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20" w:type="dxa"/>
        <w:jc w:val="center"/>
        <w:tblCellMar>
          <w:left w:w="85" w:type="dxa"/>
          <w:right w:w="85" w:type="dxa"/>
        </w:tblCellMar>
        <w:tblLook w:val="0000" w:firstRow="0" w:lastRow="0" w:firstColumn="0" w:lastColumn="0" w:noHBand="0" w:noVBand="0"/>
      </w:tblPr>
      <w:tblGrid>
        <w:gridCol w:w="4050"/>
        <w:gridCol w:w="5670"/>
      </w:tblGrid>
      <w:tr w:rsidR="0054314A" w:rsidRPr="00717734" w14:paraId="7BB4C8C5" w14:textId="77777777" w:rsidTr="0054314A">
        <w:trPr>
          <w:cantSplit/>
          <w:trHeight w:val="735"/>
          <w:jc w:val="center"/>
        </w:trPr>
        <w:tc>
          <w:tcPr>
            <w:tcW w:w="4050" w:type="dxa"/>
          </w:tcPr>
          <w:bookmarkStart w:id="0" w:name="_Hlk484082042"/>
          <w:p w14:paraId="1522A69B" w14:textId="6B3EAA3D" w:rsidR="0054314A" w:rsidRPr="00717734" w:rsidRDefault="0054314A" w:rsidP="0054314A">
            <w:pPr>
              <w:ind w:left="-85" w:right="-85"/>
              <w:jc w:val="center"/>
              <w:rPr>
                <w:b/>
                <w:color w:val="000000" w:themeColor="text1"/>
                <w:spacing w:val="-22"/>
                <w:sz w:val="26"/>
                <w:szCs w:val="26"/>
                <w:lang w:val="en-AU"/>
              </w:rPr>
            </w:pPr>
            <w:r w:rsidRPr="00717734">
              <w:rPr>
                <w:b/>
                <w:noProof/>
                <w:color w:val="000000" w:themeColor="text1"/>
                <w:spacing w:val="-22"/>
                <w:sz w:val="26"/>
                <w:szCs w:val="26"/>
              </w:rPr>
              <mc:AlternateContent>
                <mc:Choice Requires="wps">
                  <w:drawing>
                    <wp:anchor distT="0" distB="0" distL="114300" distR="114300" simplePos="0" relativeHeight="251661312" behindDoc="0" locked="0" layoutInCell="1" allowOverlap="1" wp14:anchorId="45BBAE19" wp14:editId="51A61349">
                      <wp:simplePos x="0" y="0"/>
                      <wp:positionH relativeFrom="column">
                        <wp:posOffset>631825</wp:posOffset>
                      </wp:positionH>
                      <wp:positionV relativeFrom="paragraph">
                        <wp:posOffset>241935</wp:posOffset>
                      </wp:positionV>
                      <wp:extent cx="1200150" cy="0"/>
                      <wp:effectExtent l="7620" t="9525" r="11430" b="9525"/>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00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B0DC5EE" id="Straight Connector 7"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75pt,19.05pt" to="144.2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"/>
                  </w:pict>
                </mc:Fallback>
              </mc:AlternateContent>
            </w:r>
            <w:r w:rsidRPr="00717734">
              <w:rPr>
                <w:b/>
                <w:color w:val="000000" w:themeColor="text1"/>
                <w:spacing w:val="-22"/>
                <w:sz w:val="26"/>
                <w:szCs w:val="26"/>
                <w:lang w:val="en-AU"/>
              </w:rPr>
              <w:t>BỘ THÔNG TIN VÀ TRUYỀN THÔNG</w:t>
            </w:r>
          </w:p>
        </w:tc>
        <w:tc>
          <w:tcPr>
            <w:tcW w:w="5670" w:type="dxa"/>
          </w:tcPr>
          <w:p w14:paraId="6D5E4B71" w14:textId="77777777" w:rsidR="0054314A" w:rsidRPr="00717734" w:rsidRDefault="0054314A" w:rsidP="0054314A">
            <w:pPr>
              <w:jc w:val="center"/>
              <w:rPr>
                <w:b/>
                <w:color w:val="000000" w:themeColor="text1"/>
                <w:spacing w:val="-22"/>
                <w:sz w:val="26"/>
                <w:szCs w:val="26"/>
                <w:lang w:val="en-AU"/>
              </w:rPr>
            </w:pPr>
            <w:r w:rsidRPr="00717734">
              <w:rPr>
                <w:b/>
                <w:color w:val="000000" w:themeColor="text1"/>
                <w:spacing w:val="-22"/>
                <w:sz w:val="26"/>
                <w:szCs w:val="26"/>
                <w:lang w:val="en-AU"/>
              </w:rPr>
              <w:t xml:space="preserve">CỘNG HOÀ XÃ HỘI CHỦ NGHĨA VIỆT </w:t>
            </w:r>
            <w:smartTag w:uri="urn:schemas-microsoft-com:office:smarttags" w:element="place">
              <w:smartTag w:uri="urn:schemas-microsoft-com:office:smarttags" w:element="country-region">
                <w:r w:rsidRPr="00717734">
                  <w:rPr>
                    <w:b/>
                    <w:color w:val="000000" w:themeColor="text1"/>
                    <w:spacing w:val="-22"/>
                    <w:sz w:val="26"/>
                    <w:szCs w:val="26"/>
                    <w:lang w:val="en-AU"/>
                  </w:rPr>
                  <w:t>NAM</w:t>
                </w:r>
              </w:smartTag>
            </w:smartTag>
          </w:p>
          <w:p w14:paraId="558124A9" w14:textId="77777777" w:rsidR="0054314A" w:rsidRPr="00717734" w:rsidRDefault="0054314A" w:rsidP="0054314A">
            <w:pPr>
              <w:jc w:val="center"/>
              <w:rPr>
                <w:b/>
                <w:color w:val="000000" w:themeColor="text1"/>
                <w:sz w:val="26"/>
                <w:szCs w:val="26"/>
                <w:lang w:val="en-AU"/>
              </w:rPr>
            </w:pPr>
            <w:r w:rsidRPr="00717734">
              <w:rPr>
                <w:b/>
                <w:color w:val="000000" w:themeColor="text1"/>
                <w:sz w:val="26"/>
                <w:szCs w:val="26"/>
                <w:lang w:val="en-AU"/>
              </w:rPr>
              <w:t>Độc lập - Tự do - Hạnh phúc</w:t>
            </w:r>
          </w:p>
          <w:p w14:paraId="566855EA" w14:textId="58C9ABFB" w:rsidR="0054314A" w:rsidRPr="00717734" w:rsidRDefault="0054314A" w:rsidP="0054314A">
            <w:pPr>
              <w:jc w:val="center"/>
              <w:rPr>
                <w:b/>
                <w:color w:val="000000" w:themeColor="text1"/>
                <w:sz w:val="26"/>
                <w:szCs w:val="26"/>
                <w:lang w:val="en-AU"/>
              </w:rPr>
            </w:pPr>
            <w:r w:rsidRPr="00717734">
              <w:rPr>
                <w:b/>
                <w:noProof/>
                <w:color w:val="000000" w:themeColor="text1"/>
                <w:sz w:val="26"/>
                <w:szCs w:val="26"/>
              </w:rPr>
              <mc:AlternateContent>
                <mc:Choice Requires="wps">
                  <w:drawing>
                    <wp:anchor distT="0" distB="0" distL="114300" distR="114300" simplePos="0" relativeHeight="251660288" behindDoc="0" locked="0" layoutInCell="1" allowOverlap="1" wp14:anchorId="4C12C508" wp14:editId="1633B594">
                      <wp:simplePos x="0" y="0"/>
                      <wp:positionH relativeFrom="column">
                        <wp:posOffset>803275</wp:posOffset>
                      </wp:positionH>
                      <wp:positionV relativeFrom="paragraph">
                        <wp:posOffset>37465</wp:posOffset>
                      </wp:positionV>
                      <wp:extent cx="1885950" cy="0"/>
                      <wp:effectExtent l="7620" t="13335" r="11430" b="571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859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23375C34" id="Straight Connector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25pt,2.95pt" to="211.7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KUHAIAADY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"/>
                  </w:pict>
                </mc:Fallback>
              </mc:AlternateContent>
            </w:r>
          </w:p>
        </w:tc>
      </w:tr>
      <w:tr w:rsidR="0054314A" w:rsidRPr="00717734" w14:paraId="289BC666" w14:textId="77777777" w:rsidTr="0054314A">
        <w:trPr>
          <w:cantSplit/>
          <w:jc w:val="center"/>
        </w:trPr>
        <w:tc>
          <w:tcPr>
            <w:tcW w:w="4050" w:type="dxa"/>
          </w:tcPr>
          <w:p w14:paraId="61873ACE" w14:textId="3F3C7561" w:rsidR="0054314A" w:rsidRPr="00717734" w:rsidRDefault="0054314A" w:rsidP="0054314A">
            <w:pPr>
              <w:keepNext/>
              <w:spacing w:before="40"/>
              <w:jc w:val="center"/>
              <w:outlineLvl w:val="4"/>
              <w:rPr>
                <w:color w:val="000000" w:themeColor="text1"/>
                <w:sz w:val="26"/>
                <w:szCs w:val="20"/>
                <w:lang w:val="en-GB"/>
              </w:rPr>
            </w:pPr>
            <w:r w:rsidRPr="00717734">
              <w:rPr>
                <w:color w:val="000000" w:themeColor="text1"/>
                <w:sz w:val="26"/>
                <w:szCs w:val="20"/>
                <w:lang w:val="en-GB"/>
              </w:rPr>
              <w:t>Số:         /</w:t>
            </w:r>
            <w:r w:rsidR="002948F0" w:rsidRPr="00717734">
              <w:rPr>
                <w:color w:val="000000" w:themeColor="text1"/>
                <w:sz w:val="26"/>
                <w:szCs w:val="20"/>
                <w:lang w:val="en-GB"/>
              </w:rPr>
              <w:t>2024/TT</w:t>
            </w:r>
            <w:r w:rsidRPr="00717734">
              <w:rPr>
                <w:color w:val="000000" w:themeColor="text1"/>
                <w:sz w:val="26"/>
                <w:szCs w:val="20"/>
                <w:lang w:val="en-GB"/>
              </w:rPr>
              <w:t>-BTTTT</w:t>
            </w:r>
          </w:p>
        </w:tc>
        <w:tc>
          <w:tcPr>
            <w:tcW w:w="5670" w:type="dxa"/>
          </w:tcPr>
          <w:p w14:paraId="1BE7D9D0" w14:textId="4C9E2D43" w:rsidR="0054314A" w:rsidRPr="00717734" w:rsidRDefault="0054314A" w:rsidP="0054314A">
            <w:pPr>
              <w:spacing w:before="40"/>
              <w:jc w:val="center"/>
              <w:rPr>
                <w:i/>
                <w:color w:val="000000" w:themeColor="text1"/>
                <w:sz w:val="26"/>
                <w:szCs w:val="20"/>
                <w:lang w:val="en-AU"/>
              </w:rPr>
            </w:pPr>
            <w:r w:rsidRPr="00717734">
              <w:rPr>
                <w:i/>
                <w:color w:val="000000" w:themeColor="text1"/>
                <w:sz w:val="26"/>
                <w:szCs w:val="20"/>
                <w:lang w:val="en-AU"/>
              </w:rPr>
              <w:t>Hà Nội, ngày      tháng    năm 20</w:t>
            </w:r>
            <w:r w:rsidR="00717734" w:rsidRPr="00717734">
              <w:rPr>
                <w:i/>
                <w:color w:val="000000" w:themeColor="text1"/>
                <w:sz w:val="26"/>
                <w:szCs w:val="20"/>
                <w:lang w:val="en-AU"/>
              </w:rPr>
              <w:t>24</w:t>
            </w:r>
          </w:p>
        </w:tc>
      </w:tr>
    </w:tbl>
    <w:p w14:paraId="7B16F59E" w14:textId="77777777" w:rsidR="0054314A" w:rsidRPr="00717734" w:rsidRDefault="0054314A" w:rsidP="0054314A">
      <w:pPr>
        <w:ind w:right="-1"/>
        <w:jc w:val="center"/>
        <w:rPr>
          <w:b/>
          <w:color w:val="000000" w:themeColor="text1"/>
          <w:sz w:val="10"/>
          <w:szCs w:val="10"/>
          <w:lang w:val="en-AU"/>
        </w:rPr>
      </w:pPr>
    </w:p>
    <w:p w14:paraId="3AD9A1F0" w14:textId="77777777" w:rsidR="0054314A" w:rsidRPr="00717734" w:rsidRDefault="0054314A" w:rsidP="0054314A">
      <w:pPr>
        <w:ind w:right="-1"/>
        <w:jc w:val="center"/>
        <w:rPr>
          <w:b/>
          <w:color w:val="000000" w:themeColor="text1"/>
          <w:lang w:val="en-AU"/>
        </w:rPr>
      </w:pPr>
    </w:p>
    <w:p w14:paraId="4A26519F" w14:textId="6F1C4FC0" w:rsidR="0054314A" w:rsidRPr="00717734" w:rsidRDefault="002948F0" w:rsidP="002948F0">
      <w:pPr>
        <w:ind w:right="-1"/>
        <w:jc w:val="center"/>
        <w:rPr>
          <w:b/>
          <w:color w:val="000000" w:themeColor="text1"/>
          <w:lang w:val="en-AU"/>
        </w:rPr>
      </w:pPr>
      <w:r w:rsidRPr="00717734">
        <w:rPr>
          <w:b/>
          <w:color w:val="000000" w:themeColor="text1"/>
          <w:lang w:val="en-AU"/>
        </w:rPr>
        <w:t>THÔNG TƯ</w:t>
      </w:r>
    </w:p>
    <w:p w14:paraId="77F64377" w14:textId="1BE20F08" w:rsidR="0054314A" w:rsidRPr="00717734" w:rsidRDefault="005853C1" w:rsidP="0054314A">
      <w:pPr>
        <w:widowControl w:val="0"/>
        <w:overflowPunct w:val="0"/>
        <w:autoSpaceDE w:val="0"/>
        <w:autoSpaceDN w:val="0"/>
        <w:adjustRightInd w:val="0"/>
        <w:jc w:val="center"/>
        <w:textAlignment w:val="baseline"/>
        <w:rPr>
          <w:b/>
          <w:color w:val="000000" w:themeColor="text1"/>
          <w:spacing w:val="-4"/>
          <w:kern w:val="16"/>
          <w:sz w:val="28"/>
          <w:szCs w:val="28"/>
          <w:lang w:val="vi-VN"/>
        </w:rPr>
      </w:pPr>
      <w:r w:rsidRPr="00717734">
        <w:rPr>
          <w:b/>
          <w:color w:val="000000" w:themeColor="text1"/>
          <w:spacing w:val="-4"/>
          <w:kern w:val="16"/>
          <w:sz w:val="28"/>
          <w:szCs w:val="28"/>
        </w:rPr>
        <w:t xml:space="preserve">Quy định </w:t>
      </w:r>
      <w:r w:rsidR="002B7A50" w:rsidRPr="00717734">
        <w:rPr>
          <w:b/>
          <w:color w:val="000000" w:themeColor="text1"/>
          <w:spacing w:val="-4"/>
          <w:kern w:val="16"/>
          <w:sz w:val="28"/>
          <w:szCs w:val="28"/>
        </w:rPr>
        <w:t xml:space="preserve">quy trình </w:t>
      </w:r>
      <w:r w:rsidR="0054314A" w:rsidRPr="00717734">
        <w:rPr>
          <w:b/>
          <w:color w:val="000000" w:themeColor="text1"/>
          <w:spacing w:val="-4"/>
          <w:kern w:val="16"/>
          <w:sz w:val="28"/>
          <w:szCs w:val="28"/>
          <w:lang w:val="vi-VN"/>
        </w:rPr>
        <w:t>xây dựng</w:t>
      </w:r>
      <w:r w:rsidR="0054314A" w:rsidRPr="00717734">
        <w:rPr>
          <w:b/>
          <w:color w:val="000000" w:themeColor="text1"/>
          <w:spacing w:val="-4"/>
          <w:kern w:val="16"/>
          <w:sz w:val="28"/>
          <w:szCs w:val="28"/>
        </w:rPr>
        <w:t>, thẩm định và ban hành</w:t>
      </w:r>
      <w:r w:rsidR="0054314A" w:rsidRPr="00717734">
        <w:rPr>
          <w:b/>
          <w:color w:val="000000" w:themeColor="text1"/>
          <w:spacing w:val="-4"/>
          <w:kern w:val="16"/>
          <w:sz w:val="28"/>
          <w:szCs w:val="28"/>
          <w:lang w:val="vi-VN"/>
        </w:rPr>
        <w:t xml:space="preserve"> định mức kinh tế-kỹ thuật</w:t>
      </w:r>
      <w:r w:rsidR="0054314A" w:rsidRPr="00717734">
        <w:rPr>
          <w:b/>
          <w:color w:val="000000" w:themeColor="text1"/>
          <w:spacing w:val="-4"/>
          <w:kern w:val="16"/>
          <w:sz w:val="28"/>
          <w:szCs w:val="28"/>
        </w:rPr>
        <w:t xml:space="preserve"> </w:t>
      </w:r>
      <w:r w:rsidR="0054314A" w:rsidRPr="00717734">
        <w:rPr>
          <w:b/>
          <w:color w:val="000000" w:themeColor="text1"/>
          <w:spacing w:val="-4"/>
          <w:kern w:val="16"/>
          <w:sz w:val="28"/>
          <w:szCs w:val="28"/>
          <w:lang w:val="vi-VN"/>
        </w:rPr>
        <w:t>dịch vụ sự nghiệp công sử dụng ngân sách nhà nước</w:t>
      </w:r>
      <w:r w:rsidR="002948F0" w:rsidRPr="00717734">
        <w:rPr>
          <w:b/>
          <w:color w:val="000000" w:themeColor="text1"/>
          <w:spacing w:val="-4"/>
          <w:kern w:val="16"/>
          <w:sz w:val="28"/>
          <w:szCs w:val="28"/>
        </w:rPr>
        <w:t xml:space="preserve"> trong lĩnh vực báo chí</w:t>
      </w:r>
      <w:r w:rsidR="0054314A" w:rsidRPr="00717734">
        <w:rPr>
          <w:b/>
          <w:color w:val="000000" w:themeColor="text1"/>
          <w:spacing w:val="-4"/>
          <w:kern w:val="16"/>
          <w:sz w:val="28"/>
          <w:szCs w:val="28"/>
          <w:lang w:val="vi-VN"/>
        </w:rPr>
        <w:t xml:space="preserve"> thuộc </w:t>
      </w:r>
      <w:r w:rsidR="002948F0" w:rsidRPr="00717734">
        <w:rPr>
          <w:b/>
          <w:color w:val="000000" w:themeColor="text1"/>
          <w:spacing w:val="-4"/>
          <w:kern w:val="16"/>
          <w:sz w:val="28"/>
          <w:szCs w:val="28"/>
        </w:rPr>
        <w:t xml:space="preserve">phạm vi </w:t>
      </w:r>
      <w:r w:rsidR="0054314A" w:rsidRPr="00717734">
        <w:rPr>
          <w:b/>
          <w:color w:val="000000" w:themeColor="text1"/>
          <w:spacing w:val="-4"/>
          <w:kern w:val="16"/>
          <w:sz w:val="28"/>
          <w:szCs w:val="28"/>
          <w:lang w:val="vi-VN"/>
        </w:rPr>
        <w:t xml:space="preserve">quản lý nhà nước của Bộ Thông tin và </w:t>
      </w:r>
      <w:r w:rsidR="002948F0" w:rsidRPr="00717734">
        <w:rPr>
          <w:b/>
          <w:color w:val="000000" w:themeColor="text1"/>
          <w:spacing w:val="-4"/>
          <w:kern w:val="16"/>
          <w:sz w:val="28"/>
          <w:szCs w:val="28"/>
          <w:lang w:val="vi-VN"/>
        </w:rPr>
        <w:t>T</w:t>
      </w:r>
      <w:r w:rsidR="0054314A" w:rsidRPr="00717734">
        <w:rPr>
          <w:b/>
          <w:color w:val="000000" w:themeColor="text1"/>
          <w:spacing w:val="-4"/>
          <w:kern w:val="16"/>
          <w:sz w:val="28"/>
          <w:szCs w:val="28"/>
          <w:lang w:val="vi-VN"/>
        </w:rPr>
        <w:t>ruyền thông</w:t>
      </w:r>
    </w:p>
    <w:p w14:paraId="3D873520" w14:textId="560F1B53" w:rsidR="0054314A" w:rsidRPr="00717734" w:rsidRDefault="0054314A" w:rsidP="0054314A">
      <w:pPr>
        <w:jc w:val="center"/>
        <w:rPr>
          <w:b/>
          <w:color w:val="000000" w:themeColor="text1"/>
          <w:lang w:val="vi-VN"/>
        </w:rPr>
      </w:pPr>
      <w:r w:rsidRPr="00717734">
        <w:rPr>
          <w:noProof/>
          <w:color w:val="000000" w:themeColor="text1"/>
        </w:rPr>
        <mc:AlternateContent>
          <mc:Choice Requires="wps">
            <w:drawing>
              <wp:anchor distT="0" distB="0" distL="114300" distR="114300" simplePos="0" relativeHeight="251659264" behindDoc="0" locked="0" layoutInCell="1" allowOverlap="1" wp14:anchorId="071D967B" wp14:editId="24E73CAA">
                <wp:simplePos x="0" y="0"/>
                <wp:positionH relativeFrom="column">
                  <wp:posOffset>2087245</wp:posOffset>
                </wp:positionH>
                <wp:positionV relativeFrom="paragraph">
                  <wp:posOffset>168275</wp:posOffset>
                </wp:positionV>
                <wp:extent cx="1371600" cy="0"/>
                <wp:effectExtent l="5080" t="11430" r="13970" b="762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1E328AC"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35pt,13.25pt" to="272.3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"/>
            </w:pict>
          </mc:Fallback>
        </mc:AlternateContent>
      </w:r>
    </w:p>
    <w:p w14:paraId="070DE113" w14:textId="77777777" w:rsidR="0054314A" w:rsidRPr="00717734" w:rsidRDefault="0054314A" w:rsidP="0054314A">
      <w:pPr>
        <w:jc w:val="center"/>
        <w:rPr>
          <w:b/>
          <w:color w:val="000000" w:themeColor="text1"/>
          <w:lang w:val="vi-VN"/>
        </w:rPr>
      </w:pPr>
    </w:p>
    <w:p w14:paraId="2B2AB356" w14:textId="14C346F0" w:rsidR="002948F0" w:rsidRPr="00717734" w:rsidRDefault="0054314A" w:rsidP="000C0A59">
      <w:pPr>
        <w:ind w:firstLine="567"/>
        <w:jc w:val="both"/>
        <w:rPr>
          <w:i/>
          <w:iCs/>
          <w:color w:val="000000" w:themeColor="text1"/>
          <w:sz w:val="28"/>
          <w:szCs w:val="28"/>
          <w:lang w:val="vi-VN"/>
        </w:rPr>
      </w:pPr>
      <w:r w:rsidRPr="00717734">
        <w:rPr>
          <w:b/>
          <w:color w:val="000000" w:themeColor="text1"/>
          <w:lang w:val="vi-VN"/>
        </w:rPr>
        <w:t xml:space="preserve"> </w:t>
      </w:r>
      <w:r w:rsidR="002948F0" w:rsidRPr="00717734">
        <w:rPr>
          <w:i/>
          <w:iCs/>
          <w:color w:val="000000" w:themeColor="text1"/>
          <w:sz w:val="28"/>
          <w:szCs w:val="28"/>
          <w:lang w:val="vi-VN"/>
        </w:rPr>
        <w:t>Căn cứ Luật Ngân sách nhà nước năm 2015;</w:t>
      </w:r>
    </w:p>
    <w:p w14:paraId="202EAFEE" w14:textId="09D8E75C" w:rsidR="002948F0" w:rsidRPr="00717734" w:rsidRDefault="002948F0" w:rsidP="002948F0">
      <w:pPr>
        <w:spacing w:before="120" w:after="280" w:afterAutospacing="1"/>
        <w:ind w:firstLine="567"/>
        <w:jc w:val="both"/>
        <w:rPr>
          <w:i/>
          <w:iCs/>
          <w:color w:val="000000" w:themeColor="text1"/>
          <w:sz w:val="28"/>
          <w:szCs w:val="28"/>
          <w:lang w:val="vi-VN"/>
        </w:rPr>
      </w:pPr>
      <w:r w:rsidRPr="00717734">
        <w:rPr>
          <w:i/>
          <w:iCs/>
          <w:color w:val="000000" w:themeColor="text1"/>
          <w:sz w:val="28"/>
          <w:szCs w:val="28"/>
          <w:lang w:val="vi-VN"/>
        </w:rPr>
        <w:t>Căn cứ Nghị định số 48/2022/NĐ-CP ngày 26</w:t>
      </w:r>
      <w:r w:rsidR="00E52A81" w:rsidRPr="00717734">
        <w:rPr>
          <w:i/>
          <w:iCs/>
          <w:color w:val="000000" w:themeColor="text1"/>
          <w:sz w:val="28"/>
          <w:szCs w:val="28"/>
          <w:lang w:val="vi-VN"/>
        </w:rPr>
        <w:t xml:space="preserve"> tháng </w:t>
      </w:r>
      <w:r w:rsidRPr="00717734">
        <w:rPr>
          <w:i/>
          <w:iCs/>
          <w:color w:val="000000" w:themeColor="text1"/>
          <w:sz w:val="28"/>
          <w:szCs w:val="28"/>
          <w:lang w:val="vi-VN"/>
        </w:rPr>
        <w:t>7</w:t>
      </w:r>
      <w:r w:rsidR="00E52A81" w:rsidRPr="00717734">
        <w:rPr>
          <w:i/>
          <w:iCs/>
          <w:color w:val="000000" w:themeColor="text1"/>
          <w:sz w:val="28"/>
          <w:szCs w:val="28"/>
          <w:lang w:val="vi-VN"/>
        </w:rPr>
        <w:t xml:space="preserve"> năm </w:t>
      </w:r>
      <w:r w:rsidRPr="00717734">
        <w:rPr>
          <w:i/>
          <w:iCs/>
          <w:color w:val="000000" w:themeColor="text1"/>
          <w:sz w:val="28"/>
          <w:szCs w:val="28"/>
          <w:lang w:val="vi-VN"/>
        </w:rPr>
        <w:t>2022 của Chính phủ  quy định chức năng, nhiệm vụ, quyền hạn và cơ cấu tổ chức của Bộ Thông tin và Truyền thông;</w:t>
      </w:r>
    </w:p>
    <w:p w14:paraId="3A1FEE17" w14:textId="0AB138AF" w:rsidR="002948F0" w:rsidRPr="00717734" w:rsidRDefault="002948F0" w:rsidP="002948F0">
      <w:pPr>
        <w:spacing w:before="120" w:after="280" w:afterAutospacing="1"/>
        <w:ind w:firstLine="567"/>
        <w:jc w:val="both"/>
        <w:rPr>
          <w:i/>
          <w:iCs/>
          <w:color w:val="000000" w:themeColor="text1"/>
          <w:sz w:val="28"/>
          <w:szCs w:val="28"/>
          <w:lang w:val="vi-VN"/>
        </w:rPr>
      </w:pPr>
      <w:r w:rsidRPr="00717734">
        <w:rPr>
          <w:i/>
          <w:iCs/>
          <w:color w:val="000000" w:themeColor="text1"/>
          <w:sz w:val="28"/>
          <w:szCs w:val="28"/>
          <w:lang w:val="vi-VN"/>
        </w:rPr>
        <w:t>Căn cứ Nghị định số 60/2021/NĐ-CP ngày 21</w:t>
      </w:r>
      <w:r w:rsidR="00E52A81" w:rsidRPr="00717734">
        <w:rPr>
          <w:i/>
          <w:iCs/>
          <w:color w:val="000000" w:themeColor="text1"/>
          <w:sz w:val="28"/>
          <w:szCs w:val="28"/>
          <w:lang w:val="vi-VN"/>
        </w:rPr>
        <w:t xml:space="preserve"> tháng </w:t>
      </w:r>
      <w:r w:rsidRPr="00717734">
        <w:rPr>
          <w:i/>
          <w:iCs/>
          <w:color w:val="000000" w:themeColor="text1"/>
          <w:sz w:val="28"/>
          <w:szCs w:val="28"/>
          <w:lang w:val="vi-VN"/>
        </w:rPr>
        <w:t>6</w:t>
      </w:r>
      <w:r w:rsidR="00E52A81" w:rsidRPr="00717734">
        <w:rPr>
          <w:i/>
          <w:iCs/>
          <w:color w:val="000000" w:themeColor="text1"/>
          <w:sz w:val="28"/>
          <w:szCs w:val="28"/>
          <w:lang w:val="vi-VN"/>
        </w:rPr>
        <w:t xml:space="preserve"> năm </w:t>
      </w:r>
      <w:r w:rsidRPr="00717734">
        <w:rPr>
          <w:i/>
          <w:iCs/>
          <w:color w:val="000000" w:themeColor="text1"/>
          <w:sz w:val="28"/>
          <w:szCs w:val="28"/>
          <w:lang w:val="vi-VN"/>
        </w:rPr>
        <w:t>2021 của Chính phủ quy định cơ chế tự chủ tài chính của đơn vị sự nghiệp công lập;</w:t>
      </w:r>
    </w:p>
    <w:p w14:paraId="75FDBDC5" w14:textId="0D92C06D" w:rsidR="002948F0" w:rsidRPr="00717734" w:rsidRDefault="002948F0" w:rsidP="002948F0">
      <w:pPr>
        <w:spacing w:before="120" w:after="280" w:afterAutospacing="1"/>
        <w:ind w:firstLine="567"/>
        <w:jc w:val="both"/>
        <w:rPr>
          <w:i/>
          <w:iCs/>
          <w:color w:val="000000" w:themeColor="text1"/>
          <w:sz w:val="28"/>
          <w:szCs w:val="28"/>
          <w:lang w:val="vi-VN"/>
        </w:rPr>
      </w:pPr>
      <w:r w:rsidRPr="00717734">
        <w:rPr>
          <w:i/>
          <w:iCs/>
          <w:color w:val="000000" w:themeColor="text1"/>
          <w:sz w:val="28"/>
          <w:szCs w:val="28"/>
          <w:lang w:val="vi-VN"/>
        </w:rPr>
        <w:t>Căn cứ Nghị định số 32/2019/NĐ-CP ngày 10</w:t>
      </w:r>
      <w:r w:rsidR="00E52A81" w:rsidRPr="00717734">
        <w:rPr>
          <w:i/>
          <w:iCs/>
          <w:color w:val="000000" w:themeColor="text1"/>
          <w:sz w:val="28"/>
          <w:szCs w:val="28"/>
          <w:lang w:val="vi-VN"/>
        </w:rPr>
        <w:t xml:space="preserve"> tháng </w:t>
      </w:r>
      <w:r w:rsidRPr="00717734">
        <w:rPr>
          <w:i/>
          <w:iCs/>
          <w:color w:val="000000" w:themeColor="text1"/>
          <w:sz w:val="28"/>
          <w:szCs w:val="28"/>
          <w:lang w:val="vi-VN"/>
        </w:rPr>
        <w:t>4</w:t>
      </w:r>
      <w:r w:rsidR="00E52A81" w:rsidRPr="00717734">
        <w:rPr>
          <w:i/>
          <w:iCs/>
          <w:color w:val="000000" w:themeColor="text1"/>
          <w:sz w:val="28"/>
          <w:szCs w:val="28"/>
          <w:lang w:val="vi-VN"/>
        </w:rPr>
        <w:t xml:space="preserve"> năm </w:t>
      </w:r>
      <w:r w:rsidRPr="00717734">
        <w:rPr>
          <w:i/>
          <w:iCs/>
          <w:color w:val="000000" w:themeColor="text1"/>
          <w:sz w:val="28"/>
          <w:szCs w:val="28"/>
          <w:lang w:val="vi-VN"/>
        </w:rPr>
        <w:t>2019 của Chính phủ quy định về giao nhiệm vụ, đặt hàng hoặc đấu thầu cung cấp sản phẩm, dịch vụ sự nghiệp công sử dụng ngân sách nhà nước từ nguồn kinh phí chi thường xuyên</w:t>
      </w:r>
    </w:p>
    <w:p w14:paraId="09FE80EF" w14:textId="44DD77B8" w:rsidR="005853C1" w:rsidRPr="00717734" w:rsidRDefault="005853C1" w:rsidP="005853C1">
      <w:pPr>
        <w:widowControl w:val="0"/>
        <w:overflowPunct w:val="0"/>
        <w:autoSpaceDE w:val="0"/>
        <w:autoSpaceDN w:val="0"/>
        <w:adjustRightInd w:val="0"/>
        <w:spacing w:before="120" w:after="120"/>
        <w:ind w:firstLine="709"/>
        <w:jc w:val="both"/>
        <w:textAlignment w:val="baseline"/>
        <w:rPr>
          <w:i/>
          <w:color w:val="000000" w:themeColor="text1"/>
          <w:spacing w:val="-4"/>
          <w:kern w:val="16"/>
          <w:sz w:val="28"/>
          <w:szCs w:val="28"/>
          <w:lang w:val="vi-VN"/>
        </w:rPr>
      </w:pPr>
      <w:r w:rsidRPr="00717734">
        <w:rPr>
          <w:i/>
          <w:color w:val="000000" w:themeColor="text1"/>
          <w:spacing w:val="-4"/>
          <w:kern w:val="16"/>
          <w:sz w:val="28"/>
          <w:szCs w:val="28"/>
          <w:lang w:val="pt-BR"/>
        </w:rPr>
        <w:t xml:space="preserve">Bộ trưởng Bộ Thông tin và Truyền thông ban hành Thông tư </w:t>
      </w:r>
      <w:r w:rsidRPr="00717734">
        <w:rPr>
          <w:i/>
          <w:color w:val="000000" w:themeColor="text1"/>
          <w:spacing w:val="-4"/>
          <w:kern w:val="16"/>
          <w:sz w:val="28"/>
          <w:szCs w:val="28"/>
          <w:lang w:val="vi-VN"/>
        </w:rPr>
        <w:t xml:space="preserve">quy định </w:t>
      </w:r>
      <w:r w:rsidR="002B7A50" w:rsidRPr="00717734">
        <w:rPr>
          <w:i/>
          <w:color w:val="000000" w:themeColor="text1"/>
          <w:spacing w:val="-4"/>
          <w:kern w:val="16"/>
          <w:sz w:val="28"/>
          <w:szCs w:val="28"/>
          <w:lang w:val="vi-VN"/>
        </w:rPr>
        <w:t>q</w:t>
      </w:r>
      <w:r w:rsidRPr="00717734">
        <w:rPr>
          <w:i/>
          <w:color w:val="000000" w:themeColor="text1"/>
          <w:spacing w:val="-4"/>
          <w:kern w:val="16"/>
          <w:sz w:val="28"/>
          <w:szCs w:val="28"/>
          <w:lang w:val="vi-VN"/>
        </w:rPr>
        <w:t>uy trình xây dựng</w:t>
      </w:r>
      <w:r w:rsidR="002B7A50" w:rsidRPr="00717734">
        <w:rPr>
          <w:i/>
          <w:color w:val="000000" w:themeColor="text1"/>
          <w:spacing w:val="-4"/>
          <w:kern w:val="16"/>
          <w:sz w:val="28"/>
          <w:szCs w:val="28"/>
          <w:lang w:val="vi-VN"/>
        </w:rPr>
        <w:t>, thẩm định, ban hành</w:t>
      </w:r>
      <w:r w:rsidRPr="00717734">
        <w:rPr>
          <w:i/>
          <w:color w:val="000000" w:themeColor="text1"/>
          <w:spacing w:val="-4"/>
          <w:kern w:val="16"/>
          <w:sz w:val="28"/>
          <w:szCs w:val="28"/>
          <w:lang w:val="vi-VN"/>
        </w:rPr>
        <w:t xml:space="preserve"> định mức kinh tế-kỹ thuật dịch vụ sự nghiệp công sử dụng ngân sách nhà nước </w:t>
      </w:r>
      <w:r w:rsidR="002948F0" w:rsidRPr="00717734">
        <w:rPr>
          <w:i/>
          <w:color w:val="000000" w:themeColor="text1"/>
          <w:spacing w:val="-4"/>
          <w:kern w:val="16"/>
          <w:sz w:val="28"/>
          <w:szCs w:val="28"/>
          <w:lang w:val="vi-VN"/>
        </w:rPr>
        <w:t>trong lĩnh vực báo chí, truyền thông thuộc phạm vi quản lý nhà nước của Bộ Thông tin và Truyền thông</w:t>
      </w:r>
      <w:r w:rsidRPr="00717734">
        <w:rPr>
          <w:i/>
          <w:color w:val="000000" w:themeColor="text1"/>
          <w:spacing w:val="-4"/>
          <w:kern w:val="16"/>
          <w:sz w:val="28"/>
          <w:szCs w:val="28"/>
          <w:lang w:val="pt-BR"/>
        </w:rPr>
        <w:t xml:space="preserve">. </w:t>
      </w:r>
    </w:p>
    <w:p w14:paraId="734267C4" w14:textId="77777777" w:rsidR="00252477" w:rsidRPr="00717734" w:rsidRDefault="00252477" w:rsidP="000C0A59">
      <w:pPr>
        <w:pStyle w:val="Heading1"/>
        <w:rPr>
          <w:lang w:val="vi-VN"/>
        </w:rPr>
      </w:pPr>
      <w:r w:rsidRPr="00717734">
        <w:rPr>
          <w:lang w:val="vi-VN"/>
        </w:rPr>
        <w:t>Chương I</w:t>
      </w:r>
    </w:p>
    <w:p w14:paraId="20F13328" w14:textId="4D630512" w:rsidR="00252477" w:rsidRPr="00717734" w:rsidRDefault="00252477" w:rsidP="004628F3">
      <w:pPr>
        <w:widowControl w:val="0"/>
        <w:overflowPunct w:val="0"/>
        <w:autoSpaceDE w:val="0"/>
        <w:autoSpaceDN w:val="0"/>
        <w:adjustRightInd w:val="0"/>
        <w:jc w:val="center"/>
        <w:textAlignment w:val="baseline"/>
        <w:rPr>
          <w:b/>
          <w:color w:val="000000" w:themeColor="text1"/>
          <w:spacing w:val="-4"/>
          <w:kern w:val="16"/>
          <w:sz w:val="28"/>
          <w:szCs w:val="28"/>
          <w:lang w:val="it-IT"/>
        </w:rPr>
      </w:pPr>
      <w:r w:rsidRPr="00717734">
        <w:rPr>
          <w:b/>
          <w:color w:val="000000" w:themeColor="text1"/>
          <w:spacing w:val="-4"/>
          <w:kern w:val="16"/>
          <w:sz w:val="28"/>
          <w:szCs w:val="28"/>
          <w:lang w:val="vi-VN"/>
        </w:rPr>
        <w:t>QUY ĐỊNH CHUNG</w:t>
      </w:r>
      <w:bookmarkEnd w:id="0"/>
    </w:p>
    <w:p w14:paraId="60443ABB" w14:textId="77777777" w:rsidR="001E0EA1" w:rsidRPr="000C0A59" w:rsidRDefault="001E0EA1" w:rsidP="000C0A59">
      <w:pPr>
        <w:pStyle w:val="Heading2"/>
        <w:rPr>
          <w:b w:val="0"/>
        </w:rPr>
      </w:pPr>
      <w:r w:rsidRPr="000339EB">
        <w:t xml:space="preserve">Điều </w:t>
      </w:r>
      <w:r w:rsidR="00252477" w:rsidRPr="000C0A59">
        <w:t>1</w:t>
      </w:r>
      <w:r w:rsidRPr="000339EB">
        <w:t xml:space="preserve">. </w:t>
      </w:r>
      <w:r w:rsidR="00252477" w:rsidRPr="000339EB">
        <w:t>Phạm</w:t>
      </w:r>
      <w:r w:rsidR="00252477" w:rsidRPr="000C0A59">
        <w:t xml:space="preserve"> vi điều chỉnh</w:t>
      </w:r>
    </w:p>
    <w:p w14:paraId="1E2F5902" w14:textId="2285118C" w:rsidR="00DB652A" w:rsidRPr="00C32EFB" w:rsidRDefault="00DB652A" w:rsidP="00DB652A">
      <w:pPr>
        <w:spacing w:before="120" w:line="276" w:lineRule="auto"/>
        <w:ind w:firstLine="567"/>
        <w:jc w:val="both"/>
        <w:rPr>
          <w:bCs/>
          <w:sz w:val="28"/>
          <w:szCs w:val="28"/>
        </w:rPr>
      </w:pPr>
      <w:r>
        <w:rPr>
          <w:bCs/>
          <w:sz w:val="28"/>
          <w:szCs w:val="28"/>
        </w:rPr>
        <w:t>Thông tư này hướng dẫn</w:t>
      </w:r>
      <w:r w:rsidRPr="00C32EFB">
        <w:rPr>
          <w:bCs/>
          <w:sz w:val="28"/>
          <w:szCs w:val="28"/>
        </w:rPr>
        <w:t xml:space="preserve"> </w:t>
      </w:r>
      <w:r>
        <w:rPr>
          <w:bCs/>
          <w:sz w:val="28"/>
          <w:szCs w:val="28"/>
        </w:rPr>
        <w:t xml:space="preserve">việc </w:t>
      </w:r>
      <w:r w:rsidRPr="00C32EFB">
        <w:rPr>
          <w:bCs/>
          <w:sz w:val="28"/>
          <w:szCs w:val="28"/>
        </w:rPr>
        <w:t xml:space="preserve">xây dựng định mức kinh tế - kỹ thuật </w:t>
      </w:r>
      <w:r>
        <w:rPr>
          <w:bCs/>
          <w:sz w:val="28"/>
          <w:szCs w:val="28"/>
        </w:rPr>
        <w:t xml:space="preserve">dịch vụ sự nghiệp công </w:t>
      </w:r>
      <w:r w:rsidRPr="00717734">
        <w:rPr>
          <w:color w:val="000000" w:themeColor="text1"/>
          <w:spacing w:val="-4"/>
          <w:kern w:val="16"/>
          <w:sz w:val="28"/>
          <w:szCs w:val="28"/>
          <w:lang w:val="vi-VN"/>
        </w:rPr>
        <w:t>trong lĩnh vực báo chí</w:t>
      </w:r>
      <w:r w:rsidRPr="00C32EFB">
        <w:rPr>
          <w:bCs/>
          <w:sz w:val="28"/>
          <w:szCs w:val="28"/>
        </w:rPr>
        <w:t xml:space="preserve"> thuộc phạm vi quản lý nhà nước của </w:t>
      </w:r>
      <w:r>
        <w:rPr>
          <w:bCs/>
          <w:sz w:val="28"/>
          <w:szCs w:val="28"/>
        </w:rPr>
        <w:t>Bộ Thông tin và Truyền thông</w:t>
      </w:r>
      <w:r w:rsidRPr="00C32EFB">
        <w:rPr>
          <w:bCs/>
          <w:sz w:val="28"/>
          <w:szCs w:val="28"/>
        </w:rPr>
        <w:t xml:space="preserve"> gồm: xây dựng, thẩm định, </w:t>
      </w:r>
      <w:r>
        <w:rPr>
          <w:bCs/>
          <w:sz w:val="28"/>
          <w:szCs w:val="28"/>
        </w:rPr>
        <w:t xml:space="preserve">trình </w:t>
      </w:r>
      <w:r w:rsidRPr="00C32EFB">
        <w:rPr>
          <w:bCs/>
          <w:sz w:val="28"/>
          <w:szCs w:val="28"/>
        </w:rPr>
        <w:t xml:space="preserve">ban hành định mức kinh tế - kỹ thuật; </w:t>
      </w:r>
      <w:r w:rsidR="00ED43FA">
        <w:rPr>
          <w:bCs/>
          <w:sz w:val="28"/>
          <w:szCs w:val="28"/>
        </w:rPr>
        <w:t xml:space="preserve"> </w:t>
      </w:r>
    </w:p>
    <w:p w14:paraId="444D4CEE" w14:textId="79A1CE32" w:rsidR="001E0EA1" w:rsidRPr="000C0A59" w:rsidRDefault="001E0EA1" w:rsidP="000C0A59">
      <w:pPr>
        <w:pStyle w:val="Heading2"/>
        <w:rPr>
          <w:b w:val="0"/>
        </w:rPr>
      </w:pPr>
      <w:r w:rsidRPr="00717734">
        <w:t xml:space="preserve">Điều </w:t>
      </w:r>
      <w:r w:rsidR="00252477" w:rsidRPr="000C0A59">
        <w:t>2</w:t>
      </w:r>
      <w:r w:rsidRPr="00717734">
        <w:t xml:space="preserve">. </w:t>
      </w:r>
      <w:r w:rsidR="00252477" w:rsidRPr="00717734">
        <w:t>Đối</w:t>
      </w:r>
      <w:r w:rsidR="00252477" w:rsidRPr="000C0A59">
        <w:t xml:space="preserve"> tượng áp dụng</w:t>
      </w:r>
    </w:p>
    <w:p w14:paraId="648D1D4D" w14:textId="5215F123" w:rsidR="00433583" w:rsidRPr="00717734" w:rsidRDefault="005853C1" w:rsidP="00B41964">
      <w:pPr>
        <w:widowControl w:val="0"/>
        <w:overflowPunct w:val="0"/>
        <w:autoSpaceDE w:val="0"/>
        <w:autoSpaceDN w:val="0"/>
        <w:adjustRightInd w:val="0"/>
        <w:spacing w:before="120" w:after="120"/>
        <w:ind w:firstLine="567"/>
        <w:jc w:val="both"/>
        <w:rPr>
          <w:color w:val="000000" w:themeColor="text1"/>
          <w:spacing w:val="-4"/>
          <w:kern w:val="16"/>
          <w:sz w:val="28"/>
          <w:szCs w:val="28"/>
          <w:lang w:val="vi-VN"/>
        </w:rPr>
      </w:pPr>
      <w:r w:rsidRPr="00717734">
        <w:rPr>
          <w:color w:val="000000" w:themeColor="text1"/>
          <w:spacing w:val="-4"/>
          <w:kern w:val="16"/>
          <w:sz w:val="28"/>
          <w:szCs w:val="28"/>
          <w:lang w:val="vi-VN"/>
        </w:rPr>
        <w:t>Thông tư</w:t>
      </w:r>
      <w:r w:rsidR="0054314A" w:rsidRPr="00717734">
        <w:rPr>
          <w:color w:val="000000" w:themeColor="text1"/>
          <w:spacing w:val="-4"/>
          <w:kern w:val="16"/>
          <w:sz w:val="28"/>
          <w:szCs w:val="28"/>
          <w:lang w:val="vi-VN"/>
        </w:rPr>
        <w:t xml:space="preserve"> </w:t>
      </w:r>
      <w:r w:rsidR="00433583" w:rsidRPr="00717734">
        <w:rPr>
          <w:color w:val="000000" w:themeColor="text1"/>
          <w:spacing w:val="-4"/>
          <w:kern w:val="16"/>
          <w:sz w:val="28"/>
          <w:szCs w:val="28"/>
          <w:lang w:val="vi-VN"/>
        </w:rPr>
        <w:t xml:space="preserve">này áp dụng đối với </w:t>
      </w:r>
      <w:r w:rsidR="002B7A50" w:rsidRPr="00717734">
        <w:rPr>
          <w:color w:val="000000" w:themeColor="text1"/>
          <w:spacing w:val="-4"/>
          <w:kern w:val="16"/>
          <w:sz w:val="28"/>
          <w:szCs w:val="28"/>
          <w:lang w:val="vi-VN"/>
        </w:rPr>
        <w:t xml:space="preserve">cơ quan nhà nước, tổ chức, cá nhân liên quan đến quản lý, xây dựng và thực hiện </w:t>
      </w:r>
      <w:r w:rsidR="0054314A" w:rsidRPr="00717734">
        <w:rPr>
          <w:color w:val="000000" w:themeColor="text1"/>
          <w:spacing w:val="-4"/>
          <w:kern w:val="16"/>
          <w:sz w:val="28"/>
          <w:szCs w:val="28"/>
          <w:lang w:val="vi-VN"/>
        </w:rPr>
        <w:t>định mức kinh tế</w:t>
      </w:r>
      <w:r w:rsidR="00B41964">
        <w:rPr>
          <w:color w:val="000000" w:themeColor="text1"/>
          <w:spacing w:val="-4"/>
          <w:kern w:val="16"/>
          <w:sz w:val="28"/>
          <w:szCs w:val="28"/>
        </w:rPr>
        <w:t xml:space="preserve"> </w:t>
      </w:r>
      <w:r w:rsidR="0054314A" w:rsidRPr="00717734">
        <w:rPr>
          <w:color w:val="000000" w:themeColor="text1"/>
          <w:spacing w:val="-4"/>
          <w:kern w:val="16"/>
          <w:sz w:val="28"/>
          <w:szCs w:val="28"/>
          <w:lang w:val="vi-VN"/>
        </w:rPr>
        <w:t>-</w:t>
      </w:r>
      <w:r w:rsidR="00B41964">
        <w:rPr>
          <w:color w:val="000000" w:themeColor="text1"/>
          <w:spacing w:val="-4"/>
          <w:kern w:val="16"/>
          <w:sz w:val="28"/>
          <w:szCs w:val="28"/>
        </w:rPr>
        <w:t xml:space="preserve"> </w:t>
      </w:r>
      <w:r w:rsidR="0054314A" w:rsidRPr="00717734">
        <w:rPr>
          <w:color w:val="000000" w:themeColor="text1"/>
          <w:spacing w:val="-4"/>
          <w:kern w:val="16"/>
          <w:sz w:val="28"/>
          <w:szCs w:val="28"/>
          <w:lang w:val="vi-VN"/>
        </w:rPr>
        <w:t xml:space="preserve">kỹ thuật </w:t>
      </w:r>
      <w:r w:rsidR="00433583" w:rsidRPr="00717734">
        <w:rPr>
          <w:color w:val="000000" w:themeColor="text1"/>
          <w:spacing w:val="-4"/>
          <w:kern w:val="16"/>
          <w:sz w:val="28"/>
          <w:szCs w:val="28"/>
          <w:lang w:val="vi-VN"/>
        </w:rPr>
        <w:t xml:space="preserve">dịch vụ sự nghiệp công sử dụng ngân sách </w:t>
      </w:r>
      <w:r w:rsidR="00ED43FA">
        <w:rPr>
          <w:color w:val="000000" w:themeColor="text1"/>
          <w:spacing w:val="-4"/>
          <w:kern w:val="16"/>
          <w:sz w:val="28"/>
          <w:szCs w:val="28"/>
        </w:rPr>
        <w:t>Nhà nước</w:t>
      </w:r>
      <w:r w:rsidR="00433583" w:rsidRPr="00717734">
        <w:rPr>
          <w:color w:val="000000" w:themeColor="text1"/>
          <w:spacing w:val="-4"/>
          <w:kern w:val="16"/>
          <w:sz w:val="28"/>
          <w:szCs w:val="28"/>
          <w:lang w:val="vi-VN"/>
        </w:rPr>
        <w:t xml:space="preserve"> </w:t>
      </w:r>
      <w:r w:rsidR="002948F0" w:rsidRPr="00717734">
        <w:rPr>
          <w:color w:val="000000" w:themeColor="text1"/>
          <w:spacing w:val="-4"/>
          <w:kern w:val="16"/>
          <w:sz w:val="28"/>
          <w:szCs w:val="28"/>
          <w:lang w:val="vi-VN"/>
        </w:rPr>
        <w:t>trong lĩnh vực báo chí thuộc phạm vi quản lý nhà nước của Bộ Thông tin và Truyền thông</w:t>
      </w:r>
      <w:r w:rsidR="00433583" w:rsidRPr="00717734">
        <w:rPr>
          <w:color w:val="000000" w:themeColor="text1"/>
          <w:spacing w:val="-4"/>
          <w:kern w:val="16"/>
          <w:sz w:val="28"/>
          <w:szCs w:val="28"/>
          <w:lang w:val="vi-VN"/>
        </w:rPr>
        <w:t>.</w:t>
      </w:r>
    </w:p>
    <w:p w14:paraId="14AA00D2" w14:textId="77777777" w:rsidR="00252477" w:rsidRPr="000C0A59" w:rsidRDefault="00252477" w:rsidP="000C0A59">
      <w:pPr>
        <w:pStyle w:val="Heading2"/>
        <w:rPr>
          <w:b w:val="0"/>
        </w:rPr>
      </w:pPr>
      <w:r w:rsidRPr="000C0A59">
        <w:t>Điều 3. Giải thích từ ngữ</w:t>
      </w:r>
    </w:p>
    <w:p w14:paraId="58EE36B4" w14:textId="3EC404F8" w:rsidR="0075016F" w:rsidRPr="00717734" w:rsidRDefault="0075016F" w:rsidP="00C85BB9">
      <w:pPr>
        <w:widowControl w:val="0"/>
        <w:overflowPunct w:val="0"/>
        <w:autoSpaceDE w:val="0"/>
        <w:autoSpaceDN w:val="0"/>
        <w:adjustRightInd w:val="0"/>
        <w:spacing w:before="120" w:after="120"/>
        <w:ind w:firstLine="567"/>
        <w:jc w:val="both"/>
        <w:rPr>
          <w:color w:val="000000" w:themeColor="text1"/>
          <w:spacing w:val="-4"/>
          <w:sz w:val="28"/>
          <w:szCs w:val="28"/>
          <w:lang w:val="vi-VN"/>
        </w:rPr>
      </w:pPr>
      <w:r w:rsidRPr="00717734">
        <w:rPr>
          <w:color w:val="000000" w:themeColor="text1"/>
          <w:spacing w:val="-4"/>
          <w:sz w:val="28"/>
          <w:szCs w:val="28"/>
          <w:lang w:val="vi-VN"/>
        </w:rPr>
        <w:t xml:space="preserve">Trong </w:t>
      </w:r>
      <w:r w:rsidR="005853C1" w:rsidRPr="00717734">
        <w:rPr>
          <w:color w:val="000000" w:themeColor="text1"/>
          <w:spacing w:val="-4"/>
          <w:sz w:val="28"/>
          <w:szCs w:val="28"/>
          <w:lang w:val="vi-VN"/>
        </w:rPr>
        <w:t>Thông tư</w:t>
      </w:r>
      <w:r w:rsidR="0054314A" w:rsidRPr="00717734">
        <w:rPr>
          <w:color w:val="000000" w:themeColor="text1"/>
          <w:spacing w:val="-4"/>
          <w:sz w:val="28"/>
          <w:szCs w:val="28"/>
          <w:lang w:val="vi-VN"/>
        </w:rPr>
        <w:t xml:space="preserve"> </w:t>
      </w:r>
      <w:r w:rsidRPr="00717734">
        <w:rPr>
          <w:color w:val="000000" w:themeColor="text1"/>
          <w:spacing w:val="-4"/>
          <w:sz w:val="28"/>
          <w:szCs w:val="28"/>
          <w:lang w:val="vi-VN"/>
        </w:rPr>
        <w:t xml:space="preserve"> này, các từ ngữ dưới đây được hiểu như sau:</w:t>
      </w:r>
    </w:p>
    <w:p w14:paraId="45B57CFE" w14:textId="2EF7E3B5" w:rsidR="00E660DC" w:rsidRPr="00717734" w:rsidRDefault="00E660DC" w:rsidP="00C85BB9">
      <w:pPr>
        <w:widowControl w:val="0"/>
        <w:overflowPunct w:val="0"/>
        <w:autoSpaceDE w:val="0"/>
        <w:autoSpaceDN w:val="0"/>
        <w:adjustRightInd w:val="0"/>
        <w:spacing w:before="120" w:after="120"/>
        <w:ind w:firstLine="567"/>
        <w:jc w:val="both"/>
        <w:rPr>
          <w:color w:val="000000" w:themeColor="text1"/>
          <w:spacing w:val="-4"/>
          <w:sz w:val="28"/>
          <w:szCs w:val="28"/>
          <w:lang w:val="vi-VN"/>
        </w:rPr>
      </w:pPr>
      <w:r w:rsidRPr="00717734">
        <w:rPr>
          <w:color w:val="000000" w:themeColor="text1"/>
          <w:spacing w:val="-4"/>
          <w:sz w:val="28"/>
          <w:szCs w:val="28"/>
          <w:lang w:val="vi-VN"/>
        </w:rPr>
        <w:lastRenderedPageBreak/>
        <w:t xml:space="preserve">1. Dịch vụ sự nghiệp công sử dụng ngân sách nhà nước </w:t>
      </w:r>
      <w:r w:rsidR="002948F0" w:rsidRPr="00717734">
        <w:rPr>
          <w:color w:val="000000" w:themeColor="text1"/>
          <w:spacing w:val="-4"/>
          <w:sz w:val="28"/>
          <w:szCs w:val="28"/>
          <w:lang w:val="vi-VN"/>
        </w:rPr>
        <w:t xml:space="preserve">trong lĩnh </w:t>
      </w:r>
      <w:r w:rsidR="00B41964">
        <w:rPr>
          <w:color w:val="000000" w:themeColor="text1"/>
          <w:spacing w:val="-4"/>
          <w:sz w:val="28"/>
          <w:szCs w:val="28"/>
          <w:lang w:val="vi-VN"/>
        </w:rPr>
        <w:t>vực báo chí</w:t>
      </w:r>
      <w:r w:rsidR="002948F0" w:rsidRPr="00717734">
        <w:rPr>
          <w:color w:val="000000" w:themeColor="text1"/>
          <w:spacing w:val="-4"/>
          <w:sz w:val="28"/>
          <w:szCs w:val="28"/>
          <w:lang w:val="vi-VN"/>
        </w:rPr>
        <w:t xml:space="preserve"> thuộc phạm vi quản lý nhà nước của Bộ Thông tin và Truyền thông</w:t>
      </w:r>
      <w:r w:rsidRPr="00717734">
        <w:rPr>
          <w:color w:val="000000" w:themeColor="text1"/>
          <w:spacing w:val="-4"/>
          <w:sz w:val="28"/>
          <w:szCs w:val="28"/>
          <w:lang w:val="vi-VN"/>
        </w:rPr>
        <w:t xml:space="preserve"> là</w:t>
      </w:r>
      <w:r w:rsidR="005F6F01" w:rsidRPr="00717734">
        <w:rPr>
          <w:color w:val="000000" w:themeColor="text1"/>
          <w:spacing w:val="-4"/>
          <w:sz w:val="28"/>
          <w:szCs w:val="28"/>
          <w:lang w:val="vi-VN"/>
        </w:rPr>
        <w:t xml:space="preserve"> dịch vụ sự nghiệp công trong lĩnh vực </w:t>
      </w:r>
      <w:r w:rsidR="00B41964">
        <w:rPr>
          <w:color w:val="000000" w:themeColor="text1"/>
          <w:spacing w:val="-4"/>
          <w:sz w:val="28"/>
          <w:szCs w:val="28"/>
        </w:rPr>
        <w:t>báo chí</w:t>
      </w:r>
      <w:r w:rsidR="005F6F01" w:rsidRPr="00717734">
        <w:rPr>
          <w:color w:val="000000" w:themeColor="text1"/>
          <w:spacing w:val="-4"/>
          <w:sz w:val="28"/>
          <w:szCs w:val="28"/>
          <w:lang w:val="vi-VN"/>
        </w:rPr>
        <w:t xml:space="preserve"> </w:t>
      </w:r>
      <w:r w:rsidR="00B41964">
        <w:rPr>
          <w:color w:val="000000" w:themeColor="text1"/>
          <w:spacing w:val="-4"/>
          <w:sz w:val="28"/>
          <w:szCs w:val="28"/>
        </w:rPr>
        <w:t xml:space="preserve">thuộc Danh mục dịch vụ sự nghiệp công sử dụng ngân sách nhà nước lĩnh vực thông tin và truyền thông do cơ quan có thẩm quyền ban hành. </w:t>
      </w:r>
      <w:r w:rsidR="00EF5ECA">
        <w:rPr>
          <w:color w:val="000000" w:themeColor="text1"/>
          <w:spacing w:val="-4"/>
          <w:sz w:val="28"/>
          <w:szCs w:val="28"/>
        </w:rPr>
        <w:t xml:space="preserve"> </w:t>
      </w:r>
    </w:p>
    <w:p w14:paraId="5C503875" w14:textId="54C3FAD0" w:rsidR="003873EC" w:rsidRPr="00717734" w:rsidRDefault="00E660DC" w:rsidP="00C85BB9">
      <w:pPr>
        <w:pStyle w:val="NormalWeb"/>
        <w:widowControl w:val="0"/>
        <w:spacing w:before="120" w:beforeAutospacing="0" w:after="120" w:afterAutospacing="0"/>
        <w:ind w:firstLine="567"/>
        <w:jc w:val="both"/>
        <w:rPr>
          <w:rFonts w:ascii="Times New Roman" w:hAnsi="Times New Roman"/>
          <w:color w:val="000000" w:themeColor="text1"/>
          <w:spacing w:val="-4"/>
          <w:sz w:val="28"/>
          <w:szCs w:val="28"/>
          <w:lang w:val="vi-VN"/>
        </w:rPr>
      </w:pPr>
      <w:r w:rsidRPr="00717734">
        <w:rPr>
          <w:rFonts w:ascii="Times New Roman" w:hAnsi="Times New Roman"/>
          <w:color w:val="000000" w:themeColor="text1"/>
          <w:spacing w:val="-4"/>
          <w:sz w:val="28"/>
          <w:szCs w:val="28"/>
          <w:lang w:val="vi-VN"/>
        </w:rPr>
        <w:t xml:space="preserve">2. Định mức </w:t>
      </w:r>
      <w:r w:rsidR="003D0134" w:rsidRPr="00717734">
        <w:rPr>
          <w:rFonts w:ascii="Times New Roman" w:hAnsi="Times New Roman"/>
          <w:color w:val="000000" w:themeColor="text1"/>
          <w:spacing w:val="-4"/>
          <w:sz w:val="28"/>
          <w:szCs w:val="28"/>
          <w:lang w:val="vi-VN"/>
        </w:rPr>
        <w:t>kinh tế-kỹ thuật</w:t>
      </w:r>
      <w:r w:rsidRPr="00717734">
        <w:rPr>
          <w:rFonts w:ascii="Times New Roman" w:hAnsi="Times New Roman"/>
          <w:color w:val="000000" w:themeColor="text1"/>
          <w:spacing w:val="-4"/>
          <w:sz w:val="28"/>
          <w:szCs w:val="28"/>
          <w:lang w:val="vi-VN"/>
        </w:rPr>
        <w:t xml:space="preserve"> dịch vụ sự nghiệp công sử dụng ngân sách nhà nước </w:t>
      </w:r>
      <w:r w:rsidR="002948F0" w:rsidRPr="00717734">
        <w:rPr>
          <w:rFonts w:ascii="Times New Roman" w:hAnsi="Times New Roman"/>
          <w:color w:val="000000" w:themeColor="text1"/>
          <w:spacing w:val="-4"/>
          <w:sz w:val="28"/>
          <w:szCs w:val="28"/>
          <w:lang w:val="vi-VN"/>
        </w:rPr>
        <w:t>trong lĩnh vực báo chí thuộc phạm vi quản lý nhà nước của Bộ Thông tin và Truyền thông</w:t>
      </w:r>
      <w:r w:rsidRPr="00717734">
        <w:rPr>
          <w:rFonts w:ascii="Times New Roman" w:hAnsi="Times New Roman"/>
          <w:color w:val="000000" w:themeColor="text1"/>
          <w:spacing w:val="-4"/>
          <w:sz w:val="28"/>
          <w:szCs w:val="28"/>
          <w:lang w:val="vi-VN"/>
        </w:rPr>
        <w:t xml:space="preserve"> là</w:t>
      </w:r>
      <w:r w:rsidR="003873EC" w:rsidRPr="00717734">
        <w:rPr>
          <w:rFonts w:ascii="Times New Roman" w:hAnsi="Times New Roman"/>
          <w:color w:val="000000" w:themeColor="text1"/>
          <w:spacing w:val="-4"/>
          <w:sz w:val="28"/>
          <w:szCs w:val="28"/>
          <w:lang w:val="vi-VN"/>
        </w:rPr>
        <w:t xml:space="preserve"> mức hao phí cần thiết về </w:t>
      </w:r>
      <w:r w:rsidR="003873EC" w:rsidRPr="009C5604">
        <w:rPr>
          <w:rFonts w:ascii="Times New Roman" w:hAnsi="Times New Roman"/>
          <w:color w:val="000000" w:themeColor="text1"/>
          <w:spacing w:val="-4"/>
          <w:sz w:val="28"/>
          <w:szCs w:val="28"/>
          <w:highlight w:val="yellow"/>
          <w:lang w:val="vi-VN"/>
        </w:rPr>
        <w:t>lao động</w:t>
      </w:r>
      <w:r w:rsidR="00940A5D" w:rsidRPr="009C5604">
        <w:rPr>
          <w:rFonts w:ascii="Times New Roman" w:hAnsi="Times New Roman"/>
          <w:color w:val="000000" w:themeColor="text1"/>
          <w:spacing w:val="-4"/>
          <w:sz w:val="28"/>
          <w:szCs w:val="28"/>
          <w:highlight w:val="yellow"/>
          <w:lang w:val="vi-VN"/>
        </w:rPr>
        <w:t>,</w:t>
      </w:r>
      <w:r w:rsidR="003873EC" w:rsidRPr="00717734">
        <w:rPr>
          <w:rFonts w:ascii="Times New Roman" w:hAnsi="Times New Roman"/>
          <w:color w:val="000000" w:themeColor="text1"/>
          <w:spacing w:val="-4"/>
          <w:sz w:val="28"/>
          <w:szCs w:val="28"/>
          <w:lang w:val="vi-VN"/>
        </w:rPr>
        <w:t xml:space="preserve"> </w:t>
      </w:r>
      <w:r w:rsidR="00C763BB">
        <w:rPr>
          <w:rFonts w:ascii="Times New Roman" w:hAnsi="Times New Roman"/>
          <w:color w:val="000000" w:themeColor="text1"/>
          <w:spacing w:val="-4"/>
          <w:sz w:val="28"/>
          <w:szCs w:val="28"/>
        </w:rPr>
        <w:t xml:space="preserve">hao phí </w:t>
      </w:r>
      <w:r w:rsidR="005327ED">
        <w:rPr>
          <w:rFonts w:ascii="Times New Roman" w:hAnsi="Times New Roman"/>
          <w:color w:val="000000" w:themeColor="text1"/>
          <w:spacing w:val="-4"/>
          <w:sz w:val="28"/>
          <w:szCs w:val="28"/>
        </w:rPr>
        <w:t>vật tư</w:t>
      </w:r>
      <w:r w:rsidR="00C763BB">
        <w:rPr>
          <w:rFonts w:ascii="Times New Roman" w:hAnsi="Times New Roman"/>
          <w:color w:val="000000" w:themeColor="text1"/>
          <w:spacing w:val="-4"/>
          <w:sz w:val="28"/>
          <w:szCs w:val="28"/>
        </w:rPr>
        <w:t xml:space="preserve">, nguyên, nhiên </w:t>
      </w:r>
      <w:r w:rsidR="003873EC" w:rsidRPr="00717734">
        <w:rPr>
          <w:rFonts w:ascii="Times New Roman" w:hAnsi="Times New Roman"/>
          <w:color w:val="000000" w:themeColor="text1"/>
          <w:spacing w:val="-4"/>
          <w:sz w:val="28"/>
          <w:szCs w:val="28"/>
          <w:lang w:val="vi-VN"/>
        </w:rPr>
        <w:t>vật liệu</w:t>
      </w:r>
      <w:r w:rsidR="00DB652A">
        <w:rPr>
          <w:rFonts w:ascii="Times New Roman" w:hAnsi="Times New Roman"/>
          <w:color w:val="000000" w:themeColor="text1"/>
          <w:spacing w:val="-4"/>
          <w:sz w:val="28"/>
          <w:szCs w:val="28"/>
        </w:rPr>
        <w:t>,</w:t>
      </w:r>
      <w:r w:rsidR="00C763BB">
        <w:rPr>
          <w:rFonts w:ascii="Times New Roman" w:hAnsi="Times New Roman"/>
          <w:color w:val="000000" w:themeColor="text1"/>
          <w:spacing w:val="-4"/>
          <w:sz w:val="28"/>
          <w:szCs w:val="28"/>
        </w:rPr>
        <w:t xml:space="preserve"> hao phí</w:t>
      </w:r>
      <w:r w:rsidR="00DB652A">
        <w:rPr>
          <w:rFonts w:ascii="Times New Roman" w:hAnsi="Times New Roman"/>
          <w:color w:val="000000" w:themeColor="text1"/>
          <w:spacing w:val="-4"/>
          <w:sz w:val="28"/>
          <w:szCs w:val="28"/>
        </w:rPr>
        <w:t xml:space="preserve"> </w:t>
      </w:r>
      <w:r w:rsidR="003873EC" w:rsidRPr="00717734">
        <w:rPr>
          <w:rFonts w:ascii="Times New Roman" w:hAnsi="Times New Roman"/>
          <w:color w:val="000000" w:themeColor="text1"/>
          <w:spacing w:val="-4"/>
          <w:sz w:val="28"/>
          <w:szCs w:val="28"/>
          <w:lang w:val="vi-VN"/>
        </w:rPr>
        <w:t xml:space="preserve">máy móc thiết bị </w:t>
      </w:r>
      <w:r w:rsidR="00DB652A">
        <w:rPr>
          <w:rFonts w:ascii="Times New Roman" w:hAnsi="Times New Roman"/>
          <w:color w:val="000000" w:themeColor="text1"/>
          <w:spacing w:val="-4"/>
          <w:sz w:val="28"/>
          <w:szCs w:val="28"/>
        </w:rPr>
        <w:t xml:space="preserve">và các hao phí khác (nếu có) </w:t>
      </w:r>
      <w:r w:rsidR="003873EC" w:rsidRPr="00717734">
        <w:rPr>
          <w:rFonts w:ascii="Times New Roman" w:hAnsi="Times New Roman"/>
          <w:color w:val="000000" w:themeColor="text1"/>
          <w:spacing w:val="-4"/>
          <w:sz w:val="28"/>
          <w:szCs w:val="28"/>
          <w:lang w:val="vi-VN"/>
        </w:rPr>
        <w:t xml:space="preserve">để hoàn thành một đơn vị sản phẩm hoặc một khối lượng công việc </w:t>
      </w:r>
      <w:r w:rsidR="00DB652A">
        <w:rPr>
          <w:rFonts w:ascii="Times New Roman" w:hAnsi="Times New Roman"/>
          <w:color w:val="000000" w:themeColor="text1"/>
          <w:spacing w:val="-4"/>
          <w:sz w:val="28"/>
          <w:szCs w:val="28"/>
        </w:rPr>
        <w:t xml:space="preserve">của dịch vụ sự nghiệp công </w:t>
      </w:r>
      <w:r w:rsidR="003873EC" w:rsidRPr="00717734">
        <w:rPr>
          <w:rFonts w:ascii="Times New Roman" w:hAnsi="Times New Roman"/>
          <w:color w:val="000000" w:themeColor="text1"/>
          <w:spacing w:val="-4"/>
          <w:sz w:val="28"/>
          <w:szCs w:val="28"/>
          <w:lang w:val="vi-VN"/>
        </w:rPr>
        <w:t xml:space="preserve"> trong một điều kiện cụ thể. </w:t>
      </w:r>
    </w:p>
    <w:p w14:paraId="4916F408" w14:textId="6A7BADDD" w:rsidR="00E660DC" w:rsidRDefault="00E660DC" w:rsidP="00C85BB9">
      <w:pPr>
        <w:widowControl w:val="0"/>
        <w:spacing w:before="120" w:after="120"/>
        <w:ind w:firstLine="567"/>
        <w:jc w:val="both"/>
        <w:rPr>
          <w:color w:val="000000" w:themeColor="text1"/>
          <w:spacing w:val="-4"/>
          <w:kern w:val="16"/>
          <w:sz w:val="28"/>
          <w:szCs w:val="28"/>
          <w:lang w:val="vi-VN"/>
        </w:rPr>
      </w:pPr>
      <w:r w:rsidRPr="00717734">
        <w:rPr>
          <w:color w:val="000000" w:themeColor="text1"/>
          <w:spacing w:val="-4"/>
          <w:sz w:val="28"/>
          <w:szCs w:val="28"/>
          <w:lang w:val="vi-VN"/>
        </w:rPr>
        <w:t xml:space="preserve">3. </w:t>
      </w:r>
      <w:r w:rsidR="001E3104" w:rsidRPr="00717734">
        <w:rPr>
          <w:color w:val="000000" w:themeColor="text1"/>
          <w:spacing w:val="-4"/>
          <w:sz w:val="28"/>
          <w:szCs w:val="28"/>
          <w:lang w:val="vi-VN"/>
        </w:rPr>
        <w:t xml:space="preserve">Quy trình thực hiện </w:t>
      </w:r>
      <w:r w:rsidR="00AE3142">
        <w:rPr>
          <w:color w:val="000000" w:themeColor="text1"/>
          <w:spacing w:val="-4"/>
          <w:sz w:val="28"/>
          <w:szCs w:val="28"/>
        </w:rPr>
        <w:t xml:space="preserve">một </w:t>
      </w:r>
      <w:r w:rsidR="001E3104" w:rsidRPr="00717734">
        <w:rPr>
          <w:color w:val="000000" w:themeColor="text1"/>
          <w:spacing w:val="-4"/>
          <w:sz w:val="28"/>
          <w:szCs w:val="28"/>
          <w:lang w:val="vi-VN"/>
        </w:rPr>
        <w:t xml:space="preserve">dịch vụ </w:t>
      </w:r>
      <w:r w:rsidR="001E3104" w:rsidRPr="00717734">
        <w:rPr>
          <w:color w:val="000000" w:themeColor="text1"/>
          <w:spacing w:val="-4"/>
          <w:kern w:val="16"/>
          <w:sz w:val="28"/>
          <w:szCs w:val="28"/>
          <w:lang w:val="vi-VN"/>
        </w:rPr>
        <w:t xml:space="preserve">sự nghiệp công sử dụng ngân sách nhà nước </w:t>
      </w:r>
      <w:r w:rsidR="002948F0" w:rsidRPr="00717734">
        <w:rPr>
          <w:color w:val="000000" w:themeColor="text1"/>
          <w:spacing w:val="-4"/>
          <w:kern w:val="16"/>
          <w:sz w:val="28"/>
          <w:szCs w:val="28"/>
          <w:lang w:val="vi-VN"/>
        </w:rPr>
        <w:t>trong lĩnh vực báo chí</w:t>
      </w:r>
      <w:r w:rsidR="005327ED">
        <w:rPr>
          <w:color w:val="000000" w:themeColor="text1"/>
          <w:spacing w:val="-4"/>
          <w:kern w:val="16"/>
          <w:sz w:val="28"/>
          <w:szCs w:val="28"/>
        </w:rPr>
        <w:t xml:space="preserve"> </w:t>
      </w:r>
      <w:r w:rsidR="00AE3142" w:rsidRPr="00717734">
        <w:rPr>
          <w:color w:val="000000" w:themeColor="text1"/>
          <w:spacing w:val="-4"/>
          <w:kern w:val="16"/>
          <w:sz w:val="28"/>
          <w:szCs w:val="28"/>
          <w:lang w:val="vi-VN"/>
        </w:rPr>
        <w:t xml:space="preserve">là </w:t>
      </w:r>
      <w:r w:rsidR="009C5604">
        <w:rPr>
          <w:color w:val="000000" w:themeColor="text1"/>
          <w:spacing w:val="-4"/>
          <w:kern w:val="16"/>
          <w:sz w:val="28"/>
          <w:szCs w:val="28"/>
        </w:rPr>
        <w:t xml:space="preserve">các bước </w:t>
      </w:r>
      <w:r w:rsidR="00AE3142" w:rsidRPr="00717734">
        <w:rPr>
          <w:color w:val="000000" w:themeColor="text1"/>
          <w:spacing w:val="-4"/>
          <w:kern w:val="16"/>
          <w:sz w:val="28"/>
          <w:szCs w:val="28"/>
          <w:lang w:val="vi-VN"/>
        </w:rPr>
        <w:t xml:space="preserve">trình tự, thủ tục, cách thức thực hiện </w:t>
      </w:r>
      <w:r w:rsidR="009C5604">
        <w:rPr>
          <w:color w:val="000000" w:themeColor="text1"/>
          <w:spacing w:val="-4"/>
          <w:kern w:val="16"/>
          <w:sz w:val="28"/>
          <w:szCs w:val="28"/>
        </w:rPr>
        <w:t xml:space="preserve">để hoàn thiện cung cấp dịch vụ công </w:t>
      </w:r>
      <w:r w:rsidR="00AE3142">
        <w:rPr>
          <w:color w:val="000000" w:themeColor="text1"/>
          <w:spacing w:val="-4"/>
          <w:kern w:val="16"/>
          <w:sz w:val="28"/>
          <w:szCs w:val="28"/>
        </w:rPr>
        <w:t xml:space="preserve">trong điều kiện </w:t>
      </w:r>
      <w:r w:rsidR="009C5604">
        <w:rPr>
          <w:color w:val="000000" w:themeColor="text1"/>
          <w:spacing w:val="-4"/>
          <w:kern w:val="16"/>
          <w:sz w:val="28"/>
          <w:szCs w:val="28"/>
        </w:rPr>
        <w:t xml:space="preserve">sản xuất </w:t>
      </w:r>
      <w:r w:rsidR="00AE3142">
        <w:rPr>
          <w:color w:val="000000" w:themeColor="text1"/>
          <w:spacing w:val="-4"/>
          <w:kern w:val="16"/>
          <w:sz w:val="28"/>
          <w:szCs w:val="28"/>
        </w:rPr>
        <w:t>cụ thể</w:t>
      </w:r>
      <w:r w:rsidR="00AD6D75">
        <w:rPr>
          <w:color w:val="000000" w:themeColor="text1"/>
          <w:spacing w:val="-4"/>
          <w:kern w:val="16"/>
          <w:sz w:val="28"/>
          <w:szCs w:val="28"/>
        </w:rPr>
        <w:t xml:space="preserve"> </w:t>
      </w:r>
      <w:r w:rsidR="009C5604">
        <w:rPr>
          <w:color w:val="000000" w:themeColor="text1"/>
          <w:spacing w:val="-4"/>
          <w:kern w:val="16"/>
          <w:sz w:val="28"/>
          <w:szCs w:val="28"/>
        </w:rPr>
        <w:t>của cơ quan</w:t>
      </w:r>
      <w:r w:rsidR="00AD6D75">
        <w:rPr>
          <w:color w:val="000000" w:themeColor="text1"/>
          <w:spacing w:val="-4"/>
          <w:kern w:val="16"/>
          <w:sz w:val="28"/>
          <w:szCs w:val="28"/>
        </w:rPr>
        <w:t xml:space="preserve"> cơ quan </w:t>
      </w:r>
      <w:r w:rsidR="009C5604">
        <w:rPr>
          <w:color w:val="000000" w:themeColor="text1"/>
          <w:spacing w:val="-4"/>
          <w:kern w:val="16"/>
          <w:sz w:val="28"/>
          <w:szCs w:val="28"/>
        </w:rPr>
        <w:t>cung cấp</w:t>
      </w:r>
      <w:r w:rsidR="00AD6D75">
        <w:rPr>
          <w:color w:val="000000" w:themeColor="text1"/>
          <w:spacing w:val="-4"/>
          <w:kern w:val="16"/>
          <w:sz w:val="28"/>
          <w:szCs w:val="28"/>
        </w:rPr>
        <w:t xml:space="preserve"> dịch vụ</w:t>
      </w:r>
      <w:r w:rsidR="009C5604">
        <w:rPr>
          <w:color w:val="000000" w:themeColor="text1"/>
          <w:spacing w:val="-4"/>
          <w:kern w:val="16"/>
          <w:sz w:val="28"/>
          <w:szCs w:val="28"/>
        </w:rPr>
        <w:t xml:space="preserve"> </w:t>
      </w:r>
      <w:r w:rsidR="00AD6D75">
        <w:rPr>
          <w:color w:val="000000" w:themeColor="text1"/>
          <w:spacing w:val="-4"/>
          <w:kern w:val="16"/>
          <w:sz w:val="28"/>
          <w:szCs w:val="28"/>
        </w:rPr>
        <w:t xml:space="preserve"> </w:t>
      </w:r>
      <w:r w:rsidR="009C5604">
        <w:rPr>
          <w:color w:val="000000" w:themeColor="text1"/>
          <w:spacing w:val="-4"/>
          <w:kern w:val="16"/>
          <w:sz w:val="28"/>
          <w:szCs w:val="28"/>
        </w:rPr>
        <w:t xml:space="preserve">công.  </w:t>
      </w:r>
      <w:r w:rsidR="00EF5ECA">
        <w:rPr>
          <w:color w:val="000000" w:themeColor="text1"/>
          <w:spacing w:val="-4"/>
          <w:kern w:val="16"/>
          <w:sz w:val="28"/>
          <w:szCs w:val="28"/>
        </w:rPr>
        <w:t xml:space="preserve">  </w:t>
      </w:r>
      <w:r w:rsidR="00092286" w:rsidRPr="00717734">
        <w:rPr>
          <w:color w:val="000000" w:themeColor="text1"/>
          <w:spacing w:val="-4"/>
          <w:kern w:val="16"/>
          <w:sz w:val="28"/>
          <w:szCs w:val="28"/>
          <w:lang w:val="vi-VN"/>
        </w:rPr>
        <w:t xml:space="preserve"> </w:t>
      </w:r>
    </w:p>
    <w:p w14:paraId="109CB997" w14:textId="110E17E9" w:rsidR="00252477" w:rsidRPr="009C5604" w:rsidRDefault="009C5604" w:rsidP="009C5604">
      <w:pPr>
        <w:widowControl w:val="0"/>
        <w:overflowPunct w:val="0"/>
        <w:autoSpaceDE w:val="0"/>
        <w:autoSpaceDN w:val="0"/>
        <w:adjustRightInd w:val="0"/>
        <w:spacing w:before="120" w:after="120"/>
        <w:ind w:firstLine="567"/>
        <w:jc w:val="both"/>
        <w:rPr>
          <w:b/>
          <w:sz w:val="28"/>
          <w:szCs w:val="28"/>
        </w:rPr>
      </w:pPr>
      <w:r>
        <w:rPr>
          <w:color w:val="000000" w:themeColor="text1"/>
          <w:spacing w:val="-4"/>
          <w:kern w:val="16"/>
          <w:sz w:val="28"/>
          <w:szCs w:val="28"/>
        </w:rPr>
        <w:t xml:space="preserve"> </w:t>
      </w:r>
      <w:r w:rsidR="00252477" w:rsidRPr="009C5604">
        <w:rPr>
          <w:sz w:val="28"/>
          <w:szCs w:val="28"/>
        </w:rPr>
        <w:t xml:space="preserve">Điều 4. Nguyên tắc chung xây dựng định mức </w:t>
      </w:r>
      <w:r w:rsidR="003D0134" w:rsidRPr="009C5604">
        <w:rPr>
          <w:sz w:val="28"/>
          <w:szCs w:val="28"/>
        </w:rPr>
        <w:t>kinh tế-kỹ thuật</w:t>
      </w:r>
      <w:r w:rsidR="00252477" w:rsidRPr="009C5604">
        <w:rPr>
          <w:sz w:val="28"/>
          <w:szCs w:val="28"/>
        </w:rPr>
        <w:t xml:space="preserve"> dịch vụ sự nghiệp công </w:t>
      </w:r>
      <w:r w:rsidR="00A614AE" w:rsidRPr="009C5604">
        <w:rPr>
          <w:sz w:val="28"/>
          <w:szCs w:val="28"/>
        </w:rPr>
        <w:t xml:space="preserve">lĩnh vực báo chí </w:t>
      </w:r>
      <w:r w:rsidR="00252477" w:rsidRPr="009C5604">
        <w:rPr>
          <w:sz w:val="28"/>
          <w:szCs w:val="28"/>
        </w:rPr>
        <w:t xml:space="preserve">sử dụng ngân sách nhà nước </w:t>
      </w:r>
    </w:p>
    <w:p w14:paraId="1DA54BAE" w14:textId="33594AA0" w:rsidR="00AD6241" w:rsidRPr="00AD6241" w:rsidRDefault="00AD6241" w:rsidP="000339EB">
      <w:pPr>
        <w:widowControl w:val="0"/>
        <w:overflowPunct w:val="0"/>
        <w:autoSpaceDE w:val="0"/>
        <w:autoSpaceDN w:val="0"/>
        <w:adjustRightInd w:val="0"/>
        <w:spacing w:before="120" w:after="120"/>
        <w:ind w:firstLine="567"/>
        <w:jc w:val="both"/>
        <w:rPr>
          <w:color w:val="000000" w:themeColor="text1"/>
          <w:spacing w:val="-4"/>
          <w:kern w:val="16"/>
          <w:sz w:val="28"/>
          <w:szCs w:val="28"/>
        </w:rPr>
      </w:pPr>
      <w:r w:rsidRPr="00AD6241">
        <w:rPr>
          <w:color w:val="000000" w:themeColor="text1"/>
          <w:spacing w:val="-4"/>
          <w:kern w:val="16"/>
          <w:sz w:val="28"/>
          <w:szCs w:val="28"/>
        </w:rPr>
        <w:t xml:space="preserve">1. Bảo đảm tính đúng, tính đủ các hao phí cần thiết để hoàn thành một sản phẩm dịch vụ </w:t>
      </w:r>
      <w:r w:rsidR="00C60A68">
        <w:rPr>
          <w:color w:val="000000" w:themeColor="text1"/>
          <w:spacing w:val="-4"/>
          <w:kern w:val="16"/>
          <w:sz w:val="28"/>
          <w:szCs w:val="28"/>
        </w:rPr>
        <w:t>công đạt được các</w:t>
      </w:r>
      <w:r w:rsidRPr="00AD6241">
        <w:rPr>
          <w:color w:val="000000" w:themeColor="text1"/>
          <w:spacing w:val="-4"/>
          <w:kern w:val="16"/>
          <w:sz w:val="28"/>
          <w:szCs w:val="28"/>
        </w:rPr>
        <w:t xml:space="preserve"> tiêu chí, tiêu chuẩn, </w:t>
      </w:r>
      <w:r w:rsidR="00C60A68">
        <w:rPr>
          <w:color w:val="000000" w:themeColor="text1"/>
          <w:spacing w:val="-4"/>
          <w:kern w:val="16"/>
          <w:sz w:val="28"/>
          <w:szCs w:val="28"/>
        </w:rPr>
        <w:t>chất lượng theo quy định hiện hành.</w:t>
      </w:r>
    </w:p>
    <w:p w14:paraId="695516EB" w14:textId="1218FA78" w:rsidR="00AD6241" w:rsidRDefault="00AD6241" w:rsidP="00C85BB9">
      <w:pPr>
        <w:widowControl w:val="0"/>
        <w:overflowPunct w:val="0"/>
        <w:autoSpaceDE w:val="0"/>
        <w:autoSpaceDN w:val="0"/>
        <w:adjustRightInd w:val="0"/>
        <w:spacing w:before="120" w:after="120"/>
        <w:ind w:firstLine="567"/>
        <w:jc w:val="both"/>
        <w:rPr>
          <w:color w:val="000000" w:themeColor="text1"/>
          <w:spacing w:val="-4"/>
          <w:kern w:val="16"/>
          <w:sz w:val="28"/>
          <w:szCs w:val="28"/>
        </w:rPr>
      </w:pPr>
      <w:r w:rsidRPr="00AD6241">
        <w:rPr>
          <w:color w:val="000000" w:themeColor="text1"/>
          <w:spacing w:val="-4"/>
          <w:kern w:val="16"/>
          <w:sz w:val="28"/>
          <w:szCs w:val="28"/>
        </w:rPr>
        <w:t xml:space="preserve">2. Định mức được xây dựng trên cơ sở thực tiễn tổ chức sản xuất, cung cấp dịch vụ; </w:t>
      </w:r>
      <w:r w:rsidR="00C60A68">
        <w:rPr>
          <w:color w:val="000000" w:themeColor="text1"/>
          <w:spacing w:val="-4"/>
          <w:kern w:val="16"/>
          <w:sz w:val="28"/>
          <w:szCs w:val="28"/>
        </w:rPr>
        <w:t xml:space="preserve">dựa trên các thành tựu khoa học và công nghệ, </w:t>
      </w:r>
      <w:r w:rsidRPr="00AD6241">
        <w:rPr>
          <w:color w:val="000000" w:themeColor="text1"/>
          <w:spacing w:val="-4"/>
          <w:kern w:val="16"/>
          <w:sz w:val="28"/>
          <w:szCs w:val="28"/>
        </w:rPr>
        <w:t xml:space="preserve">đảm </w:t>
      </w:r>
      <w:r w:rsidR="00C60A68">
        <w:rPr>
          <w:color w:val="000000" w:themeColor="text1"/>
          <w:spacing w:val="-4"/>
          <w:kern w:val="16"/>
          <w:sz w:val="28"/>
          <w:szCs w:val="28"/>
        </w:rPr>
        <w:t xml:space="preserve">bảo </w:t>
      </w:r>
      <w:r w:rsidRPr="00AD6241">
        <w:rPr>
          <w:color w:val="000000" w:themeColor="text1"/>
          <w:spacing w:val="-4"/>
          <w:kern w:val="16"/>
          <w:sz w:val="28"/>
          <w:szCs w:val="28"/>
        </w:rPr>
        <w:t>tính ổn định trong thời gian nhất định</w:t>
      </w:r>
      <w:r w:rsidR="00C60A68">
        <w:rPr>
          <w:color w:val="000000" w:themeColor="text1"/>
          <w:spacing w:val="-4"/>
          <w:kern w:val="16"/>
          <w:sz w:val="28"/>
          <w:szCs w:val="28"/>
        </w:rPr>
        <w:t>, phù hợp với yêu cầu thực tiễn</w:t>
      </w:r>
      <w:r w:rsidRPr="00AD6241">
        <w:rPr>
          <w:color w:val="000000" w:themeColor="text1"/>
          <w:spacing w:val="-4"/>
          <w:kern w:val="16"/>
          <w:sz w:val="28"/>
          <w:szCs w:val="28"/>
        </w:rPr>
        <w:t>; khi có sự thay đổi công nghệ, quy định pháp luật hoặc không còn phù hợp với yêu cầu thực tiễn thì định mức phải được điều chỉnh hoặc xây dựng mới.</w:t>
      </w:r>
    </w:p>
    <w:p w14:paraId="005D24DE" w14:textId="1A2A560C" w:rsidR="00AD6241" w:rsidRPr="00AD6241" w:rsidRDefault="00AD6241" w:rsidP="00C85BB9">
      <w:pPr>
        <w:widowControl w:val="0"/>
        <w:overflowPunct w:val="0"/>
        <w:autoSpaceDE w:val="0"/>
        <w:autoSpaceDN w:val="0"/>
        <w:adjustRightInd w:val="0"/>
        <w:spacing w:before="120" w:after="120"/>
        <w:ind w:firstLine="567"/>
        <w:jc w:val="both"/>
        <w:rPr>
          <w:color w:val="000000" w:themeColor="text1"/>
          <w:spacing w:val="-4"/>
          <w:kern w:val="16"/>
          <w:sz w:val="28"/>
          <w:szCs w:val="28"/>
        </w:rPr>
      </w:pPr>
      <w:r w:rsidRPr="00AD6241">
        <w:rPr>
          <w:color w:val="000000" w:themeColor="text1"/>
          <w:spacing w:val="-4"/>
          <w:kern w:val="16"/>
          <w:sz w:val="28"/>
          <w:szCs w:val="28"/>
        </w:rPr>
        <w:t xml:space="preserve"> 3. Định mức </w:t>
      </w:r>
      <w:r>
        <w:rPr>
          <w:color w:val="000000" w:themeColor="text1"/>
          <w:spacing w:val="-4"/>
          <w:kern w:val="16"/>
          <w:sz w:val="28"/>
          <w:szCs w:val="28"/>
        </w:rPr>
        <w:t>các bước công việc</w:t>
      </w:r>
      <w:r w:rsidRPr="00AD6241">
        <w:rPr>
          <w:color w:val="000000" w:themeColor="text1"/>
          <w:spacing w:val="-4"/>
          <w:kern w:val="16"/>
          <w:sz w:val="28"/>
          <w:szCs w:val="28"/>
        </w:rPr>
        <w:t xml:space="preserve"> tương đồng giữa các lĩnh vực thuộc phạm vi quản lý nhà nước của Bộ </w:t>
      </w:r>
      <w:r>
        <w:rPr>
          <w:color w:val="000000" w:themeColor="text1"/>
          <w:spacing w:val="-4"/>
          <w:kern w:val="16"/>
          <w:sz w:val="28"/>
          <w:szCs w:val="28"/>
        </w:rPr>
        <w:t xml:space="preserve">Thông tin và Truyền thông </w:t>
      </w:r>
      <w:r w:rsidRPr="00AD6241">
        <w:rPr>
          <w:color w:val="000000" w:themeColor="text1"/>
          <w:spacing w:val="-4"/>
          <w:kern w:val="16"/>
          <w:sz w:val="28"/>
          <w:szCs w:val="28"/>
        </w:rPr>
        <w:t>phải bảo đảm tính thống nhất.</w:t>
      </w:r>
    </w:p>
    <w:p w14:paraId="17BD3ED2" w14:textId="57A12479" w:rsidR="00C60A68" w:rsidRPr="00C60A68" w:rsidRDefault="00C85BB9" w:rsidP="00C85BB9">
      <w:pPr>
        <w:spacing w:before="120" w:after="280" w:afterAutospacing="1"/>
        <w:ind w:firstLine="567"/>
        <w:jc w:val="both"/>
        <w:rPr>
          <w:color w:val="000000" w:themeColor="text1"/>
          <w:sz w:val="28"/>
          <w:szCs w:val="28"/>
        </w:rPr>
      </w:pPr>
      <w:r>
        <w:rPr>
          <w:color w:val="000000" w:themeColor="text1"/>
          <w:sz w:val="28"/>
          <w:szCs w:val="28"/>
        </w:rPr>
        <w:t>4</w:t>
      </w:r>
      <w:r w:rsidR="00E52A81" w:rsidRPr="00717734">
        <w:rPr>
          <w:color w:val="000000" w:themeColor="text1"/>
          <w:sz w:val="28"/>
          <w:szCs w:val="28"/>
          <w:lang w:val="vi-VN"/>
        </w:rPr>
        <w:t xml:space="preserve">. </w:t>
      </w:r>
      <w:r w:rsidR="00C60A68">
        <w:rPr>
          <w:color w:val="000000" w:themeColor="text1"/>
          <w:sz w:val="28"/>
          <w:szCs w:val="28"/>
        </w:rPr>
        <w:t>Đáp ứng yêu cầu chung về kết cấu của các loại định mức kinh tế -kỹ thuật</w:t>
      </w:r>
    </w:p>
    <w:p w14:paraId="0AF8416A" w14:textId="112F37F5" w:rsidR="004B3FDE" w:rsidRPr="000C0A59" w:rsidRDefault="004B3FDE" w:rsidP="000C0A59">
      <w:pPr>
        <w:pStyle w:val="Heading2"/>
        <w:rPr>
          <w:b w:val="0"/>
        </w:rPr>
      </w:pPr>
      <w:r w:rsidRPr="00410769">
        <w:t>Điều 5: Mục tiêu xây dựng định mức Kinh tế -Kỹ thuật</w:t>
      </w:r>
    </w:p>
    <w:p w14:paraId="55B498BB" w14:textId="70AA68F3" w:rsidR="004B3FDE" w:rsidRDefault="004B3FDE" w:rsidP="00BC3109">
      <w:pPr>
        <w:shd w:val="clear" w:color="auto" w:fill="FFFFFF"/>
        <w:spacing w:line="320" w:lineRule="atLeast"/>
        <w:ind w:firstLine="709"/>
        <w:jc w:val="both"/>
        <w:textAlignment w:val="baseline"/>
        <w:rPr>
          <w:color w:val="000000" w:themeColor="text1"/>
          <w:sz w:val="28"/>
          <w:szCs w:val="28"/>
        </w:rPr>
      </w:pPr>
      <w:r>
        <w:rPr>
          <w:color w:val="000000" w:themeColor="text1"/>
          <w:sz w:val="28"/>
          <w:szCs w:val="28"/>
        </w:rPr>
        <w:t>1.</w:t>
      </w:r>
      <w:r w:rsidR="00BC3109">
        <w:rPr>
          <w:color w:val="000000" w:themeColor="text1"/>
          <w:sz w:val="28"/>
          <w:szCs w:val="28"/>
        </w:rPr>
        <w:t xml:space="preserve"> </w:t>
      </w:r>
      <w:r w:rsidR="00BC3109" w:rsidRPr="00717734">
        <w:rPr>
          <w:color w:val="000000" w:themeColor="text1"/>
          <w:sz w:val="28"/>
          <w:szCs w:val="28"/>
          <w:lang w:val="vi-VN"/>
        </w:rPr>
        <w:t xml:space="preserve">Làm </w:t>
      </w:r>
      <w:r w:rsidR="00BC3109">
        <w:rPr>
          <w:color w:val="000000" w:themeColor="text1"/>
          <w:sz w:val="28"/>
          <w:szCs w:val="28"/>
        </w:rPr>
        <w:t xml:space="preserve">cơ sở xây dựng </w:t>
      </w:r>
      <w:r w:rsidR="00BC3109" w:rsidRPr="00717734">
        <w:rPr>
          <w:color w:val="000000" w:themeColor="text1"/>
          <w:sz w:val="28"/>
          <w:szCs w:val="28"/>
          <w:lang w:val="vi-VN"/>
        </w:rPr>
        <w:t>giá</w:t>
      </w:r>
      <w:r w:rsidR="00BC3109">
        <w:rPr>
          <w:color w:val="000000" w:themeColor="text1"/>
          <w:sz w:val="28"/>
          <w:szCs w:val="28"/>
        </w:rPr>
        <w:t xml:space="preserve"> (đơn giá)</w:t>
      </w:r>
      <w:r w:rsidR="00BC3109" w:rsidRPr="00717734">
        <w:rPr>
          <w:color w:val="000000" w:themeColor="text1"/>
          <w:sz w:val="28"/>
          <w:szCs w:val="28"/>
          <w:lang w:val="vi-VN"/>
        </w:rPr>
        <w:t xml:space="preserve"> dịch vụ sự nghiệp công trong lĩnh vực báo chí.</w:t>
      </w:r>
      <w:r w:rsidR="00BC3109">
        <w:rPr>
          <w:color w:val="000000" w:themeColor="text1"/>
          <w:sz w:val="28"/>
          <w:szCs w:val="28"/>
        </w:rPr>
        <w:t xml:space="preserve"> </w:t>
      </w:r>
      <w:r>
        <w:rPr>
          <w:color w:val="000000" w:themeColor="text1"/>
          <w:sz w:val="28"/>
          <w:szCs w:val="28"/>
        </w:rPr>
        <w:t>Định mức kinh</w:t>
      </w:r>
      <w:r w:rsidR="00C763BB">
        <w:rPr>
          <w:color w:val="000000" w:themeColor="text1"/>
          <w:sz w:val="28"/>
          <w:szCs w:val="28"/>
        </w:rPr>
        <w:t xml:space="preserve"> -</w:t>
      </w:r>
      <w:r>
        <w:rPr>
          <w:color w:val="000000" w:themeColor="text1"/>
          <w:sz w:val="28"/>
          <w:szCs w:val="28"/>
        </w:rPr>
        <w:t xml:space="preserve"> tế kỹ thuật l</w:t>
      </w:r>
      <w:r w:rsidRPr="004B3FDE">
        <w:rPr>
          <w:color w:val="000000" w:themeColor="text1"/>
          <w:sz w:val="28"/>
          <w:szCs w:val="28"/>
        </w:rPr>
        <w:t xml:space="preserve">àm căn cứ để </w:t>
      </w:r>
      <w:r>
        <w:rPr>
          <w:color w:val="000000" w:themeColor="text1"/>
          <w:sz w:val="28"/>
          <w:szCs w:val="28"/>
        </w:rPr>
        <w:t xml:space="preserve">các cơ quan có thẩm quyền </w:t>
      </w:r>
      <w:r w:rsidRPr="004B3FDE">
        <w:rPr>
          <w:color w:val="000000" w:themeColor="text1"/>
          <w:sz w:val="28"/>
          <w:szCs w:val="28"/>
        </w:rPr>
        <w:t>xác định giá sản phẩm dịch vụ công trong lĩnh vực báo chí thuộc phạm vi quản lý Nhà nước của Bộ Thông tin và truyền thông</w:t>
      </w:r>
      <w:r w:rsidR="00EF5ECA">
        <w:rPr>
          <w:color w:val="000000" w:themeColor="text1"/>
          <w:sz w:val="28"/>
          <w:szCs w:val="28"/>
        </w:rPr>
        <w:t xml:space="preserve">. </w:t>
      </w:r>
    </w:p>
    <w:p w14:paraId="58E6589C" w14:textId="521603E2" w:rsidR="00BC3109" w:rsidRPr="00717734" w:rsidRDefault="004B3FDE" w:rsidP="00BC3109">
      <w:pPr>
        <w:shd w:val="clear" w:color="auto" w:fill="FFFFFF"/>
        <w:spacing w:line="320" w:lineRule="atLeast"/>
        <w:ind w:firstLine="709"/>
        <w:jc w:val="both"/>
        <w:textAlignment w:val="baseline"/>
        <w:rPr>
          <w:color w:val="000000" w:themeColor="text1"/>
          <w:sz w:val="28"/>
          <w:szCs w:val="28"/>
          <w:lang w:val="vi-VN"/>
        </w:rPr>
      </w:pPr>
      <w:r>
        <w:rPr>
          <w:color w:val="000000" w:themeColor="text1"/>
          <w:sz w:val="28"/>
          <w:szCs w:val="28"/>
        </w:rPr>
        <w:t>2. Các cơ quan báo chí xây dựng, trình</w:t>
      </w:r>
      <w:r w:rsidR="009C5604">
        <w:rPr>
          <w:color w:val="000000" w:themeColor="text1"/>
          <w:sz w:val="28"/>
          <w:szCs w:val="28"/>
        </w:rPr>
        <w:t xml:space="preserve"> </w:t>
      </w:r>
      <w:r>
        <w:rPr>
          <w:color w:val="000000" w:themeColor="text1"/>
          <w:sz w:val="28"/>
          <w:szCs w:val="28"/>
        </w:rPr>
        <w:t xml:space="preserve">ban hành định mức kinh tế kỹ thuật phục vụ cho việc nâng cao hiệu quả hoạt động của các cơ quan báo chí và để thực hiện nhận đặt hàng các dịch vụ sự nghiệp công do các cơ quan Nhà nước đặt hàng. </w:t>
      </w:r>
      <w:r w:rsidR="00BC3109" w:rsidRPr="00717734">
        <w:rPr>
          <w:color w:val="000000" w:themeColor="text1"/>
          <w:sz w:val="28"/>
          <w:szCs w:val="28"/>
          <w:lang w:val="vi-VN"/>
        </w:rPr>
        <w:t xml:space="preserve">Làm căn cứ để xây dựng và thực hiện kế hoạch, quản lý kinh tế, tài chính và quản lý chất lượng trong hoạt động </w:t>
      </w:r>
      <w:r w:rsidR="00BC3109">
        <w:rPr>
          <w:color w:val="000000" w:themeColor="text1"/>
          <w:sz w:val="28"/>
          <w:szCs w:val="28"/>
        </w:rPr>
        <w:t xml:space="preserve">của đơn vị sự nghiệp </w:t>
      </w:r>
      <w:r w:rsidR="00BC3109" w:rsidRPr="00717734">
        <w:rPr>
          <w:color w:val="000000" w:themeColor="text1"/>
          <w:sz w:val="28"/>
          <w:szCs w:val="28"/>
          <w:lang w:val="vi-VN"/>
        </w:rPr>
        <w:t xml:space="preserve">cung ứng dịch vụ </w:t>
      </w:r>
      <w:r w:rsidR="00BC3109">
        <w:rPr>
          <w:color w:val="000000" w:themeColor="text1"/>
          <w:sz w:val="28"/>
          <w:szCs w:val="28"/>
        </w:rPr>
        <w:t>báo chí sử dụng NSNN</w:t>
      </w:r>
      <w:r w:rsidR="00BC3109" w:rsidRPr="00717734">
        <w:rPr>
          <w:color w:val="000000" w:themeColor="text1"/>
          <w:sz w:val="28"/>
          <w:szCs w:val="28"/>
          <w:lang w:val="vi-VN"/>
        </w:rPr>
        <w:t>.</w:t>
      </w:r>
    </w:p>
    <w:p w14:paraId="5CE83A3C" w14:textId="77777777" w:rsidR="00BC3109" w:rsidRPr="00B61348" w:rsidRDefault="00BC3109" w:rsidP="00BC3109">
      <w:pPr>
        <w:shd w:val="clear" w:color="auto" w:fill="FFFFFF"/>
        <w:spacing w:line="320" w:lineRule="atLeast"/>
        <w:ind w:firstLine="709"/>
        <w:jc w:val="both"/>
        <w:textAlignment w:val="baseline"/>
        <w:rPr>
          <w:color w:val="000000" w:themeColor="text1"/>
          <w:sz w:val="28"/>
          <w:szCs w:val="28"/>
        </w:rPr>
      </w:pPr>
      <w:r w:rsidRPr="00717734">
        <w:rPr>
          <w:color w:val="000000" w:themeColor="text1"/>
          <w:sz w:val="28"/>
          <w:szCs w:val="28"/>
          <w:lang w:val="vi-VN"/>
        </w:rPr>
        <w:t xml:space="preserve">3. Thúc đẩy xã hội hóa trong hoạt động cung ứng dịch vụ sự nghiệp công trong lĩnh vực </w:t>
      </w:r>
      <w:r>
        <w:rPr>
          <w:color w:val="000000" w:themeColor="text1"/>
          <w:sz w:val="28"/>
          <w:szCs w:val="28"/>
        </w:rPr>
        <w:t>báo chí.</w:t>
      </w:r>
    </w:p>
    <w:p w14:paraId="78CD575B" w14:textId="5834AF75" w:rsidR="004B3FDE" w:rsidRPr="000C0A59" w:rsidRDefault="004B3FDE" w:rsidP="000C0A59">
      <w:pPr>
        <w:pStyle w:val="Heading2"/>
        <w:rPr>
          <w:b w:val="0"/>
        </w:rPr>
      </w:pPr>
      <w:r w:rsidRPr="00410769">
        <w:lastRenderedPageBreak/>
        <w:t xml:space="preserve">Điều 6: Phân loại đinh mức kinh tế kỹ thuật </w:t>
      </w:r>
      <w:r w:rsidR="00BC3109" w:rsidRPr="00410769">
        <w:t xml:space="preserve">dịch vụ sự nghiệp công trong lĩnh vực báo chí </w:t>
      </w:r>
    </w:p>
    <w:p w14:paraId="37D7AF31" w14:textId="46A16AF0" w:rsidR="00BC3109" w:rsidRPr="00BC3109" w:rsidRDefault="00BC3109" w:rsidP="00BC3109">
      <w:pPr>
        <w:spacing w:before="120" w:after="280" w:afterAutospacing="1"/>
        <w:ind w:firstLine="567"/>
        <w:jc w:val="both"/>
        <w:rPr>
          <w:color w:val="000000" w:themeColor="text1"/>
          <w:sz w:val="28"/>
          <w:szCs w:val="28"/>
        </w:rPr>
      </w:pPr>
      <w:r>
        <w:rPr>
          <w:color w:val="000000" w:themeColor="text1"/>
          <w:sz w:val="28"/>
          <w:szCs w:val="28"/>
        </w:rPr>
        <w:t xml:space="preserve">1. Đối </w:t>
      </w:r>
      <w:r w:rsidR="009C180B">
        <w:rPr>
          <w:color w:val="000000" w:themeColor="text1"/>
          <w:sz w:val="28"/>
          <w:szCs w:val="28"/>
        </w:rPr>
        <w:t xml:space="preserve">với </w:t>
      </w:r>
      <w:r>
        <w:rPr>
          <w:color w:val="000000" w:themeColor="text1"/>
          <w:sz w:val="28"/>
          <w:szCs w:val="28"/>
        </w:rPr>
        <w:t>dịch vụ sự nghiệp công sử dụng ngân sách trung ương</w:t>
      </w:r>
      <w:r w:rsidR="00410769">
        <w:rPr>
          <w:color w:val="000000" w:themeColor="text1"/>
          <w:sz w:val="28"/>
          <w:szCs w:val="28"/>
        </w:rPr>
        <w:t>:</w:t>
      </w:r>
      <w:r>
        <w:rPr>
          <w:color w:val="000000" w:themeColor="text1"/>
          <w:sz w:val="28"/>
          <w:szCs w:val="28"/>
        </w:rPr>
        <w:t xml:space="preserve"> các cơ quan báo chí trung ương tổ chức xây dựng  đ</w:t>
      </w:r>
      <w:r w:rsidRPr="00BC3109">
        <w:rPr>
          <w:color w:val="000000" w:themeColor="text1"/>
          <w:sz w:val="28"/>
          <w:szCs w:val="28"/>
        </w:rPr>
        <w:t xml:space="preserve">ịnh mức kinh tế kỹ thuật </w:t>
      </w:r>
      <w:r>
        <w:rPr>
          <w:color w:val="000000" w:themeColor="text1"/>
          <w:sz w:val="28"/>
          <w:szCs w:val="28"/>
        </w:rPr>
        <w:t xml:space="preserve">(theo hướng dẫn của Thông tư này) trình báo cáo cơ quan chủ quản </w:t>
      </w:r>
      <w:r w:rsidRPr="00BC3109">
        <w:rPr>
          <w:color w:val="000000" w:themeColor="text1"/>
          <w:sz w:val="28"/>
          <w:szCs w:val="28"/>
        </w:rPr>
        <w:t>thẩm định</w:t>
      </w:r>
      <w:r w:rsidR="00410769">
        <w:rPr>
          <w:color w:val="000000" w:themeColor="text1"/>
          <w:sz w:val="28"/>
          <w:szCs w:val="28"/>
        </w:rPr>
        <w:t xml:space="preserve"> phê duyệt hoặc ủy quyền phê duyệt, </w:t>
      </w:r>
      <w:r w:rsidRPr="00BC3109">
        <w:rPr>
          <w:color w:val="000000" w:themeColor="text1"/>
          <w:sz w:val="28"/>
          <w:szCs w:val="28"/>
        </w:rPr>
        <w:t xml:space="preserve">ban hành </w:t>
      </w:r>
      <w:r w:rsidR="00410769">
        <w:rPr>
          <w:color w:val="000000" w:themeColor="text1"/>
          <w:sz w:val="28"/>
          <w:szCs w:val="28"/>
        </w:rPr>
        <w:t xml:space="preserve">để thực hiện </w:t>
      </w:r>
      <w:r w:rsidRPr="00BC3109">
        <w:rPr>
          <w:color w:val="000000" w:themeColor="text1"/>
          <w:sz w:val="28"/>
          <w:szCs w:val="28"/>
        </w:rPr>
        <w:t xml:space="preserve">đối </w:t>
      </w:r>
      <w:r w:rsidR="00410769">
        <w:rPr>
          <w:color w:val="000000" w:themeColor="text1"/>
          <w:sz w:val="28"/>
          <w:szCs w:val="28"/>
        </w:rPr>
        <w:t>với cơ qu</w:t>
      </w:r>
      <w:r w:rsidR="006306FB">
        <w:rPr>
          <w:color w:val="000000" w:themeColor="text1"/>
          <w:sz w:val="28"/>
          <w:szCs w:val="28"/>
        </w:rPr>
        <w:t>a</w:t>
      </w:r>
      <w:r w:rsidR="00410769">
        <w:rPr>
          <w:color w:val="000000" w:themeColor="text1"/>
          <w:sz w:val="28"/>
          <w:szCs w:val="28"/>
        </w:rPr>
        <w:t>n báo chí đó</w:t>
      </w:r>
      <w:r w:rsidR="001E0BB1">
        <w:rPr>
          <w:color w:val="000000" w:themeColor="text1"/>
          <w:sz w:val="28"/>
          <w:szCs w:val="28"/>
        </w:rPr>
        <w:t>.</w:t>
      </w:r>
    </w:p>
    <w:p w14:paraId="755F94EB" w14:textId="7D7533E3" w:rsidR="00410769" w:rsidRPr="00BC3109" w:rsidRDefault="00BC3109" w:rsidP="00410769">
      <w:pPr>
        <w:spacing w:before="120" w:after="280" w:afterAutospacing="1"/>
        <w:ind w:firstLine="567"/>
        <w:jc w:val="both"/>
        <w:rPr>
          <w:color w:val="000000" w:themeColor="text1"/>
          <w:sz w:val="28"/>
          <w:szCs w:val="28"/>
        </w:rPr>
      </w:pPr>
      <w:r>
        <w:rPr>
          <w:color w:val="000000" w:themeColor="text1"/>
          <w:sz w:val="28"/>
          <w:szCs w:val="28"/>
        </w:rPr>
        <w:t xml:space="preserve">2. </w:t>
      </w:r>
      <w:r w:rsidR="00410769">
        <w:rPr>
          <w:color w:val="000000" w:themeColor="text1"/>
          <w:sz w:val="28"/>
          <w:szCs w:val="28"/>
        </w:rPr>
        <w:t xml:space="preserve">Đối </w:t>
      </w:r>
      <w:r w:rsidR="009C180B">
        <w:rPr>
          <w:color w:val="000000" w:themeColor="text1"/>
          <w:sz w:val="28"/>
          <w:szCs w:val="28"/>
        </w:rPr>
        <w:t xml:space="preserve">với </w:t>
      </w:r>
      <w:r w:rsidR="00410769">
        <w:rPr>
          <w:color w:val="000000" w:themeColor="text1"/>
          <w:sz w:val="28"/>
          <w:szCs w:val="28"/>
        </w:rPr>
        <w:t xml:space="preserve">dịch vụ sự nghiệp công sử dụng ngân sách địa phương: Căn cứ danh mục dịch vụ sự nghiệp công </w:t>
      </w:r>
      <w:r w:rsidR="009C180B">
        <w:rPr>
          <w:color w:val="000000" w:themeColor="text1"/>
          <w:sz w:val="28"/>
          <w:szCs w:val="28"/>
        </w:rPr>
        <w:t>do cấp có thẩm quyền tại địa phương</w:t>
      </w:r>
      <w:r w:rsidR="00410769">
        <w:rPr>
          <w:color w:val="000000" w:themeColor="text1"/>
          <w:sz w:val="28"/>
          <w:szCs w:val="28"/>
        </w:rPr>
        <w:t>ban hành, Ủy ban nhân dân cấp tỉnh tổ chức xây dựng đ</w:t>
      </w:r>
      <w:r w:rsidR="00410769" w:rsidRPr="00BC3109">
        <w:rPr>
          <w:color w:val="000000" w:themeColor="text1"/>
          <w:sz w:val="28"/>
          <w:szCs w:val="28"/>
        </w:rPr>
        <w:t xml:space="preserve">ịnh mức kinh tế kỹ thuật </w:t>
      </w:r>
      <w:r w:rsidR="00410769">
        <w:rPr>
          <w:color w:val="000000" w:themeColor="text1"/>
          <w:sz w:val="28"/>
          <w:szCs w:val="28"/>
        </w:rPr>
        <w:t xml:space="preserve">(theo hướng dẫn </w:t>
      </w:r>
      <w:r w:rsidR="009C180B">
        <w:rPr>
          <w:color w:val="000000" w:themeColor="text1"/>
          <w:sz w:val="28"/>
          <w:szCs w:val="28"/>
        </w:rPr>
        <w:t>tại</w:t>
      </w:r>
      <w:r w:rsidR="00410769">
        <w:rPr>
          <w:color w:val="000000" w:themeColor="text1"/>
          <w:sz w:val="28"/>
          <w:szCs w:val="28"/>
        </w:rPr>
        <w:t xml:space="preserve"> Thông tư này) và ban hành để áp dụng đối với các cơ quan báo chí tại địa phương</w:t>
      </w:r>
      <w:r w:rsidR="001E0BB1">
        <w:rPr>
          <w:color w:val="000000" w:themeColor="text1"/>
          <w:sz w:val="28"/>
          <w:szCs w:val="28"/>
        </w:rPr>
        <w:t>.</w:t>
      </w:r>
      <w:r w:rsidR="00410769">
        <w:rPr>
          <w:color w:val="000000" w:themeColor="text1"/>
          <w:sz w:val="28"/>
          <w:szCs w:val="28"/>
        </w:rPr>
        <w:t xml:space="preserve">  </w:t>
      </w:r>
    </w:p>
    <w:p w14:paraId="7940F04C" w14:textId="09F7D6E0" w:rsidR="00410769" w:rsidRPr="00494F99" w:rsidRDefault="009C180B" w:rsidP="00410769">
      <w:pPr>
        <w:widowControl w:val="0"/>
        <w:spacing w:before="120" w:after="120"/>
        <w:ind w:firstLine="709"/>
        <w:jc w:val="both"/>
        <w:rPr>
          <w:color w:val="000000" w:themeColor="text1"/>
          <w:spacing w:val="-4"/>
          <w:kern w:val="16"/>
          <w:sz w:val="28"/>
          <w:szCs w:val="28"/>
        </w:rPr>
      </w:pPr>
      <w:r>
        <w:rPr>
          <w:color w:val="000000" w:themeColor="text1"/>
          <w:spacing w:val="-4"/>
          <w:kern w:val="16"/>
          <w:sz w:val="28"/>
          <w:szCs w:val="28"/>
        </w:rPr>
        <w:t xml:space="preserve"> </w:t>
      </w:r>
      <w:r w:rsidR="00410769">
        <w:rPr>
          <w:color w:val="000000" w:themeColor="text1"/>
          <w:spacing w:val="-4"/>
          <w:kern w:val="16"/>
          <w:sz w:val="28"/>
          <w:szCs w:val="28"/>
        </w:rPr>
        <w:t xml:space="preserve"> </w:t>
      </w:r>
    </w:p>
    <w:p w14:paraId="6F388CE2" w14:textId="744E33DB" w:rsidR="00211BE8" w:rsidRPr="000C0A59" w:rsidRDefault="00EC028E" w:rsidP="000C0A59">
      <w:pPr>
        <w:pStyle w:val="Heading1"/>
        <w:rPr>
          <w:b w:val="0"/>
          <w:sz w:val="26"/>
          <w:lang w:val="vi-VN"/>
        </w:rPr>
      </w:pPr>
      <w:r w:rsidRPr="000C0A59">
        <w:rPr>
          <w:sz w:val="26"/>
          <w:lang w:val="vi-VN"/>
        </w:rPr>
        <w:t>Chương II</w:t>
      </w:r>
    </w:p>
    <w:p w14:paraId="6781AFE3" w14:textId="6EA44CE9" w:rsidR="00211BE8" w:rsidRPr="00717734" w:rsidRDefault="005B3B2C" w:rsidP="003B797D">
      <w:pPr>
        <w:widowControl w:val="0"/>
        <w:jc w:val="center"/>
        <w:rPr>
          <w:b/>
          <w:color w:val="000000" w:themeColor="text1"/>
          <w:spacing w:val="-4"/>
          <w:sz w:val="28"/>
          <w:szCs w:val="28"/>
          <w:lang w:val="vi-VN"/>
        </w:rPr>
      </w:pPr>
      <w:r w:rsidRPr="005B3B2C">
        <w:rPr>
          <w:b/>
          <w:color w:val="000000" w:themeColor="text1"/>
          <w:spacing w:val="-4"/>
          <w:sz w:val="28"/>
          <w:szCs w:val="28"/>
        </w:rPr>
        <w:t>NỘI DUNG, PHƯƠNG PHÁP, HÌNH THỨC VÀ BỐ CỤC CỦA ĐỊNH MỨC KINH TẾ - KỸ THUẬT</w:t>
      </w:r>
    </w:p>
    <w:p w14:paraId="6FA726D3" w14:textId="77777777" w:rsidR="00E52A81" w:rsidRPr="00717734" w:rsidRDefault="00E52A81" w:rsidP="003B797D">
      <w:pPr>
        <w:widowControl w:val="0"/>
        <w:jc w:val="center"/>
        <w:rPr>
          <w:b/>
          <w:color w:val="000000" w:themeColor="text1"/>
          <w:spacing w:val="-4"/>
          <w:sz w:val="28"/>
          <w:szCs w:val="28"/>
          <w:lang w:val="vi-VN"/>
        </w:rPr>
      </w:pPr>
    </w:p>
    <w:p w14:paraId="73CA5D5D" w14:textId="4ACD15DC" w:rsidR="009F292F" w:rsidRPr="000C0A59" w:rsidRDefault="00260239" w:rsidP="000C0A59">
      <w:pPr>
        <w:pStyle w:val="Heading2"/>
        <w:rPr>
          <w:b w:val="0"/>
        </w:rPr>
      </w:pPr>
      <w:r w:rsidRPr="00F60FE9">
        <w:t>Điều</w:t>
      </w:r>
      <w:r>
        <w:t xml:space="preserve"> </w:t>
      </w:r>
      <w:r w:rsidR="00D775BC">
        <w:t>7</w:t>
      </w:r>
      <w:r w:rsidRPr="000C0A59">
        <w:rPr>
          <w:b w:val="0"/>
        </w:rPr>
        <w:t xml:space="preserve">. </w:t>
      </w:r>
      <w:r w:rsidR="009F292F" w:rsidRPr="000C0A59">
        <w:t>Căn cứ xây dựng định mức kinh tế-kỹ thuật</w:t>
      </w:r>
    </w:p>
    <w:p w14:paraId="50DBB210" w14:textId="0D827B0B" w:rsidR="006306FB" w:rsidRPr="00C32EFB" w:rsidRDefault="00C763BB" w:rsidP="006306FB">
      <w:pPr>
        <w:spacing w:before="120" w:line="276" w:lineRule="auto"/>
        <w:ind w:firstLine="567"/>
        <w:jc w:val="both"/>
        <w:rPr>
          <w:bCs/>
          <w:sz w:val="28"/>
          <w:szCs w:val="28"/>
        </w:rPr>
      </w:pPr>
      <w:r>
        <w:rPr>
          <w:bCs/>
          <w:sz w:val="28"/>
          <w:szCs w:val="28"/>
        </w:rPr>
        <w:t>1. Dịch vụ được xây dựng định mức là d</w:t>
      </w:r>
      <w:r w:rsidR="006306FB">
        <w:rPr>
          <w:bCs/>
          <w:sz w:val="28"/>
          <w:szCs w:val="28"/>
        </w:rPr>
        <w:t xml:space="preserve">ịch vụ </w:t>
      </w:r>
      <w:r>
        <w:rPr>
          <w:bCs/>
          <w:sz w:val="28"/>
          <w:szCs w:val="28"/>
        </w:rPr>
        <w:t>sự nghiệp công</w:t>
      </w:r>
      <w:r w:rsidR="006306FB">
        <w:rPr>
          <w:bCs/>
          <w:sz w:val="28"/>
          <w:szCs w:val="28"/>
        </w:rPr>
        <w:t xml:space="preserve"> t</w:t>
      </w:r>
      <w:r w:rsidR="006306FB" w:rsidRPr="00C32EFB">
        <w:rPr>
          <w:bCs/>
          <w:sz w:val="28"/>
          <w:szCs w:val="28"/>
        </w:rPr>
        <w:t>huộc danh mục dịch vụ sự nghiệp công sử dụng ngân sách nhà nước được cơ quan có thẩm quyền ban hành;</w:t>
      </w:r>
    </w:p>
    <w:p w14:paraId="504322DF" w14:textId="52D07595" w:rsidR="006306FB" w:rsidRDefault="00C763BB" w:rsidP="006306FB">
      <w:pPr>
        <w:spacing w:before="120" w:after="280" w:afterAutospacing="1"/>
        <w:ind w:firstLine="567"/>
        <w:jc w:val="both"/>
        <w:rPr>
          <w:color w:val="000000" w:themeColor="text1"/>
          <w:sz w:val="28"/>
          <w:szCs w:val="28"/>
        </w:rPr>
      </w:pPr>
      <w:r>
        <w:rPr>
          <w:color w:val="000000" w:themeColor="text1"/>
          <w:spacing w:val="-4"/>
          <w:sz w:val="28"/>
          <w:szCs w:val="28"/>
        </w:rPr>
        <w:t>2.</w:t>
      </w:r>
      <w:r w:rsidR="006306FB" w:rsidRPr="009F292F">
        <w:rPr>
          <w:color w:val="000000" w:themeColor="text1"/>
          <w:spacing w:val="-4"/>
          <w:sz w:val="28"/>
          <w:szCs w:val="28"/>
        </w:rPr>
        <w:t xml:space="preserve"> </w:t>
      </w:r>
      <w:r w:rsidR="006306FB" w:rsidRPr="009F292F">
        <w:rPr>
          <w:color w:val="000000" w:themeColor="text1"/>
          <w:sz w:val="28"/>
          <w:szCs w:val="28"/>
          <w:lang w:val="vi-VN"/>
        </w:rPr>
        <w:t>Quy trình thực hiện dịch vụ sự nghiệp công</w:t>
      </w:r>
      <w:r w:rsidR="006306FB">
        <w:rPr>
          <w:color w:val="000000" w:themeColor="text1"/>
          <w:sz w:val="28"/>
          <w:szCs w:val="28"/>
        </w:rPr>
        <w:t>, t</w:t>
      </w:r>
      <w:r w:rsidR="006306FB" w:rsidRPr="009F292F">
        <w:rPr>
          <w:color w:val="000000" w:themeColor="text1"/>
          <w:sz w:val="28"/>
          <w:szCs w:val="28"/>
          <w:lang w:val="vi-VN"/>
        </w:rPr>
        <w:t>iêu chí, tiêu chuẩn</w:t>
      </w:r>
      <w:r w:rsidR="006306FB">
        <w:rPr>
          <w:color w:val="000000" w:themeColor="text1"/>
          <w:sz w:val="28"/>
          <w:szCs w:val="28"/>
        </w:rPr>
        <w:t xml:space="preserve"> </w:t>
      </w:r>
      <w:r w:rsidR="006306FB" w:rsidRPr="00717734">
        <w:rPr>
          <w:color w:val="000000" w:themeColor="text1"/>
          <w:sz w:val="28"/>
          <w:szCs w:val="28"/>
          <w:lang w:val="vi-VN"/>
        </w:rPr>
        <w:t>chất lượng dịch vụ sự nghiệp công</w:t>
      </w:r>
      <w:r w:rsidR="006306FB" w:rsidRPr="009F292F">
        <w:rPr>
          <w:color w:val="000000" w:themeColor="text1"/>
          <w:sz w:val="28"/>
          <w:szCs w:val="28"/>
          <w:lang w:val="vi-VN"/>
        </w:rPr>
        <w:t xml:space="preserve"> sử dụng ngân sách nhà nước trong lĩnh vực báo chí</w:t>
      </w:r>
      <w:r w:rsidR="009C180B">
        <w:rPr>
          <w:color w:val="000000" w:themeColor="text1"/>
          <w:sz w:val="28"/>
          <w:szCs w:val="28"/>
        </w:rPr>
        <w:t xml:space="preserve"> </w:t>
      </w:r>
      <w:r w:rsidR="006306FB" w:rsidRPr="00717734">
        <w:rPr>
          <w:color w:val="000000" w:themeColor="text1"/>
          <w:sz w:val="28"/>
          <w:szCs w:val="28"/>
          <w:lang w:val="vi-VN"/>
        </w:rPr>
        <w:t>do tổ chức thực hiện dịch vụ xây dựng</w:t>
      </w:r>
      <w:r w:rsidR="006306FB">
        <w:rPr>
          <w:color w:val="000000" w:themeColor="text1"/>
          <w:sz w:val="28"/>
          <w:szCs w:val="28"/>
        </w:rPr>
        <w:t xml:space="preserve"> ban hành hoặc</w:t>
      </w:r>
      <w:r w:rsidR="006306FB" w:rsidRPr="00717734">
        <w:rPr>
          <w:color w:val="000000" w:themeColor="text1"/>
          <w:sz w:val="28"/>
          <w:szCs w:val="28"/>
          <w:lang w:val="vi-VN"/>
        </w:rPr>
        <w:t xml:space="preserve"> trình cơ quan </w:t>
      </w:r>
      <w:r w:rsidR="006306FB">
        <w:rPr>
          <w:color w:val="000000" w:themeColor="text1"/>
          <w:sz w:val="28"/>
          <w:szCs w:val="28"/>
        </w:rPr>
        <w:t>chủ quản</w:t>
      </w:r>
      <w:r w:rsidR="006306FB" w:rsidRPr="00717734">
        <w:rPr>
          <w:color w:val="000000" w:themeColor="text1"/>
          <w:sz w:val="28"/>
          <w:szCs w:val="28"/>
          <w:lang w:val="vi-VN"/>
        </w:rPr>
        <w:t xml:space="preserve"> </w:t>
      </w:r>
      <w:r w:rsidR="006306FB">
        <w:rPr>
          <w:color w:val="000000" w:themeColor="text1"/>
          <w:sz w:val="28"/>
          <w:szCs w:val="28"/>
        </w:rPr>
        <w:t>ban hành</w:t>
      </w:r>
      <w:r w:rsidR="006306FB" w:rsidRPr="00717734">
        <w:rPr>
          <w:color w:val="000000" w:themeColor="text1"/>
          <w:sz w:val="28"/>
          <w:szCs w:val="28"/>
          <w:lang w:val="vi-VN"/>
        </w:rPr>
        <w:t>.</w:t>
      </w:r>
      <w:r w:rsidR="006306FB">
        <w:rPr>
          <w:color w:val="000000" w:themeColor="text1"/>
          <w:sz w:val="28"/>
          <w:szCs w:val="28"/>
        </w:rPr>
        <w:t xml:space="preserve"> </w:t>
      </w:r>
    </w:p>
    <w:p w14:paraId="174AE3BC" w14:textId="70D6DBCD" w:rsidR="006306FB" w:rsidRPr="00C32EFB" w:rsidRDefault="00C763BB" w:rsidP="006306FB">
      <w:pPr>
        <w:spacing w:before="120" w:line="276" w:lineRule="auto"/>
        <w:ind w:firstLine="567"/>
        <w:jc w:val="both"/>
        <w:rPr>
          <w:bCs/>
          <w:sz w:val="28"/>
          <w:szCs w:val="28"/>
        </w:rPr>
      </w:pPr>
      <w:r>
        <w:rPr>
          <w:bCs/>
          <w:sz w:val="28"/>
          <w:szCs w:val="28"/>
        </w:rPr>
        <w:t>3.</w:t>
      </w:r>
      <w:r w:rsidR="006306FB" w:rsidRPr="00C32EFB">
        <w:rPr>
          <w:bCs/>
          <w:sz w:val="28"/>
          <w:szCs w:val="28"/>
        </w:rPr>
        <w:t xml:space="preserve"> Công việc hoặc sản phẩm</w:t>
      </w:r>
      <w:r w:rsidR="006306FB">
        <w:rPr>
          <w:bCs/>
          <w:sz w:val="28"/>
          <w:szCs w:val="28"/>
        </w:rPr>
        <w:t xml:space="preserve"> dịch vụ</w:t>
      </w:r>
      <w:r w:rsidR="006306FB" w:rsidRPr="00C32EFB">
        <w:rPr>
          <w:bCs/>
          <w:sz w:val="28"/>
          <w:szCs w:val="28"/>
        </w:rPr>
        <w:t xml:space="preserve"> đã được cơ quan nhà nước có thẩm quyền công bố, ban hành tiêu chuẩn, quy chuẩn kỹ thuật quốc gia hoặc quy định kỹ thuật;</w:t>
      </w:r>
    </w:p>
    <w:p w14:paraId="2F0F678F" w14:textId="19B9870A" w:rsidR="006306FB" w:rsidRPr="00C32EFB" w:rsidRDefault="00C763BB" w:rsidP="006306FB">
      <w:pPr>
        <w:spacing w:before="120" w:line="276" w:lineRule="auto"/>
        <w:ind w:firstLine="567"/>
        <w:jc w:val="both"/>
        <w:rPr>
          <w:bCs/>
          <w:sz w:val="28"/>
          <w:szCs w:val="28"/>
        </w:rPr>
      </w:pPr>
      <w:r>
        <w:rPr>
          <w:bCs/>
          <w:sz w:val="28"/>
          <w:szCs w:val="28"/>
        </w:rPr>
        <w:t>4.</w:t>
      </w:r>
      <w:r w:rsidR="006306FB" w:rsidRPr="00C32EFB">
        <w:rPr>
          <w:bCs/>
          <w:sz w:val="28"/>
          <w:szCs w:val="28"/>
        </w:rPr>
        <w:t xml:space="preserve"> Công việc hoặc sản phẩm </w:t>
      </w:r>
      <w:r w:rsidR="006306FB">
        <w:rPr>
          <w:bCs/>
          <w:sz w:val="28"/>
          <w:szCs w:val="28"/>
        </w:rPr>
        <w:t xml:space="preserve">dịch vụ </w:t>
      </w:r>
      <w:r w:rsidR="006306FB" w:rsidRPr="00C32EFB">
        <w:rPr>
          <w:bCs/>
          <w:sz w:val="28"/>
          <w:szCs w:val="28"/>
        </w:rPr>
        <w:t xml:space="preserve">(hoặc </w:t>
      </w:r>
      <w:r w:rsidR="006306FB">
        <w:rPr>
          <w:bCs/>
          <w:sz w:val="28"/>
          <w:szCs w:val="28"/>
        </w:rPr>
        <w:t xml:space="preserve">dịch vụ </w:t>
      </w:r>
      <w:r w:rsidR="006306FB" w:rsidRPr="00C32EFB">
        <w:rPr>
          <w:bCs/>
          <w:sz w:val="28"/>
          <w:szCs w:val="28"/>
        </w:rPr>
        <w:t>tương đồng) đã được thực hiện, hoàn thành, đảm bảo đủ căn cứ, cơ sở xác định các hao phí cần thiết.</w:t>
      </w:r>
    </w:p>
    <w:p w14:paraId="200871BF" w14:textId="48839D35" w:rsidR="006306FB" w:rsidRPr="006306FB" w:rsidRDefault="006306FB" w:rsidP="006306FB">
      <w:pPr>
        <w:spacing w:before="120" w:line="276" w:lineRule="auto"/>
        <w:ind w:firstLine="567"/>
        <w:jc w:val="both"/>
        <w:rPr>
          <w:color w:val="000000" w:themeColor="text1"/>
          <w:sz w:val="28"/>
          <w:szCs w:val="28"/>
        </w:rPr>
      </w:pPr>
      <w:r>
        <w:rPr>
          <w:bCs/>
          <w:sz w:val="28"/>
          <w:szCs w:val="28"/>
        </w:rPr>
        <w:t xml:space="preserve"> </w:t>
      </w:r>
      <w:r w:rsidR="00C763BB">
        <w:rPr>
          <w:color w:val="000000" w:themeColor="text1"/>
          <w:sz w:val="28"/>
          <w:szCs w:val="28"/>
        </w:rPr>
        <w:t>5</w:t>
      </w:r>
      <w:r w:rsidRPr="009F292F">
        <w:rPr>
          <w:color w:val="000000" w:themeColor="text1"/>
          <w:sz w:val="28"/>
          <w:szCs w:val="28"/>
        </w:rPr>
        <w:t xml:space="preserve">. </w:t>
      </w:r>
      <w:r w:rsidR="00EF5ECA">
        <w:rPr>
          <w:color w:val="000000" w:themeColor="text1"/>
          <w:sz w:val="28"/>
          <w:szCs w:val="28"/>
        </w:rPr>
        <w:t>Tham khảo, áp dụng t</w:t>
      </w:r>
      <w:r w:rsidRPr="009F292F">
        <w:rPr>
          <w:color w:val="000000" w:themeColor="text1"/>
          <w:sz w:val="28"/>
          <w:szCs w:val="28"/>
          <w:lang w:val="vi-VN"/>
        </w:rPr>
        <w:t>iêu chí, tiêu chuẩn</w:t>
      </w:r>
      <w:r>
        <w:rPr>
          <w:color w:val="000000" w:themeColor="text1"/>
          <w:sz w:val="28"/>
          <w:szCs w:val="28"/>
        </w:rPr>
        <w:t xml:space="preserve"> </w:t>
      </w:r>
      <w:r w:rsidRPr="00717734">
        <w:rPr>
          <w:color w:val="000000" w:themeColor="text1"/>
          <w:sz w:val="28"/>
          <w:szCs w:val="28"/>
          <w:lang w:val="vi-VN"/>
        </w:rPr>
        <w:t>chất lượng dịch vụ sự nghiệp công sử dụng ngân sách nhà nước trong lĩnh vực báo chí</w:t>
      </w:r>
      <w:r>
        <w:rPr>
          <w:color w:val="000000" w:themeColor="text1"/>
          <w:sz w:val="28"/>
          <w:szCs w:val="28"/>
        </w:rPr>
        <w:t xml:space="preserve"> </w:t>
      </w:r>
      <w:r w:rsidRPr="00717734">
        <w:rPr>
          <w:color w:val="000000" w:themeColor="text1"/>
          <w:sz w:val="28"/>
          <w:szCs w:val="28"/>
          <w:lang w:val="vi-VN"/>
        </w:rPr>
        <w:t>được</w:t>
      </w:r>
      <w:r>
        <w:rPr>
          <w:color w:val="000000" w:themeColor="text1"/>
          <w:sz w:val="28"/>
          <w:szCs w:val="28"/>
          <w:lang w:val="vi-VN"/>
        </w:rPr>
        <w:t xml:space="preserve"> cơ quan có thẩm quyền ban hành</w:t>
      </w:r>
      <w:r w:rsidR="00EF5ECA">
        <w:rPr>
          <w:color w:val="000000" w:themeColor="text1"/>
          <w:sz w:val="28"/>
          <w:szCs w:val="28"/>
        </w:rPr>
        <w:t>.</w:t>
      </w:r>
      <w:r>
        <w:rPr>
          <w:color w:val="000000" w:themeColor="text1"/>
          <w:sz w:val="28"/>
          <w:szCs w:val="28"/>
        </w:rPr>
        <w:t xml:space="preserve"> </w:t>
      </w:r>
    </w:p>
    <w:p w14:paraId="7F0078E3" w14:textId="67F4E1E3" w:rsidR="006306FB" w:rsidRPr="00717734" w:rsidRDefault="00C763BB" w:rsidP="006306FB">
      <w:pPr>
        <w:spacing w:before="120" w:after="280" w:afterAutospacing="1"/>
        <w:ind w:firstLine="567"/>
        <w:jc w:val="both"/>
        <w:rPr>
          <w:color w:val="000000" w:themeColor="text1"/>
          <w:spacing w:val="-4"/>
          <w:sz w:val="28"/>
          <w:szCs w:val="28"/>
          <w:lang w:val="vi-VN"/>
        </w:rPr>
      </w:pPr>
      <w:r>
        <w:rPr>
          <w:color w:val="000000" w:themeColor="text1"/>
          <w:sz w:val="28"/>
          <w:szCs w:val="28"/>
        </w:rPr>
        <w:t>6</w:t>
      </w:r>
      <w:r w:rsidR="006306FB">
        <w:rPr>
          <w:color w:val="000000" w:themeColor="text1"/>
          <w:sz w:val="28"/>
          <w:szCs w:val="28"/>
        </w:rPr>
        <w:t xml:space="preserve">. </w:t>
      </w:r>
      <w:r w:rsidR="006306FB" w:rsidRPr="00717734">
        <w:rPr>
          <w:color w:val="000000" w:themeColor="text1"/>
          <w:spacing w:val="-4"/>
          <w:sz w:val="28"/>
          <w:szCs w:val="28"/>
          <w:lang w:val="vi-VN"/>
        </w:rPr>
        <w:t>Quy định pháp luật về chế độ làm việc của người lao động, các định mức và chi phí áp dụng cho các hoạt động chi tiết tại Quy trình thực hiện dich vụ sự nghiệp công</w:t>
      </w:r>
      <w:r w:rsidR="006306FB">
        <w:rPr>
          <w:color w:val="000000" w:themeColor="text1"/>
          <w:spacing w:val="-4"/>
          <w:sz w:val="28"/>
          <w:szCs w:val="28"/>
        </w:rPr>
        <w:t xml:space="preserve"> lĩnh vực báo chí</w:t>
      </w:r>
      <w:r w:rsidR="006306FB" w:rsidRPr="00717734">
        <w:rPr>
          <w:color w:val="000000" w:themeColor="text1"/>
          <w:spacing w:val="-4"/>
          <w:sz w:val="28"/>
          <w:szCs w:val="28"/>
          <w:lang w:val="vi-VN"/>
        </w:rPr>
        <w:t>.</w:t>
      </w:r>
    </w:p>
    <w:p w14:paraId="502A87C3" w14:textId="3D0C7C1D" w:rsidR="006306FB" w:rsidRPr="00717734" w:rsidRDefault="00C763BB" w:rsidP="006306FB">
      <w:pPr>
        <w:widowControl w:val="0"/>
        <w:shd w:val="solid" w:color="FFFFFF" w:fill="auto"/>
        <w:spacing w:before="120" w:after="120"/>
        <w:ind w:firstLine="567"/>
        <w:jc w:val="both"/>
        <w:rPr>
          <w:color w:val="000000" w:themeColor="text1"/>
          <w:spacing w:val="-4"/>
          <w:sz w:val="28"/>
          <w:szCs w:val="28"/>
          <w:lang w:val="vi-VN"/>
        </w:rPr>
      </w:pPr>
      <w:r>
        <w:rPr>
          <w:color w:val="000000" w:themeColor="text1"/>
          <w:spacing w:val="-4"/>
          <w:sz w:val="28"/>
          <w:szCs w:val="28"/>
        </w:rPr>
        <w:t>7</w:t>
      </w:r>
      <w:r w:rsidR="006306FB" w:rsidRPr="00717734">
        <w:rPr>
          <w:color w:val="000000" w:themeColor="text1"/>
          <w:spacing w:val="-4"/>
          <w:sz w:val="28"/>
          <w:szCs w:val="28"/>
          <w:lang w:val="vi-VN"/>
        </w:rPr>
        <w:t>. Số liệu thống kê hằng năm và các tài liệu có liên quan đến nội dung xây dựng định mức kinh tế - kỹ thuật được xây dựng.</w:t>
      </w:r>
    </w:p>
    <w:p w14:paraId="3E048C41" w14:textId="2B7E351B" w:rsidR="009F292F" w:rsidRDefault="009F292F" w:rsidP="000C0A59">
      <w:pPr>
        <w:pStyle w:val="Heading2"/>
      </w:pPr>
      <w:r w:rsidRPr="000C0A59">
        <w:lastRenderedPageBreak/>
        <w:t xml:space="preserve">Điều </w:t>
      </w:r>
      <w:r w:rsidR="00D775BC">
        <w:t>8</w:t>
      </w:r>
      <w:r w:rsidRPr="000C0A59">
        <w:t>. Phương pháp xây dựng định mức kinh tế-kỹ thuật</w:t>
      </w:r>
    </w:p>
    <w:p w14:paraId="3D46C0AF" w14:textId="5BB41845" w:rsidR="00ED43FA" w:rsidRPr="00ED43FA" w:rsidRDefault="00ED43FA" w:rsidP="000C0A59">
      <w:pPr>
        <w:ind w:firstLine="567"/>
        <w:jc w:val="both"/>
        <w:rPr>
          <w:sz w:val="28"/>
          <w:szCs w:val="28"/>
          <w:lang w:val="it-IT"/>
        </w:rPr>
      </w:pPr>
      <w:r w:rsidRPr="00ED43FA">
        <w:rPr>
          <w:sz w:val="28"/>
          <w:szCs w:val="28"/>
          <w:lang w:val="it-IT"/>
        </w:rPr>
        <w:t>Đơn vị chủ trì xây dựng định mức kinh tế - kũy thuật có thể xem xét lựa chọn các phương pháp xây dựng định mức dưới đây khi x</w:t>
      </w:r>
      <w:r w:rsidR="008B6DA8">
        <w:rPr>
          <w:sz w:val="28"/>
          <w:szCs w:val="28"/>
          <w:lang w:val="it-IT"/>
        </w:rPr>
        <w:t>â</w:t>
      </w:r>
      <w:r w:rsidRPr="00ED43FA">
        <w:rPr>
          <w:sz w:val="28"/>
          <w:szCs w:val="28"/>
          <w:lang w:val="it-IT"/>
        </w:rPr>
        <w:t xml:space="preserve">y dựng định mức: </w:t>
      </w:r>
    </w:p>
    <w:p w14:paraId="7BFABE93" w14:textId="77777777" w:rsidR="00ED43FA" w:rsidRDefault="00ED43FA" w:rsidP="000C0A59">
      <w:pPr>
        <w:jc w:val="both"/>
        <w:rPr>
          <w:sz w:val="28"/>
          <w:szCs w:val="28"/>
          <w:lang w:val="it-IT"/>
        </w:rPr>
      </w:pPr>
      <w:r w:rsidRPr="00ED43FA">
        <w:rPr>
          <w:sz w:val="28"/>
          <w:szCs w:val="28"/>
          <w:lang w:val="it-IT"/>
        </w:rPr>
        <w:t xml:space="preserve">   </w:t>
      </w:r>
      <w:r>
        <w:rPr>
          <w:sz w:val="28"/>
          <w:szCs w:val="28"/>
          <w:lang w:val="it-IT"/>
        </w:rPr>
        <w:tab/>
      </w:r>
    </w:p>
    <w:p w14:paraId="62ADBDD0" w14:textId="77777777" w:rsidR="00ED43FA" w:rsidRDefault="00B71384" w:rsidP="00ED43FA">
      <w:pPr>
        <w:ind w:firstLine="567"/>
        <w:jc w:val="both"/>
        <w:rPr>
          <w:sz w:val="28"/>
          <w:szCs w:val="28"/>
        </w:rPr>
      </w:pPr>
      <w:r w:rsidRPr="00B71384">
        <w:rPr>
          <w:sz w:val="28"/>
          <w:szCs w:val="28"/>
        </w:rPr>
        <w:t xml:space="preserve">1. Phương pháp thống kê, tổng hợp: </w:t>
      </w:r>
    </w:p>
    <w:p w14:paraId="23024066" w14:textId="77777777" w:rsidR="00C763BB" w:rsidRDefault="00C763BB" w:rsidP="00ED43FA">
      <w:pPr>
        <w:ind w:firstLine="567"/>
        <w:jc w:val="both"/>
        <w:rPr>
          <w:sz w:val="28"/>
          <w:szCs w:val="28"/>
        </w:rPr>
      </w:pPr>
    </w:p>
    <w:p w14:paraId="38AFF098" w14:textId="2C8314A2" w:rsidR="00B71384" w:rsidRPr="00B71384" w:rsidRDefault="00ED43FA" w:rsidP="00ED43FA">
      <w:pPr>
        <w:ind w:firstLine="567"/>
        <w:jc w:val="both"/>
        <w:rPr>
          <w:sz w:val="28"/>
          <w:szCs w:val="28"/>
        </w:rPr>
      </w:pPr>
      <w:r>
        <w:rPr>
          <w:sz w:val="28"/>
          <w:szCs w:val="28"/>
        </w:rPr>
        <w:t>L</w:t>
      </w:r>
      <w:r w:rsidR="00B71384" w:rsidRPr="00B71384">
        <w:rPr>
          <w:sz w:val="28"/>
          <w:szCs w:val="28"/>
        </w:rPr>
        <w:t>à phương pháp căn cứ số liệu thống kê hằng năm hoặc trong các kỳ báo cáo (số liệu thống kê phải đảm bảo độ tin cậy, tính pháp lý trong thời gian tối thiểu ba năm liên tục trước thời điểm xây dựng định mức kinh tế - kỹ thuật) và dựa vào kinh nghiệm thực tế hoặc các thông số so sánh để xây dựng định mức kinh tế - kỹ thuật.</w:t>
      </w:r>
    </w:p>
    <w:p w14:paraId="3BBB454C" w14:textId="77777777" w:rsidR="00ED43FA" w:rsidRDefault="00B71384" w:rsidP="000C0A59">
      <w:pPr>
        <w:spacing w:after="120"/>
        <w:ind w:firstLine="720"/>
        <w:jc w:val="both"/>
        <w:rPr>
          <w:sz w:val="28"/>
          <w:szCs w:val="28"/>
        </w:rPr>
      </w:pPr>
      <w:r w:rsidRPr="00B71384">
        <w:rPr>
          <w:sz w:val="28"/>
          <w:szCs w:val="28"/>
        </w:rPr>
        <w:t xml:space="preserve">2. Phương pháp so sánh: </w:t>
      </w:r>
    </w:p>
    <w:p w14:paraId="50ADCB70" w14:textId="4B7C3619" w:rsidR="00B71384" w:rsidRPr="00B71384" w:rsidRDefault="00ED43FA" w:rsidP="00ED43FA">
      <w:pPr>
        <w:spacing w:after="120"/>
        <w:ind w:firstLine="720"/>
        <w:jc w:val="both"/>
        <w:rPr>
          <w:sz w:val="28"/>
          <w:szCs w:val="28"/>
        </w:rPr>
      </w:pPr>
      <w:r>
        <w:rPr>
          <w:sz w:val="28"/>
          <w:szCs w:val="28"/>
        </w:rPr>
        <w:t>L</w:t>
      </w:r>
      <w:r w:rsidR="00B71384" w:rsidRPr="00B71384">
        <w:rPr>
          <w:sz w:val="28"/>
          <w:szCs w:val="28"/>
        </w:rPr>
        <w:t>à phương pháp căn cứ vào các định mức của công việc, sản phẩm tương đương đã thực hiện trong thực tế để xây dựng định mức kinh tế - kỹ thuật.</w:t>
      </w:r>
    </w:p>
    <w:p w14:paraId="77343A97" w14:textId="77777777" w:rsidR="00ED43FA" w:rsidRDefault="00B71384" w:rsidP="000C0A59">
      <w:pPr>
        <w:spacing w:after="120"/>
        <w:ind w:firstLine="720"/>
        <w:jc w:val="both"/>
        <w:rPr>
          <w:sz w:val="28"/>
          <w:szCs w:val="28"/>
        </w:rPr>
      </w:pPr>
      <w:r w:rsidRPr="00B71384">
        <w:rPr>
          <w:sz w:val="28"/>
          <w:szCs w:val="28"/>
        </w:rPr>
        <w:t xml:space="preserve">3. Phương pháp tiêu chuẩn: </w:t>
      </w:r>
    </w:p>
    <w:p w14:paraId="366267D2" w14:textId="6B3CE803" w:rsidR="00B71384" w:rsidRPr="00B71384" w:rsidRDefault="00ED43FA" w:rsidP="00ED43FA">
      <w:pPr>
        <w:spacing w:after="120"/>
        <w:ind w:firstLine="720"/>
        <w:jc w:val="both"/>
        <w:rPr>
          <w:sz w:val="28"/>
          <w:szCs w:val="28"/>
        </w:rPr>
      </w:pPr>
      <w:r>
        <w:rPr>
          <w:sz w:val="28"/>
          <w:szCs w:val="28"/>
        </w:rPr>
        <w:t>L</w:t>
      </w:r>
      <w:r w:rsidR="00B71384" w:rsidRPr="00B71384">
        <w:rPr>
          <w:sz w:val="28"/>
          <w:szCs w:val="28"/>
        </w:rPr>
        <w:t>à phương pháp căn cứ vào các tiêu chuẩn, quy định của pháp luật về thời gian lao động, chế độ nghỉ ngơi, mức tiêu hao máy móc, thiết bị để xây dựng định mức lao động, định mức máy móc, thiết bị cho từng công việc hoặc nhóm công việc.</w:t>
      </w:r>
    </w:p>
    <w:p w14:paraId="1A9DBC58" w14:textId="77777777" w:rsidR="00ED43FA" w:rsidRDefault="00B71384" w:rsidP="000C0A59">
      <w:pPr>
        <w:spacing w:after="120"/>
        <w:ind w:firstLine="720"/>
        <w:jc w:val="both"/>
        <w:rPr>
          <w:sz w:val="28"/>
          <w:szCs w:val="28"/>
        </w:rPr>
      </w:pPr>
      <w:r w:rsidRPr="00B71384">
        <w:rPr>
          <w:sz w:val="28"/>
          <w:szCs w:val="28"/>
        </w:rPr>
        <w:t xml:space="preserve">4. Phương pháp phân tích thực nghiệm: </w:t>
      </w:r>
    </w:p>
    <w:p w14:paraId="7835BED9" w14:textId="4FC4A074" w:rsidR="00B71384" w:rsidRPr="00B71384" w:rsidRDefault="00ED43FA" w:rsidP="00ED43FA">
      <w:pPr>
        <w:spacing w:after="120"/>
        <w:ind w:firstLine="720"/>
        <w:jc w:val="both"/>
        <w:rPr>
          <w:sz w:val="28"/>
          <w:szCs w:val="28"/>
        </w:rPr>
      </w:pPr>
      <w:r>
        <w:rPr>
          <w:sz w:val="28"/>
          <w:szCs w:val="28"/>
        </w:rPr>
        <w:t>L</w:t>
      </w:r>
      <w:r w:rsidR="00B71384" w:rsidRPr="00B71384">
        <w:rPr>
          <w:sz w:val="28"/>
          <w:szCs w:val="28"/>
        </w:rPr>
        <w:t xml:space="preserve">à </w:t>
      </w:r>
      <w:r>
        <w:rPr>
          <w:sz w:val="28"/>
          <w:szCs w:val="28"/>
        </w:rPr>
        <w:t xml:space="preserve">phương pháp </w:t>
      </w:r>
      <w:r w:rsidR="00B71384" w:rsidRPr="00B71384">
        <w:rPr>
          <w:sz w:val="28"/>
          <w:szCs w:val="28"/>
        </w:rPr>
        <w:t>tổ chức khảo sát, thực nghiệm theo từng quy trình, nội dung công việc; căn cứ kết quả khảo sát, thực nghiệm để phân tích, tính toán từng yếu tố cấu thành định mức.</w:t>
      </w:r>
    </w:p>
    <w:p w14:paraId="1EAAE6C4" w14:textId="77777777" w:rsidR="00ED43FA" w:rsidRDefault="00B71384" w:rsidP="000C0A59">
      <w:pPr>
        <w:spacing w:after="120"/>
        <w:ind w:firstLine="567"/>
        <w:jc w:val="both"/>
        <w:rPr>
          <w:sz w:val="28"/>
          <w:szCs w:val="28"/>
        </w:rPr>
      </w:pPr>
      <w:r w:rsidRPr="00B71384">
        <w:rPr>
          <w:sz w:val="28"/>
          <w:szCs w:val="28"/>
        </w:rPr>
        <w:t>5. Phương pháp tổng hợp</w:t>
      </w:r>
      <w:r w:rsidR="00ED43FA">
        <w:rPr>
          <w:sz w:val="28"/>
          <w:szCs w:val="28"/>
        </w:rPr>
        <w:t>:</w:t>
      </w:r>
    </w:p>
    <w:p w14:paraId="40E789B0" w14:textId="2A0B00FE" w:rsidR="00B71384" w:rsidRDefault="00ED43FA" w:rsidP="00ED43FA">
      <w:pPr>
        <w:spacing w:after="120"/>
        <w:ind w:firstLine="567"/>
        <w:jc w:val="both"/>
        <w:rPr>
          <w:sz w:val="28"/>
          <w:szCs w:val="28"/>
        </w:rPr>
      </w:pPr>
      <w:r>
        <w:rPr>
          <w:sz w:val="28"/>
          <w:szCs w:val="28"/>
        </w:rPr>
        <w:t>Là</w:t>
      </w:r>
      <w:r w:rsidR="00B71384" w:rsidRPr="00B71384">
        <w:rPr>
          <w:sz w:val="28"/>
          <w:szCs w:val="28"/>
        </w:rPr>
        <w:t xml:space="preserve"> phương pháp kết hợp từ hai phương pháp quy định tại khoản 1, 2, 3, 4 của Điều này.</w:t>
      </w:r>
    </w:p>
    <w:p w14:paraId="11CA371B" w14:textId="5BD497CA" w:rsidR="00EC028E" w:rsidRPr="000C0A59" w:rsidRDefault="00D775BC" w:rsidP="000C0A59">
      <w:pPr>
        <w:pStyle w:val="Heading2"/>
        <w:rPr>
          <w:b w:val="0"/>
        </w:rPr>
      </w:pPr>
      <w:r>
        <w:t>Điều 9</w:t>
      </w:r>
      <w:r w:rsidR="00EC028E" w:rsidRPr="003C161C">
        <w:t xml:space="preserve">. </w:t>
      </w:r>
      <w:r w:rsidR="00ED43FA">
        <w:t>Các t</w:t>
      </w:r>
      <w:r w:rsidR="00EC028E" w:rsidRPr="003C161C">
        <w:t>hành phần</w:t>
      </w:r>
      <w:r w:rsidR="00ED43FA">
        <w:t xml:space="preserve"> của định mức kinh tế -kỹ thuật</w:t>
      </w:r>
      <w:r w:rsidR="00EC028E" w:rsidRPr="003C161C">
        <w:t>:</w:t>
      </w:r>
    </w:p>
    <w:p w14:paraId="66354363" w14:textId="183F80F2"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rPr>
        <w:t xml:space="preserve">Định mức kinh tế - kỹ thuật bao gồm </w:t>
      </w:r>
      <w:r w:rsidRPr="000C0A59">
        <w:rPr>
          <w:color w:val="000000" w:themeColor="text1"/>
          <w:spacing w:val="-4"/>
          <w:sz w:val="28"/>
          <w:szCs w:val="28"/>
          <w:lang w:val="vi-VN"/>
        </w:rPr>
        <w:t>các định mức thành phần sau:</w:t>
      </w:r>
    </w:p>
    <w:p w14:paraId="24672813"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1. Định mức lao động</w:t>
      </w:r>
    </w:p>
    <w:p w14:paraId="24792517" w14:textId="08FE586A"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Định mức lao động</w:t>
      </w:r>
      <w:r w:rsidRPr="000C0A59">
        <w:rPr>
          <w:color w:val="000000" w:themeColor="text1"/>
          <w:spacing w:val="-4"/>
          <w:sz w:val="28"/>
          <w:szCs w:val="28"/>
          <w:lang w:val="vi-VN"/>
        </w:rPr>
        <w:tab/>
        <w:t>= Định mức lao động trực tiếp (thực hiện)</w:t>
      </w:r>
      <w:r w:rsidR="00E91F05">
        <w:rPr>
          <w:color w:val="000000" w:themeColor="text1"/>
          <w:spacing w:val="-4"/>
          <w:sz w:val="28"/>
          <w:szCs w:val="28"/>
        </w:rPr>
        <w:t xml:space="preserve"> </w:t>
      </w:r>
      <w:r w:rsidRPr="000C0A59">
        <w:rPr>
          <w:color w:val="000000" w:themeColor="text1"/>
          <w:spacing w:val="-4"/>
          <w:sz w:val="28"/>
          <w:szCs w:val="28"/>
          <w:lang w:val="vi-VN"/>
        </w:rPr>
        <w:t>+ Định mức lao động gián tiếp (quản lý, phục vụ)</w:t>
      </w:r>
    </w:p>
    <w:p w14:paraId="5690A212" w14:textId="620344C1"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 xml:space="preserve">Nội dung định mức lao động phải xây dựng gồm: Định mức lao động trực tiếp </w:t>
      </w:r>
      <w:r w:rsidR="00C763BB">
        <w:rPr>
          <w:color w:val="000000" w:themeColor="text1"/>
          <w:spacing w:val="-4"/>
          <w:sz w:val="28"/>
          <w:szCs w:val="28"/>
        </w:rPr>
        <w:t xml:space="preserve">là hao phí lao động trực tiếp (quy đổi ra ngày công để hoàn thanh một đơn vị, sản phẩm dịch vụ công) </w:t>
      </w:r>
      <w:r w:rsidRPr="000C0A59">
        <w:rPr>
          <w:color w:val="000000" w:themeColor="text1"/>
          <w:spacing w:val="-4"/>
          <w:sz w:val="28"/>
          <w:szCs w:val="28"/>
          <w:lang w:val="vi-VN"/>
        </w:rPr>
        <w:t xml:space="preserve">và định mức lao động gián tiếp </w:t>
      </w:r>
      <w:r w:rsidR="00C763BB">
        <w:rPr>
          <w:color w:val="000000" w:themeColor="text1"/>
          <w:spacing w:val="-4"/>
          <w:sz w:val="28"/>
          <w:szCs w:val="28"/>
        </w:rPr>
        <w:t xml:space="preserve">là hao phí </w:t>
      </w:r>
      <w:r w:rsidRPr="000C0A59">
        <w:rPr>
          <w:color w:val="000000" w:themeColor="text1"/>
          <w:spacing w:val="-4"/>
          <w:sz w:val="28"/>
          <w:szCs w:val="28"/>
          <w:lang w:val="vi-VN"/>
        </w:rPr>
        <w:t>cần thiết theo từng nội dung công việc (chi phí quản lý; phục vụ...). Định mức lao động gián tiếp được tính theo tỷ lệ % của lao động trực tiếp.</w:t>
      </w:r>
    </w:p>
    <w:p w14:paraId="05A667A8" w14:textId="453055E4"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 xml:space="preserve">Để thuyết minh cơ sở xác định định mức lao động, đơn vị </w:t>
      </w:r>
      <w:r w:rsidR="00C763BB">
        <w:rPr>
          <w:color w:val="000000" w:themeColor="text1"/>
          <w:spacing w:val="-4"/>
          <w:sz w:val="28"/>
          <w:szCs w:val="28"/>
        </w:rPr>
        <w:t xml:space="preserve">xây dựng định mức cần </w:t>
      </w:r>
      <w:r w:rsidRPr="000C0A59">
        <w:rPr>
          <w:color w:val="000000" w:themeColor="text1"/>
          <w:spacing w:val="-4"/>
          <w:sz w:val="28"/>
          <w:szCs w:val="28"/>
          <w:lang w:val="vi-VN"/>
        </w:rPr>
        <w:t xml:space="preserve">liệt kê các thao tác, công việc cơ bản phải thực hiện; xác định thời gian lao động </w:t>
      </w:r>
      <w:r w:rsidRPr="000C0A59">
        <w:rPr>
          <w:color w:val="000000" w:themeColor="text1"/>
          <w:spacing w:val="-4"/>
          <w:sz w:val="28"/>
          <w:szCs w:val="28"/>
          <w:lang w:val="vi-VN"/>
        </w:rPr>
        <w:lastRenderedPageBreak/>
        <w:t>trực tiếp, gián tiếp và xác định số lượng và cấp bậc lao động chuyên môn cụ thể phù hợp với yêu cầu thực hiện của từng nội dung công việc;</w:t>
      </w:r>
    </w:p>
    <w:p w14:paraId="5BE346B6" w14:textId="61187DEC" w:rsidR="00EC028E" w:rsidRPr="00C763BB" w:rsidRDefault="00EC028E" w:rsidP="00EC028E">
      <w:pPr>
        <w:widowControl w:val="0"/>
        <w:spacing w:before="120" w:after="120"/>
        <w:ind w:firstLine="709"/>
        <w:jc w:val="both"/>
        <w:rPr>
          <w:color w:val="000000" w:themeColor="text1"/>
          <w:spacing w:val="-4"/>
          <w:sz w:val="28"/>
          <w:szCs w:val="28"/>
        </w:rPr>
      </w:pPr>
      <w:r w:rsidRPr="000C0A59">
        <w:rPr>
          <w:color w:val="000000" w:themeColor="text1"/>
          <w:spacing w:val="-4"/>
          <w:sz w:val="28"/>
          <w:szCs w:val="28"/>
          <w:lang w:val="vi-VN"/>
        </w:rPr>
        <w:t>2. Định mức vật tư</w:t>
      </w:r>
      <w:r w:rsidR="00C763BB">
        <w:rPr>
          <w:color w:val="000000" w:themeColor="text1"/>
          <w:spacing w:val="-4"/>
          <w:sz w:val="28"/>
          <w:szCs w:val="28"/>
        </w:rPr>
        <w:t>, nguyên nhiên vật liệu</w:t>
      </w:r>
    </w:p>
    <w:p w14:paraId="391C942D" w14:textId="575A9F91"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 xml:space="preserve">Là mức tiêu hao về </w:t>
      </w:r>
      <w:r w:rsidR="00C763BB">
        <w:rPr>
          <w:color w:val="000000" w:themeColor="text1"/>
          <w:spacing w:val="-4"/>
          <w:sz w:val="28"/>
          <w:szCs w:val="28"/>
        </w:rPr>
        <w:t xml:space="preserve">vật tư, </w:t>
      </w:r>
      <w:r w:rsidRPr="000C0A59">
        <w:rPr>
          <w:color w:val="000000" w:themeColor="text1"/>
          <w:spacing w:val="-4"/>
          <w:sz w:val="28"/>
          <w:szCs w:val="28"/>
          <w:lang w:val="vi-VN"/>
        </w:rPr>
        <w:t xml:space="preserve">nguyên </w:t>
      </w:r>
      <w:r w:rsidR="00C763BB">
        <w:rPr>
          <w:color w:val="000000" w:themeColor="text1"/>
          <w:spacing w:val="-4"/>
          <w:sz w:val="28"/>
          <w:szCs w:val="28"/>
        </w:rPr>
        <w:t xml:space="preserve">nhiên </w:t>
      </w:r>
      <w:r w:rsidRPr="000C0A59">
        <w:rPr>
          <w:color w:val="000000" w:themeColor="text1"/>
          <w:spacing w:val="-4"/>
          <w:sz w:val="28"/>
          <w:szCs w:val="28"/>
          <w:lang w:val="vi-VN"/>
        </w:rPr>
        <w:t>vật liệu</w:t>
      </w:r>
      <w:r w:rsidR="00C763BB">
        <w:rPr>
          <w:color w:val="000000" w:themeColor="text1"/>
          <w:spacing w:val="-4"/>
          <w:sz w:val="28"/>
          <w:szCs w:val="28"/>
        </w:rPr>
        <w:t xml:space="preserve">: </w:t>
      </w:r>
      <w:r w:rsidRPr="000C0A59">
        <w:rPr>
          <w:color w:val="000000" w:themeColor="text1"/>
          <w:spacing w:val="-4"/>
          <w:sz w:val="28"/>
          <w:szCs w:val="28"/>
          <w:lang w:val="vi-VN"/>
        </w:rPr>
        <w:t xml:space="preserve"> được xác định theo chủng loại, số lượng/khối lượng. Nội dung định mức vật tư</w:t>
      </w:r>
      <w:r w:rsidR="00C763BB">
        <w:rPr>
          <w:color w:val="000000" w:themeColor="text1"/>
          <w:spacing w:val="-4"/>
          <w:sz w:val="28"/>
          <w:szCs w:val="28"/>
        </w:rPr>
        <w:t>, nguyên nhiên vật</w:t>
      </w:r>
      <w:r w:rsidRPr="000C0A59">
        <w:rPr>
          <w:color w:val="000000" w:themeColor="text1"/>
          <w:spacing w:val="-4"/>
          <w:sz w:val="28"/>
          <w:szCs w:val="28"/>
          <w:lang w:val="vi-VN"/>
        </w:rPr>
        <w:t xml:space="preserve"> liệu phải xây dựng gồm:</w:t>
      </w:r>
    </w:p>
    <w:p w14:paraId="186D56F2"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a) Xác định chủng loại vật tư;</w:t>
      </w:r>
    </w:p>
    <w:p w14:paraId="35AD382A"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b) Xác định số lượng/khối lượng theo từng loại vật tư: Căn cứ vào chủng loại thiết bị, thời gian máy chạy có tải (tiêu hao vật tư);</w:t>
      </w:r>
    </w:p>
    <w:p w14:paraId="51506A37"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c) Xác định tỷ lệ (%) thu hồi vật tư: Căn cứ vào đặc điểm, tính chất của vật tư để tính tỷ lệ (%) thu hồi;</w:t>
      </w:r>
    </w:p>
    <w:p w14:paraId="15079A59"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d) Xác định yêu cầu kỹ thuật cơ bản của vật tư: Mô tả thông số kỹ thuật của từng loại vật tư phù hợp để thực hiện một dịch vụ sự nghiệp công.</w:t>
      </w:r>
    </w:p>
    <w:p w14:paraId="5FB8FE0E"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3. Định mức máy móc, thiết bị</w:t>
      </w:r>
    </w:p>
    <w:p w14:paraId="56F741FD"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Nội dung định mức máy móc, thiết bị phải xây dựng gồm</w:t>
      </w:r>
    </w:p>
    <w:p w14:paraId="66AB7E1E" w14:textId="77777777" w:rsidR="00EC028E" w:rsidRPr="000C0A59" w:rsidRDefault="00EC028E" w:rsidP="00EC028E">
      <w:pPr>
        <w:widowControl w:val="0"/>
        <w:spacing w:before="120" w:after="120"/>
        <w:ind w:firstLine="709"/>
        <w:jc w:val="both"/>
        <w:rPr>
          <w:color w:val="000000" w:themeColor="text1"/>
          <w:spacing w:val="-4"/>
          <w:sz w:val="28"/>
          <w:szCs w:val="28"/>
          <w:lang w:val="vi-VN"/>
        </w:rPr>
      </w:pPr>
      <w:r w:rsidRPr="000C0A59">
        <w:rPr>
          <w:color w:val="000000" w:themeColor="text1"/>
          <w:spacing w:val="-4"/>
          <w:sz w:val="28"/>
          <w:szCs w:val="28"/>
          <w:lang w:val="vi-VN"/>
        </w:rPr>
        <w:t>a) Xác định danh mục máy móc, thiết bị và thông số kỹ thuật cơ bản của máy móc, thiết bị cần thiết theo từng nội dung công việc;</w:t>
      </w:r>
    </w:p>
    <w:p w14:paraId="01CC1CFC" w14:textId="15452A0D" w:rsidR="00EC028E" w:rsidRPr="00E50E61" w:rsidRDefault="00EC028E" w:rsidP="000C0A59">
      <w:pPr>
        <w:widowControl w:val="0"/>
        <w:spacing w:before="120" w:after="120"/>
        <w:ind w:firstLine="709"/>
        <w:jc w:val="both"/>
        <w:rPr>
          <w:color w:val="000000" w:themeColor="text1"/>
          <w:spacing w:val="-4"/>
          <w:sz w:val="28"/>
          <w:szCs w:val="28"/>
        </w:rPr>
      </w:pPr>
      <w:r w:rsidRPr="000C0A59">
        <w:rPr>
          <w:color w:val="000000" w:themeColor="text1"/>
          <w:spacing w:val="-4"/>
          <w:sz w:val="28"/>
          <w:szCs w:val="28"/>
          <w:lang w:val="vi-VN"/>
        </w:rPr>
        <w:t>b) Xác định thời gian sử dụng từng loại máy móc, thiết bị: Bao gồm thời gian máy chạy có tải (tiêu hao vật tư) và máy chạy không tải (không tiêu hao vật tư);</w:t>
      </w:r>
      <w:r w:rsidR="00E50E61">
        <w:rPr>
          <w:color w:val="000000" w:themeColor="text1"/>
          <w:spacing w:val="-4"/>
          <w:sz w:val="28"/>
          <w:szCs w:val="28"/>
        </w:rPr>
        <w:t xml:space="preserve"> </w:t>
      </w:r>
    </w:p>
    <w:p w14:paraId="1B4A0B5E" w14:textId="5950EF59" w:rsidR="00EC028E" w:rsidRPr="000C0A59" w:rsidRDefault="00EC028E" w:rsidP="000C0A59">
      <w:pPr>
        <w:pStyle w:val="Heading2"/>
        <w:rPr>
          <w:b w:val="0"/>
        </w:rPr>
      </w:pPr>
      <w:r w:rsidRPr="003C161C">
        <w:t>Điều 1</w:t>
      </w:r>
      <w:r w:rsidR="00D775BC">
        <w:t>0</w:t>
      </w:r>
      <w:r w:rsidRPr="003C161C">
        <w:t xml:space="preserve">. </w:t>
      </w:r>
      <w:r w:rsidR="008B6DA8">
        <w:t>Các bước xây dựng và b</w:t>
      </w:r>
      <w:r w:rsidRPr="003C161C">
        <w:t>ố cục của định mức</w:t>
      </w:r>
    </w:p>
    <w:p w14:paraId="271400F6" w14:textId="077288F5" w:rsidR="008B6DA8" w:rsidRPr="008B6DA8" w:rsidRDefault="008B6DA8" w:rsidP="008B6DA8">
      <w:pPr>
        <w:pStyle w:val="ListParagraph"/>
        <w:widowControl w:val="0"/>
        <w:numPr>
          <w:ilvl w:val="0"/>
          <w:numId w:val="18"/>
        </w:numPr>
        <w:spacing w:before="120" w:after="120"/>
        <w:jc w:val="both"/>
        <w:rPr>
          <w:color w:val="000000" w:themeColor="text1"/>
          <w:spacing w:val="-4"/>
          <w:sz w:val="28"/>
          <w:szCs w:val="28"/>
        </w:rPr>
      </w:pPr>
      <w:r w:rsidRPr="008B6DA8">
        <w:rPr>
          <w:color w:val="000000" w:themeColor="text1"/>
          <w:spacing w:val="-4"/>
          <w:sz w:val="28"/>
          <w:szCs w:val="28"/>
        </w:rPr>
        <w:t>Định mức kinh tế-kỹ thuật xây dựng theo 2 bước:</w:t>
      </w:r>
    </w:p>
    <w:p w14:paraId="7AAAD9CD" w14:textId="4A51C108" w:rsidR="008B6DA8" w:rsidRPr="008B6DA8" w:rsidRDefault="008B6DA8" w:rsidP="008B6DA8">
      <w:pPr>
        <w:pStyle w:val="ListParagraph"/>
        <w:widowControl w:val="0"/>
        <w:numPr>
          <w:ilvl w:val="0"/>
          <w:numId w:val="19"/>
        </w:numPr>
        <w:spacing w:before="120" w:after="120"/>
        <w:jc w:val="both"/>
        <w:rPr>
          <w:color w:val="000000" w:themeColor="text1"/>
          <w:spacing w:val="-4"/>
          <w:sz w:val="28"/>
          <w:szCs w:val="28"/>
        </w:rPr>
      </w:pPr>
      <w:r w:rsidRPr="008B6DA8">
        <w:rPr>
          <w:color w:val="000000" w:themeColor="text1"/>
          <w:spacing w:val="-4"/>
          <w:sz w:val="28"/>
          <w:szCs w:val="28"/>
        </w:rPr>
        <w:t>Xây dựng quy trình thực hiện dịch vụ công ;</w:t>
      </w:r>
    </w:p>
    <w:p w14:paraId="64D053E1" w14:textId="267CB236" w:rsidR="008B6DA8" w:rsidRPr="008B6DA8" w:rsidRDefault="008B6DA8" w:rsidP="008B6DA8">
      <w:pPr>
        <w:pStyle w:val="ListParagraph"/>
        <w:widowControl w:val="0"/>
        <w:numPr>
          <w:ilvl w:val="0"/>
          <w:numId w:val="19"/>
        </w:numPr>
        <w:spacing w:before="120" w:after="120"/>
        <w:jc w:val="both"/>
        <w:rPr>
          <w:color w:val="000000" w:themeColor="text1"/>
          <w:spacing w:val="-4"/>
          <w:sz w:val="28"/>
          <w:szCs w:val="28"/>
        </w:rPr>
      </w:pPr>
      <w:r>
        <w:rPr>
          <w:color w:val="000000" w:themeColor="text1"/>
          <w:spacing w:val="-4"/>
          <w:sz w:val="28"/>
          <w:szCs w:val="28"/>
        </w:rPr>
        <w:t xml:space="preserve">Xây dựng định mức kinh tế kỹ thuật. </w:t>
      </w:r>
    </w:p>
    <w:p w14:paraId="2F35E4C5" w14:textId="0F8F0B0B" w:rsidR="00EC028E" w:rsidRPr="00EC028E" w:rsidRDefault="008B6DA8" w:rsidP="00EC028E">
      <w:pPr>
        <w:widowControl w:val="0"/>
        <w:spacing w:before="120" w:after="120"/>
        <w:ind w:firstLine="709"/>
        <w:jc w:val="both"/>
        <w:rPr>
          <w:color w:val="000000" w:themeColor="text1"/>
          <w:spacing w:val="-4"/>
          <w:sz w:val="28"/>
          <w:szCs w:val="28"/>
        </w:rPr>
      </w:pPr>
      <w:r>
        <w:rPr>
          <w:color w:val="000000" w:themeColor="text1"/>
          <w:spacing w:val="-4"/>
          <w:sz w:val="28"/>
          <w:szCs w:val="28"/>
        </w:rPr>
        <w:t>2.</w:t>
      </w:r>
      <w:r w:rsidR="00EC028E">
        <w:rPr>
          <w:color w:val="000000" w:themeColor="text1"/>
          <w:spacing w:val="-4"/>
          <w:sz w:val="28"/>
          <w:szCs w:val="28"/>
        </w:rPr>
        <w:t xml:space="preserve"> </w:t>
      </w:r>
      <w:r w:rsidR="00EC028E" w:rsidRPr="00EC028E">
        <w:rPr>
          <w:color w:val="000000" w:themeColor="text1"/>
          <w:spacing w:val="-4"/>
          <w:sz w:val="28"/>
          <w:szCs w:val="28"/>
        </w:rPr>
        <w:t>Bố cục định mức kinh tế - kỹ thuật gồm 02 phần chính: Quy định chung và nội dung định mức kinh tế - kỹ thuật</w:t>
      </w:r>
    </w:p>
    <w:p w14:paraId="41961578" w14:textId="77777777" w:rsidR="00EC028E" w:rsidRPr="00EC028E" w:rsidRDefault="00EC028E" w:rsidP="00EC028E">
      <w:pPr>
        <w:widowControl w:val="0"/>
        <w:spacing w:before="120" w:after="120"/>
        <w:ind w:firstLine="709"/>
        <w:jc w:val="both"/>
        <w:rPr>
          <w:color w:val="000000" w:themeColor="text1"/>
          <w:spacing w:val="-4"/>
          <w:sz w:val="28"/>
          <w:szCs w:val="28"/>
        </w:rPr>
      </w:pPr>
      <w:r w:rsidRPr="00EC028E">
        <w:rPr>
          <w:color w:val="000000" w:themeColor="text1"/>
          <w:spacing w:val="-4"/>
          <w:sz w:val="28"/>
          <w:szCs w:val="28"/>
        </w:rPr>
        <w:t>a) Quy định chung của định mức kinh tế - kỹ thuật phải nêu rõ: phạm vi điều chỉnh; đối tượng áp dụng; cơ sở xây dựng và chỉnh lý định mức.</w:t>
      </w:r>
    </w:p>
    <w:p w14:paraId="35C27B1E" w14:textId="71674EC1" w:rsidR="00EC028E" w:rsidRPr="00EC028E" w:rsidRDefault="00EC028E" w:rsidP="00EC028E">
      <w:pPr>
        <w:widowControl w:val="0"/>
        <w:spacing w:before="120" w:after="120"/>
        <w:ind w:firstLine="709"/>
        <w:jc w:val="both"/>
        <w:rPr>
          <w:color w:val="000000" w:themeColor="text1"/>
          <w:spacing w:val="-4"/>
          <w:sz w:val="28"/>
          <w:szCs w:val="28"/>
        </w:rPr>
      </w:pPr>
      <w:r w:rsidRPr="00EC028E">
        <w:rPr>
          <w:color w:val="000000" w:themeColor="text1"/>
          <w:spacing w:val="-4"/>
          <w:sz w:val="28"/>
          <w:szCs w:val="28"/>
        </w:rPr>
        <w:t xml:space="preserve">b) Nội dung định mức kinh tế - kỹ thuật </w:t>
      </w:r>
      <w:r w:rsidR="00B32FD2">
        <w:rPr>
          <w:color w:val="000000" w:themeColor="text1"/>
          <w:spacing w:val="-4"/>
          <w:sz w:val="28"/>
          <w:szCs w:val="28"/>
        </w:rPr>
        <w:t>(</w:t>
      </w:r>
      <w:r w:rsidRPr="00EC028E">
        <w:rPr>
          <w:color w:val="000000" w:themeColor="text1"/>
          <w:spacing w:val="-4"/>
          <w:sz w:val="28"/>
          <w:szCs w:val="28"/>
        </w:rPr>
        <w:t xml:space="preserve">quy định tại Điều </w:t>
      </w:r>
      <w:r w:rsidR="00B32FD2">
        <w:rPr>
          <w:color w:val="000000" w:themeColor="text1"/>
          <w:spacing w:val="-4"/>
          <w:sz w:val="28"/>
          <w:szCs w:val="28"/>
        </w:rPr>
        <w:t>1</w:t>
      </w:r>
      <w:r w:rsidR="00F60FE9">
        <w:rPr>
          <w:color w:val="000000" w:themeColor="text1"/>
          <w:spacing w:val="-4"/>
          <w:sz w:val="28"/>
          <w:szCs w:val="28"/>
        </w:rPr>
        <w:t>1</w:t>
      </w:r>
      <w:r w:rsidRPr="00EC028E">
        <w:rPr>
          <w:color w:val="000000" w:themeColor="text1"/>
          <w:spacing w:val="-4"/>
          <w:sz w:val="28"/>
          <w:szCs w:val="28"/>
        </w:rPr>
        <w:t xml:space="preserve"> </w:t>
      </w:r>
      <w:r w:rsidR="00B32FD2">
        <w:rPr>
          <w:color w:val="000000" w:themeColor="text1"/>
          <w:spacing w:val="-4"/>
          <w:sz w:val="28"/>
          <w:szCs w:val="28"/>
        </w:rPr>
        <w:t xml:space="preserve">Thông tư </w:t>
      </w:r>
      <w:r w:rsidRPr="00EC028E">
        <w:rPr>
          <w:color w:val="000000" w:themeColor="text1"/>
          <w:spacing w:val="-4"/>
          <w:sz w:val="28"/>
          <w:szCs w:val="28"/>
        </w:rPr>
        <w:t>này</w:t>
      </w:r>
      <w:r w:rsidR="00B32FD2">
        <w:rPr>
          <w:color w:val="000000" w:themeColor="text1"/>
          <w:spacing w:val="-4"/>
          <w:sz w:val="28"/>
          <w:szCs w:val="28"/>
        </w:rPr>
        <w:t>)</w:t>
      </w:r>
      <w:r w:rsidRPr="00EC028E">
        <w:rPr>
          <w:color w:val="000000" w:themeColor="text1"/>
          <w:spacing w:val="-4"/>
          <w:sz w:val="28"/>
          <w:szCs w:val="28"/>
        </w:rPr>
        <w:t>.</w:t>
      </w:r>
    </w:p>
    <w:p w14:paraId="00F9F9E1" w14:textId="1948BF3F" w:rsidR="00EC028E" w:rsidRPr="00EC028E" w:rsidRDefault="00EC028E" w:rsidP="00EC028E">
      <w:pPr>
        <w:widowControl w:val="0"/>
        <w:spacing w:before="120" w:after="120"/>
        <w:ind w:firstLine="709"/>
        <w:jc w:val="both"/>
        <w:rPr>
          <w:color w:val="000000" w:themeColor="text1"/>
          <w:spacing w:val="-4"/>
          <w:sz w:val="28"/>
          <w:szCs w:val="28"/>
        </w:rPr>
      </w:pPr>
      <w:r>
        <w:rPr>
          <w:color w:val="000000" w:themeColor="text1"/>
          <w:spacing w:val="-4"/>
          <w:sz w:val="28"/>
          <w:szCs w:val="28"/>
        </w:rPr>
        <w:t>2</w:t>
      </w:r>
      <w:r w:rsidRPr="00EC028E">
        <w:rPr>
          <w:color w:val="000000" w:themeColor="text1"/>
          <w:spacing w:val="-4"/>
          <w:sz w:val="28"/>
          <w:szCs w:val="28"/>
        </w:rPr>
        <w:t>. Các biểu mẫu</w:t>
      </w:r>
    </w:p>
    <w:p w14:paraId="10F3E743" w14:textId="5F3CDB38" w:rsidR="00EC028E" w:rsidRPr="00EC028E" w:rsidRDefault="00EC028E" w:rsidP="00EC028E">
      <w:pPr>
        <w:widowControl w:val="0"/>
        <w:spacing w:before="120" w:after="120"/>
        <w:ind w:firstLine="709"/>
        <w:jc w:val="both"/>
        <w:rPr>
          <w:color w:val="000000" w:themeColor="text1"/>
          <w:spacing w:val="-4"/>
          <w:sz w:val="28"/>
          <w:szCs w:val="28"/>
        </w:rPr>
      </w:pPr>
      <w:r w:rsidRPr="00EC028E">
        <w:rPr>
          <w:color w:val="000000" w:themeColor="text1"/>
          <w:spacing w:val="-4"/>
          <w:sz w:val="28"/>
          <w:szCs w:val="28"/>
        </w:rPr>
        <w:t>- Định mức kinh tế - k</w:t>
      </w:r>
      <w:r>
        <w:rPr>
          <w:color w:val="000000" w:themeColor="text1"/>
          <w:spacing w:val="-4"/>
          <w:sz w:val="28"/>
          <w:szCs w:val="28"/>
        </w:rPr>
        <w:t>ỹ thuật (theo mẫu tại Phụ lục I</w:t>
      </w:r>
      <w:r w:rsidRPr="00EC028E">
        <w:rPr>
          <w:color w:val="000000" w:themeColor="text1"/>
          <w:spacing w:val="-4"/>
          <w:sz w:val="28"/>
          <w:szCs w:val="28"/>
        </w:rPr>
        <w:t xml:space="preserve"> kèm theo</w:t>
      </w:r>
      <w:r>
        <w:rPr>
          <w:color w:val="000000" w:themeColor="text1"/>
          <w:spacing w:val="-4"/>
          <w:sz w:val="28"/>
          <w:szCs w:val="28"/>
        </w:rPr>
        <w:t>)</w:t>
      </w:r>
      <w:r w:rsidRPr="00EC028E">
        <w:rPr>
          <w:color w:val="000000" w:themeColor="text1"/>
          <w:spacing w:val="-4"/>
          <w:sz w:val="28"/>
          <w:szCs w:val="28"/>
        </w:rPr>
        <w:t>;</w:t>
      </w:r>
    </w:p>
    <w:p w14:paraId="4A54E4D8" w14:textId="06E3D3D7" w:rsidR="00EC028E" w:rsidRDefault="00EC028E" w:rsidP="000C0A59">
      <w:pPr>
        <w:widowControl w:val="0"/>
        <w:spacing w:before="120" w:after="120"/>
        <w:ind w:firstLine="709"/>
        <w:jc w:val="both"/>
        <w:rPr>
          <w:color w:val="000000" w:themeColor="text1"/>
          <w:spacing w:val="-4"/>
          <w:sz w:val="28"/>
          <w:szCs w:val="28"/>
        </w:rPr>
      </w:pPr>
      <w:r w:rsidRPr="00EC028E">
        <w:rPr>
          <w:color w:val="000000" w:themeColor="text1"/>
          <w:spacing w:val="-4"/>
          <w:sz w:val="28"/>
          <w:szCs w:val="28"/>
        </w:rPr>
        <w:t xml:space="preserve">- Bảng định mức kinh tế - kỹ thuật theo từng công việc (theo mẫu tại Phụ lục </w:t>
      </w:r>
      <w:r>
        <w:rPr>
          <w:color w:val="000000" w:themeColor="text1"/>
          <w:spacing w:val="-4"/>
          <w:sz w:val="28"/>
          <w:szCs w:val="28"/>
        </w:rPr>
        <w:t xml:space="preserve">II </w:t>
      </w:r>
      <w:r w:rsidRPr="00EC028E">
        <w:rPr>
          <w:color w:val="000000" w:themeColor="text1"/>
          <w:spacing w:val="-4"/>
          <w:sz w:val="28"/>
          <w:szCs w:val="28"/>
        </w:rPr>
        <w:t>kèm theo)</w:t>
      </w:r>
    </w:p>
    <w:p w14:paraId="135297EF" w14:textId="7212BA3E" w:rsidR="001E0BB1" w:rsidRPr="000C0A59" w:rsidRDefault="001E0BB1" w:rsidP="000C0A59">
      <w:pPr>
        <w:pStyle w:val="Heading2"/>
        <w:rPr>
          <w:b w:val="0"/>
        </w:rPr>
      </w:pPr>
      <w:r>
        <w:t>Điều 1</w:t>
      </w:r>
      <w:r w:rsidR="00D775BC">
        <w:t>1</w:t>
      </w:r>
      <w:r>
        <w:t xml:space="preserve">. </w:t>
      </w:r>
      <w:r w:rsidR="00B32FD2">
        <w:t>Nội dung</w:t>
      </w:r>
      <w:r>
        <w:t xml:space="preserve"> định mức kinh tế - kỹ thuật</w:t>
      </w:r>
    </w:p>
    <w:p w14:paraId="715B1C87" w14:textId="77777777" w:rsidR="001E0BB1" w:rsidRDefault="001E0BB1" w:rsidP="001E0BB1">
      <w:pPr>
        <w:widowControl w:val="0"/>
        <w:spacing w:before="120" w:after="120"/>
        <w:ind w:firstLine="709"/>
        <w:jc w:val="both"/>
        <w:rPr>
          <w:color w:val="000000" w:themeColor="text1"/>
          <w:spacing w:val="-4"/>
          <w:sz w:val="28"/>
          <w:szCs w:val="28"/>
        </w:rPr>
      </w:pPr>
      <w:r w:rsidRPr="001E0BB1">
        <w:rPr>
          <w:color w:val="000000" w:themeColor="text1"/>
          <w:spacing w:val="-4"/>
          <w:sz w:val="28"/>
          <w:szCs w:val="28"/>
        </w:rPr>
        <w:t>Trình tự xây dựng nội dung định mức kinh tế - kỹ thuật bao gồm các bước sau:</w:t>
      </w:r>
    </w:p>
    <w:p w14:paraId="629B5BED" w14:textId="3850084C" w:rsidR="001E0BB1" w:rsidRPr="007D0AEF" w:rsidRDefault="001E0BB1" w:rsidP="001E0BB1">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1. Bước 1: Xác định tên, thành phần công việc và đơn vị tính</w:t>
      </w:r>
    </w:p>
    <w:p w14:paraId="7D228476" w14:textId="22E6AEC8" w:rsidR="001E0BB1" w:rsidRPr="007D0AEF" w:rsidRDefault="001E0BB1" w:rsidP="001E0BB1">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lastRenderedPageBreak/>
        <w:t xml:space="preserve">a) Mỗi định mức kinh tế - kỹ thuật dịch vụ sự nghiệp công phải thể hiện rõ tên, loại, </w:t>
      </w:r>
      <w:r w:rsidR="00D60BAB">
        <w:rPr>
          <w:color w:val="000000" w:themeColor="text1"/>
          <w:spacing w:val="-4"/>
          <w:sz w:val="28"/>
          <w:szCs w:val="28"/>
        </w:rPr>
        <w:t xml:space="preserve">đơn vị tính, khối lượng đáp ứng các yêu cầu về kỹ thuật, công nghệ, </w:t>
      </w:r>
      <w:r w:rsidRPr="007D0AEF">
        <w:rPr>
          <w:color w:val="000000" w:themeColor="text1"/>
          <w:spacing w:val="-4"/>
          <w:sz w:val="28"/>
          <w:szCs w:val="28"/>
        </w:rPr>
        <w:t>yêu cầu chất lượng (nếu có), biện pháp thực hiện, điều kiện thực hiện và đơn vị tính của định mức;</w:t>
      </w:r>
    </w:p>
    <w:p w14:paraId="30409C41" w14:textId="77777777" w:rsidR="001E0BB1" w:rsidRPr="007D0AEF" w:rsidRDefault="001E0BB1" w:rsidP="001E0BB1">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b) Thành phần công việc cần thể hiện các bước thực hiện công tác theo quy trình thực hiện dịch vụ sự nghiệp công từ khi chuẩn bị đến khi hoàn thành, phù hợp </w:t>
      </w:r>
      <w:r>
        <w:rPr>
          <w:color w:val="000000" w:themeColor="text1"/>
          <w:spacing w:val="-4"/>
          <w:sz w:val="28"/>
          <w:szCs w:val="28"/>
        </w:rPr>
        <w:t>quy định có liên quan của cơ quan có thẩm quyền</w:t>
      </w:r>
    </w:p>
    <w:p w14:paraId="39B726FB" w14:textId="18C7F143" w:rsidR="001E0BB1" w:rsidRPr="007D0AEF" w:rsidRDefault="001E0BB1" w:rsidP="001E0BB1">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2. Bước 2: Xác định các hao phí</w:t>
      </w:r>
      <w:r w:rsidR="00B32FD2">
        <w:rPr>
          <w:color w:val="000000" w:themeColor="text1"/>
          <w:spacing w:val="-4"/>
          <w:sz w:val="28"/>
          <w:szCs w:val="28"/>
        </w:rPr>
        <w:t xml:space="preserve"> (hao phí được xác định theo hướng d</w:t>
      </w:r>
      <w:r w:rsidR="00D60BAB">
        <w:rPr>
          <w:color w:val="000000" w:themeColor="text1"/>
          <w:spacing w:val="-4"/>
          <w:sz w:val="28"/>
          <w:szCs w:val="28"/>
        </w:rPr>
        <w:t>ẫ</w:t>
      </w:r>
      <w:r w:rsidR="00B32FD2">
        <w:rPr>
          <w:color w:val="000000" w:themeColor="text1"/>
          <w:spacing w:val="-4"/>
          <w:sz w:val="28"/>
          <w:szCs w:val="28"/>
        </w:rPr>
        <w:t>n tại Điều 1</w:t>
      </w:r>
      <w:r w:rsidR="00F60FE9">
        <w:rPr>
          <w:color w:val="000000" w:themeColor="text1"/>
          <w:spacing w:val="-4"/>
          <w:sz w:val="28"/>
          <w:szCs w:val="28"/>
        </w:rPr>
        <w:t>2</w:t>
      </w:r>
      <w:r w:rsidR="00B32FD2">
        <w:rPr>
          <w:color w:val="000000" w:themeColor="text1"/>
          <w:spacing w:val="-4"/>
          <w:sz w:val="28"/>
          <w:szCs w:val="28"/>
        </w:rPr>
        <w:t xml:space="preserve"> Thông tư này); </w:t>
      </w:r>
    </w:p>
    <w:p w14:paraId="425F3BF5" w14:textId="77777777" w:rsidR="001E0BB1" w:rsidRPr="007D0AEF" w:rsidRDefault="001E0BB1" w:rsidP="001E0BB1">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3. Bước 3: Tổng hợp kết quả xây dựng định mức kinh tế - kỹ thuật.</w:t>
      </w:r>
    </w:p>
    <w:p w14:paraId="1100A3E8" w14:textId="5CF221C0" w:rsidR="00EC028E" w:rsidRDefault="001E0BB1" w:rsidP="00B32FD2">
      <w:pPr>
        <w:spacing w:after="120"/>
        <w:ind w:firstLine="709"/>
        <w:jc w:val="both"/>
        <w:rPr>
          <w:color w:val="000000" w:themeColor="text1"/>
          <w:spacing w:val="-4"/>
          <w:sz w:val="28"/>
          <w:szCs w:val="28"/>
        </w:rPr>
      </w:pPr>
      <w:r w:rsidRPr="007D0AEF">
        <w:rPr>
          <w:color w:val="000000" w:themeColor="text1"/>
          <w:spacing w:val="-4"/>
          <w:sz w:val="28"/>
          <w:szCs w:val="28"/>
        </w:rPr>
        <w:t>Trên cơ sở hao phí của từng công đoạn, từng bước công việc, tổng hợp định mức theo nhóm, loại công việc; thực hiện mã hoá thống nhất trên cơ sở tổng hợp các khoản mục hao phí</w:t>
      </w:r>
      <w:r w:rsidR="00B32FD2">
        <w:rPr>
          <w:color w:val="000000" w:themeColor="text1"/>
          <w:spacing w:val="-4"/>
          <w:sz w:val="28"/>
          <w:szCs w:val="28"/>
        </w:rPr>
        <w:t xml:space="preserve"> bao gồm các nội dung</w:t>
      </w:r>
    </w:p>
    <w:p w14:paraId="1C6B89F2" w14:textId="77777777" w:rsidR="00CA32F2" w:rsidRPr="00B32FD2" w:rsidRDefault="00CA32F2" w:rsidP="00B32FD2">
      <w:pPr>
        <w:spacing w:after="120"/>
        <w:ind w:firstLine="720"/>
        <w:rPr>
          <w:sz w:val="28"/>
          <w:szCs w:val="28"/>
        </w:rPr>
      </w:pPr>
      <w:r w:rsidRPr="00B32FD2">
        <w:rPr>
          <w:sz w:val="28"/>
          <w:szCs w:val="28"/>
        </w:rPr>
        <w:t>a) Tên định mức; đơn vị tính của định mức; mã hiệu định mức;</w:t>
      </w:r>
    </w:p>
    <w:p w14:paraId="6497C3F5" w14:textId="77777777" w:rsidR="00CA32F2" w:rsidRPr="00B32FD2" w:rsidRDefault="00CA32F2" w:rsidP="00B32FD2">
      <w:pPr>
        <w:spacing w:after="120"/>
        <w:ind w:firstLine="720"/>
        <w:rPr>
          <w:sz w:val="28"/>
          <w:szCs w:val="28"/>
        </w:rPr>
      </w:pPr>
      <w:r w:rsidRPr="00B32FD2">
        <w:rPr>
          <w:sz w:val="28"/>
          <w:szCs w:val="28"/>
        </w:rPr>
        <w:t>b) Hướng dẫn áp dụng;</w:t>
      </w:r>
    </w:p>
    <w:p w14:paraId="2D456CF1" w14:textId="77777777" w:rsidR="00CA32F2" w:rsidRPr="00B32FD2" w:rsidRDefault="00CA32F2" w:rsidP="00B32FD2">
      <w:pPr>
        <w:spacing w:after="120"/>
        <w:ind w:firstLine="720"/>
        <w:rPr>
          <w:sz w:val="28"/>
          <w:szCs w:val="28"/>
        </w:rPr>
      </w:pPr>
      <w:r w:rsidRPr="00B32FD2">
        <w:rPr>
          <w:sz w:val="28"/>
          <w:szCs w:val="28"/>
        </w:rPr>
        <w:t>c) Nội dung công việc;</w:t>
      </w:r>
    </w:p>
    <w:p w14:paraId="5B711258" w14:textId="77777777" w:rsidR="00CA32F2" w:rsidRPr="00B32FD2" w:rsidRDefault="00CA32F2" w:rsidP="00B32FD2">
      <w:pPr>
        <w:spacing w:after="120"/>
        <w:ind w:firstLine="720"/>
        <w:rPr>
          <w:sz w:val="28"/>
          <w:szCs w:val="28"/>
        </w:rPr>
      </w:pPr>
      <w:r w:rsidRPr="00B32FD2">
        <w:rPr>
          <w:sz w:val="28"/>
          <w:szCs w:val="28"/>
        </w:rPr>
        <w:t>d) Các thành phần hao phí của định mức và trị số định mức;</w:t>
      </w:r>
    </w:p>
    <w:p w14:paraId="1BD9AE09" w14:textId="77777777" w:rsidR="00CA32F2" w:rsidRPr="00B32FD2" w:rsidRDefault="00CA32F2" w:rsidP="00B32FD2">
      <w:pPr>
        <w:spacing w:after="120"/>
        <w:ind w:firstLine="709"/>
        <w:rPr>
          <w:sz w:val="28"/>
          <w:szCs w:val="28"/>
        </w:rPr>
      </w:pPr>
      <w:r w:rsidRPr="00B32FD2">
        <w:rPr>
          <w:sz w:val="28"/>
          <w:szCs w:val="28"/>
        </w:rPr>
        <w:t>đ) Các ghi chú, chỉ dẫn khác (nếu có).</w:t>
      </w:r>
    </w:p>
    <w:p w14:paraId="183E423C" w14:textId="4EA9525A" w:rsidR="007D0AEF" w:rsidRPr="000C0A59" w:rsidRDefault="007D0AEF" w:rsidP="000C0A59">
      <w:pPr>
        <w:pStyle w:val="Heading2"/>
        <w:rPr>
          <w:b w:val="0"/>
        </w:rPr>
      </w:pPr>
      <w:r w:rsidRPr="007D0AEF">
        <w:t>Điều 1</w:t>
      </w:r>
      <w:r w:rsidR="00D775BC">
        <w:t>2</w:t>
      </w:r>
      <w:r w:rsidRPr="007D0AEF">
        <w:t>. Xác định hao phí của định mức kinh tế - kỹ thuật</w:t>
      </w:r>
    </w:p>
    <w:p w14:paraId="057DA6B2" w14:textId="5D595C40" w:rsidR="00E449A8" w:rsidRDefault="00E449A8" w:rsidP="00B32FD2">
      <w:pPr>
        <w:widowControl w:val="0"/>
        <w:spacing w:before="120" w:after="120"/>
        <w:ind w:firstLine="709"/>
        <w:jc w:val="both"/>
        <w:rPr>
          <w:color w:val="000000" w:themeColor="text1"/>
          <w:spacing w:val="-4"/>
          <w:sz w:val="28"/>
          <w:szCs w:val="28"/>
        </w:rPr>
      </w:pPr>
      <w:r>
        <w:rPr>
          <w:color w:val="000000" w:themeColor="text1"/>
          <w:spacing w:val="-4"/>
          <w:sz w:val="28"/>
          <w:szCs w:val="28"/>
        </w:rPr>
        <w:t xml:space="preserve">Xác định hao phí là bước quan trọng  trong công tác xây dựng </w:t>
      </w:r>
      <w:r>
        <w:rPr>
          <w:sz w:val="28"/>
          <w:szCs w:val="28"/>
        </w:rPr>
        <w:t>định mức kinh tế - kỹ thuật:</w:t>
      </w:r>
    </w:p>
    <w:p w14:paraId="5C29FE8A" w14:textId="335492E3" w:rsidR="00B32FD2" w:rsidRPr="007D0AEF" w:rsidRDefault="007D0AEF" w:rsidP="00B32FD2">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1. </w:t>
      </w:r>
      <w:r w:rsidR="00E449A8">
        <w:rPr>
          <w:color w:val="000000" w:themeColor="text1"/>
          <w:spacing w:val="-4"/>
          <w:sz w:val="28"/>
          <w:szCs w:val="28"/>
        </w:rPr>
        <w:t>Xác định h</w:t>
      </w:r>
      <w:r w:rsidR="00B32FD2" w:rsidRPr="007D0AEF">
        <w:rPr>
          <w:color w:val="000000" w:themeColor="text1"/>
          <w:spacing w:val="-4"/>
          <w:sz w:val="28"/>
          <w:szCs w:val="28"/>
        </w:rPr>
        <w:t>ao phí nhân công</w:t>
      </w:r>
    </w:p>
    <w:p w14:paraId="5216DE9B" w14:textId="77777777" w:rsidR="00B32FD2" w:rsidRPr="007D0AEF" w:rsidRDefault="00B32FD2" w:rsidP="00B32FD2">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a) Hao phí nhân công gồm hao phí nhân công trực tiếp và hao phí nhân công gián tiếp từ khi chuẩn bị đến khi kết thúc tính cho một sản phẩm dịch vụ sự nghiệp công hoặc một khối lượng công việc của dịch vụ sự nghiệp công; được quy đổi ra ngày công.</w:t>
      </w:r>
    </w:p>
    <w:p w14:paraId="5266BE6B" w14:textId="77777777" w:rsidR="00B32FD2" w:rsidRPr="007D0AEF" w:rsidRDefault="00B32FD2" w:rsidP="00B32FD2">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 Hao phí nhân công trực tiếp được xác định trên số lượng, </w:t>
      </w:r>
      <w:r>
        <w:rPr>
          <w:color w:val="000000" w:themeColor="text1"/>
          <w:spacing w:val="-4"/>
          <w:sz w:val="28"/>
          <w:szCs w:val="28"/>
        </w:rPr>
        <w:t xml:space="preserve">chức danh, trình độ lao động </w:t>
      </w:r>
      <w:r w:rsidRPr="007D0AEF">
        <w:rPr>
          <w:color w:val="000000" w:themeColor="text1"/>
          <w:spacing w:val="-4"/>
          <w:sz w:val="28"/>
          <w:szCs w:val="28"/>
        </w:rPr>
        <w:t>trực tiếp thực hiện để hoàn thành một sản phẩm dịch vụ sự nghiệp công hoặc một khối lượng công việc của dịch vụ sự nghiệp công.</w:t>
      </w:r>
    </w:p>
    <w:p w14:paraId="4AA3EE1B" w14:textId="77777777" w:rsidR="00B32FD2" w:rsidRPr="007D0AEF" w:rsidRDefault="00B32FD2" w:rsidP="00B32FD2">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Hao phí nhân công gián tiếp (quản lý, phục vụ,…) được tính theo tỷ lệ phần trăm của nhân công trực tiếp.</w:t>
      </w:r>
    </w:p>
    <w:p w14:paraId="0DF2567B" w14:textId="77777777" w:rsidR="00B32FD2" w:rsidRPr="007D0AEF" w:rsidRDefault="00B32FD2" w:rsidP="00B32FD2">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b) Hao phí nhân công được phân tích, tính toán trên cơ sở: các tiêu chuẩn, quy chuẩn kỹ thuật, quy trình kỹ thuật, quy trình </w:t>
      </w:r>
      <w:r>
        <w:rPr>
          <w:color w:val="000000" w:themeColor="text1"/>
          <w:spacing w:val="-4"/>
          <w:sz w:val="28"/>
          <w:szCs w:val="28"/>
        </w:rPr>
        <w:t>dịch vụ, số liệu thống kê, khảo sát</w:t>
      </w:r>
      <w:r w:rsidRPr="007D0AEF">
        <w:rPr>
          <w:color w:val="000000" w:themeColor="text1"/>
          <w:spacing w:val="-4"/>
          <w:sz w:val="28"/>
          <w:szCs w:val="28"/>
        </w:rPr>
        <w:t>.</w:t>
      </w:r>
    </w:p>
    <w:p w14:paraId="277FBCE2" w14:textId="27F78C3D" w:rsidR="007D0AEF" w:rsidRPr="007D0AEF" w:rsidRDefault="00B32FD2" w:rsidP="007D0AEF">
      <w:pPr>
        <w:widowControl w:val="0"/>
        <w:spacing w:before="120" w:after="120"/>
        <w:ind w:firstLine="709"/>
        <w:jc w:val="both"/>
        <w:rPr>
          <w:color w:val="000000" w:themeColor="text1"/>
          <w:spacing w:val="-4"/>
          <w:sz w:val="28"/>
          <w:szCs w:val="28"/>
        </w:rPr>
      </w:pPr>
      <w:r>
        <w:rPr>
          <w:color w:val="000000" w:themeColor="text1"/>
          <w:spacing w:val="-4"/>
          <w:sz w:val="28"/>
          <w:szCs w:val="28"/>
        </w:rPr>
        <w:t xml:space="preserve">2. </w:t>
      </w:r>
      <w:r w:rsidR="00E449A8">
        <w:rPr>
          <w:color w:val="000000" w:themeColor="text1"/>
          <w:spacing w:val="-4"/>
          <w:sz w:val="28"/>
          <w:szCs w:val="28"/>
        </w:rPr>
        <w:t>Xác định h</w:t>
      </w:r>
      <w:r w:rsidR="007D0AEF" w:rsidRPr="007D0AEF">
        <w:rPr>
          <w:color w:val="000000" w:themeColor="text1"/>
          <w:spacing w:val="-4"/>
          <w:sz w:val="28"/>
          <w:szCs w:val="28"/>
        </w:rPr>
        <w:t xml:space="preserve">ao phí </w:t>
      </w:r>
      <w:r w:rsidR="00E449A8">
        <w:rPr>
          <w:color w:val="000000" w:themeColor="text1"/>
          <w:spacing w:val="-4"/>
          <w:sz w:val="28"/>
          <w:szCs w:val="28"/>
        </w:rPr>
        <w:t xml:space="preserve">vật tư, nguyên nhiên </w:t>
      </w:r>
      <w:r w:rsidR="007D0AEF" w:rsidRPr="007D0AEF">
        <w:rPr>
          <w:color w:val="000000" w:themeColor="text1"/>
          <w:spacing w:val="-4"/>
          <w:sz w:val="28"/>
          <w:szCs w:val="28"/>
        </w:rPr>
        <w:t>vật liệu, dụng cụ lao động</w:t>
      </w:r>
    </w:p>
    <w:p w14:paraId="6A7DEFB5" w14:textId="77777777"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a) Xác định thành phần hao phí</w:t>
      </w:r>
    </w:p>
    <w:p w14:paraId="7024706B" w14:textId="0B6E2C92"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Thành phần hao phí </w:t>
      </w:r>
      <w:r w:rsidR="00E449A8">
        <w:rPr>
          <w:color w:val="000000" w:themeColor="text1"/>
          <w:spacing w:val="-4"/>
          <w:sz w:val="28"/>
          <w:szCs w:val="28"/>
        </w:rPr>
        <w:t xml:space="preserve">vật tư, nguyên nhiên </w:t>
      </w:r>
      <w:r w:rsidR="00E449A8" w:rsidRPr="007D0AEF">
        <w:rPr>
          <w:color w:val="000000" w:themeColor="text1"/>
          <w:spacing w:val="-4"/>
          <w:sz w:val="28"/>
          <w:szCs w:val="28"/>
        </w:rPr>
        <w:t>vật liệu, dụng cụ lao động</w:t>
      </w:r>
      <w:r w:rsidRPr="007D0AEF">
        <w:rPr>
          <w:color w:val="000000" w:themeColor="text1"/>
          <w:spacing w:val="-4"/>
          <w:sz w:val="28"/>
          <w:szCs w:val="28"/>
        </w:rPr>
        <w:t xml:space="preserve"> được xác </w:t>
      </w:r>
      <w:r w:rsidRPr="007D0AEF">
        <w:rPr>
          <w:color w:val="000000" w:themeColor="text1"/>
          <w:spacing w:val="-4"/>
          <w:sz w:val="28"/>
          <w:szCs w:val="28"/>
        </w:rPr>
        <w:lastRenderedPageBreak/>
        <w:t xml:space="preserve">định theo yêu cầu của quy trình thực hiện dịch vụ sự nghiệp công, yêu cầu thực tế để hoàn thành một sản phẩm dịch vụ hoặc một khối lượng công việc của dịch vụ sự nghiệp công. </w:t>
      </w:r>
    </w:p>
    <w:p w14:paraId="40F9A106" w14:textId="77777777"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b) Xác định mức hao phí</w:t>
      </w:r>
    </w:p>
    <w:p w14:paraId="43A3293D" w14:textId="6E0C4545"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Hao phí vật liệu, năng lượng, dụng cụ lao động được tính toán cụ thể cho từng loại </w:t>
      </w:r>
      <w:r w:rsidR="00E449A8">
        <w:rPr>
          <w:color w:val="000000" w:themeColor="text1"/>
          <w:spacing w:val="-4"/>
          <w:sz w:val="28"/>
          <w:szCs w:val="28"/>
        </w:rPr>
        <w:t xml:space="preserve">vật tư, nguyên nhiên </w:t>
      </w:r>
      <w:r w:rsidR="00E449A8" w:rsidRPr="007D0AEF">
        <w:rPr>
          <w:color w:val="000000" w:themeColor="text1"/>
          <w:spacing w:val="-4"/>
          <w:sz w:val="28"/>
          <w:szCs w:val="28"/>
        </w:rPr>
        <w:t xml:space="preserve">vật liệu, dụng cụ lao động </w:t>
      </w:r>
      <w:r w:rsidRPr="007D0AEF">
        <w:rPr>
          <w:color w:val="000000" w:themeColor="text1"/>
          <w:spacing w:val="-4"/>
          <w:sz w:val="28"/>
          <w:szCs w:val="28"/>
        </w:rPr>
        <w:t>để hoàn thành một sản phẩm dịch vụ sự nghiệp công hoặc một khối lượng công việc của dịch vụ sự nghiệp công và được xác định trên cơ sở:</w:t>
      </w:r>
    </w:p>
    <w:p w14:paraId="6571DCA1" w14:textId="1AF8AEBE"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 Mức sử dụng hoặc mức tiêu hao </w:t>
      </w:r>
      <w:r w:rsidR="00E449A8">
        <w:rPr>
          <w:color w:val="000000" w:themeColor="text1"/>
          <w:spacing w:val="-4"/>
          <w:sz w:val="28"/>
          <w:szCs w:val="28"/>
        </w:rPr>
        <w:t xml:space="preserve">vật tư, nguyên nhiên </w:t>
      </w:r>
      <w:r w:rsidR="00E449A8" w:rsidRPr="007D0AEF">
        <w:rPr>
          <w:color w:val="000000" w:themeColor="text1"/>
          <w:spacing w:val="-4"/>
          <w:sz w:val="28"/>
          <w:szCs w:val="28"/>
        </w:rPr>
        <w:t xml:space="preserve">vật liệu, dụng cụ lao động </w:t>
      </w:r>
      <w:r w:rsidRPr="007D0AEF">
        <w:rPr>
          <w:color w:val="000000" w:themeColor="text1"/>
          <w:spacing w:val="-4"/>
          <w:sz w:val="28"/>
          <w:szCs w:val="28"/>
        </w:rPr>
        <w:t>theo các tiêu chuẩn, quy chuẩn kỹ thuật và thông số kỹ thuật của phương tiện, máy móc, thiết bị được sử dụng trong quá trình thực hiện dịch vụ sự nghiệp công.</w:t>
      </w:r>
    </w:p>
    <w:p w14:paraId="5C29F3AA" w14:textId="31CBA6B4"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 Số liệu thống kê, khảo sát về sử dụng </w:t>
      </w:r>
      <w:r w:rsidR="00E449A8">
        <w:rPr>
          <w:color w:val="000000" w:themeColor="text1"/>
          <w:spacing w:val="-4"/>
          <w:sz w:val="28"/>
          <w:szCs w:val="28"/>
        </w:rPr>
        <w:t xml:space="preserve">vật tư, nguyên nhiên </w:t>
      </w:r>
      <w:r w:rsidR="00E449A8" w:rsidRPr="007D0AEF">
        <w:rPr>
          <w:color w:val="000000" w:themeColor="text1"/>
          <w:spacing w:val="-4"/>
          <w:sz w:val="28"/>
          <w:szCs w:val="28"/>
        </w:rPr>
        <w:t>vật liệu, dụng cụ lao động</w:t>
      </w:r>
      <w:r w:rsidRPr="007D0AEF">
        <w:rPr>
          <w:color w:val="000000" w:themeColor="text1"/>
          <w:spacing w:val="-4"/>
          <w:sz w:val="28"/>
          <w:szCs w:val="28"/>
        </w:rPr>
        <w:t xml:space="preserve"> hoàn thành một sản phẩm dịch vụ sự nghiệp công hoặc một khối lượng công việc của dịch vụ sự nghiệp công.</w:t>
      </w:r>
    </w:p>
    <w:p w14:paraId="780F2271" w14:textId="1C977B1C" w:rsidR="00D34ED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3. Hao phí máy móc, thiết bị </w:t>
      </w:r>
    </w:p>
    <w:p w14:paraId="652341D0" w14:textId="290676FA"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a) Xác định thành phần hao phí</w:t>
      </w:r>
    </w:p>
    <w:p w14:paraId="5D66AFAF" w14:textId="0789A181" w:rsidR="007D0AEF" w:rsidRPr="007D0AEF" w:rsidRDefault="007D0AEF" w:rsidP="00D34ED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Thành phần hao phí máy móc, thiết bị được xác định theo yêu cầu của quy trình thực hiện dịch vụ sự nghiệp công và yêu cầu thực tế để hoàn thành một đơn vị dịch vụ sự nghiệp công. </w:t>
      </w:r>
    </w:p>
    <w:p w14:paraId="476EA55D" w14:textId="77777777"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b) Xác định mức hao phí</w:t>
      </w:r>
    </w:p>
    <w:p w14:paraId="7ACAC3FD" w14:textId="795A7081"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Hao phí máy móc, thiết bị là thời gian cần thiết đối với từng loại máy móc, thiết bị để hoàn thành một sản phẩm dịch vụ sự nghiệp công hoặc một khối lượng công việc của dịch vụ sự nghiệp công.</w:t>
      </w:r>
    </w:p>
    <w:p w14:paraId="4FCDADA1" w14:textId="117F2346"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 Hao phí máy móc, thiết bị được xác định trên cơ sở: </w:t>
      </w:r>
      <w:r w:rsidR="00D34EDF" w:rsidRPr="007D0AEF">
        <w:rPr>
          <w:color w:val="000000" w:themeColor="text1"/>
          <w:spacing w:val="-4"/>
          <w:sz w:val="28"/>
          <w:szCs w:val="28"/>
        </w:rPr>
        <w:t xml:space="preserve">các tiêu chuẩn, quy chuẩn kỹ thuật, quy trình kỹ thuật, quy trình </w:t>
      </w:r>
      <w:r w:rsidR="00D34EDF">
        <w:rPr>
          <w:color w:val="000000" w:themeColor="text1"/>
          <w:spacing w:val="-4"/>
          <w:sz w:val="28"/>
          <w:szCs w:val="28"/>
        </w:rPr>
        <w:t>dịch vụ, số liệu thống kê, khảo sát.</w:t>
      </w:r>
    </w:p>
    <w:p w14:paraId="208AE8E9" w14:textId="77777777"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4. Hao phí khác</w:t>
      </w:r>
    </w:p>
    <w:p w14:paraId="30D4D839" w14:textId="78EDE73C" w:rsidR="007D0AEF" w:rsidRPr="007D0AEF" w:rsidRDefault="007D0AEF" w:rsidP="007D0AEF">
      <w:pPr>
        <w:widowControl w:val="0"/>
        <w:spacing w:before="120" w:after="120"/>
        <w:ind w:firstLine="709"/>
        <w:jc w:val="both"/>
        <w:rPr>
          <w:color w:val="000000" w:themeColor="text1"/>
          <w:spacing w:val="-4"/>
          <w:sz w:val="28"/>
          <w:szCs w:val="28"/>
        </w:rPr>
      </w:pPr>
      <w:r w:rsidRPr="007D0AEF">
        <w:rPr>
          <w:color w:val="000000" w:themeColor="text1"/>
          <w:spacing w:val="-4"/>
          <w:sz w:val="28"/>
          <w:szCs w:val="28"/>
        </w:rPr>
        <w:t xml:space="preserve">Hao phí khác là các hao phí cần thiết </w:t>
      </w:r>
      <w:r w:rsidR="00D34EDF">
        <w:rPr>
          <w:color w:val="000000" w:themeColor="text1"/>
          <w:spacing w:val="-4"/>
          <w:sz w:val="28"/>
          <w:szCs w:val="28"/>
        </w:rPr>
        <w:t xml:space="preserve">khác, ngoài các hao phí cơ bản nêu trên </w:t>
      </w:r>
      <w:r w:rsidRPr="007D0AEF">
        <w:rPr>
          <w:color w:val="000000" w:themeColor="text1"/>
          <w:spacing w:val="-4"/>
          <w:sz w:val="28"/>
          <w:szCs w:val="28"/>
        </w:rPr>
        <w:t>để thực hiện dịch vụ sự nghiệp công hoặc một khối lượng công việc của dịch vụ sự nghiệp công</w:t>
      </w:r>
      <w:r w:rsidR="00D34EDF">
        <w:rPr>
          <w:color w:val="000000" w:themeColor="text1"/>
          <w:spacing w:val="-4"/>
          <w:sz w:val="28"/>
          <w:szCs w:val="28"/>
        </w:rPr>
        <w:t xml:space="preserve">, </w:t>
      </w:r>
      <w:r w:rsidRPr="007D0AEF">
        <w:rPr>
          <w:color w:val="000000" w:themeColor="text1"/>
          <w:spacing w:val="-4"/>
          <w:sz w:val="28"/>
          <w:szCs w:val="28"/>
        </w:rPr>
        <w:t>được xác định theo quy định pháp luật có liên quan.</w:t>
      </w:r>
    </w:p>
    <w:p w14:paraId="4FDF5612" w14:textId="77777777" w:rsidR="005B3B2C" w:rsidRPr="000C0A59" w:rsidRDefault="005B3B2C" w:rsidP="000C0A59">
      <w:pPr>
        <w:pStyle w:val="Heading1"/>
        <w:rPr>
          <w:sz w:val="26"/>
          <w:lang w:val="vi-VN"/>
        </w:rPr>
      </w:pPr>
      <w:bookmarkStart w:id="1" w:name="chuong_3"/>
      <w:r w:rsidRPr="000C0A59">
        <w:rPr>
          <w:sz w:val="26"/>
          <w:lang w:val="vi-VN"/>
        </w:rPr>
        <w:t>Chương III</w:t>
      </w:r>
      <w:bookmarkEnd w:id="1"/>
    </w:p>
    <w:p w14:paraId="45F5DA90" w14:textId="58369DEF" w:rsidR="005B3B2C" w:rsidRPr="000C0A59" w:rsidRDefault="005B3B2C" w:rsidP="000339EB">
      <w:pPr>
        <w:spacing w:before="120" w:after="280" w:afterAutospacing="1"/>
        <w:jc w:val="center"/>
        <w:rPr>
          <w:rFonts w:ascii="Times New Roman Bold" w:hAnsi="Times New Roman Bold"/>
          <w:sz w:val="28"/>
        </w:rPr>
      </w:pPr>
      <w:bookmarkStart w:id="2" w:name="chuong_3_name"/>
      <w:r w:rsidRPr="000C0A59">
        <w:rPr>
          <w:rFonts w:ascii="Times New Roman Bold" w:hAnsi="Times New Roman Bold"/>
          <w:b/>
          <w:bCs/>
          <w:sz w:val="28"/>
          <w:lang w:val="vi-VN"/>
        </w:rPr>
        <w:t xml:space="preserve">QUY TRÌNH XÂY DỰNG, </w:t>
      </w:r>
      <w:r w:rsidR="00430517">
        <w:rPr>
          <w:rFonts w:ascii="Times New Roman Bold" w:hAnsi="Times New Roman Bold"/>
          <w:b/>
          <w:bCs/>
          <w:sz w:val="28"/>
        </w:rPr>
        <w:t xml:space="preserve">THẨM ĐỊNH </w:t>
      </w:r>
      <w:r w:rsidRPr="000C0A59">
        <w:rPr>
          <w:rFonts w:ascii="Times New Roman Bold" w:hAnsi="Times New Roman Bold"/>
          <w:b/>
          <w:bCs/>
          <w:sz w:val="28"/>
          <w:lang w:val="vi-VN"/>
        </w:rPr>
        <w:t>VÀ BAN HÀNH ĐỊNH MỨC KINH TẾ - KỸ THUẬT</w:t>
      </w:r>
      <w:bookmarkEnd w:id="2"/>
    </w:p>
    <w:p w14:paraId="3F40AA56" w14:textId="6F17F899" w:rsidR="001E0BB1" w:rsidRPr="000C0A59" w:rsidRDefault="001E0BB1" w:rsidP="000C0A59">
      <w:pPr>
        <w:pStyle w:val="Heading2"/>
        <w:rPr>
          <w:b w:val="0"/>
        </w:rPr>
      </w:pPr>
      <w:r w:rsidRPr="000C0A59" w:rsidDel="003C7480">
        <w:t>Điều 1</w:t>
      </w:r>
      <w:r w:rsidR="00D775BC">
        <w:t>3</w:t>
      </w:r>
      <w:r w:rsidRPr="000C0A59" w:rsidDel="003C7480">
        <w:t xml:space="preserve">. Thẩm quyền </w:t>
      </w:r>
      <w:r>
        <w:t>quy định</w:t>
      </w:r>
      <w:r w:rsidRPr="000C0A59" w:rsidDel="003C7480">
        <w:t xml:space="preserve"> định mức kinh tế-kỹ thuật dịch vụ sự nghiệp công sử dụng ngân sách nhà nước </w:t>
      </w:r>
      <w:r>
        <w:t>lĩnh vực báo chí</w:t>
      </w:r>
    </w:p>
    <w:p w14:paraId="2ED37D5C" w14:textId="0C5428E1" w:rsidR="001E0BB1" w:rsidRDefault="001E0BB1" w:rsidP="00B32FD2">
      <w:pPr>
        <w:widowControl w:val="0"/>
        <w:overflowPunct w:val="0"/>
        <w:autoSpaceDE w:val="0"/>
        <w:autoSpaceDN w:val="0"/>
        <w:adjustRightInd w:val="0"/>
        <w:ind w:firstLine="567"/>
        <w:jc w:val="both"/>
        <w:textAlignment w:val="baseline"/>
        <w:rPr>
          <w:color w:val="000000" w:themeColor="text1"/>
          <w:spacing w:val="-4"/>
          <w:sz w:val="28"/>
          <w:szCs w:val="28"/>
        </w:rPr>
      </w:pPr>
      <w:r w:rsidRPr="00717734" w:rsidDel="003C7480">
        <w:rPr>
          <w:color w:val="000000" w:themeColor="text1"/>
          <w:spacing w:val="-4"/>
          <w:sz w:val="28"/>
          <w:szCs w:val="28"/>
          <w:lang w:val="vi-VN"/>
        </w:rPr>
        <w:t xml:space="preserve">1. </w:t>
      </w:r>
      <w:r>
        <w:rPr>
          <w:color w:val="000000" w:themeColor="text1"/>
          <w:spacing w:val="-4"/>
          <w:sz w:val="28"/>
          <w:szCs w:val="28"/>
        </w:rPr>
        <w:t xml:space="preserve">Bộ Thông tin và Truyền thông </w:t>
      </w:r>
      <w:r w:rsidR="00B32FD2">
        <w:rPr>
          <w:color w:val="000000" w:themeColor="text1"/>
          <w:spacing w:val="-4"/>
          <w:sz w:val="28"/>
          <w:szCs w:val="28"/>
        </w:rPr>
        <w:t xml:space="preserve">xây dựng Thông tư hướng dẫn </w:t>
      </w:r>
      <w:r w:rsidR="00B32FD2" w:rsidRPr="00B32FD2">
        <w:rPr>
          <w:color w:val="000000" w:themeColor="text1"/>
          <w:spacing w:val="-4"/>
          <w:kern w:val="16"/>
          <w:sz w:val="28"/>
          <w:szCs w:val="28"/>
        </w:rPr>
        <w:t xml:space="preserve">Quy định quy trình </w:t>
      </w:r>
      <w:r w:rsidR="00B32FD2" w:rsidRPr="00B32FD2">
        <w:rPr>
          <w:color w:val="000000" w:themeColor="text1"/>
          <w:spacing w:val="-4"/>
          <w:kern w:val="16"/>
          <w:sz w:val="28"/>
          <w:szCs w:val="28"/>
          <w:lang w:val="vi-VN"/>
        </w:rPr>
        <w:t>xây dựng</w:t>
      </w:r>
      <w:r w:rsidR="00B32FD2" w:rsidRPr="00B32FD2">
        <w:rPr>
          <w:color w:val="000000" w:themeColor="text1"/>
          <w:spacing w:val="-4"/>
          <w:kern w:val="16"/>
          <w:sz w:val="28"/>
          <w:szCs w:val="28"/>
        </w:rPr>
        <w:t>, thẩm định và ban hành</w:t>
      </w:r>
      <w:r w:rsidR="00B32FD2" w:rsidRPr="00B32FD2">
        <w:rPr>
          <w:color w:val="000000" w:themeColor="text1"/>
          <w:spacing w:val="-4"/>
          <w:kern w:val="16"/>
          <w:sz w:val="28"/>
          <w:szCs w:val="28"/>
          <w:lang w:val="vi-VN"/>
        </w:rPr>
        <w:t xml:space="preserve"> định mức kinh tế-kỹ thuật</w:t>
      </w:r>
      <w:r w:rsidR="00B32FD2" w:rsidRPr="00B32FD2">
        <w:rPr>
          <w:color w:val="000000" w:themeColor="text1"/>
          <w:spacing w:val="-4"/>
          <w:kern w:val="16"/>
          <w:sz w:val="28"/>
          <w:szCs w:val="28"/>
        </w:rPr>
        <w:t xml:space="preserve"> </w:t>
      </w:r>
      <w:r w:rsidR="00B32FD2" w:rsidRPr="00B32FD2">
        <w:rPr>
          <w:color w:val="000000" w:themeColor="text1"/>
          <w:spacing w:val="-4"/>
          <w:kern w:val="16"/>
          <w:sz w:val="28"/>
          <w:szCs w:val="28"/>
          <w:lang w:val="vi-VN"/>
        </w:rPr>
        <w:t>dịch vụ sự nghiệp công sử dụng ngân sách nhà nước</w:t>
      </w:r>
      <w:r w:rsidR="00B32FD2" w:rsidRPr="00B32FD2">
        <w:rPr>
          <w:color w:val="000000" w:themeColor="text1"/>
          <w:spacing w:val="-4"/>
          <w:kern w:val="16"/>
          <w:sz w:val="28"/>
          <w:szCs w:val="28"/>
        </w:rPr>
        <w:t xml:space="preserve"> trong lĩnh vực báo chí</w:t>
      </w:r>
      <w:r w:rsidR="00B32FD2" w:rsidRPr="00B32FD2">
        <w:rPr>
          <w:color w:val="000000" w:themeColor="text1"/>
          <w:spacing w:val="-4"/>
          <w:kern w:val="16"/>
          <w:sz w:val="28"/>
          <w:szCs w:val="28"/>
          <w:lang w:val="vi-VN"/>
        </w:rPr>
        <w:t xml:space="preserve"> thuộc </w:t>
      </w:r>
      <w:r w:rsidR="00B32FD2" w:rsidRPr="00B32FD2">
        <w:rPr>
          <w:color w:val="000000" w:themeColor="text1"/>
          <w:spacing w:val="-4"/>
          <w:kern w:val="16"/>
          <w:sz w:val="28"/>
          <w:szCs w:val="28"/>
        </w:rPr>
        <w:t xml:space="preserve">phạm vi </w:t>
      </w:r>
      <w:r w:rsidR="00B32FD2" w:rsidRPr="00B32FD2">
        <w:rPr>
          <w:color w:val="000000" w:themeColor="text1"/>
          <w:spacing w:val="-4"/>
          <w:kern w:val="16"/>
          <w:sz w:val="28"/>
          <w:szCs w:val="28"/>
          <w:lang w:val="vi-VN"/>
        </w:rPr>
        <w:t xml:space="preserve">quản lý nhà </w:t>
      </w:r>
      <w:r w:rsidR="00B32FD2" w:rsidRPr="00B32FD2">
        <w:rPr>
          <w:color w:val="000000" w:themeColor="text1"/>
          <w:spacing w:val="-4"/>
          <w:kern w:val="16"/>
          <w:sz w:val="28"/>
          <w:szCs w:val="28"/>
          <w:lang w:val="vi-VN"/>
        </w:rPr>
        <w:lastRenderedPageBreak/>
        <w:t>nước của Bộ Thông tin và Truyền thông</w:t>
      </w:r>
      <w:r w:rsidR="00B32FD2">
        <w:rPr>
          <w:color w:val="000000" w:themeColor="text1"/>
          <w:spacing w:val="-4"/>
          <w:kern w:val="16"/>
          <w:sz w:val="28"/>
          <w:szCs w:val="28"/>
        </w:rPr>
        <w:t xml:space="preserve">; </w:t>
      </w:r>
      <w:r>
        <w:rPr>
          <w:color w:val="000000" w:themeColor="text1"/>
          <w:spacing w:val="-4"/>
          <w:sz w:val="28"/>
          <w:szCs w:val="28"/>
        </w:rPr>
        <w:t>quy</w:t>
      </w:r>
      <w:r w:rsidRPr="00834D82">
        <w:rPr>
          <w:color w:val="000000" w:themeColor="text1"/>
          <w:spacing w:val="-4"/>
          <w:sz w:val="28"/>
          <w:szCs w:val="28"/>
        </w:rPr>
        <w:t xml:space="preserve"> định định mức kinh tế-kỹ thuật dịch vụ sự nghiệp công sử dụng ngân sách nhà nước lĩnh vực báo chí</w:t>
      </w:r>
      <w:r>
        <w:rPr>
          <w:color w:val="000000" w:themeColor="text1"/>
          <w:spacing w:val="-4"/>
          <w:sz w:val="28"/>
          <w:szCs w:val="28"/>
        </w:rPr>
        <w:t xml:space="preserve"> đối với </w:t>
      </w:r>
      <w:r w:rsidR="00E449A8">
        <w:rPr>
          <w:color w:val="000000" w:themeColor="text1"/>
          <w:spacing w:val="-4"/>
          <w:sz w:val="28"/>
          <w:szCs w:val="28"/>
        </w:rPr>
        <w:t xml:space="preserve">các cơ quan </w:t>
      </w:r>
      <w:r>
        <w:rPr>
          <w:color w:val="000000" w:themeColor="text1"/>
          <w:spacing w:val="-4"/>
          <w:sz w:val="28"/>
          <w:szCs w:val="28"/>
        </w:rPr>
        <w:t>báo chí trực thuộc Bộ Thông tin và Truyền thông</w:t>
      </w:r>
      <w:r w:rsidR="00E449A8">
        <w:rPr>
          <w:color w:val="000000" w:themeColor="text1"/>
          <w:spacing w:val="-4"/>
          <w:sz w:val="28"/>
          <w:szCs w:val="28"/>
        </w:rPr>
        <w:t>.</w:t>
      </w:r>
      <w:r>
        <w:rPr>
          <w:color w:val="000000" w:themeColor="text1"/>
          <w:spacing w:val="-4"/>
          <w:sz w:val="28"/>
          <w:szCs w:val="28"/>
        </w:rPr>
        <w:t xml:space="preserve"> </w:t>
      </w:r>
      <w:r w:rsidR="00E449A8">
        <w:rPr>
          <w:color w:val="000000" w:themeColor="text1"/>
          <w:spacing w:val="-4"/>
          <w:sz w:val="28"/>
          <w:szCs w:val="28"/>
        </w:rPr>
        <w:t xml:space="preserve"> </w:t>
      </w:r>
    </w:p>
    <w:p w14:paraId="4A613568" w14:textId="76719CAF" w:rsidR="00B32FD2" w:rsidRDefault="001E0BB1" w:rsidP="00B32FD2">
      <w:pPr>
        <w:widowControl w:val="0"/>
        <w:spacing w:before="120" w:after="120"/>
        <w:ind w:firstLine="567"/>
        <w:jc w:val="both"/>
        <w:rPr>
          <w:color w:val="000000" w:themeColor="text1"/>
          <w:spacing w:val="-4"/>
          <w:sz w:val="28"/>
          <w:szCs w:val="28"/>
        </w:rPr>
      </w:pPr>
      <w:r>
        <w:rPr>
          <w:color w:val="000000" w:themeColor="text1"/>
          <w:spacing w:val="-4"/>
          <w:sz w:val="28"/>
          <w:szCs w:val="28"/>
        </w:rPr>
        <w:t xml:space="preserve">2. Các cơ quan báo chí ở Trung ương </w:t>
      </w:r>
      <w:r w:rsidR="00B32FD2">
        <w:rPr>
          <w:color w:val="000000" w:themeColor="text1"/>
          <w:spacing w:val="-4"/>
          <w:sz w:val="28"/>
          <w:szCs w:val="28"/>
        </w:rPr>
        <w:t>tổ chức xây dựng định mức kinh tế</w:t>
      </w:r>
      <w:r w:rsidR="00E50E61">
        <w:rPr>
          <w:color w:val="000000" w:themeColor="text1"/>
          <w:spacing w:val="-4"/>
          <w:sz w:val="28"/>
          <w:szCs w:val="28"/>
        </w:rPr>
        <w:t xml:space="preserve"> -</w:t>
      </w:r>
      <w:r w:rsidR="00B32FD2">
        <w:rPr>
          <w:color w:val="000000" w:themeColor="text1"/>
          <w:spacing w:val="-4"/>
          <w:sz w:val="28"/>
          <w:szCs w:val="28"/>
        </w:rPr>
        <w:t xml:space="preserve"> kỹ thuật theo hướng dẫn của Thông tư này</w:t>
      </w:r>
      <w:r w:rsidR="00B32FD2" w:rsidRPr="00B32FD2">
        <w:rPr>
          <w:color w:val="000000" w:themeColor="text1"/>
          <w:sz w:val="28"/>
          <w:szCs w:val="28"/>
        </w:rPr>
        <w:t xml:space="preserve"> </w:t>
      </w:r>
      <w:r w:rsidR="00B32FD2">
        <w:rPr>
          <w:color w:val="000000" w:themeColor="text1"/>
          <w:sz w:val="28"/>
          <w:szCs w:val="28"/>
        </w:rPr>
        <w:t xml:space="preserve">trình cơ quan chủ quản </w:t>
      </w:r>
      <w:r w:rsidR="00B32FD2" w:rsidRPr="00BC3109">
        <w:rPr>
          <w:color w:val="000000" w:themeColor="text1"/>
          <w:sz w:val="28"/>
          <w:szCs w:val="28"/>
        </w:rPr>
        <w:t>thẩm định</w:t>
      </w:r>
      <w:r w:rsidR="00B32FD2">
        <w:rPr>
          <w:color w:val="000000" w:themeColor="text1"/>
          <w:sz w:val="28"/>
          <w:szCs w:val="28"/>
        </w:rPr>
        <w:t xml:space="preserve"> phê duyệt hoặc ủy quyền phê duyệt, </w:t>
      </w:r>
      <w:r w:rsidR="00B32FD2" w:rsidRPr="00BC3109">
        <w:rPr>
          <w:color w:val="000000" w:themeColor="text1"/>
          <w:sz w:val="28"/>
          <w:szCs w:val="28"/>
        </w:rPr>
        <w:t xml:space="preserve">ban hành </w:t>
      </w:r>
      <w:r w:rsidR="00B32FD2">
        <w:rPr>
          <w:color w:val="000000" w:themeColor="text1"/>
          <w:sz w:val="28"/>
          <w:szCs w:val="28"/>
        </w:rPr>
        <w:t xml:space="preserve">để thực hiện </w:t>
      </w:r>
      <w:r w:rsidR="00B32FD2" w:rsidRPr="00BC3109">
        <w:rPr>
          <w:color w:val="000000" w:themeColor="text1"/>
          <w:sz w:val="28"/>
          <w:szCs w:val="28"/>
        </w:rPr>
        <w:t xml:space="preserve">đối </w:t>
      </w:r>
      <w:r w:rsidR="00B32FD2">
        <w:rPr>
          <w:color w:val="000000" w:themeColor="text1"/>
          <w:sz w:val="28"/>
          <w:szCs w:val="28"/>
        </w:rPr>
        <w:t xml:space="preserve">với cơ quan báo chí đó. Các cơ quan chủ quản báo chí trung ương tổ chức thẩm định phê duyệt hoặc ủy quyền phê duyệt, </w:t>
      </w:r>
      <w:r w:rsidR="00B32FD2" w:rsidRPr="00BC3109">
        <w:rPr>
          <w:color w:val="000000" w:themeColor="text1"/>
          <w:sz w:val="28"/>
          <w:szCs w:val="28"/>
        </w:rPr>
        <w:t>ban hành</w:t>
      </w:r>
      <w:r w:rsidR="00B32FD2">
        <w:rPr>
          <w:color w:val="000000" w:themeColor="text1"/>
          <w:sz w:val="28"/>
          <w:szCs w:val="28"/>
        </w:rPr>
        <w:t xml:space="preserve"> định mức theo hướng dẫn của Thông tư này;</w:t>
      </w:r>
      <w:r w:rsidR="00B32FD2">
        <w:rPr>
          <w:color w:val="000000" w:themeColor="text1"/>
          <w:spacing w:val="-4"/>
          <w:sz w:val="28"/>
          <w:szCs w:val="28"/>
        </w:rPr>
        <w:t xml:space="preserve">  </w:t>
      </w:r>
    </w:p>
    <w:p w14:paraId="3FCD3F5C" w14:textId="5DB854BF" w:rsidR="001E0BB1" w:rsidRPr="00717734" w:rsidDel="003C7480" w:rsidRDefault="00B32FD2" w:rsidP="00B32FD2">
      <w:pPr>
        <w:widowControl w:val="0"/>
        <w:spacing w:before="120" w:after="120"/>
        <w:ind w:firstLine="567"/>
        <w:jc w:val="both"/>
        <w:rPr>
          <w:color w:val="000000" w:themeColor="text1"/>
          <w:spacing w:val="-4"/>
          <w:kern w:val="16"/>
          <w:sz w:val="28"/>
          <w:szCs w:val="28"/>
          <w:lang w:val="vi-VN"/>
        </w:rPr>
      </w:pPr>
      <w:r>
        <w:rPr>
          <w:color w:val="000000" w:themeColor="text1"/>
          <w:spacing w:val="-4"/>
          <w:sz w:val="28"/>
          <w:szCs w:val="28"/>
        </w:rPr>
        <w:t>3</w:t>
      </w:r>
      <w:r w:rsidR="001E0BB1">
        <w:rPr>
          <w:color w:val="000000" w:themeColor="text1"/>
          <w:spacing w:val="-4"/>
          <w:sz w:val="28"/>
          <w:szCs w:val="28"/>
        </w:rPr>
        <w:t>. Ủy ban nhân dân các tỉnh, thành phố trực thuộc Trung ương quy định định mức kinh tế - kỹ thuật dịch vụ sự nghiệp công lĩnh vực báo chí, thuộc phạm vi quản lý của địa phương, sử dụng ngân sách địa phương.</w:t>
      </w:r>
      <w:r w:rsidR="00146E43">
        <w:rPr>
          <w:color w:val="000000" w:themeColor="text1"/>
          <w:spacing w:val="-4"/>
          <w:sz w:val="28"/>
          <w:szCs w:val="28"/>
        </w:rPr>
        <w:t xml:space="preserve"> </w:t>
      </w:r>
    </w:p>
    <w:p w14:paraId="26969FF7" w14:textId="1508F89C" w:rsidR="00793A2D" w:rsidRPr="000C0A59" w:rsidRDefault="00D34EDF" w:rsidP="000C0A59">
      <w:pPr>
        <w:pStyle w:val="Heading2"/>
        <w:rPr>
          <w:b w:val="0"/>
        </w:rPr>
      </w:pPr>
      <w:r>
        <w:t>Điều 1</w:t>
      </w:r>
      <w:r w:rsidR="00D775BC">
        <w:t>4</w:t>
      </w:r>
      <w:r w:rsidR="00565D28">
        <w:t xml:space="preserve">. </w:t>
      </w:r>
      <w:r w:rsidR="00E50E61">
        <w:t>Tổ chức</w:t>
      </w:r>
      <w:r w:rsidR="00C528DF">
        <w:t xml:space="preserve"> </w:t>
      </w:r>
      <w:r w:rsidR="007D0AEF">
        <w:t xml:space="preserve">xây dựng </w:t>
      </w:r>
      <w:r w:rsidR="00793A2D" w:rsidRPr="000C0A59">
        <w:t xml:space="preserve">định mức </w:t>
      </w:r>
      <w:r w:rsidR="003D0134" w:rsidRPr="000C0A59">
        <w:t>kinh tế-kỹ thuật</w:t>
      </w:r>
      <w:r w:rsidR="00793A2D" w:rsidRPr="000C0A59">
        <w:t xml:space="preserve"> dịch vụ sự nghiệp công sử dụng ngân sách nhà nước</w:t>
      </w:r>
    </w:p>
    <w:p w14:paraId="69924347" w14:textId="3CDD1B08" w:rsidR="00607A3D" w:rsidRPr="005B5656" w:rsidRDefault="00E50E61" w:rsidP="00146E43">
      <w:pPr>
        <w:widowControl w:val="0"/>
        <w:spacing w:before="120" w:after="120"/>
        <w:ind w:firstLine="567"/>
        <w:jc w:val="both"/>
        <w:rPr>
          <w:color w:val="000000" w:themeColor="text1"/>
          <w:spacing w:val="-4"/>
          <w:sz w:val="28"/>
          <w:szCs w:val="28"/>
        </w:rPr>
      </w:pPr>
      <w:r>
        <w:rPr>
          <w:color w:val="000000" w:themeColor="text1"/>
          <w:spacing w:val="-4"/>
          <w:sz w:val="28"/>
          <w:szCs w:val="28"/>
          <w:highlight w:val="yellow"/>
        </w:rPr>
        <w:t xml:space="preserve"> </w:t>
      </w:r>
      <w:r w:rsidR="00607A3D" w:rsidRPr="00E449A8">
        <w:rPr>
          <w:color w:val="000000" w:themeColor="text1"/>
          <w:spacing w:val="-4"/>
          <w:sz w:val="28"/>
          <w:szCs w:val="28"/>
          <w:highlight w:val="yellow"/>
        </w:rPr>
        <w:t xml:space="preserve">Đơn vị được giao chủ trì </w:t>
      </w:r>
      <w:r w:rsidR="00607A3D" w:rsidRPr="00E449A8">
        <w:rPr>
          <w:color w:val="000000" w:themeColor="text1"/>
          <w:spacing w:val="-4"/>
          <w:sz w:val="28"/>
          <w:szCs w:val="28"/>
          <w:highlight w:val="yellow"/>
          <w:lang w:val="vi-VN"/>
        </w:rPr>
        <w:t>xây dựng định mức kinh tế-kỹ thuật dịch vụ sự nghiệp công sử dụng ngân sách nhà nước trong lĩnh vực báo chí</w:t>
      </w:r>
      <w:r w:rsidR="00607A3D" w:rsidRPr="00E449A8">
        <w:rPr>
          <w:color w:val="000000" w:themeColor="text1"/>
          <w:spacing w:val="-4"/>
          <w:sz w:val="28"/>
          <w:szCs w:val="28"/>
          <w:highlight w:val="yellow"/>
        </w:rPr>
        <w:t xml:space="preserve"> </w:t>
      </w:r>
      <w:r w:rsidR="005406EE">
        <w:rPr>
          <w:color w:val="000000" w:themeColor="text1"/>
          <w:spacing w:val="-4"/>
          <w:sz w:val="28"/>
          <w:szCs w:val="28"/>
          <w:highlight w:val="yellow"/>
        </w:rPr>
        <w:t xml:space="preserve"> </w:t>
      </w:r>
      <w:r w:rsidR="00146E43" w:rsidRPr="00E449A8">
        <w:rPr>
          <w:color w:val="000000" w:themeColor="text1"/>
          <w:spacing w:val="-4"/>
          <w:sz w:val="28"/>
          <w:szCs w:val="28"/>
          <w:highlight w:val="yellow"/>
        </w:rPr>
        <w:t xml:space="preserve">tổ chức xây dựng dịnh mức </w:t>
      </w:r>
      <w:r w:rsidR="00607A3D" w:rsidRPr="00E449A8">
        <w:rPr>
          <w:color w:val="000000" w:themeColor="text1"/>
          <w:spacing w:val="-4"/>
          <w:sz w:val="28"/>
          <w:szCs w:val="28"/>
          <w:highlight w:val="yellow"/>
        </w:rPr>
        <w:t>thực hiện theo các bước như sau:</w:t>
      </w:r>
      <w:r w:rsidR="00607A3D">
        <w:rPr>
          <w:color w:val="000000" w:themeColor="text1"/>
          <w:spacing w:val="-4"/>
          <w:sz w:val="28"/>
          <w:szCs w:val="28"/>
        </w:rPr>
        <w:t xml:space="preserve"> </w:t>
      </w:r>
    </w:p>
    <w:p w14:paraId="13549DEE" w14:textId="54B5017D" w:rsidR="00F13CCC" w:rsidRDefault="00E50E61" w:rsidP="00893035">
      <w:pPr>
        <w:spacing w:before="120" w:line="276" w:lineRule="auto"/>
        <w:ind w:firstLine="567"/>
        <w:jc w:val="both"/>
        <w:rPr>
          <w:color w:val="000000" w:themeColor="text1"/>
          <w:spacing w:val="-4"/>
          <w:sz w:val="28"/>
          <w:szCs w:val="28"/>
        </w:rPr>
      </w:pPr>
      <w:r>
        <w:rPr>
          <w:color w:val="000000" w:themeColor="text1"/>
          <w:spacing w:val="-4"/>
          <w:sz w:val="28"/>
          <w:szCs w:val="28"/>
        </w:rPr>
        <w:t>1.</w:t>
      </w:r>
      <w:r w:rsidR="005B3B2C">
        <w:rPr>
          <w:color w:val="000000" w:themeColor="text1"/>
          <w:spacing w:val="-4"/>
          <w:sz w:val="28"/>
          <w:szCs w:val="28"/>
        </w:rPr>
        <w:t xml:space="preserve"> T</w:t>
      </w:r>
      <w:r w:rsidR="005B3B2C" w:rsidRPr="008954DE">
        <w:rPr>
          <w:sz w:val="28"/>
          <w:szCs w:val="28"/>
        </w:rPr>
        <w:t xml:space="preserve">hành lập bộ phận hoặc giao nhiệm vụ cho đơn vị chuyên môn nghiên cứu, xây dựng định mức kinh tế - kỹ thuật </w:t>
      </w:r>
    </w:p>
    <w:p w14:paraId="6567AD0B" w14:textId="337E1D02" w:rsidR="00607A3D" w:rsidRDefault="00E50E61" w:rsidP="00893035">
      <w:pPr>
        <w:spacing w:before="120" w:line="276" w:lineRule="auto"/>
        <w:ind w:firstLine="567"/>
        <w:jc w:val="both"/>
        <w:rPr>
          <w:color w:val="000000" w:themeColor="text1"/>
          <w:spacing w:val="-4"/>
          <w:sz w:val="28"/>
          <w:szCs w:val="28"/>
        </w:rPr>
      </w:pPr>
      <w:r>
        <w:rPr>
          <w:color w:val="000000" w:themeColor="text1"/>
          <w:spacing w:val="-4"/>
          <w:sz w:val="28"/>
          <w:szCs w:val="28"/>
        </w:rPr>
        <w:t>2.</w:t>
      </w:r>
      <w:r w:rsidR="005B3B2C">
        <w:rPr>
          <w:color w:val="000000" w:themeColor="text1"/>
          <w:spacing w:val="-4"/>
          <w:sz w:val="28"/>
          <w:szCs w:val="28"/>
        </w:rPr>
        <w:t xml:space="preserve"> </w:t>
      </w:r>
      <w:r w:rsidR="00607A3D">
        <w:rPr>
          <w:color w:val="000000" w:themeColor="text1"/>
          <w:spacing w:val="-4"/>
          <w:sz w:val="28"/>
          <w:szCs w:val="28"/>
        </w:rPr>
        <w:t xml:space="preserve">Phê duyệt </w:t>
      </w:r>
      <w:r w:rsidR="00893035">
        <w:rPr>
          <w:color w:val="000000" w:themeColor="text1"/>
          <w:spacing w:val="-4"/>
          <w:sz w:val="28"/>
          <w:szCs w:val="28"/>
        </w:rPr>
        <w:t>Đề cương chi tiết thực hiện nhiệm vụ</w:t>
      </w:r>
      <w:r w:rsidR="002A3219">
        <w:rPr>
          <w:color w:val="000000" w:themeColor="text1"/>
          <w:spacing w:val="-4"/>
          <w:sz w:val="28"/>
          <w:szCs w:val="28"/>
        </w:rPr>
        <w:t xml:space="preserve"> </w:t>
      </w:r>
      <w:r w:rsidR="00607A3D">
        <w:rPr>
          <w:color w:val="000000" w:themeColor="text1"/>
          <w:spacing w:val="-4"/>
          <w:sz w:val="28"/>
          <w:szCs w:val="28"/>
        </w:rPr>
        <w:t xml:space="preserve">do Tổ công tác xây dựng </w:t>
      </w:r>
    </w:p>
    <w:p w14:paraId="522173A8" w14:textId="77777777" w:rsidR="00607A3D" w:rsidRDefault="00607A3D" w:rsidP="00607A3D">
      <w:pPr>
        <w:spacing w:before="120" w:line="276" w:lineRule="auto"/>
        <w:ind w:firstLine="567"/>
        <w:jc w:val="both"/>
        <w:rPr>
          <w:color w:val="000000" w:themeColor="text1"/>
          <w:spacing w:val="-4"/>
          <w:sz w:val="28"/>
          <w:szCs w:val="28"/>
        </w:rPr>
      </w:pPr>
      <w:r w:rsidRPr="0000705F">
        <w:rPr>
          <w:sz w:val="28"/>
          <w:szCs w:val="28"/>
        </w:rPr>
        <w:t xml:space="preserve">Đề cương thực hiện nhiệm vụ xây dựng định mức </w:t>
      </w:r>
      <w:r>
        <w:rPr>
          <w:sz w:val="28"/>
          <w:szCs w:val="28"/>
        </w:rPr>
        <w:t xml:space="preserve">gồm các nội dung: </w:t>
      </w:r>
      <w:r w:rsidRPr="0000705F">
        <w:rPr>
          <w:sz w:val="28"/>
          <w:szCs w:val="28"/>
        </w:rPr>
        <w:t>Căn cứ pháp lý đề xuất ban hành định mức</w:t>
      </w:r>
      <w:r>
        <w:rPr>
          <w:sz w:val="28"/>
          <w:szCs w:val="28"/>
        </w:rPr>
        <w:t xml:space="preserve">, gồm </w:t>
      </w:r>
      <w:r w:rsidRPr="0000705F">
        <w:rPr>
          <w:sz w:val="28"/>
          <w:szCs w:val="28"/>
        </w:rPr>
        <w:t>quy trình sản xuất, cung cấp sản phẩm dịch vụ; quy chuẩn kỹ thuật, tiêu chuẩn chất lượng và các yêu cầu kỹ thuật cần thiết khác đối với sản phẩm, dịch vụ</w:t>
      </w:r>
      <w:r>
        <w:rPr>
          <w:sz w:val="28"/>
          <w:szCs w:val="28"/>
        </w:rPr>
        <w:t xml:space="preserve"> đã được cơ quan có thẩm quyền ban hành</w:t>
      </w:r>
      <w:r w:rsidRPr="0000705F">
        <w:rPr>
          <w:sz w:val="28"/>
          <w:szCs w:val="28"/>
        </w:rPr>
        <w:t xml:space="preserve">; </w:t>
      </w:r>
      <w:r>
        <w:rPr>
          <w:sz w:val="28"/>
          <w:szCs w:val="28"/>
        </w:rPr>
        <w:t xml:space="preserve">Phạm vi định mức (phạm vi loại trừ); </w:t>
      </w:r>
      <w:r w:rsidRPr="0000705F">
        <w:rPr>
          <w:sz w:val="28"/>
          <w:szCs w:val="28"/>
        </w:rPr>
        <w:t>Đối tượng áp dụ</w:t>
      </w:r>
      <w:r>
        <w:rPr>
          <w:sz w:val="28"/>
          <w:szCs w:val="28"/>
        </w:rPr>
        <w:t xml:space="preserve">ng; </w:t>
      </w:r>
      <w:r w:rsidRPr="0000705F">
        <w:rPr>
          <w:sz w:val="28"/>
          <w:szCs w:val="28"/>
        </w:rPr>
        <w:t>Phương pháp xây dựng định mức; Phương thức tổ chức thực hiện</w:t>
      </w:r>
      <w:r>
        <w:rPr>
          <w:sz w:val="28"/>
          <w:szCs w:val="28"/>
        </w:rPr>
        <w:t>; N</w:t>
      </w:r>
      <w:r>
        <w:rPr>
          <w:color w:val="000000" w:themeColor="text1"/>
          <w:spacing w:val="-4"/>
          <w:sz w:val="28"/>
          <w:szCs w:val="28"/>
        </w:rPr>
        <w:t>guồn kinh phí đảm bảo và Thời gian hoàn thành nhiệm vụ.</w:t>
      </w:r>
    </w:p>
    <w:p w14:paraId="685ED031" w14:textId="77777777" w:rsidR="00607A3D" w:rsidRDefault="00607A3D" w:rsidP="00607A3D">
      <w:pPr>
        <w:spacing w:before="120" w:line="276" w:lineRule="auto"/>
        <w:ind w:firstLine="567"/>
        <w:jc w:val="both"/>
        <w:rPr>
          <w:color w:val="000000" w:themeColor="text1"/>
          <w:spacing w:val="-4"/>
          <w:sz w:val="28"/>
          <w:szCs w:val="28"/>
        </w:rPr>
      </w:pPr>
      <w:r>
        <w:rPr>
          <w:color w:val="000000" w:themeColor="text1"/>
          <w:spacing w:val="-4"/>
          <w:sz w:val="28"/>
          <w:szCs w:val="28"/>
        </w:rPr>
        <w:t>Tùy phương pháp xây dựng định mức lựa chọn áp dụng mà quy định tại Đề cương về chi tiết tổ chức triển khai và yêu cầu hồ sơ báo cáo kết quả cho phù hợp.</w:t>
      </w:r>
    </w:p>
    <w:p w14:paraId="52DEDA4D" w14:textId="0C12A0D9" w:rsidR="008B6DA8" w:rsidRDefault="00E50E61" w:rsidP="000339EB">
      <w:pPr>
        <w:spacing w:before="120" w:line="276" w:lineRule="auto"/>
        <w:ind w:firstLine="567"/>
        <w:jc w:val="both"/>
        <w:rPr>
          <w:color w:val="000000" w:themeColor="text1"/>
          <w:spacing w:val="-4"/>
          <w:sz w:val="28"/>
          <w:szCs w:val="28"/>
        </w:rPr>
      </w:pPr>
      <w:r>
        <w:rPr>
          <w:color w:val="000000" w:themeColor="text1"/>
          <w:spacing w:val="-4"/>
          <w:sz w:val="28"/>
          <w:szCs w:val="28"/>
          <w:highlight w:val="yellow"/>
        </w:rPr>
        <w:t>3</w:t>
      </w:r>
      <w:r w:rsidR="00607A3D" w:rsidRPr="00D60BAB">
        <w:rPr>
          <w:color w:val="000000" w:themeColor="text1"/>
          <w:spacing w:val="-4"/>
          <w:sz w:val="28"/>
          <w:szCs w:val="28"/>
          <w:highlight w:val="yellow"/>
        </w:rPr>
        <w:t xml:space="preserve"> </w:t>
      </w:r>
      <w:r w:rsidR="00D60BAB" w:rsidRPr="00D60BAB">
        <w:rPr>
          <w:color w:val="000000" w:themeColor="text1"/>
          <w:spacing w:val="-4"/>
          <w:sz w:val="28"/>
          <w:szCs w:val="28"/>
          <w:highlight w:val="yellow"/>
        </w:rPr>
        <w:t>Thực hiện việc phê duyệt quy trình thực hiện d</w:t>
      </w:r>
      <w:r w:rsidR="00911EBD">
        <w:rPr>
          <w:color w:val="000000" w:themeColor="text1"/>
          <w:spacing w:val="-4"/>
          <w:sz w:val="28"/>
          <w:szCs w:val="28"/>
          <w:highlight w:val="yellow"/>
        </w:rPr>
        <w:t>ị</w:t>
      </w:r>
      <w:r w:rsidR="00D60BAB" w:rsidRPr="00D60BAB">
        <w:rPr>
          <w:color w:val="000000" w:themeColor="text1"/>
          <w:spacing w:val="-4"/>
          <w:sz w:val="28"/>
          <w:szCs w:val="28"/>
          <w:highlight w:val="yellow"/>
        </w:rPr>
        <w:t>ch vụ công của đơn vị mình phục vụ cho công tác xây dựng định mức.</w:t>
      </w:r>
    </w:p>
    <w:p w14:paraId="7DAB219D" w14:textId="28C43EE2" w:rsidR="005B3B2C" w:rsidRDefault="00E50E61" w:rsidP="000339EB">
      <w:pPr>
        <w:spacing w:before="120" w:line="276" w:lineRule="auto"/>
        <w:ind w:firstLine="567"/>
        <w:jc w:val="both"/>
        <w:rPr>
          <w:sz w:val="28"/>
          <w:szCs w:val="28"/>
        </w:rPr>
      </w:pPr>
      <w:r>
        <w:rPr>
          <w:color w:val="000000" w:themeColor="text1"/>
          <w:spacing w:val="-4"/>
          <w:sz w:val="28"/>
          <w:szCs w:val="28"/>
        </w:rPr>
        <w:t>4.</w:t>
      </w:r>
      <w:r w:rsidR="00D60BAB">
        <w:rPr>
          <w:color w:val="000000" w:themeColor="text1"/>
          <w:spacing w:val="-4"/>
          <w:sz w:val="28"/>
          <w:szCs w:val="28"/>
        </w:rPr>
        <w:t xml:space="preserve"> </w:t>
      </w:r>
      <w:r>
        <w:rPr>
          <w:color w:val="000000" w:themeColor="text1"/>
          <w:spacing w:val="-4"/>
          <w:sz w:val="28"/>
          <w:szCs w:val="28"/>
        </w:rPr>
        <w:t xml:space="preserve">Tổ chức </w:t>
      </w:r>
      <w:r w:rsidR="00D21EC1">
        <w:rPr>
          <w:color w:val="000000" w:themeColor="text1"/>
          <w:spacing w:val="-4"/>
          <w:sz w:val="28"/>
          <w:szCs w:val="28"/>
        </w:rPr>
        <w:t xml:space="preserve">thực hiện </w:t>
      </w:r>
      <w:r>
        <w:rPr>
          <w:color w:val="000000" w:themeColor="text1"/>
          <w:spacing w:val="-4"/>
          <w:sz w:val="28"/>
          <w:szCs w:val="28"/>
        </w:rPr>
        <w:t xml:space="preserve">xây dựng </w:t>
      </w:r>
      <w:r w:rsidR="00D21EC1">
        <w:rPr>
          <w:color w:val="000000" w:themeColor="text1"/>
          <w:spacing w:val="-4"/>
          <w:sz w:val="28"/>
          <w:szCs w:val="28"/>
        </w:rPr>
        <w:t xml:space="preserve">định mức theo </w:t>
      </w:r>
      <w:r>
        <w:rPr>
          <w:color w:val="000000" w:themeColor="text1"/>
          <w:spacing w:val="-4"/>
          <w:sz w:val="28"/>
          <w:szCs w:val="28"/>
        </w:rPr>
        <w:t xml:space="preserve">hướng dẫn tại Thông tư này và theo Đề cương được duyệt. </w:t>
      </w:r>
      <w:r>
        <w:rPr>
          <w:sz w:val="28"/>
          <w:szCs w:val="28"/>
        </w:rPr>
        <w:t xml:space="preserve"> </w:t>
      </w:r>
    </w:p>
    <w:p w14:paraId="06BF3D61" w14:textId="32162A10" w:rsidR="005B3B2C" w:rsidRPr="000C0A59" w:rsidRDefault="005B3B2C" w:rsidP="000C0A59">
      <w:pPr>
        <w:pStyle w:val="Heading2"/>
        <w:rPr>
          <w:b w:val="0"/>
        </w:rPr>
      </w:pPr>
      <w:r>
        <w:t>Điều 1</w:t>
      </w:r>
      <w:r w:rsidR="00D775BC">
        <w:t>5</w:t>
      </w:r>
      <w:r>
        <w:t xml:space="preserve">. </w:t>
      </w:r>
      <w:r w:rsidR="00430517" w:rsidRPr="003C161C">
        <w:t xml:space="preserve">Thẩm định </w:t>
      </w:r>
      <w:r w:rsidRPr="000C0A59">
        <w:t>định mức kinh tế-kỹ thuật</w:t>
      </w:r>
    </w:p>
    <w:p w14:paraId="74281C10" w14:textId="2BB7CA43" w:rsidR="00430517" w:rsidRDefault="00430517" w:rsidP="00430517">
      <w:pPr>
        <w:spacing w:before="120" w:line="276" w:lineRule="auto"/>
        <w:ind w:firstLine="567"/>
        <w:jc w:val="both"/>
        <w:rPr>
          <w:color w:val="000000" w:themeColor="text1"/>
          <w:spacing w:val="-4"/>
          <w:sz w:val="28"/>
          <w:szCs w:val="28"/>
        </w:rPr>
      </w:pPr>
      <w:r>
        <w:rPr>
          <w:color w:val="000000" w:themeColor="text1"/>
          <w:spacing w:val="-4"/>
          <w:sz w:val="28"/>
          <w:szCs w:val="28"/>
        </w:rPr>
        <w:t xml:space="preserve">1. Bộ phận hoặc đơn vị chuyên môn được giao nghiên cứu, xây dựng định mức </w:t>
      </w:r>
      <w:r w:rsidRPr="00717734">
        <w:rPr>
          <w:color w:val="000000" w:themeColor="text1"/>
          <w:spacing w:val="-4"/>
          <w:sz w:val="28"/>
          <w:szCs w:val="28"/>
          <w:lang w:val="vi-VN"/>
        </w:rPr>
        <w:t xml:space="preserve">kinh tế-kỹ thuật </w:t>
      </w:r>
      <w:r>
        <w:rPr>
          <w:color w:val="000000" w:themeColor="text1"/>
          <w:spacing w:val="-4"/>
          <w:sz w:val="28"/>
          <w:szCs w:val="28"/>
        </w:rPr>
        <w:t xml:space="preserve">tổng hợp hồ sơ xây dựng định mức kinh tế - kỹ thuật, báo cáo Trưởng </w:t>
      </w:r>
      <w:r>
        <w:rPr>
          <w:color w:val="000000" w:themeColor="text1"/>
          <w:spacing w:val="-4"/>
          <w:sz w:val="28"/>
          <w:szCs w:val="28"/>
        </w:rPr>
        <w:lastRenderedPageBreak/>
        <w:t>cơ quan, đơn vị chủ trì nhiệm vụ định mức để tổ chức thẩm định</w:t>
      </w:r>
      <w:r w:rsidR="00E449A8">
        <w:rPr>
          <w:color w:val="000000" w:themeColor="text1"/>
          <w:spacing w:val="-4"/>
          <w:sz w:val="28"/>
          <w:szCs w:val="28"/>
        </w:rPr>
        <w:t xml:space="preserve"> cấp cơ sở đị</w:t>
      </w:r>
      <w:r w:rsidR="00D60BAB">
        <w:rPr>
          <w:color w:val="000000" w:themeColor="text1"/>
          <w:spacing w:val="-4"/>
          <w:sz w:val="28"/>
          <w:szCs w:val="28"/>
        </w:rPr>
        <w:t>nh mức kinh tế -kỹ thuật được xây dựng</w:t>
      </w:r>
      <w:r>
        <w:rPr>
          <w:color w:val="000000" w:themeColor="text1"/>
          <w:spacing w:val="-4"/>
          <w:sz w:val="28"/>
          <w:szCs w:val="28"/>
        </w:rPr>
        <w:t>.</w:t>
      </w:r>
    </w:p>
    <w:p w14:paraId="3131798D" w14:textId="0FDD9BD9" w:rsidR="00430517" w:rsidRDefault="00430517">
      <w:pPr>
        <w:spacing w:before="120" w:line="276" w:lineRule="auto"/>
        <w:ind w:firstLine="567"/>
        <w:jc w:val="both"/>
        <w:rPr>
          <w:color w:val="000000" w:themeColor="text1"/>
          <w:spacing w:val="-4"/>
          <w:sz w:val="28"/>
          <w:szCs w:val="28"/>
        </w:rPr>
      </w:pPr>
      <w:r>
        <w:rPr>
          <w:color w:val="000000" w:themeColor="text1"/>
          <w:spacing w:val="-4"/>
          <w:sz w:val="28"/>
          <w:szCs w:val="28"/>
        </w:rPr>
        <w:t xml:space="preserve">3. </w:t>
      </w:r>
      <w:r w:rsidR="00607A3D">
        <w:rPr>
          <w:color w:val="000000" w:themeColor="text1"/>
          <w:spacing w:val="-4"/>
          <w:sz w:val="28"/>
          <w:szCs w:val="28"/>
        </w:rPr>
        <w:t xml:space="preserve">Đơn vị được giao chủ trì </w:t>
      </w:r>
      <w:r w:rsidR="00607A3D" w:rsidRPr="00717734">
        <w:rPr>
          <w:color w:val="000000" w:themeColor="text1"/>
          <w:spacing w:val="-4"/>
          <w:sz w:val="28"/>
          <w:szCs w:val="28"/>
          <w:lang w:val="vi-VN"/>
        </w:rPr>
        <w:t>xây dựng định mức kinh tế-kỹ thuật</w:t>
      </w:r>
      <w:r w:rsidR="00607A3D">
        <w:rPr>
          <w:color w:val="000000" w:themeColor="text1"/>
          <w:spacing w:val="-4"/>
          <w:sz w:val="28"/>
          <w:szCs w:val="28"/>
        </w:rPr>
        <w:t xml:space="preserve"> t</w:t>
      </w:r>
      <w:r w:rsidR="00F13CCC">
        <w:rPr>
          <w:color w:val="000000" w:themeColor="text1"/>
          <w:spacing w:val="-4"/>
          <w:sz w:val="28"/>
          <w:szCs w:val="28"/>
        </w:rPr>
        <w:t xml:space="preserve">ổ chức </w:t>
      </w:r>
      <w:r>
        <w:rPr>
          <w:color w:val="000000" w:themeColor="text1"/>
          <w:spacing w:val="-4"/>
          <w:sz w:val="28"/>
          <w:szCs w:val="28"/>
        </w:rPr>
        <w:t>thẩ</w:t>
      </w:r>
      <w:r w:rsidR="00E449A8">
        <w:rPr>
          <w:color w:val="000000" w:themeColor="text1"/>
          <w:spacing w:val="-4"/>
          <w:sz w:val="28"/>
          <w:szCs w:val="28"/>
        </w:rPr>
        <w:t>m định</w:t>
      </w:r>
      <w:r w:rsidR="00E50E61">
        <w:rPr>
          <w:color w:val="000000" w:themeColor="text1"/>
          <w:spacing w:val="-4"/>
          <w:sz w:val="28"/>
          <w:szCs w:val="28"/>
        </w:rPr>
        <w:t xml:space="preserve"> c</w:t>
      </w:r>
      <w:r w:rsidR="00E449A8">
        <w:rPr>
          <w:color w:val="000000" w:themeColor="text1"/>
          <w:spacing w:val="-4"/>
          <w:sz w:val="28"/>
          <w:szCs w:val="28"/>
        </w:rPr>
        <w:t xml:space="preserve">ấp cơ sở </w:t>
      </w:r>
      <w:r>
        <w:rPr>
          <w:color w:val="000000" w:themeColor="text1"/>
          <w:spacing w:val="-4"/>
          <w:sz w:val="28"/>
          <w:szCs w:val="28"/>
        </w:rPr>
        <w:t>thông qua Hội đồng thẩm định, độc lập với bộ phận/ đơn vị chuyên môn xây dựng định mức.</w:t>
      </w:r>
    </w:p>
    <w:p w14:paraId="6F7FFFEA" w14:textId="0FD7DEA5" w:rsidR="00430517" w:rsidRDefault="00430517" w:rsidP="002A3219">
      <w:pPr>
        <w:spacing w:before="120" w:line="276" w:lineRule="auto"/>
        <w:ind w:firstLine="567"/>
        <w:jc w:val="both"/>
        <w:rPr>
          <w:color w:val="000000" w:themeColor="text1"/>
          <w:spacing w:val="-4"/>
          <w:sz w:val="28"/>
          <w:szCs w:val="28"/>
        </w:rPr>
      </w:pPr>
      <w:r>
        <w:rPr>
          <w:color w:val="000000" w:themeColor="text1"/>
          <w:spacing w:val="-4"/>
          <w:sz w:val="28"/>
          <w:szCs w:val="28"/>
        </w:rPr>
        <w:t xml:space="preserve">4. Hội đồng thẩm định bao gồm </w:t>
      </w:r>
      <w:r w:rsidR="00F13CCC">
        <w:rPr>
          <w:color w:val="000000" w:themeColor="text1"/>
          <w:spacing w:val="-4"/>
          <w:sz w:val="28"/>
          <w:szCs w:val="28"/>
        </w:rPr>
        <w:t xml:space="preserve">tối thiểu 5 </w:t>
      </w:r>
      <w:r w:rsidR="00955FB9">
        <w:rPr>
          <w:color w:val="000000" w:themeColor="text1"/>
          <w:spacing w:val="-4"/>
          <w:sz w:val="28"/>
          <w:szCs w:val="28"/>
        </w:rPr>
        <w:t xml:space="preserve">thành viên </w:t>
      </w:r>
      <w:r w:rsidR="00F13CCC">
        <w:rPr>
          <w:color w:val="000000" w:themeColor="text1"/>
          <w:spacing w:val="-4"/>
          <w:sz w:val="28"/>
          <w:szCs w:val="28"/>
        </w:rPr>
        <w:t xml:space="preserve">có kiến thức, kinh nghiệm phù hợp. Thành viên Hội đồng có ý kiến độc lập và chịu trách nhiệm cá nhân đối với ý kiến của mình. </w:t>
      </w:r>
    </w:p>
    <w:p w14:paraId="070D81C5" w14:textId="77777777" w:rsidR="0046220A" w:rsidRDefault="00146E43" w:rsidP="00146E43">
      <w:pPr>
        <w:spacing w:before="120" w:line="276" w:lineRule="auto"/>
        <w:ind w:firstLine="567"/>
        <w:jc w:val="both"/>
        <w:rPr>
          <w:color w:val="000000" w:themeColor="text1"/>
          <w:spacing w:val="-4"/>
          <w:sz w:val="28"/>
          <w:szCs w:val="28"/>
          <w:highlight w:val="yellow"/>
        </w:rPr>
      </w:pPr>
      <w:r w:rsidRPr="00146E43">
        <w:rPr>
          <w:color w:val="000000" w:themeColor="text1"/>
          <w:spacing w:val="-4"/>
          <w:sz w:val="28"/>
          <w:szCs w:val="28"/>
          <w:highlight w:val="yellow"/>
        </w:rPr>
        <w:t xml:space="preserve">5. Hồ sơ trình thẩm định: </w:t>
      </w:r>
    </w:p>
    <w:p w14:paraId="2AEAC106" w14:textId="5C146EB3" w:rsidR="0046220A" w:rsidRDefault="0046220A" w:rsidP="00146E43">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xml:space="preserve">a) Các căn cứ pháp lý tổ chức thực hiện nhiệm vụ định mức </w:t>
      </w:r>
      <w:r w:rsidRPr="0046220A">
        <w:rPr>
          <w:i/>
          <w:color w:val="000000" w:themeColor="text1"/>
          <w:spacing w:val="-4"/>
          <w:sz w:val="28"/>
          <w:szCs w:val="28"/>
          <w:highlight w:val="yellow"/>
        </w:rPr>
        <w:t>(giao nhiệm vụ, giao kinh phí, phê duyệt phương thức thực hiện…)</w:t>
      </w:r>
    </w:p>
    <w:p w14:paraId="270B98EE" w14:textId="77777777" w:rsidR="0046220A" w:rsidRDefault="0046220A" w:rsidP="00146E43">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xml:space="preserve">b) </w:t>
      </w:r>
      <w:r w:rsidR="00146E43" w:rsidRPr="00146E43">
        <w:rPr>
          <w:color w:val="000000" w:themeColor="text1"/>
          <w:spacing w:val="-4"/>
          <w:sz w:val="28"/>
          <w:szCs w:val="28"/>
          <w:highlight w:val="yellow"/>
        </w:rPr>
        <w:t>Dự thảo định mức kinh tế - kỹ thuật</w:t>
      </w:r>
      <w:r>
        <w:rPr>
          <w:color w:val="000000" w:themeColor="text1"/>
          <w:spacing w:val="-4"/>
          <w:sz w:val="28"/>
          <w:szCs w:val="28"/>
          <w:highlight w:val="yellow"/>
        </w:rPr>
        <w:t>;</w:t>
      </w:r>
    </w:p>
    <w:p w14:paraId="7AB3879A" w14:textId="77777777" w:rsidR="00B52FF9" w:rsidRDefault="0046220A" w:rsidP="00146E43">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xml:space="preserve">c) Báo </w:t>
      </w:r>
      <w:r w:rsidR="00146E43" w:rsidRPr="00146E43">
        <w:rPr>
          <w:color w:val="000000" w:themeColor="text1"/>
          <w:spacing w:val="-4"/>
          <w:sz w:val="28"/>
          <w:szCs w:val="28"/>
          <w:highlight w:val="yellow"/>
        </w:rPr>
        <w:t>cáo thuyết minh xây dựng định mức kinh tế -  kỹ thuật</w:t>
      </w:r>
      <w:r w:rsidR="00B52FF9">
        <w:rPr>
          <w:color w:val="000000" w:themeColor="text1"/>
          <w:spacing w:val="-4"/>
          <w:sz w:val="28"/>
          <w:szCs w:val="28"/>
          <w:highlight w:val="yellow"/>
        </w:rPr>
        <w:t>, báo cáo rõ các nội dung:</w:t>
      </w:r>
    </w:p>
    <w:p w14:paraId="535C3572" w14:textId="663DF3A1" w:rsidR="00B52FF9" w:rsidRDefault="00E50E61" w:rsidP="00146E43">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w:t>
      </w:r>
      <w:r w:rsidR="00B52FF9">
        <w:rPr>
          <w:color w:val="000000" w:themeColor="text1"/>
          <w:spacing w:val="-4"/>
          <w:sz w:val="28"/>
          <w:szCs w:val="28"/>
          <w:highlight w:val="yellow"/>
        </w:rPr>
        <w:t xml:space="preserve"> Các căn cứ xây dựng định mức kinh tế - kỹ thuật đã được cơ quan có thẩm quyền ban hành: quy trình thực hiện dịch vụ, tiêu chí, tiêu chuẩn, quy chuẩn kỹ thuật…</w:t>
      </w:r>
    </w:p>
    <w:p w14:paraId="4E27FD15" w14:textId="45D9F7BD" w:rsidR="00B52FF9" w:rsidRDefault="00E50E61"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w:t>
      </w:r>
      <w:r w:rsidR="00B52FF9">
        <w:rPr>
          <w:color w:val="000000" w:themeColor="text1"/>
          <w:spacing w:val="-4"/>
          <w:sz w:val="28"/>
          <w:szCs w:val="28"/>
          <w:highlight w:val="yellow"/>
        </w:rPr>
        <w:t xml:space="preserve"> Phương pháp xây dựng định mức lựa chọn áp dụng; báo cáo quá trình thực hiện;</w:t>
      </w:r>
    </w:p>
    <w:p w14:paraId="14AB6FCC" w14:textId="21127712" w:rsidR="00B52FF9" w:rsidRDefault="00E50E61"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w:t>
      </w:r>
      <w:r w:rsidR="00B52FF9">
        <w:rPr>
          <w:color w:val="000000" w:themeColor="text1"/>
          <w:spacing w:val="-4"/>
          <w:sz w:val="28"/>
          <w:szCs w:val="28"/>
          <w:highlight w:val="yellow"/>
        </w:rPr>
        <w:t xml:space="preserve"> Mô tả nội dung công việc được định mức, các bước công việc (công đoạn) cụ thể và các loại hao phí liên quan (nhân công, vật tư, vật liệu, máy móc thiết bị)</w:t>
      </w:r>
    </w:p>
    <w:p w14:paraId="676AB698" w14:textId="2025EE73" w:rsidR="00B52FF9" w:rsidRDefault="00E50E61"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w:t>
      </w:r>
      <w:r w:rsidR="00B52FF9">
        <w:rPr>
          <w:color w:val="000000" w:themeColor="text1"/>
          <w:spacing w:val="-4"/>
          <w:sz w:val="28"/>
          <w:szCs w:val="28"/>
          <w:highlight w:val="yellow"/>
        </w:rPr>
        <w:t xml:space="preserve"> Hồ sơ khảo sát: Các phiếu khảo sát thu thập thông tin, số liệu, có xác nhận giữa đơn vị cung cấp dịch vụ được khảo sát và đơn vị thực hiện khảo sát, số lượng phiếu đủ lớn, đảm bảo độ tin cậy, chính xác. Phiếu khảo sát phải thể hiện đầy đủ các thông tin số liệu khảo sát (đo, bấm giờ…) đảm bảo cơ sở phân tích, đánh giá, tính toán trị số các định mức thành phần.</w:t>
      </w:r>
    </w:p>
    <w:p w14:paraId="750C0478" w14:textId="54633073" w:rsidR="00B52FF9" w:rsidRDefault="00B52FF9"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d) Nội dung hướng dẫn áp dụng định mức:</w:t>
      </w:r>
    </w:p>
    <w:p w14:paraId="7C469DE4" w14:textId="0038F154" w:rsidR="00B52FF9" w:rsidRDefault="00B52FF9"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Điều kiện áp dụng; phạm vi và đối tượng áp dụng định mức;</w:t>
      </w:r>
    </w:p>
    <w:p w14:paraId="238ECE01" w14:textId="3F788CE0" w:rsidR="00B52FF9" w:rsidRDefault="00B52FF9"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Trường hợp nội suy, áp dụng có điều chỉnh cho các công việc tương tự chưa được định mức cụ thể và cách thức thực hiện.</w:t>
      </w:r>
    </w:p>
    <w:p w14:paraId="0EC13D67" w14:textId="0F8F291A" w:rsidR="00B52FF9" w:rsidRDefault="00B52FF9" w:rsidP="00B52FF9">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e) Các báo cáo đánh giá tính khả thi của định mức, gồm:</w:t>
      </w:r>
    </w:p>
    <w:p w14:paraId="2189FA91" w14:textId="79E48368" w:rsidR="00FA4A95" w:rsidRDefault="00FA4A95" w:rsidP="00FA4A95">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lastRenderedPageBreak/>
        <w:t>- B</w:t>
      </w:r>
      <w:r w:rsidR="00146E43" w:rsidRPr="00146E43">
        <w:rPr>
          <w:color w:val="000000" w:themeColor="text1"/>
          <w:spacing w:val="-4"/>
          <w:sz w:val="28"/>
          <w:szCs w:val="28"/>
          <w:highlight w:val="yellow"/>
        </w:rPr>
        <w:t xml:space="preserve">áo cáo tiếp thu, giải trình, hoàn thiện dự thảo định mức đối với ý kiến các cơ quan liên quan, ý kiến phản biện độc lập của chuyên gia, ý kiến của đối tượng áp dụng định mức, đối tượng chịu tác động… ; </w:t>
      </w:r>
    </w:p>
    <w:p w14:paraId="53EBEBB8" w14:textId="0FAB1106" w:rsidR="00BB2E44" w:rsidRDefault="00E50E61" w:rsidP="00FA4A95">
      <w:pPr>
        <w:spacing w:before="120" w:line="276" w:lineRule="auto"/>
        <w:ind w:firstLine="567"/>
        <w:jc w:val="both"/>
        <w:rPr>
          <w:color w:val="000000" w:themeColor="text1"/>
          <w:spacing w:val="-4"/>
          <w:sz w:val="28"/>
          <w:szCs w:val="28"/>
          <w:highlight w:val="yellow"/>
        </w:rPr>
      </w:pPr>
      <w:r>
        <w:rPr>
          <w:color w:val="000000" w:themeColor="text1"/>
          <w:spacing w:val="-4"/>
          <w:sz w:val="28"/>
          <w:szCs w:val="28"/>
          <w:highlight w:val="yellow"/>
        </w:rPr>
        <w:t xml:space="preserve"> </w:t>
      </w:r>
      <w:r w:rsidR="00FA4A95">
        <w:rPr>
          <w:color w:val="000000" w:themeColor="text1"/>
          <w:spacing w:val="-4"/>
          <w:sz w:val="28"/>
          <w:szCs w:val="28"/>
          <w:highlight w:val="yellow"/>
        </w:rPr>
        <w:t>- B</w:t>
      </w:r>
      <w:r w:rsidR="00146E43" w:rsidRPr="00146E43">
        <w:rPr>
          <w:color w:val="000000" w:themeColor="text1"/>
          <w:spacing w:val="-4"/>
          <w:sz w:val="28"/>
          <w:szCs w:val="28"/>
          <w:highlight w:val="yellow"/>
        </w:rPr>
        <w:t xml:space="preserve">áo cáo đánh giá tác động dự kiến </w:t>
      </w:r>
      <w:r>
        <w:rPr>
          <w:color w:val="000000" w:themeColor="text1"/>
          <w:spacing w:val="-4"/>
          <w:sz w:val="28"/>
          <w:szCs w:val="28"/>
          <w:highlight w:val="yellow"/>
        </w:rPr>
        <w:t xml:space="preserve">tác động </w:t>
      </w:r>
      <w:r w:rsidR="00146E43" w:rsidRPr="00146E43">
        <w:rPr>
          <w:color w:val="000000" w:themeColor="text1"/>
          <w:spacing w:val="-4"/>
          <w:sz w:val="28"/>
          <w:szCs w:val="28"/>
          <w:highlight w:val="yellow"/>
        </w:rPr>
        <w:t>của định mức sau ban hành đối với</w:t>
      </w:r>
      <w:r>
        <w:rPr>
          <w:color w:val="000000" w:themeColor="text1"/>
          <w:spacing w:val="-4"/>
          <w:sz w:val="28"/>
          <w:szCs w:val="28"/>
          <w:highlight w:val="yellow"/>
        </w:rPr>
        <w:t>:</w:t>
      </w:r>
      <w:r w:rsidR="00146E43" w:rsidRPr="00146E43">
        <w:rPr>
          <w:color w:val="000000" w:themeColor="text1"/>
          <w:spacing w:val="-4"/>
          <w:sz w:val="28"/>
          <w:szCs w:val="28"/>
          <w:highlight w:val="yellow"/>
        </w:rPr>
        <w:t xml:space="preserve"> hoạt động sản xuất, cung cấp dịch vụ</w:t>
      </w:r>
      <w:r>
        <w:rPr>
          <w:color w:val="000000" w:themeColor="text1"/>
          <w:spacing w:val="-4"/>
          <w:sz w:val="28"/>
          <w:szCs w:val="28"/>
          <w:highlight w:val="yellow"/>
        </w:rPr>
        <w:t xml:space="preserve"> sự nghiệp công của đơn vị</w:t>
      </w:r>
      <w:r w:rsidR="00146E43" w:rsidRPr="00146E43">
        <w:rPr>
          <w:color w:val="000000" w:themeColor="text1"/>
          <w:spacing w:val="-4"/>
          <w:sz w:val="28"/>
          <w:szCs w:val="28"/>
          <w:highlight w:val="yellow"/>
        </w:rPr>
        <w:t xml:space="preserve">; </w:t>
      </w:r>
      <w:r w:rsidR="00BB2E44">
        <w:rPr>
          <w:color w:val="000000" w:themeColor="text1"/>
          <w:spacing w:val="-4"/>
          <w:sz w:val="28"/>
          <w:szCs w:val="28"/>
          <w:highlight w:val="yellow"/>
        </w:rPr>
        <w:t xml:space="preserve">tác động </w:t>
      </w:r>
      <w:r w:rsidR="00D84791">
        <w:rPr>
          <w:color w:val="000000" w:themeColor="text1"/>
          <w:spacing w:val="-4"/>
          <w:sz w:val="28"/>
          <w:szCs w:val="28"/>
          <w:highlight w:val="yellow"/>
        </w:rPr>
        <w:t>đến ngân sách nhà nước; tác động đến người lao động (thu nhập, năng suất lao động)</w:t>
      </w:r>
      <w:r w:rsidR="00146E43" w:rsidRPr="00146E43">
        <w:rPr>
          <w:color w:val="000000" w:themeColor="text1"/>
          <w:spacing w:val="-4"/>
          <w:sz w:val="28"/>
          <w:szCs w:val="28"/>
          <w:highlight w:val="yellow"/>
        </w:rPr>
        <w:t>.</w:t>
      </w:r>
    </w:p>
    <w:p w14:paraId="24BEB671" w14:textId="1FDEDC02" w:rsidR="00146E43" w:rsidRDefault="00BB2E44" w:rsidP="00FA4A95">
      <w:pPr>
        <w:spacing w:before="120" w:line="276" w:lineRule="auto"/>
        <w:ind w:firstLine="567"/>
        <w:jc w:val="both"/>
        <w:rPr>
          <w:color w:val="000000" w:themeColor="text1"/>
          <w:spacing w:val="-4"/>
          <w:sz w:val="28"/>
          <w:szCs w:val="28"/>
        </w:rPr>
      </w:pPr>
      <w:r>
        <w:rPr>
          <w:color w:val="000000" w:themeColor="text1"/>
          <w:spacing w:val="-4"/>
          <w:sz w:val="28"/>
          <w:szCs w:val="28"/>
          <w:highlight w:val="yellow"/>
        </w:rPr>
        <w:t>g) Các tài liệu khác phục vụ quá trình xây dựng định mức, đánh giá khả thi (nếu có)</w:t>
      </w:r>
    </w:p>
    <w:p w14:paraId="546DCD60" w14:textId="43AAEF6D" w:rsidR="00BB2E44" w:rsidRDefault="00146E43" w:rsidP="00F13CCC">
      <w:pPr>
        <w:spacing w:before="120" w:line="276" w:lineRule="auto"/>
        <w:ind w:firstLine="567"/>
        <w:jc w:val="both"/>
        <w:rPr>
          <w:color w:val="000000" w:themeColor="text1"/>
          <w:spacing w:val="-4"/>
          <w:sz w:val="28"/>
          <w:szCs w:val="28"/>
        </w:rPr>
      </w:pPr>
      <w:r>
        <w:rPr>
          <w:color w:val="000000" w:themeColor="text1"/>
          <w:spacing w:val="-4"/>
          <w:sz w:val="28"/>
          <w:szCs w:val="28"/>
        </w:rPr>
        <w:t>6</w:t>
      </w:r>
      <w:r w:rsidR="00BB2E44">
        <w:rPr>
          <w:color w:val="000000" w:themeColor="text1"/>
          <w:spacing w:val="-4"/>
          <w:sz w:val="28"/>
          <w:szCs w:val="28"/>
        </w:rPr>
        <w:t>.</w:t>
      </w:r>
      <w:r w:rsidR="000D4A89">
        <w:rPr>
          <w:color w:val="000000" w:themeColor="text1"/>
          <w:spacing w:val="-4"/>
          <w:sz w:val="28"/>
          <w:szCs w:val="28"/>
        </w:rPr>
        <w:t xml:space="preserve"> Nội dung </w:t>
      </w:r>
      <w:r w:rsidR="00430517">
        <w:rPr>
          <w:color w:val="000000" w:themeColor="text1"/>
          <w:spacing w:val="-4"/>
          <w:sz w:val="28"/>
          <w:szCs w:val="28"/>
        </w:rPr>
        <w:t>thẩm định</w:t>
      </w:r>
      <w:r w:rsidR="000D4A89">
        <w:rPr>
          <w:color w:val="000000" w:themeColor="text1"/>
          <w:spacing w:val="-4"/>
          <w:sz w:val="28"/>
          <w:szCs w:val="28"/>
        </w:rPr>
        <w:t>:</w:t>
      </w:r>
      <w:r w:rsidR="00F13CCC">
        <w:rPr>
          <w:color w:val="000000" w:themeColor="text1"/>
          <w:spacing w:val="-4"/>
          <w:sz w:val="28"/>
          <w:szCs w:val="28"/>
        </w:rPr>
        <w:t xml:space="preserve"> </w:t>
      </w:r>
    </w:p>
    <w:p w14:paraId="25B5D960" w14:textId="08382C7C" w:rsidR="0091002B" w:rsidRDefault="0091002B" w:rsidP="00F13CCC">
      <w:pPr>
        <w:spacing w:before="120" w:line="276" w:lineRule="auto"/>
        <w:ind w:firstLine="567"/>
        <w:jc w:val="both"/>
        <w:rPr>
          <w:color w:val="000000" w:themeColor="text1"/>
          <w:spacing w:val="-4"/>
          <w:sz w:val="28"/>
          <w:szCs w:val="28"/>
        </w:rPr>
      </w:pPr>
      <w:r>
        <w:rPr>
          <w:color w:val="000000" w:themeColor="text1"/>
          <w:spacing w:val="-4"/>
          <w:sz w:val="28"/>
          <w:szCs w:val="28"/>
        </w:rPr>
        <w:t>Thẩm định kết quả xây dựng định mức kinh tế - kỹ thuật là xem xét, đánh giá kết quả xây dựng định mức kinh tế - kỹ thuật theo các nội dung sau:</w:t>
      </w:r>
    </w:p>
    <w:p w14:paraId="39804C7D" w14:textId="1A7291A7"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a)</w:t>
      </w:r>
      <w:r w:rsidR="000E74D0">
        <w:rPr>
          <w:color w:val="000000" w:themeColor="text1"/>
          <w:spacing w:val="-4"/>
          <w:sz w:val="28"/>
          <w:szCs w:val="28"/>
        </w:rPr>
        <w:t xml:space="preserve"> Kiểm tra, đánh giá, kết luận v</w:t>
      </w:r>
      <w:r w:rsidR="00F13CCC" w:rsidRPr="00F13CCC">
        <w:rPr>
          <w:color w:val="000000" w:themeColor="text1"/>
          <w:spacing w:val="-4"/>
          <w:sz w:val="28"/>
          <w:szCs w:val="28"/>
        </w:rPr>
        <w:t>ề</w:t>
      </w:r>
      <w:r w:rsidR="000E74D0">
        <w:rPr>
          <w:color w:val="000000" w:themeColor="text1"/>
          <w:spacing w:val="-4"/>
          <w:sz w:val="28"/>
          <w:szCs w:val="28"/>
        </w:rPr>
        <w:t xml:space="preserve"> các</w:t>
      </w:r>
      <w:r w:rsidR="00F13CCC" w:rsidRPr="00F13CCC">
        <w:rPr>
          <w:color w:val="000000" w:themeColor="text1"/>
          <w:spacing w:val="-4"/>
          <w:sz w:val="28"/>
          <w:szCs w:val="28"/>
        </w:rPr>
        <w:t xml:space="preserve"> cơ sở xây dựng định mức</w:t>
      </w:r>
      <w:r w:rsidR="00F13CCC">
        <w:rPr>
          <w:color w:val="000000" w:themeColor="text1"/>
          <w:spacing w:val="-4"/>
          <w:sz w:val="28"/>
          <w:szCs w:val="28"/>
        </w:rPr>
        <w:t xml:space="preserve">; </w:t>
      </w:r>
    </w:p>
    <w:p w14:paraId="20395E80" w14:textId="7B397496"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b)</w:t>
      </w:r>
      <w:r w:rsidR="000E74D0">
        <w:rPr>
          <w:color w:val="000000" w:themeColor="text1"/>
          <w:spacing w:val="-4"/>
          <w:sz w:val="28"/>
          <w:szCs w:val="28"/>
        </w:rPr>
        <w:t xml:space="preserve"> Kiểm tra, đánh giá, kết luận v</w:t>
      </w:r>
      <w:r w:rsidR="000E74D0" w:rsidRPr="00F13CCC">
        <w:rPr>
          <w:color w:val="000000" w:themeColor="text1"/>
          <w:spacing w:val="-4"/>
          <w:sz w:val="28"/>
          <w:szCs w:val="28"/>
        </w:rPr>
        <w:t>ề</w:t>
      </w:r>
      <w:r w:rsidR="000E74D0">
        <w:rPr>
          <w:color w:val="000000" w:themeColor="text1"/>
          <w:spacing w:val="-4"/>
          <w:sz w:val="28"/>
          <w:szCs w:val="28"/>
        </w:rPr>
        <w:t xml:space="preserve"> </w:t>
      </w:r>
      <w:r w:rsidR="00F13CCC" w:rsidRPr="00F13CCC">
        <w:rPr>
          <w:color w:val="000000" w:themeColor="text1"/>
          <w:spacing w:val="-4"/>
          <w:sz w:val="28"/>
          <w:szCs w:val="28"/>
        </w:rPr>
        <w:t>phương pháp xây dựng định mức</w:t>
      </w:r>
      <w:r w:rsidR="00F13CCC">
        <w:rPr>
          <w:color w:val="000000" w:themeColor="text1"/>
          <w:spacing w:val="-4"/>
          <w:sz w:val="28"/>
          <w:szCs w:val="28"/>
        </w:rPr>
        <w:t xml:space="preserve">; </w:t>
      </w:r>
    </w:p>
    <w:p w14:paraId="73D50B26" w14:textId="3221DB91"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c)</w:t>
      </w:r>
      <w:r w:rsidR="000E74D0">
        <w:rPr>
          <w:color w:val="000000" w:themeColor="text1"/>
          <w:spacing w:val="-4"/>
          <w:sz w:val="28"/>
          <w:szCs w:val="28"/>
        </w:rPr>
        <w:t xml:space="preserve"> Kiểm tra, đánh giá, kết luận v</w:t>
      </w:r>
      <w:r w:rsidR="000E74D0" w:rsidRPr="00F13CCC">
        <w:rPr>
          <w:color w:val="000000" w:themeColor="text1"/>
          <w:spacing w:val="-4"/>
          <w:sz w:val="28"/>
          <w:szCs w:val="28"/>
        </w:rPr>
        <w:t>ề</w:t>
      </w:r>
      <w:r w:rsidR="00F13CCC" w:rsidRPr="00F13CCC">
        <w:rPr>
          <w:color w:val="000000" w:themeColor="text1"/>
          <w:spacing w:val="-4"/>
          <w:sz w:val="28"/>
          <w:szCs w:val="28"/>
        </w:rPr>
        <w:t xml:space="preserve"> tổ ch</w:t>
      </w:r>
      <w:r w:rsidR="00F13CCC">
        <w:rPr>
          <w:color w:val="000000" w:themeColor="text1"/>
          <w:spacing w:val="-4"/>
          <w:sz w:val="28"/>
          <w:szCs w:val="28"/>
        </w:rPr>
        <w:t xml:space="preserve">ức thực hiện, trình tự xây dựng; </w:t>
      </w:r>
    </w:p>
    <w:p w14:paraId="2FD97747" w14:textId="1525F191"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d)</w:t>
      </w:r>
      <w:r w:rsidR="000E74D0">
        <w:rPr>
          <w:color w:val="000000" w:themeColor="text1"/>
          <w:spacing w:val="-4"/>
          <w:sz w:val="28"/>
          <w:szCs w:val="28"/>
        </w:rPr>
        <w:t xml:space="preserve"> Kiểm tra, đánh giá, kết luận v</w:t>
      </w:r>
      <w:r w:rsidR="000E74D0" w:rsidRPr="00F13CCC">
        <w:rPr>
          <w:color w:val="000000" w:themeColor="text1"/>
          <w:spacing w:val="-4"/>
          <w:sz w:val="28"/>
          <w:szCs w:val="28"/>
        </w:rPr>
        <w:t>ề</w:t>
      </w:r>
      <w:r w:rsidR="000E74D0">
        <w:rPr>
          <w:color w:val="000000" w:themeColor="text1"/>
          <w:spacing w:val="-4"/>
          <w:sz w:val="28"/>
          <w:szCs w:val="28"/>
        </w:rPr>
        <w:t xml:space="preserve"> </w:t>
      </w:r>
      <w:r w:rsidR="00F13CCC" w:rsidRPr="00F13CCC">
        <w:rPr>
          <w:color w:val="000000" w:themeColor="text1"/>
          <w:spacing w:val="-4"/>
          <w:sz w:val="28"/>
          <w:szCs w:val="28"/>
        </w:rPr>
        <w:t>phương pháp thu thập, xử lý, phân tích tính toán, xác định trị số của định mức</w:t>
      </w:r>
      <w:r w:rsidR="00F13CCC">
        <w:rPr>
          <w:color w:val="000000" w:themeColor="text1"/>
          <w:spacing w:val="-4"/>
          <w:sz w:val="28"/>
          <w:szCs w:val="28"/>
        </w:rPr>
        <w:t xml:space="preserve">; </w:t>
      </w:r>
    </w:p>
    <w:p w14:paraId="3930F55D" w14:textId="40AE833D"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đ)</w:t>
      </w:r>
      <w:r w:rsidR="000E74D0">
        <w:rPr>
          <w:color w:val="000000" w:themeColor="text1"/>
          <w:spacing w:val="-4"/>
          <w:sz w:val="28"/>
          <w:szCs w:val="28"/>
        </w:rPr>
        <w:t xml:space="preserve"> Kiểm tra, đánh giá, kết luận v</w:t>
      </w:r>
      <w:r w:rsidR="000E74D0" w:rsidRPr="00F13CCC">
        <w:rPr>
          <w:color w:val="000000" w:themeColor="text1"/>
          <w:spacing w:val="-4"/>
          <w:sz w:val="28"/>
          <w:szCs w:val="28"/>
        </w:rPr>
        <w:t>ề</w:t>
      </w:r>
      <w:r w:rsidR="00F13CCC">
        <w:rPr>
          <w:color w:val="000000" w:themeColor="text1"/>
          <w:spacing w:val="-4"/>
          <w:sz w:val="28"/>
          <w:szCs w:val="28"/>
        </w:rPr>
        <w:t xml:space="preserve"> hì</w:t>
      </w:r>
      <w:r w:rsidR="00F13CCC" w:rsidRPr="00F13CCC">
        <w:rPr>
          <w:color w:val="000000" w:themeColor="text1"/>
          <w:spacing w:val="-4"/>
          <w:sz w:val="28"/>
          <w:szCs w:val="28"/>
        </w:rPr>
        <w:t>nh thức</w:t>
      </w:r>
      <w:r w:rsidR="00F13CCC">
        <w:rPr>
          <w:color w:val="000000" w:themeColor="text1"/>
          <w:spacing w:val="-4"/>
          <w:sz w:val="28"/>
          <w:szCs w:val="28"/>
        </w:rPr>
        <w:t xml:space="preserve">, bố cục trình bày định mức; </w:t>
      </w:r>
    </w:p>
    <w:p w14:paraId="481B33C0" w14:textId="73778E8E" w:rsidR="000E74D0"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e)</w:t>
      </w:r>
      <w:r w:rsidR="000E74D0">
        <w:rPr>
          <w:color w:val="000000" w:themeColor="text1"/>
          <w:spacing w:val="-4"/>
          <w:sz w:val="28"/>
          <w:szCs w:val="28"/>
        </w:rPr>
        <w:t xml:space="preserve"> Kiểm tra, đánh giá, kết luận v</w:t>
      </w:r>
      <w:r w:rsidR="000E74D0" w:rsidRPr="00F13CCC">
        <w:rPr>
          <w:color w:val="000000" w:themeColor="text1"/>
          <w:spacing w:val="-4"/>
          <w:sz w:val="28"/>
          <w:szCs w:val="28"/>
        </w:rPr>
        <w:t>ề</w:t>
      </w:r>
      <w:r w:rsidR="000E74D0">
        <w:rPr>
          <w:color w:val="000000" w:themeColor="text1"/>
          <w:spacing w:val="-4"/>
          <w:sz w:val="28"/>
          <w:szCs w:val="28"/>
        </w:rPr>
        <w:t xml:space="preserve"> t</w:t>
      </w:r>
      <w:r w:rsidR="00F13CCC" w:rsidRPr="00F13CCC">
        <w:rPr>
          <w:color w:val="000000" w:themeColor="text1"/>
          <w:spacing w:val="-4"/>
          <w:sz w:val="28"/>
          <w:szCs w:val="28"/>
        </w:rPr>
        <w:t>ính khả thi về mặt kinh tế-</w:t>
      </w:r>
      <w:r w:rsidR="00F13CCC">
        <w:rPr>
          <w:color w:val="000000" w:themeColor="text1"/>
          <w:spacing w:val="-4"/>
          <w:sz w:val="28"/>
          <w:szCs w:val="28"/>
        </w:rPr>
        <w:t xml:space="preserve">kỹ thuật của định mức; </w:t>
      </w:r>
    </w:p>
    <w:p w14:paraId="5DDF3773" w14:textId="55D87129" w:rsidR="00F13CCC" w:rsidRDefault="00D84791" w:rsidP="00F13CCC">
      <w:pPr>
        <w:spacing w:before="120" w:line="276" w:lineRule="auto"/>
        <w:ind w:firstLine="567"/>
        <w:jc w:val="both"/>
        <w:rPr>
          <w:color w:val="000000" w:themeColor="text1"/>
          <w:spacing w:val="-4"/>
          <w:sz w:val="28"/>
          <w:szCs w:val="28"/>
        </w:rPr>
      </w:pPr>
      <w:r>
        <w:rPr>
          <w:color w:val="000000" w:themeColor="text1"/>
          <w:spacing w:val="-4"/>
          <w:sz w:val="28"/>
          <w:szCs w:val="28"/>
        </w:rPr>
        <w:t>f)</w:t>
      </w:r>
      <w:r w:rsidR="000E74D0">
        <w:rPr>
          <w:color w:val="000000" w:themeColor="text1"/>
          <w:spacing w:val="-4"/>
          <w:sz w:val="28"/>
          <w:szCs w:val="28"/>
        </w:rPr>
        <w:t xml:space="preserve"> </w:t>
      </w:r>
      <w:r w:rsidR="00F13CCC" w:rsidRPr="00F13CCC">
        <w:rPr>
          <w:color w:val="000000" w:themeColor="text1"/>
          <w:spacing w:val="-4"/>
          <w:sz w:val="28"/>
          <w:szCs w:val="28"/>
        </w:rPr>
        <w:t>Các vấn đề khác</w:t>
      </w:r>
      <w:r w:rsidR="00F13CCC">
        <w:rPr>
          <w:color w:val="000000" w:themeColor="text1"/>
          <w:spacing w:val="-4"/>
          <w:sz w:val="28"/>
          <w:szCs w:val="28"/>
        </w:rPr>
        <w:t xml:space="preserve"> (nếu có); Kiến nghị</w:t>
      </w:r>
      <w:r w:rsidR="000E74D0">
        <w:rPr>
          <w:color w:val="000000" w:themeColor="text1"/>
          <w:spacing w:val="-4"/>
          <w:sz w:val="28"/>
          <w:szCs w:val="28"/>
        </w:rPr>
        <w:t xml:space="preserve"> (nếu có)</w:t>
      </w:r>
      <w:r w:rsidR="00F13CCC">
        <w:rPr>
          <w:color w:val="000000" w:themeColor="text1"/>
          <w:spacing w:val="-4"/>
          <w:sz w:val="28"/>
          <w:szCs w:val="28"/>
        </w:rPr>
        <w:t>.</w:t>
      </w:r>
      <w:r w:rsidR="00F13CCC" w:rsidRPr="00F13CCC">
        <w:rPr>
          <w:color w:val="000000" w:themeColor="text1"/>
          <w:spacing w:val="-4"/>
          <w:sz w:val="28"/>
          <w:szCs w:val="28"/>
        </w:rPr>
        <w:t xml:space="preserve"> </w:t>
      </w:r>
    </w:p>
    <w:p w14:paraId="3448EC40" w14:textId="416C3E18" w:rsidR="000D4A89" w:rsidRDefault="00146E43" w:rsidP="005B248D">
      <w:pPr>
        <w:spacing w:before="120" w:line="276" w:lineRule="auto"/>
        <w:ind w:firstLine="567"/>
        <w:jc w:val="both"/>
        <w:rPr>
          <w:color w:val="000000" w:themeColor="text1"/>
          <w:spacing w:val="-4"/>
          <w:sz w:val="28"/>
          <w:szCs w:val="28"/>
        </w:rPr>
      </w:pPr>
      <w:r>
        <w:rPr>
          <w:color w:val="000000" w:themeColor="text1"/>
          <w:spacing w:val="-4"/>
          <w:sz w:val="28"/>
          <w:szCs w:val="28"/>
        </w:rPr>
        <w:t xml:space="preserve">7. Kết </w:t>
      </w:r>
      <w:r w:rsidR="005B248D">
        <w:rPr>
          <w:color w:val="000000" w:themeColor="text1"/>
          <w:spacing w:val="-4"/>
          <w:sz w:val="28"/>
          <w:szCs w:val="28"/>
        </w:rPr>
        <w:t>luận</w:t>
      </w:r>
      <w:r>
        <w:rPr>
          <w:color w:val="000000" w:themeColor="text1"/>
          <w:spacing w:val="-4"/>
          <w:sz w:val="28"/>
          <w:szCs w:val="28"/>
        </w:rPr>
        <w:t xml:space="preserve"> thẩm định</w:t>
      </w:r>
      <w:r w:rsidR="005B248D">
        <w:rPr>
          <w:color w:val="000000" w:themeColor="text1"/>
          <w:spacing w:val="-4"/>
          <w:sz w:val="28"/>
          <w:szCs w:val="28"/>
        </w:rPr>
        <w:t xml:space="preserve"> của</w:t>
      </w:r>
      <w:r>
        <w:rPr>
          <w:color w:val="000000" w:themeColor="text1"/>
          <w:spacing w:val="-4"/>
          <w:sz w:val="28"/>
          <w:szCs w:val="28"/>
        </w:rPr>
        <w:t xml:space="preserve"> Hội đồng thông</w:t>
      </w:r>
      <w:r w:rsidR="005B248D">
        <w:rPr>
          <w:color w:val="000000" w:themeColor="text1"/>
          <w:spacing w:val="-4"/>
          <w:sz w:val="28"/>
          <w:szCs w:val="28"/>
        </w:rPr>
        <w:t xml:space="preserve"> qua hình thức bỏ phiếu quá bán, </w:t>
      </w:r>
      <w:r w:rsidR="00F13CCC">
        <w:rPr>
          <w:color w:val="000000" w:themeColor="text1"/>
          <w:spacing w:val="-4"/>
          <w:sz w:val="28"/>
          <w:szCs w:val="28"/>
        </w:rPr>
        <w:t>ở 3 mức:</w:t>
      </w:r>
    </w:p>
    <w:p w14:paraId="279A99F6" w14:textId="77777777" w:rsidR="00F13CCC" w:rsidRPr="00F13CCC" w:rsidRDefault="00F13CCC" w:rsidP="00F13CCC">
      <w:pPr>
        <w:spacing w:before="120" w:line="276" w:lineRule="auto"/>
        <w:ind w:firstLine="567"/>
        <w:jc w:val="both"/>
        <w:rPr>
          <w:color w:val="000000" w:themeColor="text1"/>
          <w:spacing w:val="-4"/>
          <w:sz w:val="28"/>
          <w:szCs w:val="28"/>
        </w:rPr>
      </w:pPr>
      <w:r w:rsidRPr="00F13CCC">
        <w:rPr>
          <w:color w:val="000000" w:themeColor="text1"/>
          <w:spacing w:val="-4"/>
          <w:sz w:val="28"/>
          <w:szCs w:val="28"/>
        </w:rPr>
        <w:t>Mức 1: Đạt yêu cầu đề nghị ban hành;</w:t>
      </w:r>
    </w:p>
    <w:p w14:paraId="71114144" w14:textId="77777777" w:rsidR="00F13CCC" w:rsidRPr="00F13CCC" w:rsidRDefault="00F13CCC" w:rsidP="00F13CCC">
      <w:pPr>
        <w:spacing w:before="120" w:line="276" w:lineRule="auto"/>
        <w:ind w:firstLine="567"/>
        <w:jc w:val="both"/>
        <w:rPr>
          <w:color w:val="000000" w:themeColor="text1"/>
          <w:spacing w:val="-4"/>
          <w:sz w:val="28"/>
          <w:szCs w:val="28"/>
        </w:rPr>
      </w:pPr>
      <w:r w:rsidRPr="00F13CCC">
        <w:rPr>
          <w:color w:val="000000" w:themeColor="text1"/>
          <w:spacing w:val="-4"/>
          <w:sz w:val="28"/>
          <w:szCs w:val="28"/>
        </w:rPr>
        <w:t>Mức 2: Đạt yêu cầu nhưng phải chỉnh sửa trước khi đề nghị ban hành;</w:t>
      </w:r>
    </w:p>
    <w:p w14:paraId="211A7C58" w14:textId="3E01B1CF" w:rsidR="000D4A89" w:rsidRDefault="00F13CCC" w:rsidP="00F13CCC">
      <w:pPr>
        <w:spacing w:before="120" w:line="276" w:lineRule="auto"/>
        <w:ind w:firstLine="567"/>
        <w:jc w:val="both"/>
        <w:rPr>
          <w:color w:val="000000" w:themeColor="text1"/>
          <w:spacing w:val="-4"/>
          <w:sz w:val="28"/>
          <w:szCs w:val="28"/>
        </w:rPr>
      </w:pPr>
      <w:r w:rsidRPr="00F13CCC">
        <w:rPr>
          <w:color w:val="000000" w:themeColor="text1"/>
          <w:spacing w:val="-4"/>
          <w:sz w:val="28"/>
          <w:szCs w:val="28"/>
        </w:rPr>
        <w:t>Mức 3: Không đạt yêu cầu phải xây dựng lại.</w:t>
      </w:r>
    </w:p>
    <w:p w14:paraId="2C210631" w14:textId="3AA7A423" w:rsidR="007B6E06" w:rsidRDefault="007B6E06" w:rsidP="00F13CCC">
      <w:pPr>
        <w:spacing w:before="120" w:line="276" w:lineRule="auto"/>
        <w:ind w:firstLine="567"/>
        <w:jc w:val="both"/>
        <w:rPr>
          <w:color w:val="000000" w:themeColor="text1"/>
          <w:spacing w:val="-4"/>
          <w:sz w:val="28"/>
          <w:szCs w:val="28"/>
        </w:rPr>
      </w:pPr>
      <w:r>
        <w:rPr>
          <w:color w:val="000000" w:themeColor="text1"/>
          <w:spacing w:val="-4"/>
          <w:sz w:val="28"/>
          <w:szCs w:val="28"/>
        </w:rPr>
        <w:t xml:space="preserve">8. </w:t>
      </w:r>
      <w:r w:rsidR="005B248D">
        <w:rPr>
          <w:color w:val="000000" w:themeColor="text1"/>
          <w:spacing w:val="-4"/>
          <w:sz w:val="28"/>
          <w:szCs w:val="28"/>
        </w:rPr>
        <w:t>Kết quả</w:t>
      </w:r>
      <w:r>
        <w:rPr>
          <w:color w:val="000000" w:themeColor="text1"/>
          <w:spacing w:val="-4"/>
          <w:sz w:val="28"/>
          <w:szCs w:val="28"/>
        </w:rPr>
        <w:t xml:space="preserve"> thẩm định được tổng hợp thể hiện trong Báo cáo thẩm định, bao gồm</w:t>
      </w:r>
      <w:r w:rsidR="005B248D">
        <w:rPr>
          <w:color w:val="000000" w:themeColor="text1"/>
          <w:spacing w:val="-4"/>
          <w:sz w:val="28"/>
          <w:szCs w:val="28"/>
        </w:rPr>
        <w:t xml:space="preserve"> </w:t>
      </w:r>
      <w:r>
        <w:rPr>
          <w:color w:val="000000" w:themeColor="text1"/>
          <w:spacing w:val="-4"/>
          <w:sz w:val="28"/>
          <w:szCs w:val="28"/>
        </w:rPr>
        <w:t>ý kiến kết luận và kiến nghị của Hội đồng.</w:t>
      </w:r>
      <w:r w:rsidR="005B248D">
        <w:rPr>
          <w:color w:val="000000" w:themeColor="text1"/>
          <w:spacing w:val="-4"/>
          <w:sz w:val="28"/>
          <w:szCs w:val="28"/>
        </w:rPr>
        <w:t xml:space="preserve"> </w:t>
      </w:r>
      <w:r>
        <w:rPr>
          <w:color w:val="000000" w:themeColor="text1"/>
          <w:spacing w:val="-4"/>
          <w:sz w:val="28"/>
          <w:szCs w:val="28"/>
        </w:rPr>
        <w:t>Báo cáo thẩm định kết quả xây dựng định mức kinh tế - kỹ thuật là căn cứ để cơ quan có thẩm quyền quyết định việc ban hành định mức kinh tế - kỹ thuật.</w:t>
      </w:r>
    </w:p>
    <w:p w14:paraId="44996AF4" w14:textId="1CA35CA0" w:rsidR="00D5068B" w:rsidRPr="000C0A59" w:rsidRDefault="00D5068B" w:rsidP="000C0A59">
      <w:pPr>
        <w:pStyle w:val="Heading2"/>
        <w:rPr>
          <w:b w:val="0"/>
        </w:rPr>
      </w:pPr>
      <w:r w:rsidRPr="000C0A59">
        <w:t>Điều 1</w:t>
      </w:r>
      <w:r w:rsidR="00D775BC">
        <w:t>6</w:t>
      </w:r>
      <w:r w:rsidRPr="000C0A59">
        <w:t xml:space="preserve">. </w:t>
      </w:r>
      <w:r w:rsidR="00D84791">
        <w:t>Trình b</w:t>
      </w:r>
      <w:r w:rsidR="00F62A7B">
        <w:t>an hành</w:t>
      </w:r>
      <w:r w:rsidR="00565D28">
        <w:t xml:space="preserve"> định mức</w:t>
      </w:r>
      <w:r w:rsidR="00D84791">
        <w:t xml:space="preserve"> kinh tế - kỹ thuật </w:t>
      </w:r>
      <w:r w:rsidR="0011553C">
        <w:t xml:space="preserve"> và trách nhiệm tổ chức thực hiện</w:t>
      </w:r>
    </w:p>
    <w:p w14:paraId="4C50A68F" w14:textId="590BF3CB" w:rsidR="005B248D" w:rsidRDefault="00020FBF" w:rsidP="002C4D6C">
      <w:pPr>
        <w:spacing w:before="120"/>
        <w:ind w:firstLine="567"/>
        <w:jc w:val="both"/>
        <w:rPr>
          <w:sz w:val="28"/>
          <w:szCs w:val="28"/>
        </w:rPr>
      </w:pPr>
      <w:bookmarkStart w:id="3" w:name="dieu_7"/>
      <w:bookmarkStart w:id="4" w:name="dieu_11"/>
      <w:r w:rsidRPr="0085429A">
        <w:rPr>
          <w:sz w:val="28"/>
          <w:szCs w:val="28"/>
        </w:rPr>
        <w:t xml:space="preserve">1. </w:t>
      </w:r>
      <w:r w:rsidR="005B248D">
        <w:rPr>
          <w:sz w:val="28"/>
          <w:szCs w:val="28"/>
        </w:rPr>
        <w:t xml:space="preserve">Đơn vị được giao chủ trì nhiệm vụ định mức kinh tế - kỹ thuật báo cáo cơ quan </w:t>
      </w:r>
      <w:r w:rsidR="002C4D6C">
        <w:rPr>
          <w:sz w:val="28"/>
          <w:szCs w:val="28"/>
        </w:rPr>
        <w:t>có thẩm quyền ban hành hoặc ủy quyền ban hành.</w:t>
      </w:r>
    </w:p>
    <w:p w14:paraId="62E82BA6" w14:textId="3A3F9162" w:rsidR="007B6E06" w:rsidRDefault="002C4D6C" w:rsidP="002C4D6C">
      <w:pPr>
        <w:spacing w:before="120"/>
        <w:ind w:firstLine="567"/>
        <w:jc w:val="both"/>
        <w:rPr>
          <w:sz w:val="28"/>
          <w:szCs w:val="28"/>
        </w:rPr>
      </w:pPr>
      <w:r>
        <w:rPr>
          <w:sz w:val="28"/>
          <w:szCs w:val="28"/>
        </w:rPr>
        <w:lastRenderedPageBreak/>
        <w:t>2</w:t>
      </w:r>
      <w:r w:rsidR="007B6E06">
        <w:rPr>
          <w:sz w:val="28"/>
          <w:szCs w:val="28"/>
        </w:rPr>
        <w:t>. Hồ sơ trình ban hành</w:t>
      </w:r>
      <w:r w:rsidR="005B248D">
        <w:rPr>
          <w:sz w:val="28"/>
          <w:szCs w:val="28"/>
        </w:rPr>
        <w:t>:</w:t>
      </w:r>
    </w:p>
    <w:p w14:paraId="0784B70D" w14:textId="255417DB" w:rsidR="005B248D" w:rsidRDefault="002C4D6C" w:rsidP="002C4D6C">
      <w:pPr>
        <w:spacing w:before="120"/>
        <w:ind w:firstLine="567"/>
        <w:jc w:val="both"/>
        <w:rPr>
          <w:sz w:val="28"/>
          <w:szCs w:val="28"/>
        </w:rPr>
      </w:pPr>
      <w:r>
        <w:rPr>
          <w:sz w:val="28"/>
          <w:szCs w:val="28"/>
        </w:rPr>
        <w:t>- Văn bản trình của đơn vị chủ trì;</w:t>
      </w:r>
    </w:p>
    <w:p w14:paraId="2256040E" w14:textId="48ED4C4C" w:rsidR="00A236C7" w:rsidRDefault="00A236C7" w:rsidP="002C4D6C">
      <w:pPr>
        <w:spacing w:before="120"/>
        <w:ind w:firstLine="567"/>
        <w:jc w:val="both"/>
        <w:rPr>
          <w:sz w:val="28"/>
          <w:szCs w:val="28"/>
        </w:rPr>
      </w:pPr>
      <w:r>
        <w:rPr>
          <w:sz w:val="28"/>
          <w:szCs w:val="28"/>
        </w:rPr>
        <w:t>- Báo cáo thẩm định kết quả xây dựng định mức;</w:t>
      </w:r>
    </w:p>
    <w:p w14:paraId="2623FA1C" w14:textId="5008652E" w:rsidR="002C4D6C" w:rsidRDefault="002C4D6C" w:rsidP="002C4D6C">
      <w:pPr>
        <w:spacing w:before="120"/>
        <w:ind w:firstLine="567"/>
        <w:jc w:val="both"/>
        <w:rPr>
          <w:sz w:val="28"/>
          <w:szCs w:val="28"/>
        </w:rPr>
      </w:pPr>
      <w:r>
        <w:rPr>
          <w:sz w:val="28"/>
          <w:szCs w:val="28"/>
        </w:rPr>
        <w:t>- Dự thảo văn bản Quyết định ban hành;</w:t>
      </w:r>
    </w:p>
    <w:p w14:paraId="2C402EE1" w14:textId="5A9AE237" w:rsidR="00A236C7" w:rsidRDefault="002C4D6C" w:rsidP="002C4D6C">
      <w:pPr>
        <w:spacing w:before="120"/>
        <w:ind w:firstLine="567"/>
        <w:jc w:val="both"/>
        <w:rPr>
          <w:sz w:val="28"/>
          <w:szCs w:val="28"/>
        </w:rPr>
      </w:pPr>
      <w:r>
        <w:rPr>
          <w:sz w:val="28"/>
          <w:szCs w:val="28"/>
        </w:rPr>
        <w:t>- Dự thảo Định mức kinh</w:t>
      </w:r>
      <w:r w:rsidR="00E449A8">
        <w:rPr>
          <w:sz w:val="28"/>
          <w:szCs w:val="28"/>
        </w:rPr>
        <w:t xml:space="preserve"> tế - kỹ thuật đề nghị ban hành (</w:t>
      </w:r>
      <w:r w:rsidR="00A236C7">
        <w:rPr>
          <w:sz w:val="28"/>
          <w:szCs w:val="28"/>
        </w:rPr>
        <w:t>trình bày theo bố cục nội dung quy định tại Thông tư này</w:t>
      </w:r>
      <w:r w:rsidR="00E449A8">
        <w:rPr>
          <w:sz w:val="28"/>
          <w:szCs w:val="28"/>
        </w:rPr>
        <w:t>)</w:t>
      </w:r>
      <w:r w:rsidR="00A236C7">
        <w:rPr>
          <w:sz w:val="28"/>
          <w:szCs w:val="28"/>
        </w:rPr>
        <w:t>.</w:t>
      </w:r>
    </w:p>
    <w:p w14:paraId="6EB72376" w14:textId="6B09DF25" w:rsidR="001B7933" w:rsidRDefault="00D84791" w:rsidP="001B7933">
      <w:pPr>
        <w:spacing w:before="120"/>
        <w:ind w:firstLine="567"/>
        <w:jc w:val="both"/>
        <w:rPr>
          <w:sz w:val="28"/>
          <w:szCs w:val="28"/>
        </w:rPr>
      </w:pPr>
      <w:r>
        <w:rPr>
          <w:sz w:val="28"/>
          <w:szCs w:val="28"/>
        </w:rPr>
        <w:t>Điều 18</w:t>
      </w:r>
      <w:r w:rsidR="001B7933">
        <w:rPr>
          <w:sz w:val="28"/>
          <w:szCs w:val="28"/>
        </w:rPr>
        <w:t xml:space="preserve">. </w:t>
      </w:r>
      <w:r w:rsidR="001B7933" w:rsidRPr="001B7933">
        <w:rPr>
          <w:sz w:val="28"/>
          <w:szCs w:val="28"/>
        </w:rPr>
        <w:t>Trách nhiệm ban hành định mức kinh tế - kỹ thuật</w:t>
      </w:r>
      <w:r w:rsidR="001B7933">
        <w:rPr>
          <w:sz w:val="28"/>
          <w:szCs w:val="28"/>
        </w:rPr>
        <w:t>:</w:t>
      </w:r>
    </w:p>
    <w:p w14:paraId="76D7EA59" w14:textId="210D7BE0" w:rsidR="001B7933" w:rsidRDefault="00D84791" w:rsidP="001B7933">
      <w:pPr>
        <w:spacing w:before="120"/>
        <w:ind w:firstLine="567"/>
        <w:jc w:val="both"/>
        <w:rPr>
          <w:sz w:val="28"/>
          <w:szCs w:val="28"/>
        </w:rPr>
      </w:pPr>
      <w:r>
        <w:rPr>
          <w:sz w:val="28"/>
          <w:szCs w:val="28"/>
        </w:rPr>
        <w:t xml:space="preserve"> 1,</w:t>
      </w:r>
      <w:r w:rsidR="001B7933">
        <w:rPr>
          <w:sz w:val="28"/>
          <w:szCs w:val="28"/>
        </w:rPr>
        <w:t xml:space="preserve"> </w:t>
      </w:r>
      <w:r w:rsidR="00DC6999">
        <w:rPr>
          <w:sz w:val="28"/>
          <w:szCs w:val="28"/>
        </w:rPr>
        <w:t>C</w:t>
      </w:r>
      <w:r w:rsidR="001B7933">
        <w:rPr>
          <w:sz w:val="28"/>
          <w:szCs w:val="28"/>
        </w:rPr>
        <w:t>ác bộ, cơ quan trung ương</w:t>
      </w:r>
      <w:r w:rsidR="00DC6999">
        <w:rPr>
          <w:sz w:val="28"/>
          <w:szCs w:val="28"/>
        </w:rPr>
        <w:t>,</w:t>
      </w:r>
      <w:r w:rsidR="001B7933">
        <w:rPr>
          <w:sz w:val="28"/>
          <w:szCs w:val="28"/>
        </w:rPr>
        <w:t xml:space="preserve"> </w:t>
      </w:r>
      <w:r w:rsidR="00DC6999">
        <w:rPr>
          <w:sz w:val="28"/>
          <w:szCs w:val="28"/>
        </w:rPr>
        <w:t xml:space="preserve">Ủy ban nhân dân cấp tỉnh </w:t>
      </w:r>
      <w:r w:rsidR="001B7933">
        <w:rPr>
          <w:sz w:val="28"/>
          <w:szCs w:val="28"/>
        </w:rPr>
        <w:t xml:space="preserve">là chủ quản của cơ quan báo chí thành lập bộ phận </w:t>
      </w:r>
      <w:r w:rsidR="00E449A8">
        <w:rPr>
          <w:sz w:val="28"/>
          <w:szCs w:val="28"/>
        </w:rPr>
        <w:t xml:space="preserve">thẩm định </w:t>
      </w:r>
      <w:r w:rsidR="001B7933">
        <w:rPr>
          <w:sz w:val="28"/>
          <w:szCs w:val="28"/>
        </w:rPr>
        <w:t xml:space="preserve">hoặc phân công đơn vị </w:t>
      </w:r>
      <w:r w:rsidR="00E449A8">
        <w:rPr>
          <w:sz w:val="28"/>
          <w:szCs w:val="28"/>
        </w:rPr>
        <w:t xml:space="preserve">chuyên môn  </w:t>
      </w:r>
      <w:r w:rsidR="001B7933">
        <w:rPr>
          <w:sz w:val="28"/>
          <w:szCs w:val="28"/>
        </w:rPr>
        <w:t xml:space="preserve"> chủ trì </w:t>
      </w:r>
      <w:r w:rsidR="00E449A8">
        <w:rPr>
          <w:sz w:val="28"/>
          <w:szCs w:val="28"/>
        </w:rPr>
        <w:t xml:space="preserve">thẩm định </w:t>
      </w:r>
      <w:r w:rsidR="001B7933">
        <w:rPr>
          <w:sz w:val="28"/>
          <w:szCs w:val="28"/>
        </w:rPr>
        <w:t>chịu trách nhiệm thẩm định, trình bộ, cơ quan trung ương ban hành.</w:t>
      </w:r>
    </w:p>
    <w:p w14:paraId="5446541D" w14:textId="5C1BD7A6" w:rsidR="001B7933" w:rsidRDefault="00D84791" w:rsidP="001B7933">
      <w:pPr>
        <w:spacing w:before="120"/>
        <w:ind w:firstLine="567"/>
        <w:jc w:val="both"/>
        <w:rPr>
          <w:sz w:val="28"/>
          <w:szCs w:val="28"/>
        </w:rPr>
      </w:pPr>
      <w:r>
        <w:rPr>
          <w:sz w:val="28"/>
          <w:szCs w:val="28"/>
        </w:rPr>
        <w:t xml:space="preserve">2. </w:t>
      </w:r>
      <w:r w:rsidR="001B7933">
        <w:rPr>
          <w:sz w:val="28"/>
          <w:szCs w:val="28"/>
        </w:rPr>
        <w:t xml:space="preserve">Đối với </w:t>
      </w:r>
      <w:r w:rsidR="00DC6999">
        <w:rPr>
          <w:sz w:val="28"/>
          <w:szCs w:val="28"/>
        </w:rPr>
        <w:t xml:space="preserve">trường hợp các cơ quan báo trực thuộc </w:t>
      </w:r>
      <w:r w:rsidR="001B7933">
        <w:rPr>
          <w:sz w:val="28"/>
          <w:szCs w:val="28"/>
        </w:rPr>
        <w:t xml:space="preserve">tổ chức chính trị, tổ chức chính trị - xã hội, tổ chức xã hội – nghề nghiệp, tổ chức khác: </w:t>
      </w:r>
      <w:r w:rsidR="00F458F6">
        <w:rPr>
          <w:sz w:val="28"/>
          <w:szCs w:val="28"/>
        </w:rPr>
        <w:t>cơ quan báo chí trực thuộc báo cáo chủ quản quyết định ban hành hoặc ủy quyền cho thủ trưởng cơ quan báo chí ban hành.</w:t>
      </w:r>
    </w:p>
    <w:p w14:paraId="5DBAB284" w14:textId="4AF337C2" w:rsidR="002105DF" w:rsidRDefault="002105DF" w:rsidP="001B7933">
      <w:pPr>
        <w:spacing w:before="120"/>
        <w:ind w:firstLine="567"/>
        <w:jc w:val="both"/>
        <w:rPr>
          <w:sz w:val="28"/>
          <w:szCs w:val="28"/>
        </w:rPr>
      </w:pPr>
      <w:r w:rsidRPr="002105DF">
        <w:rPr>
          <w:sz w:val="28"/>
          <w:szCs w:val="28"/>
          <w:highlight w:val="yellow"/>
        </w:rPr>
        <w:t>Các cơ quan tham mưu được giao trách nhiệm chủ trì kiểm tra, thẩm định trình ban hành định mức khi kiểm tra tham mưu có thể tham khảo phương pháp kiểm</w:t>
      </w:r>
      <w:r w:rsidR="00F60FE9">
        <w:rPr>
          <w:sz w:val="28"/>
          <w:szCs w:val="28"/>
          <w:highlight w:val="yellow"/>
        </w:rPr>
        <w:t xml:space="preserve"> tra quy định tại khỏa 6 Điều 15</w:t>
      </w:r>
      <w:bookmarkStart w:id="5" w:name="_GoBack"/>
      <w:bookmarkEnd w:id="5"/>
      <w:r w:rsidRPr="002105DF">
        <w:rPr>
          <w:sz w:val="28"/>
          <w:szCs w:val="28"/>
          <w:highlight w:val="yellow"/>
        </w:rPr>
        <w:t xml:space="preserve"> Thông tư này.</w:t>
      </w:r>
      <w:r>
        <w:rPr>
          <w:sz w:val="28"/>
          <w:szCs w:val="28"/>
        </w:rPr>
        <w:t xml:space="preserve"> </w:t>
      </w:r>
    </w:p>
    <w:p w14:paraId="6E153FAF" w14:textId="24FC537F" w:rsidR="00F62A7B" w:rsidRDefault="00DC6999" w:rsidP="00DC6999">
      <w:pPr>
        <w:pStyle w:val="Heading2"/>
      </w:pPr>
      <w:r>
        <w:t>Điều 1</w:t>
      </w:r>
      <w:r w:rsidR="00D775BC">
        <w:t>7</w:t>
      </w:r>
      <w:r>
        <w:t xml:space="preserve">. </w:t>
      </w:r>
      <w:r w:rsidR="00D84791">
        <w:t>Rà soát, d</w:t>
      </w:r>
      <w:r>
        <w:t>iều chỉnh, sửa đổi, bổ sung định mức kinh tế - kỹ thuật</w:t>
      </w:r>
    </w:p>
    <w:p w14:paraId="29412C07" w14:textId="35011A7F" w:rsidR="00FA59BF" w:rsidRDefault="00DC6999"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 xml:space="preserve">1. </w:t>
      </w:r>
      <w:r w:rsidR="00FA59BF">
        <w:rPr>
          <w:color w:val="000000" w:themeColor="text1"/>
          <w:spacing w:val="-4"/>
          <w:sz w:val="28"/>
          <w:szCs w:val="28"/>
        </w:rPr>
        <w:t>Quyết định ban hành Định mức kinh tế - kỹ thuật được xem xét điều chỉnh, sửa đổi, bổ sung trong các trường hợp sau:</w:t>
      </w:r>
    </w:p>
    <w:p w14:paraId="065DF7B7" w14:textId="79EF1F22" w:rsidR="00FA59BF" w:rsidRDefault="00FA59BF"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a) Định kỳ</w:t>
      </w:r>
      <w:r w:rsidR="00EB42D1">
        <w:rPr>
          <w:color w:val="000000" w:themeColor="text1"/>
          <w:spacing w:val="-4"/>
          <w:sz w:val="28"/>
          <w:szCs w:val="28"/>
        </w:rPr>
        <w:t xml:space="preserve"> (hàng năm)</w:t>
      </w:r>
      <w:r>
        <w:rPr>
          <w:color w:val="000000" w:themeColor="text1"/>
          <w:spacing w:val="-4"/>
          <w:sz w:val="28"/>
          <w:szCs w:val="28"/>
        </w:rPr>
        <w:t xml:space="preserve"> theo quyết định của cơ quan ban hành, </w:t>
      </w:r>
    </w:p>
    <w:p w14:paraId="0EFF8680" w14:textId="77777777" w:rsidR="004073D8" w:rsidRDefault="00FA59BF"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 xml:space="preserve">b) </w:t>
      </w:r>
      <w:r w:rsidR="004073D8">
        <w:rPr>
          <w:color w:val="000000" w:themeColor="text1"/>
          <w:spacing w:val="-4"/>
          <w:sz w:val="28"/>
          <w:szCs w:val="28"/>
        </w:rPr>
        <w:t>K</w:t>
      </w:r>
      <w:r>
        <w:rPr>
          <w:color w:val="000000" w:themeColor="text1"/>
          <w:spacing w:val="-4"/>
          <w:sz w:val="28"/>
          <w:szCs w:val="28"/>
        </w:rPr>
        <w:t xml:space="preserve">hi nhà nước điều chỉnh chính sách, chế độ có liên quan, </w:t>
      </w:r>
    </w:p>
    <w:p w14:paraId="1600E2E3" w14:textId="79EFB1DB" w:rsidR="00FA59BF" w:rsidRDefault="004073D8"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c) Khi</w:t>
      </w:r>
      <w:r w:rsidR="00FA59BF">
        <w:rPr>
          <w:color w:val="000000" w:themeColor="text1"/>
          <w:spacing w:val="-4"/>
          <w:sz w:val="28"/>
          <w:szCs w:val="28"/>
        </w:rPr>
        <w:t xml:space="preserve"> có </w:t>
      </w:r>
      <w:r>
        <w:rPr>
          <w:color w:val="000000" w:themeColor="text1"/>
          <w:spacing w:val="-4"/>
          <w:sz w:val="28"/>
          <w:szCs w:val="28"/>
        </w:rPr>
        <w:t xml:space="preserve">thay đổi về quy trình </w:t>
      </w:r>
      <w:r w:rsidR="00FA59BF">
        <w:rPr>
          <w:color w:val="000000" w:themeColor="text1"/>
          <w:spacing w:val="-4"/>
          <w:sz w:val="28"/>
          <w:szCs w:val="28"/>
        </w:rPr>
        <w:t>công nghệ</w:t>
      </w:r>
      <w:r>
        <w:rPr>
          <w:color w:val="000000" w:themeColor="text1"/>
          <w:spacing w:val="-4"/>
          <w:sz w:val="28"/>
          <w:szCs w:val="28"/>
        </w:rPr>
        <w:t xml:space="preserve">, hoặc đưa vào áp dụng kỹ thuật sản xuất mới, </w:t>
      </w:r>
    </w:p>
    <w:p w14:paraId="7B87097A" w14:textId="56350095" w:rsidR="004073D8" w:rsidRDefault="004073D8"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d) Cơ quan có thẩm quyền điều chỉnh tiêu chí, tiêu chuẩn chất lượng, quy chuẩn kỹ thuật… là căn cứ xây dựng định mức</w:t>
      </w:r>
    </w:p>
    <w:p w14:paraId="4A643C5B" w14:textId="3CA29758" w:rsidR="004073D8" w:rsidRDefault="004073D8"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e) Khi phát hiện định mức có sai lầm, không phù hợp với thực tế thực hiện.</w:t>
      </w:r>
    </w:p>
    <w:p w14:paraId="4494EDCD" w14:textId="04D938D1" w:rsidR="00AA3ABA" w:rsidRDefault="00DC6999" w:rsidP="00F62A7B">
      <w:pPr>
        <w:widowControl w:val="0"/>
        <w:spacing w:before="120" w:after="120"/>
        <w:ind w:firstLine="567"/>
        <w:jc w:val="both"/>
        <w:rPr>
          <w:color w:val="000000" w:themeColor="text1"/>
          <w:spacing w:val="-4"/>
          <w:sz w:val="28"/>
          <w:szCs w:val="28"/>
        </w:rPr>
      </w:pPr>
      <w:r>
        <w:rPr>
          <w:color w:val="000000" w:themeColor="text1"/>
          <w:spacing w:val="-4"/>
          <w:sz w:val="28"/>
          <w:szCs w:val="28"/>
        </w:rPr>
        <w:t>2</w:t>
      </w:r>
      <w:r w:rsidR="00AA3ABA">
        <w:rPr>
          <w:color w:val="000000" w:themeColor="text1"/>
          <w:spacing w:val="-4"/>
          <w:sz w:val="28"/>
          <w:szCs w:val="28"/>
        </w:rPr>
        <w:t>. Việc rà soát điều chỉnh, sửa đổi, bổ sung định mức đã ban hành thực hiện theo trình tự thủ tục tương tự như đối với xây dựng mới định mức kinh tế, kỹ thuật. Đơn vị được giao chủ trì rà soát báo cáo cơ quan ban hành các nội dung và căn cứ sửa đổi, bổ sung, thay thế của định mức.</w:t>
      </w:r>
    </w:p>
    <w:bookmarkEnd w:id="3"/>
    <w:bookmarkEnd w:id="4"/>
    <w:p w14:paraId="263C9F6A" w14:textId="4D527BCE" w:rsidR="00C730E9" w:rsidRPr="000C0A59" w:rsidRDefault="00C730E9" w:rsidP="000C0A59">
      <w:pPr>
        <w:pStyle w:val="Heading1"/>
        <w:rPr>
          <w:b w:val="0"/>
          <w:sz w:val="26"/>
          <w:lang w:val="vi-VN"/>
        </w:rPr>
      </w:pPr>
      <w:r w:rsidRPr="000C0A59">
        <w:rPr>
          <w:sz w:val="26"/>
          <w:lang w:val="vi-VN"/>
        </w:rPr>
        <w:t xml:space="preserve">Chương </w:t>
      </w:r>
      <w:r w:rsidR="00E91F05" w:rsidRPr="000C0A59">
        <w:rPr>
          <w:sz w:val="26"/>
          <w:lang w:val="vi-VN"/>
        </w:rPr>
        <w:t>I</w:t>
      </w:r>
      <w:r w:rsidRPr="000C0A59">
        <w:rPr>
          <w:sz w:val="26"/>
          <w:lang w:val="vi-VN"/>
        </w:rPr>
        <w:t>V</w:t>
      </w:r>
    </w:p>
    <w:p w14:paraId="51862BE4" w14:textId="448B219A" w:rsidR="00DE3855" w:rsidRPr="00717734" w:rsidRDefault="00F46FCF" w:rsidP="004628F3">
      <w:pPr>
        <w:widowControl w:val="0"/>
        <w:jc w:val="center"/>
        <w:rPr>
          <w:b/>
          <w:color w:val="000000" w:themeColor="text1"/>
          <w:spacing w:val="-4"/>
          <w:sz w:val="28"/>
          <w:szCs w:val="28"/>
          <w:lang w:val="vi-VN"/>
        </w:rPr>
      </w:pPr>
      <w:r w:rsidRPr="00717734">
        <w:rPr>
          <w:b/>
          <w:color w:val="000000" w:themeColor="text1"/>
          <w:spacing w:val="-4"/>
          <w:sz w:val="28"/>
          <w:szCs w:val="28"/>
          <w:lang w:val="vi-VN"/>
        </w:rPr>
        <w:t>ĐIỀU KHOẢN THI HÀNH</w:t>
      </w:r>
    </w:p>
    <w:p w14:paraId="00A4CE46" w14:textId="76B5400E" w:rsidR="00DC6999" w:rsidRDefault="00DC6999" w:rsidP="00DC6999">
      <w:pPr>
        <w:pStyle w:val="Heading2"/>
      </w:pPr>
      <w:bookmarkStart w:id="6" w:name="dieu_8"/>
      <w:bookmarkStart w:id="7" w:name="dieu_10"/>
      <w:r w:rsidRPr="00504BA7">
        <w:t xml:space="preserve">Điều </w:t>
      </w:r>
      <w:r>
        <w:t>1</w:t>
      </w:r>
      <w:r w:rsidR="00D775BC">
        <w:t>8</w:t>
      </w:r>
      <w:r w:rsidRPr="00504BA7">
        <w:t xml:space="preserve">. </w:t>
      </w:r>
      <w:r w:rsidRPr="00DC6999">
        <w:t>Trách nhiệm của cơ quan chủ trì xây dựng định mức kinh tế - kỹ thuật</w:t>
      </w:r>
    </w:p>
    <w:bookmarkEnd w:id="6"/>
    <w:p w14:paraId="42858BF9" w14:textId="4735678B"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1.</w:t>
      </w:r>
      <w:r w:rsidRPr="00050B42">
        <w:rPr>
          <w:color w:val="000000" w:themeColor="text1"/>
          <w:spacing w:val="-4"/>
          <w:sz w:val="28"/>
          <w:szCs w:val="28"/>
        </w:rPr>
        <w:t xml:space="preserve"> Tổ chức xây dựng định mức kinh tế - kỹ thuật theo hướng dẫn tại Thông tư </w:t>
      </w:r>
      <w:r w:rsidRPr="00050B42">
        <w:rPr>
          <w:color w:val="000000" w:themeColor="text1"/>
          <w:spacing w:val="-4"/>
          <w:sz w:val="28"/>
          <w:szCs w:val="28"/>
        </w:rPr>
        <w:lastRenderedPageBreak/>
        <w:t>này.</w:t>
      </w:r>
    </w:p>
    <w:p w14:paraId="1857A747" w14:textId="4B47CA18"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2.</w:t>
      </w:r>
      <w:r w:rsidRPr="00050B42">
        <w:rPr>
          <w:color w:val="000000" w:themeColor="text1"/>
          <w:spacing w:val="-4"/>
          <w:sz w:val="28"/>
          <w:szCs w:val="28"/>
        </w:rPr>
        <w:t xml:space="preserve"> Thẩm định kết quả xây dựng định mức kinh tế - kỹ thuật.</w:t>
      </w:r>
    </w:p>
    <w:p w14:paraId="75B8FDC5" w14:textId="1CFB66EB"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3.</w:t>
      </w:r>
      <w:r w:rsidRPr="00050B42">
        <w:rPr>
          <w:color w:val="000000" w:themeColor="text1"/>
          <w:spacing w:val="-4"/>
          <w:sz w:val="28"/>
          <w:szCs w:val="28"/>
        </w:rPr>
        <w:t xml:space="preserve"> Chịu trách nhiệm về chất lượng, tính chính xác của số liệu và các chỉ số của định mức kinh tế - kỹ thuật.</w:t>
      </w:r>
    </w:p>
    <w:p w14:paraId="54EC6A7F" w14:textId="4357A269"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4.</w:t>
      </w:r>
      <w:r w:rsidRPr="00050B42">
        <w:rPr>
          <w:color w:val="000000" w:themeColor="text1"/>
          <w:spacing w:val="-4"/>
          <w:sz w:val="28"/>
          <w:szCs w:val="28"/>
        </w:rPr>
        <w:t xml:space="preserve"> Rà soát, đề xuất sửa đổi, bổ sung hoặc thay thế định mức kinh tế - kỹ thuật kịp thời, đáp ứng yêu cầu quản lý và thực tiễn.</w:t>
      </w:r>
    </w:p>
    <w:p w14:paraId="0CBE74C3" w14:textId="600A31E6" w:rsidR="00DC6999" w:rsidRPr="00050B42" w:rsidRDefault="00DC6999" w:rsidP="00DC6999">
      <w:pPr>
        <w:pStyle w:val="Heading2"/>
      </w:pPr>
      <w:bookmarkStart w:id="8" w:name="dieu_9"/>
      <w:r>
        <w:t xml:space="preserve">Điều </w:t>
      </w:r>
      <w:r w:rsidR="00D775BC">
        <w:t>19</w:t>
      </w:r>
      <w:r w:rsidRPr="00050B42">
        <w:t>. Trách nhiệm của cơ quan tham mưu trình định mức kinh tế - kỹ thuật</w:t>
      </w:r>
      <w:bookmarkEnd w:id="8"/>
    </w:p>
    <w:p w14:paraId="01922287" w14:textId="77777777"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a)</w:t>
      </w:r>
      <w:r w:rsidRPr="00050B42">
        <w:rPr>
          <w:color w:val="000000" w:themeColor="text1"/>
          <w:spacing w:val="-4"/>
          <w:sz w:val="28"/>
          <w:szCs w:val="28"/>
        </w:rPr>
        <w:t xml:space="preserve"> Kiểm tra, rà soát hồ sơ xây dựng định mức kinh tế - kỹ thuật, đảm bảo tuân thủ các quy định tại Thông tư này.</w:t>
      </w:r>
    </w:p>
    <w:p w14:paraId="5E4345AB" w14:textId="77777777" w:rsidR="00DC6999" w:rsidRPr="00050B42" w:rsidRDefault="00DC6999" w:rsidP="00DC6999">
      <w:pPr>
        <w:widowControl w:val="0"/>
        <w:spacing w:before="120" w:after="120"/>
        <w:ind w:firstLine="567"/>
        <w:jc w:val="both"/>
        <w:rPr>
          <w:color w:val="000000" w:themeColor="text1"/>
          <w:spacing w:val="-4"/>
          <w:sz w:val="28"/>
          <w:szCs w:val="28"/>
        </w:rPr>
      </w:pPr>
      <w:r>
        <w:rPr>
          <w:color w:val="000000" w:themeColor="text1"/>
          <w:spacing w:val="-4"/>
          <w:sz w:val="28"/>
          <w:szCs w:val="28"/>
        </w:rPr>
        <w:t>b)</w:t>
      </w:r>
      <w:r w:rsidRPr="00050B42">
        <w:rPr>
          <w:color w:val="000000" w:themeColor="text1"/>
          <w:spacing w:val="-4"/>
          <w:sz w:val="28"/>
          <w:szCs w:val="28"/>
        </w:rPr>
        <w:t xml:space="preserve"> Chịu trách nhiệm về các nội dung có liên quan trong định mức kinh tế - kỹ thuật.</w:t>
      </w:r>
    </w:p>
    <w:p w14:paraId="1B6C19CE" w14:textId="695DDDBC" w:rsidR="00050B42" w:rsidRDefault="00050B42" w:rsidP="00050B42">
      <w:pPr>
        <w:pStyle w:val="Heading2"/>
      </w:pPr>
      <w:r>
        <w:t>Điều 2</w:t>
      </w:r>
      <w:r w:rsidR="00D775BC">
        <w:t>0</w:t>
      </w:r>
      <w:r w:rsidRPr="00504BA7">
        <w:t>. Kinh phí xây dựng định mức kinh tế - kỹ thuật</w:t>
      </w:r>
      <w:bookmarkEnd w:id="7"/>
    </w:p>
    <w:p w14:paraId="1D26B04F" w14:textId="77777777" w:rsidR="00050B42" w:rsidRPr="00050B42" w:rsidRDefault="00050B42" w:rsidP="00050B42">
      <w:pPr>
        <w:widowControl w:val="0"/>
        <w:spacing w:before="120" w:after="120"/>
        <w:ind w:firstLine="567"/>
        <w:jc w:val="both"/>
        <w:rPr>
          <w:color w:val="000000" w:themeColor="text1"/>
          <w:spacing w:val="-4"/>
          <w:sz w:val="28"/>
          <w:szCs w:val="28"/>
        </w:rPr>
      </w:pPr>
      <w:r w:rsidRPr="00050B42">
        <w:rPr>
          <w:color w:val="000000" w:themeColor="text1"/>
          <w:spacing w:val="-4"/>
          <w:sz w:val="28"/>
          <w:szCs w:val="28"/>
        </w:rPr>
        <w:t>1. Kinh phí xây dựng định mức kinh tế - kỹ thuật được bố trí từ nguồn ngân sách nhà nước và các nguồn kinh phí hợp pháp khác.</w:t>
      </w:r>
    </w:p>
    <w:p w14:paraId="70468137" w14:textId="66D9F604" w:rsidR="00050B42" w:rsidRPr="00050B42" w:rsidRDefault="00050B42" w:rsidP="00050B42">
      <w:pPr>
        <w:widowControl w:val="0"/>
        <w:spacing w:before="120" w:after="120"/>
        <w:ind w:firstLine="567"/>
        <w:jc w:val="both"/>
        <w:rPr>
          <w:color w:val="000000" w:themeColor="text1"/>
          <w:spacing w:val="-4"/>
          <w:sz w:val="28"/>
          <w:szCs w:val="28"/>
        </w:rPr>
      </w:pPr>
      <w:r w:rsidRPr="00050B42">
        <w:rPr>
          <w:color w:val="000000" w:themeColor="text1"/>
          <w:spacing w:val="-4"/>
          <w:sz w:val="28"/>
          <w:szCs w:val="28"/>
        </w:rPr>
        <w:t>2. Việc lập, phân bổ, quản lý kinh phí xây dựng định mức kinh tế - kỹ thuật thực hiện theo quy định của Luật ngân sách nhà nước và quy định của pháp luật khác có liên quan</w:t>
      </w:r>
      <w:r w:rsidR="002105DF">
        <w:rPr>
          <w:color w:val="000000" w:themeColor="text1"/>
          <w:spacing w:val="-4"/>
          <w:sz w:val="28"/>
          <w:szCs w:val="28"/>
        </w:rPr>
        <w:t xml:space="preserve"> (khuyến khích các cơ quan không sử dụng ngân sách áp dụng theo các hướng dẫn tại thông tư này </w:t>
      </w:r>
      <w:r w:rsidRPr="00050B42">
        <w:rPr>
          <w:color w:val="000000" w:themeColor="text1"/>
          <w:spacing w:val="-4"/>
          <w:sz w:val="28"/>
          <w:szCs w:val="28"/>
        </w:rPr>
        <w:t>.</w:t>
      </w:r>
    </w:p>
    <w:p w14:paraId="0BCB94EF" w14:textId="02919B36" w:rsidR="00050B42" w:rsidRPr="000C0A59" w:rsidRDefault="00050B42" w:rsidP="000C0A59">
      <w:pPr>
        <w:pStyle w:val="Heading2"/>
        <w:rPr>
          <w:b w:val="0"/>
        </w:rPr>
      </w:pPr>
      <w:r w:rsidRPr="000C0A59">
        <w:t xml:space="preserve">Điều </w:t>
      </w:r>
      <w:r>
        <w:t>2</w:t>
      </w:r>
      <w:r w:rsidR="00D775BC">
        <w:t>1</w:t>
      </w:r>
      <w:r w:rsidRPr="000C0A59">
        <w:t xml:space="preserve">. </w:t>
      </w:r>
      <w:r w:rsidR="00EB42D1">
        <w:t>Điều khoản</w:t>
      </w:r>
      <w:r w:rsidRPr="000C0A59">
        <w:t xml:space="preserve"> thi hành</w:t>
      </w:r>
    </w:p>
    <w:p w14:paraId="1C1D398B" w14:textId="0B973B68" w:rsidR="00050B42" w:rsidRPr="00717734" w:rsidRDefault="00EB42D1" w:rsidP="00050B42">
      <w:pPr>
        <w:widowControl w:val="0"/>
        <w:spacing w:before="120" w:after="120"/>
        <w:ind w:firstLine="709"/>
        <w:jc w:val="both"/>
        <w:rPr>
          <w:color w:val="000000" w:themeColor="text1"/>
          <w:spacing w:val="-4"/>
          <w:sz w:val="28"/>
          <w:szCs w:val="28"/>
          <w:lang w:val="vi-VN"/>
        </w:rPr>
      </w:pPr>
      <w:r>
        <w:rPr>
          <w:color w:val="000000" w:themeColor="text1"/>
          <w:spacing w:val="-4"/>
          <w:sz w:val="28"/>
          <w:szCs w:val="28"/>
        </w:rPr>
        <w:t xml:space="preserve">1. </w:t>
      </w:r>
      <w:r w:rsidR="00050B42" w:rsidRPr="00717734">
        <w:rPr>
          <w:color w:val="000000" w:themeColor="text1"/>
          <w:spacing w:val="-4"/>
          <w:sz w:val="28"/>
          <w:szCs w:val="28"/>
          <w:lang w:val="vi-VN"/>
        </w:rPr>
        <w:t xml:space="preserve">Thông tư này có hiệu lực thi hành kể từ ngày </w:t>
      </w:r>
      <w:r w:rsidR="00050B42">
        <w:rPr>
          <w:color w:val="000000" w:themeColor="text1"/>
          <w:spacing w:val="-4"/>
          <w:sz w:val="28"/>
          <w:szCs w:val="28"/>
        </w:rPr>
        <w:t>15</w:t>
      </w:r>
      <w:r w:rsidR="00050B42" w:rsidRPr="00717734">
        <w:rPr>
          <w:color w:val="000000" w:themeColor="text1"/>
          <w:spacing w:val="-4"/>
          <w:sz w:val="28"/>
          <w:szCs w:val="28"/>
          <w:lang w:val="vi-VN"/>
        </w:rPr>
        <w:t xml:space="preserve"> tháng </w:t>
      </w:r>
      <w:r w:rsidR="00050B42">
        <w:rPr>
          <w:color w:val="000000" w:themeColor="text1"/>
          <w:spacing w:val="-4"/>
          <w:sz w:val="28"/>
          <w:szCs w:val="28"/>
        </w:rPr>
        <w:t>5</w:t>
      </w:r>
      <w:r w:rsidR="00050B42" w:rsidRPr="00717734">
        <w:rPr>
          <w:color w:val="000000" w:themeColor="text1"/>
          <w:spacing w:val="-4"/>
          <w:sz w:val="28"/>
          <w:szCs w:val="28"/>
          <w:lang w:val="vi-VN"/>
        </w:rPr>
        <w:t xml:space="preserve"> năm 2024</w:t>
      </w:r>
    </w:p>
    <w:p w14:paraId="1D76ADDF" w14:textId="0FDB158D" w:rsidR="00050B42" w:rsidRPr="00717734" w:rsidRDefault="00EB42D1" w:rsidP="00050B42">
      <w:pPr>
        <w:widowControl w:val="0"/>
        <w:spacing w:before="120" w:after="120"/>
        <w:ind w:firstLine="709"/>
        <w:jc w:val="both"/>
        <w:rPr>
          <w:color w:val="000000" w:themeColor="text1"/>
          <w:spacing w:val="-4"/>
          <w:sz w:val="28"/>
          <w:szCs w:val="28"/>
          <w:lang w:val="vi-VN"/>
        </w:rPr>
      </w:pPr>
      <w:r>
        <w:rPr>
          <w:color w:val="000000" w:themeColor="text1"/>
          <w:spacing w:val="-4"/>
          <w:sz w:val="28"/>
          <w:szCs w:val="28"/>
        </w:rPr>
        <w:t>2</w:t>
      </w:r>
      <w:r w:rsidR="00050B42" w:rsidRPr="00717734">
        <w:rPr>
          <w:color w:val="000000" w:themeColor="text1"/>
          <w:spacing w:val="-4"/>
          <w:sz w:val="28"/>
          <w:szCs w:val="28"/>
          <w:lang w:val="vi-VN"/>
        </w:rPr>
        <w:t xml:space="preserve">. Các bộ, cơ quan ngang bộ, cơ quan Trung ương, </w:t>
      </w:r>
      <w:r w:rsidR="00CA322F">
        <w:rPr>
          <w:sz w:val="28"/>
          <w:szCs w:val="28"/>
        </w:rPr>
        <w:t xml:space="preserve">tổ chức chính trị, tổ chức chính trị - xã hội, tổ chức xã hội – nghề nghiệp, tổ chức khác sử dụng ngân sách nhà nước, </w:t>
      </w:r>
      <w:r w:rsidR="00050B42" w:rsidRPr="00717734">
        <w:rPr>
          <w:color w:val="000000" w:themeColor="text1"/>
          <w:spacing w:val="-4"/>
          <w:sz w:val="28"/>
          <w:szCs w:val="28"/>
          <w:lang w:val="vi-VN"/>
        </w:rPr>
        <w:t>Ủy ban nhân dân các tỉnh, thành phố trực thuộc Trung ương sử dụng ngân sách nhà nước cho hoạt động báo in, báo điện tử, phát thanh, truyền hình, thông tấn quyết định áp dụng quy trình cụ thể tại Thông tư này để xây dựng và ban hành định mức cụ thể thuộc phạm vi quản lý phù hợp với điều kiện thực tế.</w:t>
      </w:r>
    </w:p>
    <w:p w14:paraId="6CF91528" w14:textId="54CB14E2" w:rsidR="00050B42" w:rsidRPr="00717734" w:rsidRDefault="00EB42D1" w:rsidP="00050B42">
      <w:pPr>
        <w:widowControl w:val="0"/>
        <w:spacing w:before="120" w:after="120"/>
        <w:ind w:firstLine="709"/>
        <w:jc w:val="both"/>
        <w:rPr>
          <w:color w:val="000000" w:themeColor="text1"/>
          <w:spacing w:val="-4"/>
          <w:sz w:val="28"/>
          <w:szCs w:val="28"/>
          <w:lang w:val="vi-VN"/>
        </w:rPr>
      </w:pPr>
      <w:r>
        <w:rPr>
          <w:color w:val="000000" w:themeColor="text1"/>
          <w:spacing w:val="-4"/>
          <w:sz w:val="28"/>
          <w:szCs w:val="28"/>
        </w:rPr>
        <w:t>3</w:t>
      </w:r>
      <w:r w:rsidR="00050B42" w:rsidRPr="00717734">
        <w:rPr>
          <w:color w:val="000000" w:themeColor="text1"/>
          <w:spacing w:val="-4"/>
          <w:sz w:val="28"/>
          <w:szCs w:val="28"/>
          <w:lang w:val="vi-VN"/>
        </w:rPr>
        <w:t xml:space="preserve">. </w:t>
      </w:r>
      <w:r w:rsidR="00050B42" w:rsidRPr="00717734">
        <w:rPr>
          <w:color w:val="000000" w:themeColor="text1"/>
          <w:spacing w:val="-4"/>
          <w:sz w:val="28"/>
          <w:szCs w:val="28"/>
          <w:lang w:val="de-DE"/>
        </w:rPr>
        <w:t>Các</w:t>
      </w:r>
      <w:r w:rsidR="00050B42" w:rsidRPr="00717734">
        <w:rPr>
          <w:color w:val="000000" w:themeColor="text1"/>
          <w:spacing w:val="-4"/>
          <w:sz w:val="28"/>
          <w:szCs w:val="28"/>
          <w:lang w:val="vi-VN"/>
        </w:rPr>
        <w:t xml:space="preserve"> văn bản quy phạm pháp luật được viện dẫn hoặc dẫn chiếu tại Thông tư này nếu được sửa đổi, bổ sung hoặc thay thế thì thực hiện theo quy định của văn bản mới được ban hành.</w:t>
      </w:r>
    </w:p>
    <w:p w14:paraId="2AAD94DF" w14:textId="62F935E6" w:rsidR="00050B42" w:rsidRPr="00717734" w:rsidRDefault="00EB42D1" w:rsidP="00050B42">
      <w:pPr>
        <w:widowControl w:val="0"/>
        <w:spacing w:before="120" w:after="120"/>
        <w:ind w:firstLine="709"/>
        <w:jc w:val="both"/>
        <w:rPr>
          <w:color w:val="000000" w:themeColor="text1"/>
          <w:spacing w:val="-4"/>
          <w:sz w:val="28"/>
          <w:szCs w:val="28"/>
          <w:lang w:val="vi-VN"/>
        </w:rPr>
      </w:pPr>
      <w:r>
        <w:rPr>
          <w:color w:val="000000" w:themeColor="text1"/>
          <w:spacing w:val="-4"/>
          <w:sz w:val="28"/>
          <w:szCs w:val="28"/>
          <w:lang w:val="vi-VN"/>
        </w:rPr>
        <w:t>4</w:t>
      </w:r>
      <w:r w:rsidR="00050B42" w:rsidRPr="00717734">
        <w:rPr>
          <w:color w:val="000000" w:themeColor="text1"/>
          <w:spacing w:val="-4"/>
          <w:sz w:val="28"/>
          <w:szCs w:val="28"/>
          <w:lang w:val="vi-VN"/>
        </w:rPr>
        <w:t>. Vụ trưởng Vụ Kế hoạch - Tài chính có trách nhiệm tổ chức hướng dẫn và triển khai thực hiện Thông tư này./.</w:t>
      </w:r>
    </w:p>
    <w:p w14:paraId="52819B43" w14:textId="77777777" w:rsidR="00AB046B" w:rsidRPr="00717734" w:rsidRDefault="00AB046B" w:rsidP="004628F3">
      <w:pPr>
        <w:widowControl w:val="0"/>
        <w:spacing w:before="120" w:after="120"/>
        <w:ind w:firstLine="709"/>
        <w:jc w:val="both"/>
        <w:rPr>
          <w:color w:val="000000" w:themeColor="text1"/>
          <w:spacing w:val="-4"/>
          <w:sz w:val="28"/>
          <w:szCs w:val="28"/>
          <w:lang w:val="vi-VN"/>
        </w:rPr>
      </w:pPr>
    </w:p>
    <w:tbl>
      <w:tblPr>
        <w:tblW w:w="9288" w:type="dxa"/>
        <w:tblLayout w:type="fixed"/>
        <w:tblLook w:val="0000" w:firstRow="0" w:lastRow="0" w:firstColumn="0" w:lastColumn="0" w:noHBand="0" w:noVBand="0"/>
      </w:tblPr>
      <w:tblGrid>
        <w:gridCol w:w="4788"/>
        <w:gridCol w:w="4500"/>
      </w:tblGrid>
      <w:tr w:rsidR="001E0EA1" w:rsidRPr="00717734" w14:paraId="12E37623" w14:textId="77777777" w:rsidTr="00C730E9">
        <w:tc>
          <w:tcPr>
            <w:tcW w:w="4788" w:type="dxa"/>
          </w:tcPr>
          <w:p w14:paraId="0C6F335C" w14:textId="77777777" w:rsidR="001E0EA1" w:rsidRPr="00717734" w:rsidRDefault="001E0EA1" w:rsidP="00201C26">
            <w:pPr>
              <w:widowControl w:val="0"/>
              <w:ind w:firstLine="142"/>
              <w:rPr>
                <w:color w:val="000000" w:themeColor="text1"/>
                <w:spacing w:val="-4"/>
                <w:sz w:val="22"/>
                <w:szCs w:val="22"/>
                <w:lang w:val="it-IT"/>
              </w:rPr>
            </w:pPr>
            <w:r w:rsidRPr="00717734">
              <w:rPr>
                <w:b/>
                <w:bCs/>
                <w:i/>
                <w:iCs/>
                <w:color w:val="000000" w:themeColor="text1"/>
                <w:spacing w:val="-4"/>
                <w:sz w:val="22"/>
                <w:szCs w:val="22"/>
                <w:lang w:val="it-IT"/>
              </w:rPr>
              <w:t>Nơi nhận:</w:t>
            </w:r>
            <w:r w:rsidRPr="00717734">
              <w:rPr>
                <w:color w:val="000000" w:themeColor="text1"/>
                <w:spacing w:val="-4"/>
                <w:sz w:val="22"/>
                <w:szCs w:val="22"/>
                <w:lang w:val="it-IT"/>
              </w:rPr>
              <w:br/>
              <w:t>- Th</w:t>
            </w:r>
            <w:r w:rsidRPr="00717734">
              <w:rPr>
                <w:color w:val="000000" w:themeColor="text1"/>
                <w:spacing w:val="-4"/>
                <w:sz w:val="22"/>
                <w:szCs w:val="22"/>
                <w:rtl/>
                <w:lang w:val="ar-SA"/>
              </w:rPr>
              <w:t>ủ</w:t>
            </w:r>
            <w:r w:rsidRPr="00717734">
              <w:rPr>
                <w:color w:val="000000" w:themeColor="text1"/>
                <w:spacing w:val="-4"/>
                <w:sz w:val="22"/>
                <w:szCs w:val="22"/>
                <w:lang w:val="it-IT"/>
              </w:rPr>
              <w:t xml:space="preserve"> tư</w:t>
            </w:r>
            <w:r w:rsidRPr="00717734">
              <w:rPr>
                <w:color w:val="000000" w:themeColor="text1"/>
                <w:spacing w:val="-4"/>
                <w:sz w:val="22"/>
                <w:szCs w:val="22"/>
                <w:rtl/>
                <w:lang w:val="ar-SA"/>
              </w:rPr>
              <w:t>ớ</w:t>
            </w:r>
            <w:r w:rsidRPr="00717734">
              <w:rPr>
                <w:color w:val="000000" w:themeColor="text1"/>
                <w:spacing w:val="-4"/>
                <w:sz w:val="22"/>
                <w:szCs w:val="22"/>
                <w:lang w:val="it-IT"/>
              </w:rPr>
              <w:t>ng, các Phó Thủ tướng Chính ph</w:t>
            </w:r>
            <w:r w:rsidRPr="00717734">
              <w:rPr>
                <w:color w:val="000000" w:themeColor="text1"/>
                <w:spacing w:val="-4"/>
                <w:sz w:val="22"/>
                <w:szCs w:val="22"/>
                <w:rtl/>
                <w:lang w:val="ar-SA"/>
              </w:rPr>
              <w:t>ủ</w:t>
            </w:r>
            <w:r w:rsidRPr="00717734">
              <w:rPr>
                <w:color w:val="000000" w:themeColor="text1"/>
                <w:spacing w:val="-4"/>
                <w:sz w:val="22"/>
                <w:szCs w:val="22"/>
                <w:lang w:val="it-IT"/>
              </w:rPr>
              <w:t>;</w:t>
            </w:r>
            <w:r w:rsidRPr="00717734">
              <w:rPr>
                <w:color w:val="000000" w:themeColor="text1"/>
                <w:spacing w:val="-4"/>
                <w:sz w:val="22"/>
                <w:szCs w:val="22"/>
                <w:lang w:val="it-IT"/>
              </w:rPr>
              <w:br/>
              <w:t>- Các B</w:t>
            </w:r>
            <w:r w:rsidRPr="00717734">
              <w:rPr>
                <w:color w:val="000000" w:themeColor="text1"/>
                <w:spacing w:val="-4"/>
                <w:sz w:val="22"/>
                <w:szCs w:val="22"/>
                <w:rtl/>
                <w:lang w:val="ar-SA"/>
              </w:rPr>
              <w:t>ộ</w:t>
            </w:r>
            <w:r w:rsidRPr="00717734">
              <w:rPr>
                <w:color w:val="000000" w:themeColor="text1"/>
                <w:spacing w:val="-4"/>
                <w:sz w:val="22"/>
                <w:szCs w:val="22"/>
                <w:lang w:val="it-IT"/>
              </w:rPr>
              <w:t xml:space="preserve">, cơ quan ngang Bộ, cơ quan thuộc </w:t>
            </w:r>
          </w:p>
          <w:p w14:paraId="21120373" w14:textId="77777777" w:rsidR="001E0EA1" w:rsidRPr="00717734" w:rsidRDefault="001E0EA1" w:rsidP="00201C26">
            <w:pPr>
              <w:widowControl w:val="0"/>
              <w:ind w:firstLine="142"/>
              <w:rPr>
                <w:color w:val="000000" w:themeColor="text1"/>
                <w:spacing w:val="-4"/>
                <w:sz w:val="22"/>
                <w:szCs w:val="22"/>
                <w:lang w:val="it-IT"/>
              </w:rPr>
            </w:pPr>
            <w:r w:rsidRPr="00717734">
              <w:rPr>
                <w:color w:val="000000" w:themeColor="text1"/>
                <w:spacing w:val="-4"/>
                <w:sz w:val="22"/>
                <w:szCs w:val="22"/>
                <w:lang w:val="it-IT"/>
              </w:rPr>
              <w:t>Chính phủ;</w:t>
            </w:r>
          </w:p>
          <w:p w14:paraId="4B1B2101"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t>- UBND t</w:t>
            </w:r>
            <w:r w:rsidRPr="00717734">
              <w:rPr>
                <w:color w:val="000000" w:themeColor="text1"/>
                <w:spacing w:val="-4"/>
                <w:sz w:val="22"/>
                <w:szCs w:val="22"/>
                <w:rtl/>
                <w:lang w:val="ar-SA"/>
              </w:rPr>
              <w:t>ỉ</w:t>
            </w:r>
            <w:r w:rsidRPr="00717734">
              <w:rPr>
                <w:color w:val="000000" w:themeColor="text1"/>
                <w:spacing w:val="-4"/>
                <w:sz w:val="22"/>
                <w:szCs w:val="22"/>
                <w:lang w:val="it-IT"/>
              </w:rPr>
              <w:t>nh, thành phố tr</w:t>
            </w:r>
            <w:r w:rsidRPr="00717734">
              <w:rPr>
                <w:color w:val="000000" w:themeColor="text1"/>
                <w:spacing w:val="-4"/>
                <w:sz w:val="22"/>
                <w:szCs w:val="22"/>
                <w:rtl/>
                <w:lang w:val="ar-SA"/>
              </w:rPr>
              <w:t>ự</w:t>
            </w:r>
            <w:r w:rsidRPr="00717734">
              <w:rPr>
                <w:color w:val="000000" w:themeColor="text1"/>
                <w:spacing w:val="-4"/>
                <w:sz w:val="22"/>
                <w:szCs w:val="22"/>
                <w:lang w:val="it-IT"/>
              </w:rPr>
              <w:t>c thu</w:t>
            </w:r>
            <w:r w:rsidRPr="00717734">
              <w:rPr>
                <w:color w:val="000000" w:themeColor="text1"/>
                <w:spacing w:val="-4"/>
                <w:sz w:val="22"/>
                <w:szCs w:val="22"/>
                <w:rtl/>
                <w:lang w:val="ar-SA"/>
              </w:rPr>
              <w:t>ộ</w:t>
            </w:r>
            <w:r w:rsidRPr="00717734">
              <w:rPr>
                <w:color w:val="000000" w:themeColor="text1"/>
                <w:spacing w:val="-4"/>
                <w:sz w:val="22"/>
                <w:szCs w:val="22"/>
                <w:lang w:val="it-IT"/>
              </w:rPr>
              <w:t>c Trung ương;</w:t>
            </w:r>
          </w:p>
          <w:p w14:paraId="6ACDEF1D"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t>- Văn phòng Tổng Bí thư;</w:t>
            </w:r>
          </w:p>
          <w:p w14:paraId="795B1DDF"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lastRenderedPageBreak/>
              <w:t>- Văn phòng Chủ tịch nư</w:t>
            </w:r>
            <w:r w:rsidRPr="00717734">
              <w:rPr>
                <w:color w:val="000000" w:themeColor="text1"/>
                <w:spacing w:val="-4"/>
                <w:sz w:val="22"/>
                <w:szCs w:val="22"/>
                <w:rtl/>
                <w:lang w:val="ar-SA"/>
              </w:rPr>
              <w:t>ớ</w:t>
            </w:r>
            <w:r w:rsidRPr="00717734">
              <w:rPr>
                <w:color w:val="000000" w:themeColor="text1"/>
                <w:spacing w:val="-4"/>
                <w:sz w:val="22"/>
                <w:szCs w:val="22"/>
                <w:lang w:val="it-IT"/>
              </w:rPr>
              <w:t xml:space="preserve">c; </w:t>
            </w:r>
          </w:p>
          <w:p w14:paraId="3795FB68"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t>- Văn phòng Qu</w:t>
            </w:r>
            <w:r w:rsidRPr="00717734">
              <w:rPr>
                <w:color w:val="000000" w:themeColor="text1"/>
                <w:spacing w:val="-4"/>
                <w:sz w:val="22"/>
                <w:szCs w:val="22"/>
                <w:rtl/>
                <w:lang w:val="ar-SA"/>
              </w:rPr>
              <w:t>ố</w:t>
            </w:r>
            <w:r w:rsidRPr="00717734">
              <w:rPr>
                <w:color w:val="000000" w:themeColor="text1"/>
                <w:spacing w:val="-4"/>
                <w:sz w:val="22"/>
                <w:szCs w:val="22"/>
                <w:lang w:val="it-IT"/>
              </w:rPr>
              <w:t>c h</w:t>
            </w:r>
            <w:r w:rsidRPr="00717734">
              <w:rPr>
                <w:color w:val="000000" w:themeColor="text1"/>
                <w:spacing w:val="-4"/>
                <w:sz w:val="22"/>
                <w:szCs w:val="22"/>
                <w:rtl/>
                <w:lang w:val="ar-SA"/>
              </w:rPr>
              <w:t>ộ</w:t>
            </w:r>
            <w:r w:rsidRPr="00717734">
              <w:rPr>
                <w:color w:val="000000" w:themeColor="text1"/>
                <w:spacing w:val="-4"/>
                <w:sz w:val="22"/>
                <w:szCs w:val="22"/>
                <w:lang w:val="it-IT"/>
              </w:rPr>
              <w:t>i;</w:t>
            </w:r>
          </w:p>
          <w:p w14:paraId="0FDAA751"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t>- Tòa án nhân dân t</w:t>
            </w:r>
            <w:r w:rsidRPr="00717734">
              <w:rPr>
                <w:color w:val="000000" w:themeColor="text1"/>
                <w:spacing w:val="-4"/>
                <w:sz w:val="22"/>
                <w:szCs w:val="22"/>
                <w:rtl/>
                <w:lang w:val="ar-SA"/>
              </w:rPr>
              <w:t>ố</w:t>
            </w:r>
            <w:r w:rsidRPr="00717734">
              <w:rPr>
                <w:color w:val="000000" w:themeColor="text1"/>
                <w:spacing w:val="-4"/>
                <w:sz w:val="22"/>
                <w:szCs w:val="22"/>
                <w:lang w:val="it-IT"/>
              </w:rPr>
              <w:t>i cao;</w:t>
            </w:r>
            <w:r w:rsidRPr="00717734">
              <w:rPr>
                <w:color w:val="000000" w:themeColor="text1"/>
                <w:spacing w:val="-4"/>
                <w:sz w:val="22"/>
                <w:szCs w:val="22"/>
                <w:lang w:val="it-IT"/>
              </w:rPr>
              <w:br/>
              <w:t>- Vi</w:t>
            </w:r>
            <w:r w:rsidRPr="00717734">
              <w:rPr>
                <w:color w:val="000000" w:themeColor="text1"/>
                <w:spacing w:val="-4"/>
                <w:sz w:val="22"/>
                <w:szCs w:val="22"/>
                <w:rtl/>
                <w:lang w:val="ar-SA"/>
              </w:rPr>
              <w:t>ệ</w:t>
            </w:r>
            <w:r w:rsidRPr="00717734">
              <w:rPr>
                <w:color w:val="000000" w:themeColor="text1"/>
                <w:spacing w:val="-4"/>
                <w:sz w:val="22"/>
                <w:szCs w:val="22"/>
                <w:lang w:val="it-IT"/>
              </w:rPr>
              <w:t>n Ki</w:t>
            </w:r>
            <w:r w:rsidRPr="00717734">
              <w:rPr>
                <w:color w:val="000000" w:themeColor="text1"/>
                <w:spacing w:val="-4"/>
                <w:sz w:val="22"/>
                <w:szCs w:val="22"/>
                <w:rtl/>
                <w:lang w:val="ar-SA"/>
              </w:rPr>
              <w:t>ể</w:t>
            </w:r>
            <w:r w:rsidRPr="00717734">
              <w:rPr>
                <w:color w:val="000000" w:themeColor="text1"/>
                <w:spacing w:val="-4"/>
                <w:sz w:val="22"/>
                <w:szCs w:val="22"/>
                <w:lang w:val="it-IT"/>
              </w:rPr>
              <w:t>m sát nhân dân t</w:t>
            </w:r>
            <w:r w:rsidRPr="00717734">
              <w:rPr>
                <w:color w:val="000000" w:themeColor="text1"/>
                <w:spacing w:val="-4"/>
                <w:sz w:val="22"/>
                <w:szCs w:val="22"/>
                <w:rtl/>
                <w:lang w:val="ar-SA"/>
              </w:rPr>
              <w:t>ố</w:t>
            </w:r>
            <w:r w:rsidRPr="00717734">
              <w:rPr>
                <w:color w:val="000000" w:themeColor="text1"/>
                <w:spacing w:val="-4"/>
                <w:sz w:val="22"/>
                <w:szCs w:val="22"/>
                <w:lang w:val="it-IT"/>
              </w:rPr>
              <w:t>i cao;</w:t>
            </w:r>
          </w:p>
          <w:p w14:paraId="52517C6E" w14:textId="77777777" w:rsidR="001E0EA1" w:rsidRPr="00717734" w:rsidRDefault="001E0EA1" w:rsidP="004628F3">
            <w:pPr>
              <w:widowControl w:val="0"/>
              <w:rPr>
                <w:color w:val="000000" w:themeColor="text1"/>
                <w:spacing w:val="-4"/>
                <w:sz w:val="22"/>
                <w:szCs w:val="22"/>
                <w:lang w:val="it-IT"/>
              </w:rPr>
            </w:pPr>
            <w:r w:rsidRPr="00717734">
              <w:rPr>
                <w:color w:val="000000" w:themeColor="text1"/>
                <w:spacing w:val="-4"/>
                <w:sz w:val="22"/>
                <w:szCs w:val="22"/>
                <w:lang w:val="it-IT"/>
              </w:rPr>
              <w:t>- C</w:t>
            </w:r>
            <w:r w:rsidRPr="00717734">
              <w:rPr>
                <w:color w:val="000000" w:themeColor="text1"/>
                <w:spacing w:val="-4"/>
                <w:sz w:val="22"/>
                <w:szCs w:val="22"/>
                <w:rtl/>
                <w:lang w:val="ar-SA"/>
              </w:rPr>
              <w:t>ụ</w:t>
            </w:r>
            <w:r w:rsidRPr="00717734">
              <w:rPr>
                <w:color w:val="000000" w:themeColor="text1"/>
                <w:spacing w:val="-4"/>
                <w:sz w:val="22"/>
                <w:szCs w:val="22"/>
                <w:lang w:val="it-IT"/>
              </w:rPr>
              <w:t>c Ki</w:t>
            </w:r>
            <w:r w:rsidRPr="00717734">
              <w:rPr>
                <w:color w:val="000000" w:themeColor="text1"/>
                <w:spacing w:val="-4"/>
                <w:sz w:val="22"/>
                <w:szCs w:val="22"/>
                <w:rtl/>
                <w:lang w:val="ar-SA"/>
              </w:rPr>
              <w:t>ể</w:t>
            </w:r>
            <w:r w:rsidRPr="00717734">
              <w:rPr>
                <w:color w:val="000000" w:themeColor="text1"/>
                <w:spacing w:val="-4"/>
                <w:sz w:val="22"/>
                <w:szCs w:val="22"/>
                <w:lang w:val="it-IT"/>
              </w:rPr>
              <w:t>m tra văn b</w:t>
            </w:r>
            <w:r w:rsidRPr="00717734">
              <w:rPr>
                <w:color w:val="000000" w:themeColor="text1"/>
                <w:spacing w:val="-4"/>
                <w:sz w:val="22"/>
                <w:szCs w:val="22"/>
                <w:rtl/>
                <w:lang w:val="ar-SA"/>
              </w:rPr>
              <w:t>ả</w:t>
            </w:r>
            <w:r w:rsidRPr="00717734">
              <w:rPr>
                <w:color w:val="000000" w:themeColor="text1"/>
                <w:spacing w:val="-4"/>
                <w:sz w:val="22"/>
                <w:szCs w:val="22"/>
                <w:lang w:val="it-IT"/>
              </w:rPr>
              <w:t>n QPPL (B</w:t>
            </w:r>
            <w:r w:rsidRPr="00717734">
              <w:rPr>
                <w:color w:val="000000" w:themeColor="text1"/>
                <w:spacing w:val="-4"/>
                <w:sz w:val="22"/>
                <w:szCs w:val="22"/>
                <w:rtl/>
                <w:lang w:val="ar-SA"/>
              </w:rPr>
              <w:t>ộ</w:t>
            </w:r>
            <w:r w:rsidRPr="00717734">
              <w:rPr>
                <w:color w:val="000000" w:themeColor="text1"/>
                <w:spacing w:val="-4"/>
                <w:sz w:val="22"/>
                <w:szCs w:val="22"/>
                <w:lang w:val="it-IT"/>
              </w:rPr>
              <w:t xml:space="preserve"> Tư pháp);</w:t>
            </w:r>
            <w:r w:rsidRPr="00717734">
              <w:rPr>
                <w:color w:val="000000" w:themeColor="text1"/>
                <w:spacing w:val="-4"/>
                <w:sz w:val="22"/>
                <w:szCs w:val="22"/>
                <w:lang w:val="it-IT"/>
              </w:rPr>
              <w:br/>
              <w:t>- Công báo;</w:t>
            </w:r>
          </w:p>
          <w:p w14:paraId="1B1F7608" w14:textId="0E33AA91" w:rsidR="001E0EA1" w:rsidRPr="00717734" w:rsidRDefault="001E0EA1" w:rsidP="004628F3">
            <w:pPr>
              <w:widowControl w:val="0"/>
              <w:rPr>
                <w:color w:val="000000" w:themeColor="text1"/>
                <w:spacing w:val="-4"/>
                <w:sz w:val="28"/>
                <w:szCs w:val="28"/>
                <w:lang w:val="vi-VN"/>
              </w:rPr>
            </w:pPr>
            <w:r w:rsidRPr="00717734">
              <w:rPr>
                <w:color w:val="000000" w:themeColor="text1"/>
                <w:spacing w:val="-4"/>
                <w:sz w:val="22"/>
                <w:szCs w:val="22"/>
              </w:rPr>
              <w:t xml:space="preserve">- Lưu: VT, PC, </w:t>
            </w:r>
            <w:r w:rsidR="005F6225" w:rsidRPr="00717734">
              <w:rPr>
                <w:color w:val="000000" w:themeColor="text1"/>
                <w:spacing w:val="-4"/>
                <w:sz w:val="22"/>
                <w:szCs w:val="22"/>
              </w:rPr>
              <w:t>KHTC</w:t>
            </w:r>
            <w:r w:rsidRPr="00717734">
              <w:rPr>
                <w:color w:val="000000" w:themeColor="text1"/>
                <w:spacing w:val="-4"/>
                <w:sz w:val="22"/>
                <w:szCs w:val="22"/>
              </w:rPr>
              <w:t>.</w:t>
            </w:r>
          </w:p>
        </w:tc>
        <w:tc>
          <w:tcPr>
            <w:tcW w:w="4500" w:type="dxa"/>
          </w:tcPr>
          <w:p w14:paraId="20FFE43B" w14:textId="77777777" w:rsidR="001E0EA1" w:rsidRPr="00717734" w:rsidRDefault="001E0EA1" w:rsidP="004628F3">
            <w:pPr>
              <w:widowControl w:val="0"/>
              <w:jc w:val="center"/>
              <w:rPr>
                <w:b/>
                <w:color w:val="000000" w:themeColor="text1"/>
                <w:spacing w:val="-4"/>
                <w:sz w:val="28"/>
                <w:szCs w:val="28"/>
                <w:lang w:val="vi-VN" w:bidi="he-IL"/>
              </w:rPr>
            </w:pPr>
            <w:r w:rsidRPr="00717734">
              <w:rPr>
                <w:b/>
                <w:color w:val="000000" w:themeColor="text1"/>
                <w:spacing w:val="-4"/>
                <w:sz w:val="28"/>
                <w:szCs w:val="28"/>
                <w:lang w:val="vi-VN" w:bidi="he-IL"/>
              </w:rPr>
              <w:lastRenderedPageBreak/>
              <w:t xml:space="preserve"> BỘ TRƯỞNG</w:t>
            </w:r>
          </w:p>
          <w:p w14:paraId="13E35E50" w14:textId="77777777" w:rsidR="001E0EA1" w:rsidRPr="00717734" w:rsidRDefault="001E0EA1" w:rsidP="004628F3">
            <w:pPr>
              <w:widowControl w:val="0"/>
              <w:jc w:val="center"/>
              <w:rPr>
                <w:b/>
                <w:color w:val="000000" w:themeColor="text1"/>
                <w:spacing w:val="-4"/>
                <w:sz w:val="28"/>
                <w:szCs w:val="28"/>
                <w:lang w:val="vi-VN" w:bidi="he-IL"/>
              </w:rPr>
            </w:pPr>
          </w:p>
          <w:p w14:paraId="14A5E35B" w14:textId="77777777" w:rsidR="001E0EA1" w:rsidRPr="00717734" w:rsidRDefault="001E0EA1" w:rsidP="004628F3">
            <w:pPr>
              <w:widowControl w:val="0"/>
              <w:jc w:val="center"/>
              <w:rPr>
                <w:b/>
                <w:color w:val="000000" w:themeColor="text1"/>
                <w:spacing w:val="-4"/>
                <w:sz w:val="28"/>
                <w:szCs w:val="28"/>
                <w:lang w:val="vi-VN" w:bidi="he-IL"/>
              </w:rPr>
            </w:pPr>
          </w:p>
          <w:p w14:paraId="3B0FC7B1" w14:textId="77777777" w:rsidR="001E0EA1" w:rsidRPr="00717734" w:rsidRDefault="001E0EA1" w:rsidP="004628F3">
            <w:pPr>
              <w:widowControl w:val="0"/>
              <w:rPr>
                <w:b/>
                <w:color w:val="000000" w:themeColor="text1"/>
                <w:spacing w:val="-4"/>
                <w:sz w:val="28"/>
                <w:szCs w:val="28"/>
                <w:lang w:val="vi-VN" w:bidi="he-IL"/>
              </w:rPr>
            </w:pPr>
          </w:p>
          <w:p w14:paraId="676C9C87" w14:textId="77777777" w:rsidR="001E0EA1" w:rsidRPr="00717734" w:rsidRDefault="001E0EA1" w:rsidP="004628F3">
            <w:pPr>
              <w:widowControl w:val="0"/>
              <w:jc w:val="center"/>
              <w:rPr>
                <w:b/>
                <w:color w:val="000000" w:themeColor="text1"/>
                <w:spacing w:val="-4"/>
                <w:sz w:val="28"/>
                <w:szCs w:val="28"/>
                <w:lang w:val="vi-VN" w:bidi="he-IL"/>
              </w:rPr>
            </w:pPr>
          </w:p>
          <w:p w14:paraId="4CBDCEF8" w14:textId="77777777" w:rsidR="001E0EA1" w:rsidRPr="00717734" w:rsidRDefault="001E0EA1" w:rsidP="004628F3">
            <w:pPr>
              <w:widowControl w:val="0"/>
              <w:jc w:val="center"/>
              <w:rPr>
                <w:b/>
                <w:color w:val="000000" w:themeColor="text1"/>
                <w:spacing w:val="-4"/>
                <w:sz w:val="28"/>
                <w:szCs w:val="28"/>
                <w:lang w:val="vi-VN" w:bidi="he-IL"/>
              </w:rPr>
            </w:pPr>
          </w:p>
          <w:p w14:paraId="28B9D776" w14:textId="77777777" w:rsidR="001E0EA1" w:rsidRPr="00717734" w:rsidRDefault="001E0EA1" w:rsidP="004628F3">
            <w:pPr>
              <w:widowControl w:val="0"/>
              <w:jc w:val="center"/>
              <w:rPr>
                <w:b/>
                <w:color w:val="000000" w:themeColor="text1"/>
                <w:spacing w:val="-4"/>
                <w:sz w:val="28"/>
                <w:szCs w:val="28"/>
                <w:lang w:val="en-GB" w:bidi="he-IL"/>
              </w:rPr>
            </w:pPr>
            <w:r w:rsidRPr="00717734">
              <w:rPr>
                <w:b/>
                <w:color w:val="000000" w:themeColor="text1"/>
                <w:spacing w:val="-4"/>
                <w:sz w:val="28"/>
                <w:szCs w:val="28"/>
                <w:lang w:val="en-GB" w:bidi="he-IL"/>
              </w:rPr>
              <w:t xml:space="preserve"> </w:t>
            </w:r>
          </w:p>
          <w:p w14:paraId="7C8B9BC3" w14:textId="77777777" w:rsidR="001E0EA1" w:rsidRPr="00717734" w:rsidRDefault="001E0EA1" w:rsidP="004628F3">
            <w:pPr>
              <w:widowControl w:val="0"/>
              <w:jc w:val="center"/>
              <w:rPr>
                <w:b/>
                <w:color w:val="000000" w:themeColor="text1"/>
                <w:spacing w:val="-4"/>
                <w:sz w:val="28"/>
                <w:szCs w:val="28"/>
                <w:lang w:val="vi-VN" w:bidi="he-IL"/>
              </w:rPr>
            </w:pPr>
            <w:r w:rsidRPr="00717734">
              <w:rPr>
                <w:b/>
                <w:color w:val="000000" w:themeColor="text1"/>
                <w:spacing w:val="-4"/>
                <w:sz w:val="28"/>
                <w:szCs w:val="28"/>
                <w:lang w:val="en-GB" w:bidi="he-IL"/>
              </w:rPr>
              <w:t xml:space="preserve">   </w:t>
            </w:r>
          </w:p>
        </w:tc>
      </w:tr>
    </w:tbl>
    <w:p w14:paraId="7B5E5CC4" w14:textId="2F93E469" w:rsidR="001E0BB1" w:rsidRDefault="001E0BB1">
      <w:pPr>
        <w:rPr>
          <w:color w:val="000000" w:themeColor="text1"/>
          <w:spacing w:val="-4"/>
          <w:sz w:val="28"/>
          <w:szCs w:val="28"/>
          <w:lang w:val="vi-VN"/>
        </w:rPr>
      </w:pPr>
      <w:r>
        <w:rPr>
          <w:color w:val="000000" w:themeColor="text1"/>
          <w:spacing w:val="-4"/>
          <w:sz w:val="28"/>
          <w:szCs w:val="28"/>
          <w:lang w:val="vi-VN"/>
        </w:rPr>
        <w:lastRenderedPageBreak/>
        <w:br w:type="page"/>
      </w:r>
    </w:p>
    <w:p w14:paraId="647B4686" w14:textId="1A84FC96" w:rsidR="001E0BB1" w:rsidRPr="000C0A59" w:rsidRDefault="001E0BB1" w:rsidP="000C0A59">
      <w:pPr>
        <w:pStyle w:val="Heading1"/>
        <w:rPr>
          <w:lang w:val="vi-VN"/>
        </w:rPr>
      </w:pPr>
      <w:bookmarkStart w:id="9" w:name="chuong_pl_2"/>
      <w:r w:rsidRPr="000C0A59">
        <w:rPr>
          <w:lang w:val="vi-VN"/>
        </w:rPr>
        <w:lastRenderedPageBreak/>
        <w:t>PHỤ LỤC I</w:t>
      </w:r>
      <w:bookmarkEnd w:id="9"/>
    </w:p>
    <w:p w14:paraId="684D7DA3" w14:textId="77777777" w:rsidR="001E0BB1" w:rsidRDefault="001E0BB1" w:rsidP="001E0BB1">
      <w:pPr>
        <w:spacing w:before="120" w:after="280" w:afterAutospacing="1"/>
        <w:jc w:val="center"/>
      </w:pPr>
      <w:bookmarkStart w:id="10" w:name="chuong_pl_2_name"/>
      <w:r>
        <w:t>ĐỊNH MỨC KINH TẾ - KỸ THUẬT</w:t>
      </w:r>
      <w:bookmarkEnd w:id="10"/>
      <w:r>
        <w:br/>
        <w:t>(Tên dịch vụ ban hành định mức thuộc lĩnh vực …………………….)</w:t>
      </w:r>
      <w:r>
        <w:br/>
      </w:r>
      <w:r>
        <w:rPr>
          <w:i/>
          <w:iCs/>
        </w:rPr>
        <w:t>(Kèm theo văn bản số ………… ngày... tháng... năm ... của ....</w:t>
      </w:r>
      <w:bookmarkStart w:id="11" w:name="_ftnref1"/>
      <w:bookmarkEnd w:id="11"/>
      <w:r>
        <w:rPr>
          <w:i/>
          <w:iCs/>
        </w:rPr>
        <w:fldChar w:fldCharType="begin"/>
      </w:r>
      <w:r>
        <w:rPr>
          <w:i/>
          <w:iCs/>
        </w:rPr>
        <w:instrText xml:space="preserve"> HYPERLINK \l "_ftn1" </w:instrText>
      </w:r>
      <w:r>
        <w:rPr>
          <w:i/>
          <w:iCs/>
        </w:rPr>
        <w:fldChar w:fldCharType="separate"/>
      </w:r>
      <w:r>
        <w:rPr>
          <w:b/>
          <w:bCs/>
          <w:i/>
          <w:iCs/>
          <w:color w:val="000000"/>
          <w:u w:val="single"/>
        </w:rPr>
        <w:t>[1]</w:t>
      </w:r>
      <w:r>
        <w:rPr>
          <w:i/>
          <w:iCs/>
        </w:rPr>
        <w:fldChar w:fldCharType="end"/>
      </w:r>
      <w:r>
        <w:rPr>
          <w:i/>
          <w:iCs/>
        </w:rPr>
        <w:t>)</w:t>
      </w:r>
    </w:p>
    <w:p w14:paraId="7FD9B2D3" w14:textId="77777777" w:rsidR="001E0BB1" w:rsidRDefault="001E0BB1" w:rsidP="001E0BB1">
      <w:pPr>
        <w:spacing w:before="120" w:after="280" w:afterAutospacing="1"/>
        <w:jc w:val="center"/>
      </w:pPr>
      <w:r>
        <w:rPr>
          <w:b/>
          <w:bCs/>
        </w:rPr>
        <w:t>PHẦN I: QUY ĐỊNH CHUNG</w:t>
      </w:r>
    </w:p>
    <w:p w14:paraId="5DAE35F9" w14:textId="77777777" w:rsidR="001E0BB1" w:rsidRDefault="001E0BB1" w:rsidP="001E0BB1">
      <w:pPr>
        <w:spacing w:before="120" w:after="280" w:afterAutospacing="1"/>
      </w:pPr>
      <w:r>
        <w:t>1. Phạm vi điều chỉnh</w:t>
      </w:r>
    </w:p>
    <w:p w14:paraId="7F596BE4" w14:textId="77777777" w:rsidR="001E0BB1" w:rsidRDefault="001E0BB1" w:rsidP="001E0BB1">
      <w:pPr>
        <w:spacing w:before="120" w:after="280" w:afterAutospacing="1"/>
      </w:pPr>
      <w:r>
        <w:t>2. Đối tượng áp dụng</w:t>
      </w:r>
    </w:p>
    <w:p w14:paraId="248D1340" w14:textId="77777777" w:rsidR="001E0BB1" w:rsidRDefault="001E0BB1" w:rsidP="001E0BB1">
      <w:pPr>
        <w:spacing w:before="120" w:after="280" w:afterAutospacing="1"/>
      </w:pPr>
      <w:r>
        <w:t>3. Cơ sở xây dựng và chỉnh lý định mức kinh tế - kỹ thuật</w:t>
      </w:r>
    </w:p>
    <w:p w14:paraId="532836D2" w14:textId="77777777" w:rsidR="001E0BB1" w:rsidRDefault="001E0BB1" w:rsidP="001E0BB1">
      <w:pPr>
        <w:spacing w:before="120" w:after="280" w:afterAutospacing="1"/>
      </w:pPr>
      <w:r>
        <w:t>4. Quy định chữ viết tắt</w:t>
      </w:r>
    </w:p>
    <w:p w14:paraId="48CBF573" w14:textId="77777777" w:rsidR="001E0BB1" w:rsidRDefault="001E0BB1" w:rsidP="001E0BB1">
      <w:pPr>
        <w:spacing w:before="120" w:after="280" w:afterAutospacing="1"/>
      </w:pPr>
      <w:r>
        <w:t>5. Tiêu chí, tiêu chuẩn chất lượng (Tên dịch vụ ban hành định mức)</w:t>
      </w:r>
    </w:p>
    <w:p w14:paraId="53940A7A" w14:textId="77777777" w:rsidR="001E0BB1" w:rsidRDefault="001E0BB1" w:rsidP="001E0BB1">
      <w:pPr>
        <w:spacing w:before="120" w:after="280" w:afterAutospacing="1"/>
      </w:pPr>
      <w:r>
        <w:t>6. Quy trình cung cấp dịch vụ (Tên dịch vụ ban hành định mức)</w:t>
      </w:r>
    </w:p>
    <w:p w14:paraId="7162D205" w14:textId="77777777" w:rsidR="001E0BB1" w:rsidRDefault="001E0BB1" w:rsidP="001E0BB1">
      <w:pPr>
        <w:spacing w:before="120" w:after="280" w:afterAutospacing="1"/>
      </w:pPr>
      <w:r>
        <w:t>7. Cơ chế giám sát, đánh giá, kiểm định chất lượng (Tên dịch vụ ban hành định mức)</w:t>
      </w:r>
    </w:p>
    <w:p w14:paraId="771FF2A3" w14:textId="77777777" w:rsidR="001E0BB1" w:rsidRDefault="001E0BB1" w:rsidP="001E0BB1">
      <w:pPr>
        <w:spacing w:before="120" w:after="280" w:afterAutospacing="1"/>
      </w:pPr>
      <w:r>
        <w:t>8. Xử lý vướng mắc phát sinh.</w:t>
      </w:r>
    </w:p>
    <w:p w14:paraId="1FAC5BEA" w14:textId="77777777" w:rsidR="001E0BB1" w:rsidRDefault="001E0BB1" w:rsidP="001E0BB1">
      <w:pPr>
        <w:spacing w:before="120" w:after="280" w:afterAutospacing="1"/>
        <w:jc w:val="center"/>
      </w:pPr>
      <w:r>
        <w:rPr>
          <w:b/>
          <w:bCs/>
        </w:rPr>
        <w:t>PHẦN II: ĐỊNH MỨC KINH TẾ KỸ THUẬT</w:t>
      </w:r>
    </w:p>
    <w:p w14:paraId="324EEDDC" w14:textId="77777777" w:rsidR="001E0BB1" w:rsidRDefault="001E0BB1" w:rsidP="001E0BB1">
      <w:pPr>
        <w:spacing w:before="120" w:after="280" w:afterAutospacing="1"/>
      </w:pPr>
      <w:r>
        <w:t>Tên dịch vụ: ……………………………………………………….</w:t>
      </w:r>
    </w:p>
    <w:p w14:paraId="1907E033" w14:textId="77777777" w:rsidR="001E0BB1" w:rsidRDefault="001E0BB1" w:rsidP="001E0BB1">
      <w:pPr>
        <w:spacing w:before="120" w:after="280" w:afterAutospacing="1"/>
      </w:pPr>
      <w:r>
        <w:t>Mã dịch vụ: …………………………………………………………</w:t>
      </w:r>
    </w:p>
    <w:p w14:paraId="5E30BEBF" w14:textId="77777777" w:rsidR="001E0BB1" w:rsidRDefault="001E0BB1" w:rsidP="001E0BB1">
      <w:pPr>
        <w:spacing w:before="120" w:after="280" w:afterAutospacing="1"/>
      </w:pPr>
      <w:r>
        <w:rPr>
          <w:b/>
          <w:bCs/>
        </w:rPr>
        <w:t>I. ĐỊNH MỨC LAO ĐỘNG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826"/>
        <w:gridCol w:w="4977"/>
        <w:gridCol w:w="1696"/>
        <w:gridCol w:w="1553"/>
      </w:tblGrid>
      <w:tr w:rsidR="001E0BB1" w14:paraId="1D388F83" w14:textId="77777777" w:rsidTr="003C161C">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F128466" w14:textId="77777777" w:rsidR="001E0BB1" w:rsidRDefault="001E0BB1" w:rsidP="003C161C">
            <w:pPr>
              <w:spacing w:before="120"/>
              <w:jc w:val="center"/>
            </w:pPr>
            <w:r>
              <w:rPr>
                <w:b/>
                <w:bCs/>
              </w:rPr>
              <w:t>STT</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46DFCD1" w14:textId="77777777" w:rsidR="001E0BB1" w:rsidRDefault="001E0BB1" w:rsidP="003C161C">
            <w:pPr>
              <w:spacing w:before="120"/>
              <w:jc w:val="center"/>
            </w:pPr>
            <w:r>
              <w:rPr>
                <w:b/>
                <w:bCs/>
              </w:rPr>
              <w:t>Định mức lao động</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A88CDDF" w14:textId="77777777" w:rsidR="001E0BB1" w:rsidRDefault="001E0BB1" w:rsidP="003C161C">
            <w:pPr>
              <w:spacing w:before="120"/>
              <w:jc w:val="center"/>
            </w:pPr>
            <w:r>
              <w:rPr>
                <w:b/>
                <w:bCs/>
              </w:rPr>
              <w:t>Định mức (giờ)</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D4EA5BA" w14:textId="77777777" w:rsidR="001E0BB1" w:rsidRDefault="001E0BB1" w:rsidP="003C161C">
            <w:pPr>
              <w:spacing w:before="120"/>
              <w:jc w:val="center"/>
            </w:pPr>
            <w:r>
              <w:rPr>
                <w:b/>
                <w:bCs/>
              </w:rPr>
              <w:t>Ghi chú</w:t>
            </w:r>
          </w:p>
        </w:tc>
      </w:tr>
      <w:tr w:rsidR="001E0BB1" w14:paraId="7CED00CC"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DE65E3F" w14:textId="77777777" w:rsidR="001E0BB1" w:rsidRDefault="001E0BB1" w:rsidP="003C161C">
            <w:pPr>
              <w:spacing w:before="120"/>
              <w:jc w:val="center"/>
            </w:pPr>
            <w:r>
              <w:t>(1)</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9BA5F92" w14:textId="77777777" w:rsidR="001E0BB1" w:rsidRDefault="001E0BB1" w:rsidP="003C161C">
            <w:pPr>
              <w:spacing w:before="120"/>
              <w:jc w:val="center"/>
            </w:pPr>
            <w:r>
              <w:t>(2)</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DF11EDB" w14:textId="77777777" w:rsidR="001E0BB1" w:rsidRDefault="001E0BB1" w:rsidP="003C161C">
            <w:pPr>
              <w:spacing w:before="120"/>
              <w:jc w:val="center"/>
            </w:pPr>
            <w:r>
              <w:t>(3)</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639A7F3" w14:textId="77777777" w:rsidR="001E0BB1" w:rsidRDefault="001E0BB1" w:rsidP="003C161C">
            <w:pPr>
              <w:spacing w:before="120"/>
              <w:jc w:val="center"/>
            </w:pPr>
            <w:r>
              <w:t>(4)</w:t>
            </w:r>
          </w:p>
        </w:tc>
      </w:tr>
      <w:tr w:rsidR="001E0BB1" w14:paraId="6D9769D8"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B44850D" w14:textId="77777777" w:rsidR="001E0BB1" w:rsidRDefault="001E0BB1" w:rsidP="003C161C">
            <w:pPr>
              <w:spacing w:before="120"/>
              <w:jc w:val="center"/>
            </w:pPr>
            <w:r>
              <w:rPr>
                <w:b/>
                <w:bCs/>
              </w:rPr>
              <w:t>I</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EB10FC5" w14:textId="77777777" w:rsidR="001E0BB1" w:rsidRDefault="001E0BB1" w:rsidP="003C161C">
            <w:pPr>
              <w:spacing w:before="120"/>
            </w:pPr>
            <w:r>
              <w:rPr>
                <w:b/>
                <w:bCs/>
              </w:rPr>
              <w:t>Định mức lao động trực tiếp</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9B706C7" w14:textId="77777777" w:rsidR="001E0BB1" w:rsidRDefault="001E0BB1" w:rsidP="003C161C">
            <w:pPr>
              <w:spacing w:before="120"/>
              <w:jc w:val="center"/>
            </w:pPr>
            <w:r>
              <w:rPr>
                <w:b/>
                <w:bCs/>
              </w:rP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2D8BF735" w14:textId="77777777" w:rsidR="001E0BB1" w:rsidRDefault="001E0BB1" w:rsidP="003C161C">
            <w:pPr>
              <w:spacing w:before="120"/>
              <w:jc w:val="center"/>
            </w:pPr>
            <w:r>
              <w:rPr>
                <w:b/>
                <w:bCs/>
              </w:rPr>
              <w:t> </w:t>
            </w:r>
          </w:p>
        </w:tc>
      </w:tr>
      <w:tr w:rsidR="001E0BB1" w14:paraId="3A2081B3"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4C46925" w14:textId="77777777" w:rsidR="001E0BB1" w:rsidRDefault="001E0BB1" w:rsidP="003C161C">
            <w:pPr>
              <w:spacing w:before="120"/>
              <w:jc w:val="center"/>
            </w:pPr>
            <w:r>
              <w:rPr>
                <w:i/>
                <w:iCs/>
              </w:rPr>
              <w:t>1</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E029D03" w14:textId="77777777" w:rsidR="001E0BB1" w:rsidRDefault="001E0BB1" w:rsidP="003C161C">
            <w:pPr>
              <w:spacing w:before="120"/>
            </w:pPr>
            <w:r>
              <w:rPr>
                <w:i/>
                <w:iCs/>
              </w:rPr>
              <w:t>Định mức giờ công của lao động có chuyên môn</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54E5D80" w14:textId="77777777" w:rsidR="001E0BB1" w:rsidRDefault="001E0BB1" w:rsidP="003C161C">
            <w:pPr>
              <w:spacing w:before="120"/>
              <w:jc w:val="center"/>
            </w:pPr>
            <w:r>
              <w:rPr>
                <w:i/>
                <w:iCs/>
              </w:rP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4A65B012" w14:textId="77777777" w:rsidR="001E0BB1" w:rsidRDefault="001E0BB1" w:rsidP="003C161C">
            <w:pPr>
              <w:spacing w:before="120"/>
              <w:jc w:val="center"/>
            </w:pPr>
            <w:r>
              <w:rPr>
                <w:i/>
                <w:iCs/>
              </w:rPr>
              <w:t> </w:t>
            </w:r>
          </w:p>
        </w:tc>
      </w:tr>
      <w:tr w:rsidR="001E0BB1" w14:paraId="4810E52A"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C1C7DBB" w14:textId="77777777" w:rsidR="001E0BB1" w:rsidRDefault="001E0BB1" w:rsidP="003C161C">
            <w:pPr>
              <w:spacing w:before="120"/>
              <w:jc w:val="center"/>
            </w:pPr>
            <w:r>
              <w:t> </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C103046" w14:textId="77777777" w:rsidR="001E0BB1" w:rsidRDefault="001E0BB1" w:rsidP="003C161C">
            <w:pPr>
              <w:spacing w:before="120"/>
            </w:pPr>
            <w:r>
              <w:t>Trình độ....</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418AFE4" w14:textId="77777777" w:rsidR="001E0BB1" w:rsidRDefault="001E0BB1" w:rsidP="003C161C">
            <w:pPr>
              <w:spacing w:before="120"/>
              <w:jc w:val="center"/>
            </w:pPr>
            <w:r>
              <w:t>…………..</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2209C16" w14:textId="77777777" w:rsidR="001E0BB1" w:rsidRDefault="001E0BB1" w:rsidP="003C161C">
            <w:pPr>
              <w:spacing w:before="120"/>
              <w:jc w:val="center"/>
            </w:pPr>
            <w:r>
              <w:t> </w:t>
            </w:r>
          </w:p>
        </w:tc>
      </w:tr>
      <w:tr w:rsidR="001E0BB1" w14:paraId="19DC110F"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B3448AF" w14:textId="77777777" w:rsidR="001E0BB1" w:rsidRDefault="001E0BB1" w:rsidP="003C161C">
            <w:pPr>
              <w:spacing w:before="120"/>
              <w:jc w:val="center"/>
            </w:pPr>
            <w:r>
              <w:t> </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FD545E8" w14:textId="77777777" w:rsidR="001E0BB1" w:rsidRDefault="001E0BB1" w:rsidP="003C161C">
            <w:pPr>
              <w:spacing w:before="120"/>
            </w:pPr>
            <w:r>
              <w:t> </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3E79113" w14:textId="77777777" w:rsidR="001E0BB1" w:rsidRDefault="001E0BB1" w:rsidP="003C161C">
            <w:pPr>
              <w:spacing w:before="120"/>
              <w:jc w:val="center"/>
            </w:pPr>
            <w: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5B55DCC" w14:textId="77777777" w:rsidR="001E0BB1" w:rsidRDefault="001E0BB1" w:rsidP="003C161C">
            <w:pPr>
              <w:spacing w:before="120"/>
              <w:jc w:val="center"/>
            </w:pPr>
            <w:r>
              <w:t> </w:t>
            </w:r>
          </w:p>
        </w:tc>
      </w:tr>
      <w:tr w:rsidR="001E0BB1" w14:paraId="3DEE3DC9"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A873DE6" w14:textId="77777777" w:rsidR="001E0BB1" w:rsidRDefault="001E0BB1" w:rsidP="003C161C">
            <w:pPr>
              <w:spacing w:before="120"/>
              <w:jc w:val="center"/>
            </w:pPr>
            <w:r>
              <w:rPr>
                <w:i/>
                <w:iCs/>
              </w:rPr>
              <w:t>2</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15E650B" w14:textId="77777777" w:rsidR="001E0BB1" w:rsidRDefault="001E0BB1" w:rsidP="003C161C">
            <w:pPr>
              <w:spacing w:before="120"/>
            </w:pPr>
            <w:r>
              <w:rPr>
                <w:i/>
                <w:iCs/>
              </w:rPr>
              <w:t>Định mức giờ công của lao động phổ thông</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D570B39" w14:textId="77777777" w:rsidR="001E0BB1" w:rsidRDefault="001E0BB1" w:rsidP="003C161C">
            <w:pPr>
              <w:spacing w:before="120"/>
              <w:jc w:val="center"/>
            </w:pPr>
            <w:r>
              <w:rPr>
                <w:i/>
                <w:iCs/>
              </w:rP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4F565456" w14:textId="77777777" w:rsidR="001E0BB1" w:rsidRDefault="001E0BB1" w:rsidP="003C161C">
            <w:pPr>
              <w:spacing w:before="120"/>
              <w:jc w:val="center"/>
            </w:pPr>
            <w:r>
              <w:rPr>
                <w:i/>
                <w:iCs/>
              </w:rPr>
              <w:t> </w:t>
            </w:r>
          </w:p>
        </w:tc>
      </w:tr>
      <w:tr w:rsidR="001E0BB1" w14:paraId="38B28B74"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7C519FD" w14:textId="77777777" w:rsidR="001E0BB1" w:rsidRDefault="001E0BB1" w:rsidP="003C161C">
            <w:pPr>
              <w:spacing w:before="120"/>
              <w:jc w:val="center"/>
            </w:pPr>
            <w:r>
              <w:t> </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F82F42C" w14:textId="77777777" w:rsidR="001E0BB1" w:rsidRDefault="001E0BB1" w:rsidP="003C161C">
            <w:pPr>
              <w:spacing w:before="120"/>
            </w:pPr>
            <w:r>
              <w:t>Bậc...</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DDE202A" w14:textId="77777777" w:rsidR="001E0BB1" w:rsidRDefault="001E0BB1" w:rsidP="003C161C">
            <w:pPr>
              <w:spacing w:before="120"/>
              <w:jc w:val="center"/>
            </w:pPr>
            <w:r>
              <w:t>……………</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D84BF7B" w14:textId="77777777" w:rsidR="001E0BB1" w:rsidRDefault="001E0BB1" w:rsidP="003C161C">
            <w:pPr>
              <w:spacing w:before="120"/>
              <w:jc w:val="center"/>
            </w:pPr>
            <w:r>
              <w:t> </w:t>
            </w:r>
          </w:p>
        </w:tc>
      </w:tr>
      <w:tr w:rsidR="001E0BB1" w14:paraId="20D74C1B"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49CBCB4" w14:textId="77777777" w:rsidR="001E0BB1" w:rsidRDefault="001E0BB1" w:rsidP="003C161C">
            <w:pPr>
              <w:spacing w:before="120"/>
              <w:jc w:val="center"/>
            </w:pPr>
            <w:r>
              <w:t> </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C001DE1" w14:textId="77777777" w:rsidR="001E0BB1" w:rsidRDefault="001E0BB1" w:rsidP="003C161C">
            <w:pPr>
              <w:spacing w:before="120"/>
            </w:pPr>
            <w:r>
              <w:t>….</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B872E6F" w14:textId="77777777" w:rsidR="001E0BB1" w:rsidRDefault="001E0BB1" w:rsidP="003C161C">
            <w:pPr>
              <w:spacing w:before="120"/>
              <w:jc w:val="center"/>
            </w:pPr>
            <w:r>
              <w:t>…………….</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7C0D2F2A" w14:textId="77777777" w:rsidR="001E0BB1" w:rsidRDefault="001E0BB1" w:rsidP="003C161C">
            <w:pPr>
              <w:spacing w:before="120"/>
              <w:jc w:val="center"/>
            </w:pPr>
            <w:r>
              <w:t> </w:t>
            </w:r>
          </w:p>
        </w:tc>
      </w:tr>
      <w:tr w:rsidR="001E0BB1" w14:paraId="38418AB0"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E8F665F" w14:textId="77777777" w:rsidR="001E0BB1" w:rsidRDefault="001E0BB1" w:rsidP="003C161C">
            <w:pPr>
              <w:spacing w:before="120"/>
              <w:jc w:val="center"/>
            </w:pPr>
            <w:r>
              <w:rPr>
                <w:b/>
                <w:bCs/>
              </w:rPr>
              <w:t>II</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E573E0D" w14:textId="77777777" w:rsidR="001E0BB1" w:rsidRDefault="001E0BB1" w:rsidP="003C161C">
            <w:pPr>
              <w:spacing w:before="120"/>
            </w:pPr>
            <w:r>
              <w:rPr>
                <w:b/>
                <w:bCs/>
              </w:rPr>
              <w:t>Định mức lao động gián tiếp (quản lý, phục vụ)</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3F45628" w14:textId="77777777" w:rsidR="001E0BB1" w:rsidRDefault="001E0BB1" w:rsidP="003C161C">
            <w:pPr>
              <w:spacing w:before="120"/>
              <w:jc w:val="center"/>
            </w:pPr>
            <w:r>
              <w:rPr>
                <w:b/>
                <w:bCs/>
              </w:rP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F9A29C6" w14:textId="77777777" w:rsidR="001E0BB1" w:rsidRDefault="001E0BB1" w:rsidP="003C161C">
            <w:pPr>
              <w:spacing w:before="120"/>
              <w:jc w:val="center"/>
            </w:pPr>
            <w:r>
              <w:rPr>
                <w:b/>
                <w:bCs/>
              </w:rPr>
              <w:t> </w:t>
            </w:r>
          </w:p>
        </w:tc>
      </w:tr>
      <w:tr w:rsidR="001E0BB1" w14:paraId="0D65CF88"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5726225" w14:textId="77777777" w:rsidR="001E0BB1" w:rsidRDefault="001E0BB1" w:rsidP="003C161C">
            <w:pPr>
              <w:spacing w:before="120"/>
              <w:jc w:val="center"/>
            </w:pPr>
            <w:r>
              <w:t> </w:t>
            </w:r>
          </w:p>
        </w:tc>
        <w:tc>
          <w:tcPr>
            <w:tcW w:w="2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02C07F9" w14:textId="77777777" w:rsidR="001E0BB1" w:rsidRDefault="001E0BB1" w:rsidP="003C161C">
            <w:pPr>
              <w:spacing w:before="120"/>
            </w:pPr>
            <w:r>
              <w:t>Trình độ....</w:t>
            </w:r>
          </w:p>
        </w:tc>
        <w:tc>
          <w:tcPr>
            <w:tcW w:w="93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43AAFD4" w14:textId="77777777" w:rsidR="001E0BB1" w:rsidRDefault="001E0BB1" w:rsidP="003C161C">
            <w:pPr>
              <w:spacing w:before="120"/>
              <w:jc w:val="center"/>
            </w:pPr>
            <w:r>
              <w:t> </w:t>
            </w:r>
          </w:p>
        </w:tc>
        <w:tc>
          <w:tcPr>
            <w:tcW w:w="85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A781FBA" w14:textId="77777777" w:rsidR="001E0BB1" w:rsidRDefault="001E0BB1" w:rsidP="003C161C">
            <w:pPr>
              <w:spacing w:before="120"/>
              <w:jc w:val="center"/>
            </w:pPr>
            <w:r>
              <w:t> </w:t>
            </w:r>
          </w:p>
        </w:tc>
      </w:tr>
      <w:tr w:rsidR="001E0BB1" w14:paraId="7B3E111F" w14:textId="77777777" w:rsidTr="003C161C">
        <w:tblPrEx>
          <w:tblBorders>
            <w:top w:val="none" w:sz="0" w:space="0" w:color="auto"/>
            <w:bottom w:val="none" w:sz="0" w:space="0" w:color="auto"/>
            <w:insideH w:val="none" w:sz="0" w:space="0" w:color="auto"/>
            <w:insideV w:val="none" w:sz="0" w:space="0" w:color="auto"/>
          </w:tblBorders>
        </w:tblPrEx>
        <w:tc>
          <w:tcPr>
            <w:tcW w:w="45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15D74749" w14:textId="77777777" w:rsidR="001E0BB1" w:rsidRDefault="001E0BB1" w:rsidP="003C161C">
            <w:pPr>
              <w:spacing w:before="120"/>
              <w:jc w:val="center"/>
            </w:pPr>
            <w:r>
              <w:t> </w:t>
            </w:r>
          </w:p>
        </w:tc>
        <w:tc>
          <w:tcPr>
            <w:tcW w:w="274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ED67BCE" w14:textId="77777777" w:rsidR="001E0BB1" w:rsidRDefault="001E0BB1" w:rsidP="003C161C">
            <w:pPr>
              <w:spacing w:before="120"/>
            </w:pPr>
            <w:r>
              <w:t>…..</w:t>
            </w:r>
          </w:p>
        </w:tc>
        <w:tc>
          <w:tcPr>
            <w:tcW w:w="937"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05588833" w14:textId="77777777" w:rsidR="001E0BB1" w:rsidRDefault="001E0BB1" w:rsidP="003C161C">
            <w:pPr>
              <w:spacing w:before="120"/>
              <w:jc w:val="center"/>
            </w:pPr>
            <w:r>
              <w:t> </w:t>
            </w:r>
          </w:p>
        </w:tc>
        <w:tc>
          <w:tcPr>
            <w:tcW w:w="859"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306DB178" w14:textId="77777777" w:rsidR="001E0BB1" w:rsidRDefault="001E0BB1" w:rsidP="003C161C">
            <w:pPr>
              <w:spacing w:before="120"/>
              <w:jc w:val="center"/>
            </w:pPr>
            <w:r>
              <w:t> </w:t>
            </w:r>
          </w:p>
        </w:tc>
      </w:tr>
    </w:tbl>
    <w:p w14:paraId="1723CBE0" w14:textId="77777777" w:rsidR="001E0BB1" w:rsidRDefault="001E0BB1" w:rsidP="001E0BB1">
      <w:pPr>
        <w:spacing w:before="120" w:after="280" w:afterAutospacing="1"/>
      </w:pPr>
      <w:r>
        <w:rPr>
          <w:b/>
          <w:bCs/>
        </w:rPr>
        <w:t>II. ĐỊNH MỨC THIẾT BỊ</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65"/>
        <w:gridCol w:w="1650"/>
        <w:gridCol w:w="1518"/>
        <w:gridCol w:w="1772"/>
        <w:gridCol w:w="1361"/>
        <w:gridCol w:w="1986"/>
      </w:tblGrid>
      <w:tr w:rsidR="001E0BB1" w14:paraId="4604793D" w14:textId="77777777" w:rsidTr="003C161C">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350FC5B" w14:textId="77777777" w:rsidR="001E0BB1" w:rsidRDefault="001E0BB1" w:rsidP="003C161C">
            <w:pPr>
              <w:spacing w:before="120"/>
              <w:jc w:val="center"/>
            </w:pPr>
            <w:r>
              <w:rPr>
                <w:b/>
                <w:bCs/>
              </w:rPr>
              <w:lastRenderedPageBreak/>
              <w:t>STT</w:t>
            </w:r>
          </w:p>
        </w:tc>
        <w:tc>
          <w:tcPr>
            <w:tcW w:w="9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4EE20CC" w14:textId="77777777" w:rsidR="001E0BB1" w:rsidRDefault="001E0BB1" w:rsidP="003C161C">
            <w:pPr>
              <w:spacing w:before="120"/>
              <w:jc w:val="center"/>
            </w:pPr>
            <w:r>
              <w:rPr>
                <w:b/>
                <w:bCs/>
              </w:rPr>
              <w:t>Tên thiết bị</w:t>
            </w:r>
          </w:p>
        </w:tc>
        <w:tc>
          <w:tcPr>
            <w:tcW w:w="83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E6D27F9" w14:textId="77777777" w:rsidR="001E0BB1" w:rsidRDefault="001E0BB1" w:rsidP="003C161C">
            <w:pPr>
              <w:spacing w:before="120"/>
              <w:jc w:val="center"/>
            </w:pPr>
            <w:r>
              <w:rPr>
                <w:b/>
                <w:bCs/>
              </w:rPr>
              <w:t>Đơn vị tính</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CA34A94" w14:textId="77777777" w:rsidR="001E0BB1" w:rsidRDefault="001E0BB1" w:rsidP="003C161C">
            <w:pPr>
              <w:spacing w:before="120"/>
              <w:jc w:val="center"/>
            </w:pPr>
            <w:r>
              <w:rPr>
                <w:b/>
                <w:bCs/>
              </w:rPr>
              <w:t>Thông số kỹ thuật cơ bản</w:t>
            </w:r>
          </w:p>
        </w:tc>
        <w:tc>
          <w:tcPr>
            <w:tcW w:w="75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F7108C5" w14:textId="77777777" w:rsidR="001E0BB1" w:rsidRDefault="001E0BB1" w:rsidP="003C161C">
            <w:pPr>
              <w:spacing w:before="120"/>
              <w:jc w:val="center"/>
            </w:pPr>
            <w:r>
              <w:rPr>
                <w:b/>
                <w:bCs/>
              </w:rPr>
              <w:t>Thời hạn (năm)</w:t>
            </w:r>
          </w:p>
        </w:tc>
        <w:tc>
          <w:tcPr>
            <w:tcW w:w="109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2E6A7B2F" w14:textId="77777777" w:rsidR="001E0BB1" w:rsidRDefault="001E0BB1" w:rsidP="003C161C">
            <w:pPr>
              <w:spacing w:before="120"/>
              <w:jc w:val="center"/>
            </w:pPr>
            <w:r>
              <w:rPr>
                <w:b/>
                <w:bCs/>
              </w:rPr>
              <w:t>Định mức thiết bị (giờ)</w:t>
            </w:r>
          </w:p>
        </w:tc>
      </w:tr>
      <w:tr w:rsidR="001E0BB1" w14:paraId="0F290CFB"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4ABF7B8" w14:textId="77777777" w:rsidR="001E0BB1" w:rsidRDefault="001E0BB1" w:rsidP="003C161C">
            <w:pPr>
              <w:spacing w:before="120"/>
              <w:jc w:val="center"/>
            </w:pPr>
            <w:r>
              <w:t>(1)</w:t>
            </w:r>
          </w:p>
        </w:tc>
        <w:tc>
          <w:tcPr>
            <w:tcW w:w="9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44B3086" w14:textId="77777777" w:rsidR="001E0BB1" w:rsidRDefault="001E0BB1" w:rsidP="003C161C">
            <w:pPr>
              <w:spacing w:before="120"/>
              <w:jc w:val="center"/>
            </w:pPr>
            <w:r>
              <w:t>(2)</w:t>
            </w:r>
          </w:p>
        </w:tc>
        <w:tc>
          <w:tcPr>
            <w:tcW w:w="83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39166FD" w14:textId="77777777" w:rsidR="001E0BB1" w:rsidRDefault="001E0BB1" w:rsidP="003C161C">
            <w:pPr>
              <w:spacing w:before="120"/>
              <w:jc w:val="center"/>
            </w:pPr>
            <w:r>
              <w:t>(3)</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C28B760" w14:textId="77777777" w:rsidR="001E0BB1" w:rsidRDefault="001E0BB1" w:rsidP="003C161C">
            <w:pPr>
              <w:spacing w:before="120"/>
              <w:jc w:val="center"/>
            </w:pPr>
            <w:r>
              <w:t>(4)</w:t>
            </w:r>
          </w:p>
        </w:tc>
        <w:tc>
          <w:tcPr>
            <w:tcW w:w="75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10FB1F2" w14:textId="77777777" w:rsidR="001E0BB1" w:rsidRDefault="001E0BB1" w:rsidP="003C161C">
            <w:pPr>
              <w:spacing w:before="120"/>
              <w:jc w:val="center"/>
            </w:pPr>
            <w:r>
              <w:t>(5)</w:t>
            </w:r>
          </w:p>
        </w:tc>
        <w:tc>
          <w:tcPr>
            <w:tcW w:w="109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622A631C" w14:textId="77777777" w:rsidR="001E0BB1" w:rsidRDefault="001E0BB1" w:rsidP="003C161C">
            <w:pPr>
              <w:spacing w:before="120"/>
              <w:jc w:val="center"/>
            </w:pPr>
            <w:r>
              <w:t>(6)</w:t>
            </w:r>
          </w:p>
        </w:tc>
      </w:tr>
      <w:tr w:rsidR="001E0BB1" w14:paraId="3F52A8CC"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4E3AA90" w14:textId="77777777" w:rsidR="001E0BB1" w:rsidRDefault="001E0BB1" w:rsidP="003C161C">
            <w:pPr>
              <w:spacing w:before="120"/>
              <w:jc w:val="center"/>
            </w:pPr>
            <w:r>
              <w:t>1</w:t>
            </w:r>
          </w:p>
        </w:tc>
        <w:tc>
          <w:tcPr>
            <w:tcW w:w="9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D1324B1" w14:textId="77777777" w:rsidR="001E0BB1" w:rsidRDefault="001E0BB1" w:rsidP="003C161C">
            <w:pPr>
              <w:spacing w:before="120"/>
            </w:pPr>
            <w:r>
              <w:t>Thiết bị 1</w:t>
            </w:r>
          </w:p>
        </w:tc>
        <w:tc>
          <w:tcPr>
            <w:tcW w:w="83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2734DA1" w14:textId="77777777" w:rsidR="001E0BB1" w:rsidRDefault="001E0BB1" w:rsidP="003C161C">
            <w:pPr>
              <w:spacing w:before="120"/>
              <w:jc w:val="center"/>
            </w:pPr>
            <w:r>
              <w:t> </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C75DD3A" w14:textId="77777777" w:rsidR="001E0BB1" w:rsidRDefault="001E0BB1" w:rsidP="003C161C">
            <w:pPr>
              <w:spacing w:before="120"/>
              <w:jc w:val="center"/>
            </w:pPr>
            <w:r>
              <w:t> </w:t>
            </w:r>
          </w:p>
        </w:tc>
        <w:tc>
          <w:tcPr>
            <w:tcW w:w="75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0B4B557" w14:textId="77777777" w:rsidR="001E0BB1" w:rsidRDefault="001E0BB1" w:rsidP="003C161C">
            <w:pPr>
              <w:spacing w:before="120"/>
              <w:jc w:val="center"/>
            </w:pPr>
            <w:r>
              <w:t> </w:t>
            </w:r>
          </w:p>
        </w:tc>
        <w:tc>
          <w:tcPr>
            <w:tcW w:w="109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F9DAF15" w14:textId="77777777" w:rsidR="001E0BB1" w:rsidRDefault="001E0BB1" w:rsidP="003C161C">
            <w:pPr>
              <w:spacing w:before="120"/>
              <w:jc w:val="center"/>
            </w:pPr>
            <w:r>
              <w:t> </w:t>
            </w:r>
          </w:p>
        </w:tc>
      </w:tr>
      <w:tr w:rsidR="001E0BB1" w14:paraId="433DCD9B"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12270BA" w14:textId="77777777" w:rsidR="001E0BB1" w:rsidRDefault="001E0BB1" w:rsidP="003C161C">
            <w:pPr>
              <w:spacing w:before="120"/>
              <w:jc w:val="center"/>
            </w:pPr>
            <w:r>
              <w:t>2</w:t>
            </w:r>
          </w:p>
        </w:tc>
        <w:tc>
          <w:tcPr>
            <w:tcW w:w="9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14B6884" w14:textId="77777777" w:rsidR="001E0BB1" w:rsidRDefault="001E0BB1" w:rsidP="003C161C">
            <w:pPr>
              <w:spacing w:before="120"/>
            </w:pPr>
            <w:r>
              <w:t>Thiết bị 2</w:t>
            </w:r>
          </w:p>
        </w:tc>
        <w:tc>
          <w:tcPr>
            <w:tcW w:w="83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4F5345E" w14:textId="77777777" w:rsidR="001E0BB1" w:rsidRDefault="001E0BB1" w:rsidP="003C161C">
            <w:pPr>
              <w:spacing w:before="120"/>
              <w:jc w:val="center"/>
            </w:pPr>
            <w:r>
              <w:t> </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DE6DEA2" w14:textId="77777777" w:rsidR="001E0BB1" w:rsidRDefault="001E0BB1" w:rsidP="003C161C">
            <w:pPr>
              <w:spacing w:before="120"/>
              <w:jc w:val="center"/>
            </w:pPr>
            <w:r>
              <w:t> </w:t>
            </w:r>
          </w:p>
        </w:tc>
        <w:tc>
          <w:tcPr>
            <w:tcW w:w="75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CF79BAE" w14:textId="77777777" w:rsidR="001E0BB1" w:rsidRDefault="001E0BB1" w:rsidP="003C161C">
            <w:pPr>
              <w:spacing w:before="120"/>
              <w:jc w:val="center"/>
            </w:pPr>
            <w:r>
              <w:t> </w:t>
            </w:r>
          </w:p>
        </w:tc>
        <w:tc>
          <w:tcPr>
            <w:tcW w:w="109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721C5034" w14:textId="77777777" w:rsidR="001E0BB1" w:rsidRDefault="001E0BB1" w:rsidP="003C161C">
            <w:pPr>
              <w:spacing w:before="120"/>
              <w:jc w:val="center"/>
            </w:pPr>
            <w:r>
              <w:t> </w:t>
            </w:r>
          </w:p>
        </w:tc>
      </w:tr>
      <w:tr w:rsidR="001E0BB1" w14:paraId="0CB1983F"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350590BF" w14:textId="77777777" w:rsidR="001E0BB1" w:rsidRDefault="001E0BB1" w:rsidP="003C161C">
            <w:pPr>
              <w:spacing w:before="120"/>
              <w:jc w:val="center"/>
            </w:pPr>
            <w:r>
              <w:t> </w:t>
            </w:r>
          </w:p>
        </w:tc>
        <w:tc>
          <w:tcPr>
            <w:tcW w:w="91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318EB645" w14:textId="77777777" w:rsidR="001E0BB1" w:rsidRDefault="001E0BB1" w:rsidP="003C161C">
            <w:pPr>
              <w:spacing w:before="120"/>
              <w:jc w:val="center"/>
            </w:pPr>
            <w:r>
              <w:t> </w:t>
            </w:r>
          </w:p>
        </w:tc>
        <w:tc>
          <w:tcPr>
            <w:tcW w:w="838"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4AF34876" w14:textId="77777777" w:rsidR="001E0BB1" w:rsidRDefault="001E0BB1" w:rsidP="003C161C">
            <w:pPr>
              <w:spacing w:before="120"/>
              <w:jc w:val="center"/>
            </w:pPr>
            <w:r>
              <w:t> </w:t>
            </w:r>
          </w:p>
        </w:tc>
        <w:tc>
          <w:tcPr>
            <w:tcW w:w="97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22FB713" w14:textId="77777777" w:rsidR="001E0BB1" w:rsidRDefault="001E0BB1" w:rsidP="003C161C">
            <w:pPr>
              <w:spacing w:before="120"/>
              <w:jc w:val="center"/>
            </w:pPr>
            <w:r>
              <w:t> </w:t>
            </w:r>
          </w:p>
        </w:tc>
        <w:tc>
          <w:tcPr>
            <w:tcW w:w="752"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B8F366F" w14:textId="77777777" w:rsidR="001E0BB1" w:rsidRDefault="001E0BB1" w:rsidP="003C161C">
            <w:pPr>
              <w:spacing w:before="120"/>
              <w:jc w:val="center"/>
            </w:pPr>
            <w:r>
              <w:t> </w:t>
            </w:r>
          </w:p>
        </w:tc>
        <w:tc>
          <w:tcPr>
            <w:tcW w:w="1097"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302814C5" w14:textId="77777777" w:rsidR="001E0BB1" w:rsidRDefault="001E0BB1" w:rsidP="003C161C">
            <w:pPr>
              <w:spacing w:before="120"/>
              <w:jc w:val="center"/>
            </w:pPr>
            <w:r>
              <w:t> </w:t>
            </w:r>
          </w:p>
        </w:tc>
      </w:tr>
    </w:tbl>
    <w:p w14:paraId="142A51BA" w14:textId="77777777" w:rsidR="001E0BB1" w:rsidRDefault="001E0BB1" w:rsidP="001E0BB1">
      <w:pPr>
        <w:spacing w:before="120" w:after="280" w:afterAutospacing="1"/>
      </w:pPr>
      <w:r>
        <w:rPr>
          <w:b/>
          <w:bCs/>
        </w:rPr>
        <w:t>III. ĐỊNH MỨC VẬT TƯ</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77"/>
        <w:gridCol w:w="3103"/>
        <w:gridCol w:w="1347"/>
        <w:gridCol w:w="1691"/>
        <w:gridCol w:w="2134"/>
      </w:tblGrid>
      <w:tr w:rsidR="001E0BB1" w14:paraId="638D9359" w14:textId="77777777" w:rsidTr="003C161C">
        <w:tc>
          <w:tcPr>
            <w:tcW w:w="42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68DFFD2" w14:textId="77777777" w:rsidR="001E0BB1" w:rsidRDefault="001E0BB1" w:rsidP="003C161C">
            <w:pPr>
              <w:spacing w:before="120"/>
              <w:jc w:val="center"/>
            </w:pPr>
            <w:r>
              <w:rPr>
                <w:b/>
                <w:bCs/>
              </w:rPr>
              <w:t>STT</w:t>
            </w:r>
          </w:p>
        </w:tc>
        <w:tc>
          <w:tcPr>
            <w:tcW w:w="171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09BFE6C" w14:textId="77777777" w:rsidR="001E0BB1" w:rsidRDefault="001E0BB1" w:rsidP="003C161C">
            <w:pPr>
              <w:spacing w:before="120"/>
              <w:jc w:val="center"/>
            </w:pPr>
            <w:r>
              <w:rPr>
                <w:b/>
                <w:bCs/>
              </w:rPr>
              <w:t>Tên vật tư</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B7C349F" w14:textId="77777777" w:rsidR="001E0BB1" w:rsidRDefault="001E0BB1" w:rsidP="003C161C">
            <w:pPr>
              <w:spacing w:before="120"/>
              <w:jc w:val="center"/>
            </w:pPr>
            <w:r>
              <w:rPr>
                <w:b/>
                <w:bCs/>
              </w:rPr>
              <w:t>Đơn vị tính</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6FBAB3A" w14:textId="77777777" w:rsidR="001E0BB1" w:rsidRDefault="001E0BB1" w:rsidP="003C161C">
            <w:pPr>
              <w:spacing w:before="120"/>
              <w:jc w:val="center"/>
            </w:pPr>
            <w:r>
              <w:rPr>
                <w:b/>
                <w:bCs/>
              </w:rPr>
              <w:t>Yêu cầu kỹ thuật</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FE4B200" w14:textId="77777777" w:rsidR="001E0BB1" w:rsidRDefault="001E0BB1" w:rsidP="003C161C">
            <w:pPr>
              <w:spacing w:before="120"/>
              <w:jc w:val="center"/>
            </w:pPr>
            <w:r>
              <w:rPr>
                <w:b/>
                <w:bCs/>
              </w:rPr>
              <w:t>Định mức tiêu hao vật tư</w:t>
            </w:r>
          </w:p>
        </w:tc>
      </w:tr>
      <w:tr w:rsidR="001E0BB1" w14:paraId="383DF837" w14:textId="77777777" w:rsidTr="003C161C">
        <w:tblPrEx>
          <w:tblBorders>
            <w:top w:val="none" w:sz="0" w:space="0" w:color="auto"/>
            <w:bottom w:val="none" w:sz="0" w:space="0" w:color="auto"/>
            <w:insideH w:val="none" w:sz="0" w:space="0" w:color="auto"/>
            <w:insideV w:val="none" w:sz="0" w:space="0" w:color="auto"/>
          </w:tblBorders>
        </w:tblPrEx>
        <w:tc>
          <w:tcPr>
            <w:tcW w:w="42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95AA602" w14:textId="77777777" w:rsidR="001E0BB1" w:rsidRDefault="001E0BB1" w:rsidP="003C161C">
            <w:pPr>
              <w:spacing w:before="120"/>
              <w:jc w:val="center"/>
            </w:pPr>
            <w:r>
              <w:t>(1)</w:t>
            </w:r>
          </w:p>
        </w:tc>
        <w:tc>
          <w:tcPr>
            <w:tcW w:w="171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59F6B0D" w14:textId="77777777" w:rsidR="001E0BB1" w:rsidRDefault="001E0BB1" w:rsidP="003C161C">
            <w:pPr>
              <w:spacing w:before="120"/>
              <w:jc w:val="center"/>
            </w:pPr>
            <w:r>
              <w:t>(2)</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FDAA0C6" w14:textId="77777777" w:rsidR="001E0BB1" w:rsidRDefault="001E0BB1" w:rsidP="003C161C">
            <w:pPr>
              <w:spacing w:before="120"/>
              <w:jc w:val="center"/>
            </w:pPr>
            <w:r>
              <w:t>(3)</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156979C" w14:textId="77777777" w:rsidR="001E0BB1" w:rsidRDefault="001E0BB1" w:rsidP="003C161C">
            <w:pPr>
              <w:spacing w:before="120"/>
              <w:jc w:val="center"/>
            </w:pPr>
            <w:r>
              <w:t>(4)</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320300AF" w14:textId="77777777" w:rsidR="001E0BB1" w:rsidRDefault="001E0BB1" w:rsidP="003C161C">
            <w:pPr>
              <w:spacing w:before="120"/>
              <w:jc w:val="center"/>
            </w:pPr>
            <w:r>
              <w:t>(5)</w:t>
            </w:r>
          </w:p>
        </w:tc>
      </w:tr>
      <w:tr w:rsidR="001E0BB1" w14:paraId="24C10DD4" w14:textId="77777777" w:rsidTr="003C161C">
        <w:tblPrEx>
          <w:tblBorders>
            <w:top w:val="none" w:sz="0" w:space="0" w:color="auto"/>
            <w:bottom w:val="none" w:sz="0" w:space="0" w:color="auto"/>
            <w:insideH w:val="none" w:sz="0" w:space="0" w:color="auto"/>
            <w:insideV w:val="none" w:sz="0" w:space="0" w:color="auto"/>
          </w:tblBorders>
        </w:tblPrEx>
        <w:tc>
          <w:tcPr>
            <w:tcW w:w="42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C682A20" w14:textId="77777777" w:rsidR="001E0BB1" w:rsidRDefault="001E0BB1" w:rsidP="003C161C">
            <w:pPr>
              <w:spacing w:before="120"/>
              <w:jc w:val="center"/>
            </w:pPr>
            <w:r>
              <w:t>1</w:t>
            </w:r>
          </w:p>
        </w:tc>
        <w:tc>
          <w:tcPr>
            <w:tcW w:w="171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324E6CB" w14:textId="77777777" w:rsidR="001E0BB1" w:rsidRDefault="001E0BB1" w:rsidP="003C161C">
            <w:pPr>
              <w:spacing w:before="120"/>
            </w:pPr>
            <w:r>
              <w:t>Vật tư 1</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9B6B311" w14:textId="77777777" w:rsidR="001E0BB1" w:rsidRDefault="001E0BB1" w:rsidP="003C161C">
            <w:pPr>
              <w:spacing w:before="120"/>
              <w:jc w:val="center"/>
            </w:pPr>
            <w:r>
              <w:t> </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1006B4C" w14:textId="77777777" w:rsidR="001E0BB1" w:rsidRDefault="001E0BB1" w:rsidP="003C161C">
            <w:pPr>
              <w:spacing w:before="120"/>
              <w:jc w:val="center"/>
            </w:pPr>
            <w:r>
              <w:t> </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7820FE19" w14:textId="77777777" w:rsidR="001E0BB1" w:rsidRDefault="001E0BB1" w:rsidP="003C161C">
            <w:pPr>
              <w:spacing w:before="120"/>
              <w:jc w:val="center"/>
            </w:pPr>
            <w:r>
              <w:t> </w:t>
            </w:r>
          </w:p>
        </w:tc>
      </w:tr>
      <w:tr w:rsidR="001E0BB1" w14:paraId="1988B0E4" w14:textId="77777777" w:rsidTr="003C161C">
        <w:tblPrEx>
          <w:tblBorders>
            <w:top w:val="none" w:sz="0" w:space="0" w:color="auto"/>
            <w:bottom w:val="none" w:sz="0" w:space="0" w:color="auto"/>
            <w:insideH w:val="none" w:sz="0" w:space="0" w:color="auto"/>
            <w:insideV w:val="none" w:sz="0" w:space="0" w:color="auto"/>
          </w:tblBorders>
        </w:tblPrEx>
        <w:tc>
          <w:tcPr>
            <w:tcW w:w="42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D3C4487" w14:textId="77777777" w:rsidR="001E0BB1" w:rsidRDefault="001E0BB1" w:rsidP="003C161C">
            <w:pPr>
              <w:spacing w:before="120"/>
              <w:jc w:val="center"/>
            </w:pPr>
            <w:r>
              <w:t>2</w:t>
            </w:r>
          </w:p>
        </w:tc>
        <w:tc>
          <w:tcPr>
            <w:tcW w:w="171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C1D9F99" w14:textId="77777777" w:rsidR="001E0BB1" w:rsidRDefault="001E0BB1" w:rsidP="003C161C">
            <w:pPr>
              <w:spacing w:before="120"/>
            </w:pPr>
            <w:r>
              <w:t>Vật tư 2</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7807F09" w14:textId="77777777" w:rsidR="001E0BB1" w:rsidRDefault="001E0BB1" w:rsidP="003C161C">
            <w:pPr>
              <w:spacing w:before="120"/>
              <w:jc w:val="center"/>
            </w:pPr>
            <w:r>
              <w:t> </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7963690" w14:textId="77777777" w:rsidR="001E0BB1" w:rsidRDefault="001E0BB1" w:rsidP="003C161C">
            <w:pPr>
              <w:spacing w:before="120"/>
              <w:jc w:val="center"/>
            </w:pPr>
            <w:r>
              <w:t> </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8B8184B" w14:textId="77777777" w:rsidR="001E0BB1" w:rsidRDefault="001E0BB1" w:rsidP="003C161C">
            <w:pPr>
              <w:spacing w:before="120"/>
              <w:jc w:val="center"/>
            </w:pPr>
            <w:r>
              <w:t> </w:t>
            </w:r>
          </w:p>
        </w:tc>
      </w:tr>
      <w:tr w:rsidR="001E0BB1" w14:paraId="2F34A326" w14:textId="77777777" w:rsidTr="003C161C">
        <w:tblPrEx>
          <w:tblBorders>
            <w:top w:val="none" w:sz="0" w:space="0" w:color="auto"/>
            <w:bottom w:val="none" w:sz="0" w:space="0" w:color="auto"/>
            <w:insideH w:val="none" w:sz="0" w:space="0" w:color="auto"/>
            <w:insideV w:val="none" w:sz="0" w:space="0" w:color="auto"/>
          </w:tblBorders>
        </w:tblPrEx>
        <w:tc>
          <w:tcPr>
            <w:tcW w:w="42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BF6E4C9" w14:textId="77777777" w:rsidR="001E0BB1" w:rsidRDefault="001E0BB1" w:rsidP="003C161C">
            <w:pPr>
              <w:spacing w:before="120"/>
              <w:jc w:val="center"/>
            </w:pPr>
            <w:r>
              <w:t> </w:t>
            </w:r>
          </w:p>
        </w:tc>
        <w:tc>
          <w:tcPr>
            <w:tcW w:w="171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39B3B136" w14:textId="77777777" w:rsidR="001E0BB1" w:rsidRDefault="001E0BB1" w:rsidP="003C161C">
            <w:pPr>
              <w:spacing w:before="120"/>
              <w:jc w:val="center"/>
            </w:pPr>
            <w:r>
              <w:t> </w:t>
            </w:r>
          </w:p>
        </w:tc>
        <w:tc>
          <w:tcPr>
            <w:tcW w:w="74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3DA23551" w14:textId="77777777" w:rsidR="001E0BB1" w:rsidRDefault="001E0BB1" w:rsidP="003C161C">
            <w:pPr>
              <w:spacing w:before="120"/>
              <w:jc w:val="center"/>
            </w:pPr>
            <w:r>
              <w:t> </w:t>
            </w:r>
          </w:p>
        </w:tc>
        <w:tc>
          <w:tcPr>
            <w:tcW w:w="93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12E42FF5" w14:textId="77777777" w:rsidR="001E0BB1" w:rsidRDefault="001E0BB1" w:rsidP="003C161C">
            <w:pPr>
              <w:spacing w:before="120"/>
              <w:jc w:val="center"/>
            </w:pPr>
            <w:r>
              <w:t> </w:t>
            </w:r>
          </w:p>
        </w:tc>
        <w:tc>
          <w:tcPr>
            <w:tcW w:w="1179"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57108113" w14:textId="77777777" w:rsidR="001E0BB1" w:rsidRDefault="001E0BB1" w:rsidP="003C161C">
            <w:pPr>
              <w:spacing w:before="120"/>
              <w:jc w:val="center"/>
            </w:pPr>
            <w:r>
              <w:t> </w:t>
            </w:r>
          </w:p>
        </w:tc>
      </w:tr>
    </w:tbl>
    <w:p w14:paraId="1163BC34" w14:textId="77777777" w:rsidR="001E0BB1" w:rsidRDefault="001E0BB1" w:rsidP="001E0BB1">
      <w:pPr>
        <w:spacing w:before="120" w:after="280" w:afterAutospacing="1"/>
      </w:pPr>
      <w:r>
        <w:t> </w:t>
      </w:r>
    </w:p>
    <w:p w14:paraId="3A37D0BC" w14:textId="35B41CFA" w:rsidR="001E0BB1" w:rsidRPr="000C0A59" w:rsidRDefault="001E0BB1" w:rsidP="000C0A59">
      <w:pPr>
        <w:pStyle w:val="Heading1"/>
        <w:rPr>
          <w:lang w:val="vi-VN"/>
        </w:rPr>
      </w:pPr>
      <w:bookmarkStart w:id="12" w:name="chuong_pl_3"/>
      <w:r w:rsidRPr="000C0A59">
        <w:rPr>
          <w:lang w:val="vi-VN"/>
        </w:rPr>
        <w:t>PHỤ LỤC II</w:t>
      </w:r>
      <w:bookmarkEnd w:id="12"/>
    </w:p>
    <w:p w14:paraId="0A4F9ED5" w14:textId="77777777" w:rsidR="001E0BB1" w:rsidRDefault="001E0BB1" w:rsidP="001E0BB1">
      <w:pPr>
        <w:spacing w:before="120" w:after="280" w:afterAutospacing="1"/>
        <w:jc w:val="center"/>
      </w:pPr>
      <w:bookmarkStart w:id="13" w:name="chuong_pl_3_name"/>
      <w:r>
        <w:t>MẪU ĐỊNH MỨC KINH TẾ - KỸ THUẬT THEO TỪNG CÔNG VIỆC</w:t>
      </w:r>
      <w:bookmarkEnd w:id="13"/>
      <w:r>
        <w:br/>
      </w:r>
      <w:r>
        <w:rPr>
          <w:i/>
          <w:iCs/>
        </w:rPr>
        <w:t>(Kèm theo văn bản số ……… ngày... tháng... năm ... của ....)</w:t>
      </w:r>
    </w:p>
    <w:p w14:paraId="2B8CFF63" w14:textId="77777777" w:rsidR="001E0BB1" w:rsidRDefault="001E0BB1" w:rsidP="001E0BB1">
      <w:pPr>
        <w:spacing w:before="120" w:after="280" w:afterAutospacing="1"/>
        <w:jc w:val="center"/>
      </w:pPr>
      <w:r>
        <w:rPr>
          <w:b/>
          <w:bCs/>
        </w:rPr>
        <w:t>BẢNG ĐỊNH MỨC KINH TẾ - KỸ THUẬT THEO TỪNG CÔNG VIỆC</w:t>
      </w:r>
    </w:p>
    <w:p w14:paraId="5B2E40AB" w14:textId="77777777" w:rsidR="001E0BB1" w:rsidRDefault="001E0BB1" w:rsidP="001E0BB1">
      <w:pPr>
        <w:spacing w:before="120" w:after="280" w:afterAutospacing="1"/>
      </w:pPr>
      <w:r>
        <w:t>Tên dịch vụ: ………………………………………………………………………………….</w:t>
      </w:r>
    </w:p>
    <w:p w14:paraId="1873D9CF" w14:textId="77777777" w:rsidR="001E0BB1" w:rsidRDefault="001E0BB1" w:rsidP="001E0BB1">
      <w:pPr>
        <w:spacing w:before="120" w:after="280" w:afterAutospacing="1"/>
      </w:pPr>
      <w:r>
        <w:t>Tên công việc: ……………………………… Mã số: ……………………………………..</w:t>
      </w:r>
    </w:p>
    <w:p w14:paraId="2F778D14" w14:textId="77777777" w:rsidR="001E0BB1" w:rsidRDefault="001E0BB1" w:rsidP="001E0BB1">
      <w:pPr>
        <w:spacing w:before="120" w:after="280" w:afterAutospacing="1"/>
      </w:pPr>
      <w:r>
        <w:t>Lĩnh vực áp dụng: ……………………………………………………………………………</w:t>
      </w:r>
    </w:p>
    <w:p w14:paraId="186BF88F" w14:textId="77777777" w:rsidR="001E0BB1" w:rsidRDefault="001E0BB1" w:rsidP="001E0BB1">
      <w:pPr>
        <w:spacing w:before="120" w:after="280" w:afterAutospacing="1"/>
      </w:pPr>
      <w:r>
        <w:rPr>
          <w:b/>
          <w:bCs/>
        </w:rPr>
        <w:t>I. ĐỊNH MỨC LAO ĐỘNG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89"/>
        <w:gridCol w:w="4396"/>
        <w:gridCol w:w="2129"/>
        <w:gridCol w:w="1838"/>
      </w:tblGrid>
      <w:tr w:rsidR="001E0BB1" w14:paraId="1194F8DD" w14:textId="77777777" w:rsidTr="003C161C">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12B3396" w14:textId="77777777" w:rsidR="001E0BB1" w:rsidRDefault="001E0BB1" w:rsidP="003C161C">
            <w:pPr>
              <w:spacing w:before="120"/>
              <w:jc w:val="center"/>
            </w:pPr>
            <w:r>
              <w:rPr>
                <w:b/>
                <w:bCs/>
              </w:rPr>
              <w:t>STT</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166A65B" w14:textId="77777777" w:rsidR="001E0BB1" w:rsidRDefault="001E0BB1" w:rsidP="003C161C">
            <w:pPr>
              <w:spacing w:before="120"/>
              <w:jc w:val="center"/>
            </w:pPr>
            <w:r>
              <w:rPr>
                <w:b/>
                <w:bCs/>
              </w:rPr>
              <w:t>Định mức lao động</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A08D8FD" w14:textId="77777777" w:rsidR="001E0BB1" w:rsidRDefault="001E0BB1" w:rsidP="003C161C">
            <w:pPr>
              <w:spacing w:before="120"/>
              <w:jc w:val="center"/>
            </w:pPr>
            <w:r>
              <w:rPr>
                <w:b/>
                <w:bCs/>
              </w:rPr>
              <w:t>Định mức (giờ)</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0791E88" w14:textId="77777777" w:rsidR="001E0BB1" w:rsidRDefault="001E0BB1" w:rsidP="003C161C">
            <w:pPr>
              <w:spacing w:before="120"/>
              <w:jc w:val="center"/>
            </w:pPr>
            <w:r>
              <w:rPr>
                <w:b/>
                <w:bCs/>
              </w:rPr>
              <w:t>Ghi chú</w:t>
            </w:r>
          </w:p>
        </w:tc>
      </w:tr>
      <w:tr w:rsidR="001E0BB1" w14:paraId="515921C2"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B1BE545" w14:textId="77777777" w:rsidR="001E0BB1" w:rsidRDefault="001E0BB1" w:rsidP="003C161C">
            <w:pPr>
              <w:spacing w:before="120"/>
              <w:jc w:val="center"/>
            </w:pPr>
            <w:r>
              <w:t>(1)</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8373746" w14:textId="77777777" w:rsidR="001E0BB1" w:rsidRDefault="001E0BB1" w:rsidP="003C161C">
            <w:pPr>
              <w:spacing w:before="120"/>
              <w:jc w:val="center"/>
            </w:pPr>
            <w:r>
              <w:t>(2)</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9503C8B" w14:textId="77777777" w:rsidR="001E0BB1" w:rsidRDefault="001E0BB1" w:rsidP="003C161C">
            <w:pPr>
              <w:spacing w:before="120"/>
              <w:jc w:val="center"/>
            </w:pPr>
            <w:r>
              <w:t>(3)</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362F583E" w14:textId="77777777" w:rsidR="001E0BB1" w:rsidRDefault="001E0BB1" w:rsidP="003C161C">
            <w:pPr>
              <w:spacing w:before="120"/>
              <w:jc w:val="center"/>
            </w:pPr>
            <w:r>
              <w:t>(4)</w:t>
            </w:r>
          </w:p>
        </w:tc>
      </w:tr>
      <w:tr w:rsidR="001E0BB1" w14:paraId="5EA8545D"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370E425" w14:textId="77777777" w:rsidR="001E0BB1" w:rsidRDefault="001E0BB1" w:rsidP="003C161C">
            <w:pPr>
              <w:spacing w:before="120"/>
              <w:jc w:val="center"/>
            </w:pPr>
            <w:r>
              <w:rPr>
                <w:b/>
                <w:bCs/>
              </w:rPr>
              <w:t>I</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CED4305" w14:textId="77777777" w:rsidR="001E0BB1" w:rsidRDefault="001E0BB1" w:rsidP="003C161C">
            <w:pPr>
              <w:spacing w:before="120"/>
            </w:pPr>
            <w:r>
              <w:rPr>
                <w:b/>
                <w:bCs/>
              </w:rPr>
              <w:t>Định mức lao động trực tiếp</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5310004" w14:textId="77777777" w:rsidR="001E0BB1" w:rsidRDefault="001E0BB1" w:rsidP="003C161C">
            <w:pPr>
              <w:spacing w:before="120"/>
              <w:jc w:val="center"/>
            </w:pPr>
            <w:r>
              <w:rPr>
                <w:b/>
                <w:bCs/>
              </w:rPr>
              <w:t> </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33DA7431" w14:textId="77777777" w:rsidR="001E0BB1" w:rsidRDefault="001E0BB1" w:rsidP="003C161C">
            <w:pPr>
              <w:spacing w:before="120"/>
              <w:jc w:val="center"/>
            </w:pPr>
            <w:r>
              <w:rPr>
                <w:b/>
                <w:bCs/>
              </w:rPr>
              <w:t> </w:t>
            </w:r>
          </w:p>
        </w:tc>
      </w:tr>
      <w:tr w:rsidR="001E0BB1" w14:paraId="28C53C6D"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AB96872" w14:textId="77777777" w:rsidR="001E0BB1" w:rsidRDefault="001E0BB1" w:rsidP="003C161C">
            <w:pPr>
              <w:spacing w:before="120"/>
              <w:jc w:val="center"/>
            </w:pPr>
            <w:r>
              <w:rPr>
                <w:i/>
                <w:iCs/>
              </w:rPr>
              <w:t>1</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5E8D680" w14:textId="77777777" w:rsidR="001E0BB1" w:rsidRDefault="001E0BB1" w:rsidP="003C161C">
            <w:pPr>
              <w:spacing w:before="120"/>
            </w:pPr>
            <w:r>
              <w:rPr>
                <w:i/>
                <w:iCs/>
              </w:rPr>
              <w:t>Định mức giờ công của lao động có chuyên môn</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079B45B" w14:textId="77777777" w:rsidR="001E0BB1" w:rsidRDefault="001E0BB1" w:rsidP="003C161C">
            <w:pPr>
              <w:spacing w:before="120"/>
              <w:jc w:val="center"/>
            </w:pPr>
            <w:r>
              <w:rPr>
                <w:i/>
                <w:iCs/>
              </w:rPr>
              <w:t> </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808E851" w14:textId="77777777" w:rsidR="001E0BB1" w:rsidRDefault="001E0BB1" w:rsidP="003C161C">
            <w:pPr>
              <w:spacing w:before="120"/>
              <w:jc w:val="center"/>
            </w:pPr>
            <w:r>
              <w:rPr>
                <w:i/>
                <w:iCs/>
              </w:rPr>
              <w:t> </w:t>
            </w:r>
          </w:p>
        </w:tc>
      </w:tr>
      <w:tr w:rsidR="001E0BB1" w14:paraId="73F02DFF"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1ABE2A3"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A22542B" w14:textId="77777777" w:rsidR="001E0BB1" w:rsidRDefault="001E0BB1" w:rsidP="003C161C">
            <w:pPr>
              <w:spacing w:before="120"/>
            </w:pPr>
            <w:r>
              <w:t>Trình độ....</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203BE02"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649CF1AC" w14:textId="77777777" w:rsidR="001E0BB1" w:rsidRDefault="001E0BB1" w:rsidP="003C161C">
            <w:pPr>
              <w:spacing w:before="120"/>
              <w:jc w:val="center"/>
            </w:pPr>
            <w:r>
              <w:t> </w:t>
            </w:r>
          </w:p>
        </w:tc>
      </w:tr>
      <w:tr w:rsidR="001E0BB1" w14:paraId="7A7C36B0"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02190A9"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2B79B82" w14:textId="77777777" w:rsidR="001E0BB1" w:rsidRDefault="001E0BB1" w:rsidP="003C161C">
            <w:pPr>
              <w:spacing w:before="120"/>
            </w:pPr>
            <w:r>
              <w:t>….</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8D58438"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23E48D1" w14:textId="77777777" w:rsidR="001E0BB1" w:rsidRDefault="001E0BB1" w:rsidP="003C161C">
            <w:pPr>
              <w:spacing w:before="120"/>
              <w:jc w:val="center"/>
            </w:pPr>
            <w:r>
              <w:t> </w:t>
            </w:r>
          </w:p>
        </w:tc>
      </w:tr>
      <w:tr w:rsidR="001E0BB1" w14:paraId="0ED269E9"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A4B0A0F"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BCD8855" w14:textId="77777777" w:rsidR="001E0BB1" w:rsidRDefault="001E0BB1" w:rsidP="003C161C">
            <w:pPr>
              <w:spacing w:before="120"/>
            </w:pPr>
            <w:r>
              <w:t>….</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6F42F80"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30CEF67A" w14:textId="77777777" w:rsidR="001E0BB1" w:rsidRDefault="001E0BB1" w:rsidP="003C161C">
            <w:pPr>
              <w:spacing w:before="120"/>
              <w:jc w:val="center"/>
            </w:pPr>
            <w:r>
              <w:t> </w:t>
            </w:r>
          </w:p>
        </w:tc>
      </w:tr>
      <w:tr w:rsidR="001E0BB1" w14:paraId="329517C0"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935BCFA" w14:textId="77777777" w:rsidR="001E0BB1" w:rsidRDefault="001E0BB1" w:rsidP="003C161C">
            <w:pPr>
              <w:spacing w:before="120"/>
              <w:jc w:val="center"/>
            </w:pPr>
            <w:r>
              <w:rPr>
                <w:i/>
                <w:iCs/>
              </w:rPr>
              <w:t>2</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D9F9889" w14:textId="77777777" w:rsidR="001E0BB1" w:rsidRDefault="001E0BB1" w:rsidP="003C161C">
            <w:pPr>
              <w:spacing w:before="120"/>
            </w:pPr>
            <w:r>
              <w:rPr>
                <w:i/>
                <w:iCs/>
              </w:rPr>
              <w:t>Định mức giờ công của lao động phổ thông</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EABB82E" w14:textId="77777777" w:rsidR="001E0BB1" w:rsidRDefault="001E0BB1" w:rsidP="003C161C">
            <w:pPr>
              <w:spacing w:before="120"/>
              <w:jc w:val="center"/>
            </w:pPr>
            <w:r>
              <w:rPr>
                <w:i/>
                <w:iCs/>
              </w:rPr>
              <w:t> </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2CC59295" w14:textId="77777777" w:rsidR="001E0BB1" w:rsidRDefault="001E0BB1" w:rsidP="003C161C">
            <w:pPr>
              <w:spacing w:before="120"/>
              <w:jc w:val="center"/>
            </w:pPr>
            <w:r>
              <w:rPr>
                <w:i/>
                <w:iCs/>
              </w:rPr>
              <w:t> </w:t>
            </w:r>
          </w:p>
        </w:tc>
      </w:tr>
      <w:tr w:rsidR="001E0BB1" w14:paraId="2D6683D5"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CBCEE61"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711B99C" w14:textId="77777777" w:rsidR="001E0BB1" w:rsidRDefault="001E0BB1" w:rsidP="003C161C">
            <w:pPr>
              <w:spacing w:before="120"/>
            </w:pPr>
            <w:r>
              <w:t>Bậc...</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E0A5C42"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E820780" w14:textId="77777777" w:rsidR="001E0BB1" w:rsidRDefault="001E0BB1" w:rsidP="003C161C">
            <w:pPr>
              <w:spacing w:before="120"/>
              <w:jc w:val="center"/>
            </w:pPr>
            <w:r>
              <w:t> </w:t>
            </w:r>
          </w:p>
        </w:tc>
      </w:tr>
      <w:tr w:rsidR="001E0BB1" w14:paraId="6AF826E9"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0DC3D0C" w14:textId="77777777" w:rsidR="001E0BB1" w:rsidRDefault="001E0BB1" w:rsidP="003C161C">
            <w:pPr>
              <w:spacing w:before="120"/>
              <w:jc w:val="center"/>
            </w:pPr>
            <w:r>
              <w:lastRenderedPageBreak/>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C1ED7D1" w14:textId="77777777" w:rsidR="001E0BB1" w:rsidRDefault="001E0BB1" w:rsidP="003C161C">
            <w:pPr>
              <w:spacing w:before="120"/>
            </w:pPr>
            <w:r>
              <w:t>….</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64A3A54"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8AC7458" w14:textId="77777777" w:rsidR="001E0BB1" w:rsidRDefault="001E0BB1" w:rsidP="003C161C">
            <w:pPr>
              <w:spacing w:before="120"/>
              <w:jc w:val="center"/>
            </w:pPr>
            <w:r>
              <w:t> </w:t>
            </w:r>
          </w:p>
        </w:tc>
      </w:tr>
      <w:tr w:rsidR="001E0BB1" w14:paraId="5A4CF6A7"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CF9BBC5"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3A5499D" w14:textId="77777777" w:rsidR="001E0BB1" w:rsidRDefault="001E0BB1" w:rsidP="003C161C">
            <w:pPr>
              <w:spacing w:before="120"/>
            </w:pPr>
            <w:r>
              <w:t>….</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705C5BC"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37F6B87" w14:textId="77777777" w:rsidR="001E0BB1" w:rsidRDefault="001E0BB1" w:rsidP="003C161C">
            <w:pPr>
              <w:spacing w:before="120"/>
              <w:jc w:val="center"/>
            </w:pPr>
            <w:r>
              <w:t> </w:t>
            </w:r>
          </w:p>
        </w:tc>
      </w:tr>
      <w:tr w:rsidR="001E0BB1" w14:paraId="161760C6"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59F51FD" w14:textId="77777777" w:rsidR="001E0BB1" w:rsidRDefault="001E0BB1" w:rsidP="003C161C">
            <w:pPr>
              <w:spacing w:before="120"/>
              <w:jc w:val="center"/>
            </w:pPr>
            <w:r>
              <w:rPr>
                <w:b/>
                <w:bCs/>
              </w:rPr>
              <w:t>II</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C193146" w14:textId="77777777" w:rsidR="001E0BB1" w:rsidRDefault="001E0BB1" w:rsidP="003C161C">
            <w:pPr>
              <w:spacing w:before="120"/>
            </w:pPr>
            <w:r>
              <w:rPr>
                <w:b/>
                <w:bCs/>
              </w:rPr>
              <w:t>Định mức lao động gián tiếp (quản lý, phục vụ)</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D842684" w14:textId="77777777" w:rsidR="001E0BB1" w:rsidRDefault="001E0BB1" w:rsidP="003C161C">
            <w:pPr>
              <w:spacing w:before="120"/>
              <w:jc w:val="center"/>
            </w:pPr>
            <w:r>
              <w:rPr>
                <w:b/>
                <w:bCs/>
              </w:rPr>
              <w:t> </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61C678DB" w14:textId="77777777" w:rsidR="001E0BB1" w:rsidRDefault="001E0BB1" w:rsidP="003C161C">
            <w:pPr>
              <w:spacing w:before="120"/>
              <w:jc w:val="center"/>
            </w:pPr>
            <w:r>
              <w:rPr>
                <w:b/>
                <w:bCs/>
              </w:rPr>
              <w:t> </w:t>
            </w:r>
          </w:p>
        </w:tc>
      </w:tr>
      <w:tr w:rsidR="001E0BB1" w14:paraId="784EB5C2"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9E83F09"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DC6EB19" w14:textId="77777777" w:rsidR="001E0BB1" w:rsidRDefault="001E0BB1" w:rsidP="003C161C">
            <w:pPr>
              <w:spacing w:before="120"/>
            </w:pPr>
            <w:r>
              <w:t>Trình độ...</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3360C13" w14:textId="77777777" w:rsidR="001E0BB1" w:rsidRDefault="001E0BB1" w:rsidP="003C161C">
            <w:pPr>
              <w:spacing w:before="120"/>
              <w:jc w:val="center"/>
            </w:pPr>
            <w:r>
              <w:t> </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B7A279E" w14:textId="77777777" w:rsidR="001E0BB1" w:rsidRDefault="001E0BB1" w:rsidP="003C161C">
            <w:pPr>
              <w:spacing w:before="120"/>
              <w:jc w:val="center"/>
            </w:pPr>
            <w:r>
              <w:t> </w:t>
            </w:r>
          </w:p>
        </w:tc>
      </w:tr>
      <w:tr w:rsidR="001E0BB1" w14:paraId="67EAC62C"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E9FB9C0" w14:textId="77777777" w:rsidR="001E0BB1" w:rsidRDefault="001E0BB1" w:rsidP="003C161C">
            <w:pPr>
              <w:spacing w:before="120"/>
              <w:jc w:val="center"/>
            </w:pPr>
            <w:r>
              <w:t> </w:t>
            </w:r>
          </w:p>
        </w:tc>
        <w:tc>
          <w:tcPr>
            <w:tcW w:w="242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0A5F8B4" w14:textId="77777777" w:rsidR="001E0BB1" w:rsidRDefault="001E0BB1" w:rsidP="003C161C">
            <w:pPr>
              <w:spacing w:before="120"/>
            </w:pPr>
            <w:r>
              <w:t>….</w:t>
            </w:r>
          </w:p>
        </w:tc>
        <w:tc>
          <w:tcPr>
            <w:tcW w:w="117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A42F845" w14:textId="77777777" w:rsidR="001E0BB1" w:rsidRDefault="001E0BB1" w:rsidP="003C161C">
            <w:pPr>
              <w:spacing w:before="120"/>
              <w:jc w:val="center"/>
            </w:pPr>
            <w:r>
              <w:t>……………</w:t>
            </w:r>
          </w:p>
        </w:tc>
        <w:tc>
          <w:tcPr>
            <w:tcW w:w="101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463B319A" w14:textId="77777777" w:rsidR="001E0BB1" w:rsidRDefault="001E0BB1" w:rsidP="003C161C">
            <w:pPr>
              <w:spacing w:before="120"/>
              <w:jc w:val="center"/>
            </w:pPr>
            <w:r>
              <w:t> </w:t>
            </w:r>
          </w:p>
        </w:tc>
      </w:tr>
      <w:tr w:rsidR="001E0BB1" w14:paraId="6D2C36DD" w14:textId="77777777" w:rsidTr="003C161C">
        <w:tblPrEx>
          <w:tblBorders>
            <w:top w:val="none" w:sz="0" w:space="0" w:color="auto"/>
            <w:bottom w:val="none" w:sz="0" w:space="0" w:color="auto"/>
            <w:insideH w:val="none" w:sz="0" w:space="0" w:color="auto"/>
            <w:insideV w:val="none" w:sz="0" w:space="0" w:color="auto"/>
          </w:tblBorders>
        </w:tblPrEx>
        <w:tc>
          <w:tcPr>
            <w:tcW w:w="38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34C16F09" w14:textId="77777777" w:rsidR="001E0BB1" w:rsidRDefault="001E0BB1" w:rsidP="003C161C">
            <w:pPr>
              <w:spacing w:before="120"/>
              <w:jc w:val="center"/>
            </w:pPr>
            <w:r>
              <w:t> </w:t>
            </w:r>
          </w:p>
        </w:tc>
        <w:tc>
          <w:tcPr>
            <w:tcW w:w="2428"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BCD7911" w14:textId="77777777" w:rsidR="001E0BB1" w:rsidRDefault="001E0BB1" w:rsidP="003C161C">
            <w:pPr>
              <w:spacing w:before="120"/>
            </w:pPr>
            <w:r>
              <w:t>….</w:t>
            </w:r>
          </w:p>
        </w:tc>
        <w:tc>
          <w:tcPr>
            <w:tcW w:w="117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14AA8859" w14:textId="77777777" w:rsidR="001E0BB1" w:rsidRDefault="001E0BB1" w:rsidP="003C161C">
            <w:pPr>
              <w:spacing w:before="120"/>
              <w:jc w:val="center"/>
            </w:pPr>
            <w:r>
              <w:t>……………</w:t>
            </w:r>
          </w:p>
        </w:tc>
        <w:tc>
          <w:tcPr>
            <w:tcW w:w="1015"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6D3D8BE1" w14:textId="77777777" w:rsidR="001E0BB1" w:rsidRDefault="001E0BB1" w:rsidP="003C161C">
            <w:pPr>
              <w:spacing w:before="120"/>
              <w:jc w:val="center"/>
            </w:pPr>
            <w:r>
              <w:t> </w:t>
            </w:r>
          </w:p>
        </w:tc>
      </w:tr>
    </w:tbl>
    <w:p w14:paraId="5441AD80" w14:textId="77777777" w:rsidR="001E0BB1" w:rsidRDefault="001E0BB1" w:rsidP="001E0BB1">
      <w:pPr>
        <w:spacing w:before="120" w:after="280" w:afterAutospacing="1"/>
      </w:pPr>
      <w:r>
        <w:rPr>
          <w:b/>
          <w:bCs/>
        </w:rPr>
        <w:t>II. ĐỊNH MỨC THIẾT BỊ</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64"/>
        <w:gridCol w:w="1647"/>
        <w:gridCol w:w="1521"/>
        <w:gridCol w:w="1772"/>
        <w:gridCol w:w="1358"/>
        <w:gridCol w:w="1990"/>
      </w:tblGrid>
      <w:tr w:rsidR="001E0BB1" w14:paraId="3762DD23" w14:textId="77777777" w:rsidTr="003C161C">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6A9F305" w14:textId="77777777" w:rsidR="001E0BB1" w:rsidRDefault="001E0BB1" w:rsidP="003C161C">
            <w:pPr>
              <w:spacing w:before="120"/>
              <w:jc w:val="center"/>
            </w:pPr>
            <w:r>
              <w:rPr>
                <w:b/>
                <w:bCs/>
              </w:rPr>
              <w:t>STT</w:t>
            </w:r>
          </w:p>
        </w:tc>
        <w:tc>
          <w:tcPr>
            <w:tcW w:w="91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0DCF9C1" w14:textId="77777777" w:rsidR="001E0BB1" w:rsidRDefault="001E0BB1" w:rsidP="003C161C">
            <w:pPr>
              <w:spacing w:before="120"/>
              <w:jc w:val="center"/>
            </w:pPr>
            <w:r>
              <w:rPr>
                <w:b/>
                <w:bCs/>
              </w:rPr>
              <w:t>Tên thiết bị</w:t>
            </w:r>
          </w:p>
        </w:tc>
        <w:tc>
          <w:tcPr>
            <w:tcW w:w="84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8665387" w14:textId="77777777" w:rsidR="001E0BB1" w:rsidRDefault="001E0BB1" w:rsidP="003C161C">
            <w:pPr>
              <w:spacing w:before="120"/>
              <w:jc w:val="center"/>
            </w:pPr>
            <w:r>
              <w:rPr>
                <w:b/>
                <w:bCs/>
              </w:rPr>
              <w:t>Đơn vị tính</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89F49F8" w14:textId="77777777" w:rsidR="001E0BB1" w:rsidRDefault="001E0BB1" w:rsidP="003C161C">
            <w:pPr>
              <w:spacing w:before="120"/>
              <w:jc w:val="center"/>
            </w:pPr>
            <w:r>
              <w:rPr>
                <w:b/>
                <w:bCs/>
              </w:rPr>
              <w:t>Thông số kỹ thuật cơ bản</w:t>
            </w:r>
          </w:p>
        </w:tc>
        <w:tc>
          <w:tcPr>
            <w:tcW w:w="7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1E58676" w14:textId="77777777" w:rsidR="001E0BB1" w:rsidRDefault="001E0BB1" w:rsidP="003C161C">
            <w:pPr>
              <w:spacing w:before="120"/>
              <w:jc w:val="center"/>
            </w:pPr>
            <w:r>
              <w:rPr>
                <w:b/>
                <w:bCs/>
              </w:rPr>
              <w:t>Thời hạn (năm)</w:t>
            </w:r>
          </w:p>
        </w:tc>
        <w:tc>
          <w:tcPr>
            <w:tcW w:w="109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6D642EC3" w14:textId="77777777" w:rsidR="001E0BB1" w:rsidRDefault="001E0BB1" w:rsidP="003C161C">
            <w:pPr>
              <w:spacing w:before="120"/>
              <w:jc w:val="center"/>
            </w:pPr>
            <w:r>
              <w:rPr>
                <w:b/>
                <w:bCs/>
              </w:rPr>
              <w:t>Định mức thiết bị (giờ)</w:t>
            </w:r>
          </w:p>
        </w:tc>
      </w:tr>
      <w:tr w:rsidR="001E0BB1" w14:paraId="24FC0DF7"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6CA4993" w14:textId="77777777" w:rsidR="001E0BB1" w:rsidRDefault="001E0BB1" w:rsidP="003C161C">
            <w:pPr>
              <w:spacing w:before="120"/>
              <w:jc w:val="center"/>
            </w:pPr>
            <w:r>
              <w:t>(1)</w:t>
            </w:r>
          </w:p>
        </w:tc>
        <w:tc>
          <w:tcPr>
            <w:tcW w:w="91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9757FA4" w14:textId="77777777" w:rsidR="001E0BB1" w:rsidRDefault="001E0BB1" w:rsidP="003C161C">
            <w:pPr>
              <w:spacing w:before="120"/>
              <w:jc w:val="center"/>
            </w:pPr>
            <w:r>
              <w:t>(2)</w:t>
            </w:r>
          </w:p>
        </w:tc>
        <w:tc>
          <w:tcPr>
            <w:tcW w:w="84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BAE9E5B" w14:textId="77777777" w:rsidR="001E0BB1" w:rsidRDefault="001E0BB1" w:rsidP="003C161C">
            <w:pPr>
              <w:spacing w:before="120"/>
              <w:jc w:val="center"/>
            </w:pPr>
            <w:r>
              <w:t>(3)</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4FDD290" w14:textId="77777777" w:rsidR="001E0BB1" w:rsidRDefault="001E0BB1" w:rsidP="003C161C">
            <w:pPr>
              <w:spacing w:before="120"/>
              <w:jc w:val="center"/>
            </w:pPr>
            <w:r>
              <w:t>(4)</w:t>
            </w:r>
          </w:p>
        </w:tc>
        <w:tc>
          <w:tcPr>
            <w:tcW w:w="7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883BF6B" w14:textId="77777777" w:rsidR="001E0BB1" w:rsidRDefault="001E0BB1" w:rsidP="003C161C">
            <w:pPr>
              <w:spacing w:before="120"/>
              <w:jc w:val="center"/>
            </w:pPr>
            <w:r>
              <w:t>(5)</w:t>
            </w:r>
          </w:p>
        </w:tc>
        <w:tc>
          <w:tcPr>
            <w:tcW w:w="109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7153554B" w14:textId="77777777" w:rsidR="001E0BB1" w:rsidRDefault="001E0BB1" w:rsidP="003C161C">
            <w:pPr>
              <w:spacing w:before="120"/>
              <w:jc w:val="center"/>
            </w:pPr>
            <w:r>
              <w:t>(6)</w:t>
            </w:r>
          </w:p>
        </w:tc>
      </w:tr>
      <w:tr w:rsidR="001E0BB1" w14:paraId="5B61FDA6"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74B08FF9" w14:textId="77777777" w:rsidR="001E0BB1" w:rsidRDefault="001E0BB1" w:rsidP="003C161C">
            <w:pPr>
              <w:spacing w:before="120"/>
              <w:jc w:val="center"/>
            </w:pPr>
            <w:r>
              <w:t>1</w:t>
            </w:r>
          </w:p>
        </w:tc>
        <w:tc>
          <w:tcPr>
            <w:tcW w:w="91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4903C18" w14:textId="77777777" w:rsidR="001E0BB1" w:rsidRDefault="001E0BB1" w:rsidP="003C161C">
            <w:pPr>
              <w:spacing w:before="120"/>
            </w:pPr>
            <w:r>
              <w:t>Thiết bị 1</w:t>
            </w:r>
          </w:p>
        </w:tc>
        <w:tc>
          <w:tcPr>
            <w:tcW w:w="84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C5E2948" w14:textId="77777777" w:rsidR="001E0BB1" w:rsidRDefault="001E0BB1" w:rsidP="003C161C">
            <w:pPr>
              <w:spacing w:before="120"/>
              <w:jc w:val="center"/>
            </w:pPr>
            <w:r>
              <w:t> </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3626A59" w14:textId="77777777" w:rsidR="001E0BB1" w:rsidRDefault="001E0BB1" w:rsidP="003C161C">
            <w:pPr>
              <w:spacing w:before="120"/>
              <w:jc w:val="center"/>
            </w:pPr>
            <w:r>
              <w:t> </w:t>
            </w:r>
          </w:p>
        </w:tc>
        <w:tc>
          <w:tcPr>
            <w:tcW w:w="7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196C534" w14:textId="77777777" w:rsidR="001E0BB1" w:rsidRDefault="001E0BB1" w:rsidP="003C161C">
            <w:pPr>
              <w:spacing w:before="120"/>
              <w:jc w:val="center"/>
            </w:pPr>
            <w:r>
              <w:t> </w:t>
            </w:r>
          </w:p>
        </w:tc>
        <w:tc>
          <w:tcPr>
            <w:tcW w:w="109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201832CF" w14:textId="77777777" w:rsidR="001E0BB1" w:rsidRDefault="001E0BB1" w:rsidP="003C161C">
            <w:pPr>
              <w:spacing w:before="120"/>
              <w:jc w:val="center"/>
            </w:pPr>
            <w:r>
              <w:t> </w:t>
            </w:r>
          </w:p>
        </w:tc>
      </w:tr>
      <w:tr w:rsidR="001E0BB1" w14:paraId="277654EB"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94CA9F6" w14:textId="77777777" w:rsidR="001E0BB1" w:rsidRDefault="001E0BB1" w:rsidP="003C161C">
            <w:pPr>
              <w:spacing w:before="120"/>
              <w:jc w:val="center"/>
            </w:pPr>
            <w:r>
              <w:t>2</w:t>
            </w:r>
          </w:p>
        </w:tc>
        <w:tc>
          <w:tcPr>
            <w:tcW w:w="91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D212858" w14:textId="77777777" w:rsidR="001E0BB1" w:rsidRDefault="001E0BB1" w:rsidP="003C161C">
            <w:pPr>
              <w:spacing w:before="120"/>
            </w:pPr>
            <w:r>
              <w:t>Thiết bị 2</w:t>
            </w:r>
          </w:p>
        </w:tc>
        <w:tc>
          <w:tcPr>
            <w:tcW w:w="84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C1599FA" w14:textId="77777777" w:rsidR="001E0BB1" w:rsidRDefault="001E0BB1" w:rsidP="003C161C">
            <w:pPr>
              <w:spacing w:before="120"/>
              <w:jc w:val="center"/>
            </w:pPr>
            <w:r>
              <w:t> </w:t>
            </w:r>
          </w:p>
        </w:tc>
        <w:tc>
          <w:tcPr>
            <w:tcW w:w="9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3C0D5C6" w14:textId="77777777" w:rsidR="001E0BB1" w:rsidRDefault="001E0BB1" w:rsidP="003C161C">
            <w:pPr>
              <w:spacing w:before="120"/>
              <w:jc w:val="center"/>
            </w:pPr>
            <w:r>
              <w:t> </w:t>
            </w:r>
          </w:p>
        </w:tc>
        <w:tc>
          <w:tcPr>
            <w:tcW w:w="7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7D5F17C" w14:textId="77777777" w:rsidR="001E0BB1" w:rsidRDefault="001E0BB1" w:rsidP="003C161C">
            <w:pPr>
              <w:spacing w:before="120"/>
              <w:jc w:val="center"/>
            </w:pPr>
            <w:r>
              <w:t> </w:t>
            </w:r>
          </w:p>
        </w:tc>
        <w:tc>
          <w:tcPr>
            <w:tcW w:w="109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559DF2BE" w14:textId="77777777" w:rsidR="001E0BB1" w:rsidRDefault="001E0BB1" w:rsidP="003C161C">
            <w:pPr>
              <w:spacing w:before="120"/>
              <w:jc w:val="center"/>
            </w:pPr>
            <w:r>
              <w:t> </w:t>
            </w:r>
          </w:p>
        </w:tc>
      </w:tr>
      <w:tr w:rsidR="001E0BB1" w14:paraId="3FD999DB" w14:textId="77777777" w:rsidTr="003C161C">
        <w:tblPrEx>
          <w:tblBorders>
            <w:top w:val="none" w:sz="0" w:space="0" w:color="auto"/>
            <w:bottom w:val="none" w:sz="0" w:space="0" w:color="auto"/>
            <w:insideH w:val="none" w:sz="0" w:space="0" w:color="auto"/>
            <w:insideV w:val="none" w:sz="0" w:space="0" w:color="auto"/>
          </w:tblBorders>
        </w:tblPrEx>
        <w:tc>
          <w:tcPr>
            <w:tcW w:w="422"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01A47273" w14:textId="77777777" w:rsidR="001E0BB1" w:rsidRDefault="001E0BB1" w:rsidP="003C161C">
            <w:pPr>
              <w:spacing w:before="120"/>
              <w:jc w:val="center"/>
            </w:pPr>
            <w:r>
              <w:t> </w:t>
            </w:r>
          </w:p>
        </w:tc>
        <w:tc>
          <w:tcPr>
            <w:tcW w:w="91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1CC7464C" w14:textId="77777777" w:rsidR="001E0BB1" w:rsidRDefault="001E0BB1" w:rsidP="003C161C">
            <w:pPr>
              <w:spacing w:before="120"/>
            </w:pPr>
            <w:r>
              <w:t>…</w:t>
            </w:r>
          </w:p>
        </w:tc>
        <w:tc>
          <w:tcPr>
            <w:tcW w:w="84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3E0A502" w14:textId="77777777" w:rsidR="001E0BB1" w:rsidRDefault="001E0BB1" w:rsidP="003C161C">
            <w:pPr>
              <w:spacing w:before="120"/>
              <w:jc w:val="center"/>
            </w:pPr>
            <w:r>
              <w:t> </w:t>
            </w:r>
          </w:p>
        </w:tc>
        <w:tc>
          <w:tcPr>
            <w:tcW w:w="97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C270312" w14:textId="77777777" w:rsidR="001E0BB1" w:rsidRDefault="001E0BB1" w:rsidP="003C161C">
            <w:pPr>
              <w:spacing w:before="120"/>
              <w:jc w:val="center"/>
            </w:pPr>
            <w:r>
              <w:t> </w:t>
            </w:r>
          </w:p>
        </w:tc>
        <w:tc>
          <w:tcPr>
            <w:tcW w:w="75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FADBAB7" w14:textId="77777777" w:rsidR="001E0BB1" w:rsidRDefault="001E0BB1" w:rsidP="003C161C">
            <w:pPr>
              <w:spacing w:before="120"/>
              <w:jc w:val="center"/>
            </w:pPr>
            <w:r>
              <w:t> </w:t>
            </w:r>
          </w:p>
        </w:tc>
        <w:tc>
          <w:tcPr>
            <w:tcW w:w="1099"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46E0F9BD" w14:textId="77777777" w:rsidR="001E0BB1" w:rsidRDefault="001E0BB1" w:rsidP="003C161C">
            <w:pPr>
              <w:spacing w:before="120"/>
              <w:jc w:val="center"/>
            </w:pPr>
            <w:r>
              <w:t> </w:t>
            </w:r>
          </w:p>
        </w:tc>
      </w:tr>
    </w:tbl>
    <w:p w14:paraId="19F04A5E" w14:textId="77777777" w:rsidR="001E0BB1" w:rsidRDefault="001E0BB1" w:rsidP="001E0BB1">
      <w:pPr>
        <w:spacing w:before="120" w:after="280" w:afterAutospacing="1"/>
      </w:pPr>
      <w:r>
        <w:rPr>
          <w:b/>
          <w:bCs/>
        </w:rPr>
        <w:t>III. ĐỊNH MỨC VẬT TƯ</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73"/>
        <w:gridCol w:w="3107"/>
        <w:gridCol w:w="1347"/>
        <w:gridCol w:w="1691"/>
        <w:gridCol w:w="2134"/>
      </w:tblGrid>
      <w:tr w:rsidR="001E0BB1" w14:paraId="176206C1" w14:textId="77777777" w:rsidTr="003C161C">
        <w:tc>
          <w:tcPr>
            <w:tcW w:w="42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261A987" w14:textId="77777777" w:rsidR="001E0BB1" w:rsidRDefault="001E0BB1" w:rsidP="003C161C">
            <w:pPr>
              <w:spacing w:before="120"/>
              <w:jc w:val="center"/>
            </w:pPr>
            <w:r>
              <w:rPr>
                <w:b/>
                <w:bCs/>
              </w:rPr>
              <w:t>STT</w:t>
            </w:r>
          </w:p>
        </w:tc>
        <w:tc>
          <w:tcPr>
            <w:tcW w:w="171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7B16E6A" w14:textId="77777777" w:rsidR="001E0BB1" w:rsidRDefault="001E0BB1" w:rsidP="003C161C">
            <w:pPr>
              <w:spacing w:before="120"/>
              <w:jc w:val="center"/>
            </w:pPr>
            <w:r>
              <w:rPr>
                <w:b/>
                <w:bCs/>
              </w:rPr>
              <w:t>Tên vật tư</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CE5D890" w14:textId="77777777" w:rsidR="001E0BB1" w:rsidRDefault="001E0BB1" w:rsidP="003C161C">
            <w:pPr>
              <w:spacing w:before="120"/>
              <w:jc w:val="center"/>
            </w:pPr>
            <w:r>
              <w:rPr>
                <w:b/>
                <w:bCs/>
              </w:rPr>
              <w:t>Đơn vị tính</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38B1D00C" w14:textId="77777777" w:rsidR="001E0BB1" w:rsidRDefault="001E0BB1" w:rsidP="003C161C">
            <w:pPr>
              <w:spacing w:before="120"/>
              <w:jc w:val="center"/>
            </w:pPr>
            <w:r>
              <w:rPr>
                <w:b/>
                <w:bCs/>
              </w:rPr>
              <w:t>Yêu cầu kỹ thuật</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8873DFE" w14:textId="77777777" w:rsidR="001E0BB1" w:rsidRDefault="001E0BB1" w:rsidP="003C161C">
            <w:pPr>
              <w:spacing w:before="120"/>
              <w:jc w:val="center"/>
            </w:pPr>
            <w:r>
              <w:rPr>
                <w:b/>
                <w:bCs/>
              </w:rPr>
              <w:t>Định mức tiêu hao vật tư</w:t>
            </w:r>
          </w:p>
        </w:tc>
      </w:tr>
      <w:tr w:rsidR="001E0BB1" w14:paraId="599F9C97" w14:textId="77777777" w:rsidTr="003C161C">
        <w:tblPrEx>
          <w:tblBorders>
            <w:top w:val="none" w:sz="0" w:space="0" w:color="auto"/>
            <w:bottom w:val="none" w:sz="0" w:space="0" w:color="auto"/>
            <w:insideH w:val="none" w:sz="0" w:space="0" w:color="auto"/>
            <w:insideV w:val="none" w:sz="0" w:space="0" w:color="auto"/>
          </w:tblBorders>
        </w:tblPrEx>
        <w:tc>
          <w:tcPr>
            <w:tcW w:w="42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26A9C68C" w14:textId="77777777" w:rsidR="001E0BB1" w:rsidRDefault="001E0BB1" w:rsidP="003C161C">
            <w:pPr>
              <w:spacing w:before="120"/>
              <w:jc w:val="center"/>
            </w:pPr>
            <w:r>
              <w:t>(1)</w:t>
            </w:r>
          </w:p>
        </w:tc>
        <w:tc>
          <w:tcPr>
            <w:tcW w:w="171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A32B7AF" w14:textId="77777777" w:rsidR="001E0BB1" w:rsidRDefault="001E0BB1" w:rsidP="003C161C">
            <w:pPr>
              <w:spacing w:before="120"/>
              <w:jc w:val="center"/>
            </w:pPr>
            <w:r>
              <w:t>(2)</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6BD91B5" w14:textId="77777777" w:rsidR="001E0BB1" w:rsidRDefault="001E0BB1" w:rsidP="003C161C">
            <w:pPr>
              <w:spacing w:before="120"/>
              <w:jc w:val="center"/>
            </w:pPr>
            <w:r>
              <w:t>(3)</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118BC47E" w14:textId="77777777" w:rsidR="001E0BB1" w:rsidRDefault="001E0BB1" w:rsidP="003C161C">
            <w:pPr>
              <w:spacing w:before="120"/>
              <w:jc w:val="center"/>
            </w:pPr>
            <w:r>
              <w:t>(4)</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39FDD34A" w14:textId="77777777" w:rsidR="001E0BB1" w:rsidRDefault="001E0BB1" w:rsidP="003C161C">
            <w:pPr>
              <w:spacing w:before="120"/>
              <w:jc w:val="center"/>
            </w:pPr>
            <w:r>
              <w:t>(5)</w:t>
            </w:r>
          </w:p>
        </w:tc>
      </w:tr>
      <w:tr w:rsidR="001E0BB1" w14:paraId="1710F35B" w14:textId="77777777" w:rsidTr="003C161C">
        <w:tblPrEx>
          <w:tblBorders>
            <w:top w:val="none" w:sz="0" w:space="0" w:color="auto"/>
            <w:bottom w:val="none" w:sz="0" w:space="0" w:color="auto"/>
            <w:insideH w:val="none" w:sz="0" w:space="0" w:color="auto"/>
            <w:insideV w:val="none" w:sz="0" w:space="0" w:color="auto"/>
          </w:tblBorders>
        </w:tblPrEx>
        <w:tc>
          <w:tcPr>
            <w:tcW w:w="42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B473D79" w14:textId="77777777" w:rsidR="001E0BB1" w:rsidRDefault="001E0BB1" w:rsidP="003C161C">
            <w:pPr>
              <w:spacing w:before="120"/>
              <w:jc w:val="center"/>
            </w:pPr>
            <w:r>
              <w:t>1</w:t>
            </w:r>
          </w:p>
        </w:tc>
        <w:tc>
          <w:tcPr>
            <w:tcW w:w="171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70E2505" w14:textId="77777777" w:rsidR="001E0BB1" w:rsidRDefault="001E0BB1" w:rsidP="003C161C">
            <w:pPr>
              <w:spacing w:before="120"/>
            </w:pPr>
            <w:r>
              <w:t>Vật tư 1</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4AF1764" w14:textId="77777777" w:rsidR="001E0BB1" w:rsidRDefault="001E0BB1" w:rsidP="003C161C">
            <w:pPr>
              <w:spacing w:before="120"/>
              <w:jc w:val="center"/>
            </w:pPr>
            <w:r>
              <w:t> </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5C214AB7" w14:textId="77777777" w:rsidR="001E0BB1" w:rsidRDefault="001E0BB1" w:rsidP="003C161C">
            <w:pPr>
              <w:spacing w:before="120"/>
              <w:jc w:val="center"/>
            </w:pPr>
            <w:r>
              <w:t> </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043C4432" w14:textId="77777777" w:rsidR="001E0BB1" w:rsidRDefault="001E0BB1" w:rsidP="003C161C">
            <w:pPr>
              <w:spacing w:before="120"/>
              <w:jc w:val="center"/>
            </w:pPr>
            <w:r>
              <w:t> </w:t>
            </w:r>
          </w:p>
        </w:tc>
      </w:tr>
      <w:tr w:rsidR="001E0BB1" w14:paraId="55E77C88" w14:textId="77777777" w:rsidTr="003C161C">
        <w:tblPrEx>
          <w:tblBorders>
            <w:top w:val="none" w:sz="0" w:space="0" w:color="auto"/>
            <w:bottom w:val="none" w:sz="0" w:space="0" w:color="auto"/>
            <w:insideH w:val="none" w:sz="0" w:space="0" w:color="auto"/>
            <w:insideV w:val="none" w:sz="0" w:space="0" w:color="auto"/>
          </w:tblBorders>
        </w:tblPrEx>
        <w:tc>
          <w:tcPr>
            <w:tcW w:w="42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00549E96" w14:textId="77777777" w:rsidR="001E0BB1" w:rsidRDefault="001E0BB1" w:rsidP="003C161C">
            <w:pPr>
              <w:spacing w:before="120"/>
              <w:jc w:val="center"/>
            </w:pPr>
            <w:r>
              <w:t>2</w:t>
            </w:r>
          </w:p>
        </w:tc>
        <w:tc>
          <w:tcPr>
            <w:tcW w:w="171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954A0A1" w14:textId="77777777" w:rsidR="001E0BB1" w:rsidRDefault="001E0BB1" w:rsidP="003C161C">
            <w:pPr>
              <w:spacing w:before="120"/>
            </w:pPr>
            <w:r>
              <w:t>Vật tư 2</w:t>
            </w:r>
          </w:p>
        </w:tc>
        <w:tc>
          <w:tcPr>
            <w:tcW w:w="7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4EA32CE9" w14:textId="77777777" w:rsidR="001E0BB1" w:rsidRDefault="001E0BB1" w:rsidP="003C161C">
            <w:pPr>
              <w:spacing w:before="120"/>
              <w:jc w:val="center"/>
            </w:pPr>
            <w:r>
              <w:t> </w:t>
            </w:r>
          </w:p>
        </w:tc>
        <w:tc>
          <w:tcPr>
            <w:tcW w:w="93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14:paraId="64FEC880" w14:textId="77777777" w:rsidR="001E0BB1" w:rsidRDefault="001E0BB1" w:rsidP="003C161C">
            <w:pPr>
              <w:spacing w:before="120"/>
              <w:jc w:val="center"/>
            </w:pPr>
            <w:r>
              <w:t> </w:t>
            </w:r>
          </w:p>
        </w:tc>
        <w:tc>
          <w:tcPr>
            <w:tcW w:w="1179"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14:paraId="1D5EB8E2" w14:textId="77777777" w:rsidR="001E0BB1" w:rsidRDefault="001E0BB1" w:rsidP="003C161C">
            <w:pPr>
              <w:spacing w:before="120"/>
              <w:jc w:val="center"/>
            </w:pPr>
            <w:r>
              <w:t> </w:t>
            </w:r>
          </w:p>
        </w:tc>
      </w:tr>
      <w:tr w:rsidR="001E0BB1" w14:paraId="029A7EC8" w14:textId="77777777" w:rsidTr="003C161C">
        <w:tblPrEx>
          <w:tblBorders>
            <w:top w:val="none" w:sz="0" w:space="0" w:color="auto"/>
            <w:bottom w:val="none" w:sz="0" w:space="0" w:color="auto"/>
            <w:insideH w:val="none" w:sz="0" w:space="0" w:color="auto"/>
            <w:insideV w:val="none" w:sz="0" w:space="0" w:color="auto"/>
          </w:tblBorders>
        </w:tblPrEx>
        <w:tc>
          <w:tcPr>
            <w:tcW w:w="427"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CA163B8" w14:textId="77777777" w:rsidR="001E0BB1" w:rsidRDefault="001E0BB1" w:rsidP="003C161C">
            <w:pPr>
              <w:spacing w:before="120"/>
              <w:jc w:val="center"/>
            </w:pPr>
            <w:r>
              <w:t> </w:t>
            </w:r>
          </w:p>
        </w:tc>
        <w:tc>
          <w:tcPr>
            <w:tcW w:w="171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467B5C6A" w14:textId="77777777" w:rsidR="001E0BB1" w:rsidRDefault="001E0BB1" w:rsidP="003C161C">
            <w:pPr>
              <w:spacing w:before="120"/>
            </w:pPr>
            <w:r>
              <w:t>…..</w:t>
            </w:r>
          </w:p>
        </w:tc>
        <w:tc>
          <w:tcPr>
            <w:tcW w:w="74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05952ECB" w14:textId="77777777" w:rsidR="001E0BB1" w:rsidRDefault="001E0BB1" w:rsidP="003C161C">
            <w:pPr>
              <w:spacing w:before="120"/>
              <w:jc w:val="center"/>
            </w:pPr>
            <w:r>
              <w:t> </w:t>
            </w:r>
          </w:p>
        </w:tc>
        <w:tc>
          <w:tcPr>
            <w:tcW w:w="93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4730E4E2" w14:textId="77777777" w:rsidR="001E0BB1" w:rsidRDefault="001E0BB1" w:rsidP="003C161C">
            <w:pPr>
              <w:spacing w:before="120"/>
              <w:jc w:val="center"/>
            </w:pPr>
            <w:r>
              <w:t> </w:t>
            </w:r>
          </w:p>
        </w:tc>
        <w:tc>
          <w:tcPr>
            <w:tcW w:w="1179"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39C9825A" w14:textId="77777777" w:rsidR="001E0BB1" w:rsidRDefault="001E0BB1" w:rsidP="003C161C">
            <w:pPr>
              <w:spacing w:before="120"/>
              <w:jc w:val="center"/>
            </w:pPr>
            <w:r>
              <w:t> </w:t>
            </w:r>
          </w:p>
        </w:tc>
      </w:tr>
    </w:tbl>
    <w:p w14:paraId="7BFE6817" w14:textId="77777777" w:rsidR="001E0BB1" w:rsidRDefault="001E0BB1" w:rsidP="001E0BB1">
      <w:pPr>
        <w:spacing w:before="120" w:after="280" w:afterAutospacing="1"/>
      </w:pPr>
      <w:r>
        <w:t> </w:t>
      </w:r>
    </w:p>
    <w:p w14:paraId="69EC255A" w14:textId="77777777" w:rsidR="001E0BB1" w:rsidRDefault="001E0BB1" w:rsidP="001E0BB1">
      <w:pPr>
        <w:spacing w:after="280" w:afterAutospacing="1"/>
      </w:pPr>
    </w:p>
    <w:p w14:paraId="2361ED4D" w14:textId="77777777" w:rsidR="001E0BB1" w:rsidRDefault="00347DFE" w:rsidP="001E0BB1">
      <w:r>
        <w:pict w14:anchorId="0C95A8D9">
          <v:rect id="_x0000_i1025" style="width:142.55pt;height:.75pt" o:hrpct="330" o:hrstd="t" o:hr="t" fillcolor="gray" stroked="f"/>
        </w:pict>
      </w:r>
    </w:p>
    <w:bookmarkStart w:id="14" w:name="_ftn1"/>
    <w:bookmarkEnd w:id="14"/>
    <w:p w14:paraId="7ED96342" w14:textId="77777777" w:rsidR="001E0BB1" w:rsidRDefault="001E0BB1" w:rsidP="001E0BB1">
      <w:pPr>
        <w:spacing w:after="280" w:afterAutospacing="1"/>
      </w:pPr>
      <w:r>
        <w:rPr>
          <w:lang w:val="vi-VN"/>
        </w:rPr>
        <w:fldChar w:fldCharType="begin"/>
      </w:r>
      <w:r>
        <w:rPr>
          <w:lang w:val="vi-VN"/>
        </w:rPr>
        <w:instrText xml:space="preserve"> HYPERLINK \l "_ftnref1" </w:instrText>
      </w:r>
      <w:r>
        <w:rPr>
          <w:lang w:val="vi-VN"/>
        </w:rPr>
        <w:fldChar w:fldCharType="separate"/>
      </w:r>
      <w:r>
        <w:rPr>
          <w:color w:val="000000"/>
          <w:u w:val="single"/>
        </w:rPr>
        <w:t>[1]</w:t>
      </w:r>
      <w:r>
        <w:rPr>
          <w:lang w:val="vi-VN"/>
        </w:rPr>
        <w:fldChar w:fldCharType="end"/>
      </w:r>
      <w:r>
        <w:t xml:space="preserve"> Tùy theo phạm vi áp dụng, đơn vị chủ trì xây dựng đề xuất hình thức văn bản ban hành định mức kinh tế - kỹ thuật đối với dịch vụ công thuộc lĩnh vực quản lý cho phù hợp.</w:t>
      </w:r>
    </w:p>
    <w:p w14:paraId="57AE5EBE" w14:textId="77777777" w:rsidR="001E0BB1" w:rsidRPr="00717734" w:rsidRDefault="001E0BB1" w:rsidP="00AA3ABA">
      <w:pPr>
        <w:widowControl w:val="0"/>
        <w:shd w:val="solid" w:color="FFFFFF" w:fill="auto"/>
        <w:spacing w:before="120"/>
        <w:jc w:val="center"/>
        <w:outlineLvl w:val="0"/>
        <w:rPr>
          <w:color w:val="000000" w:themeColor="text1"/>
          <w:spacing w:val="-4"/>
          <w:sz w:val="28"/>
          <w:szCs w:val="28"/>
          <w:lang w:val="vi-VN"/>
        </w:rPr>
      </w:pPr>
    </w:p>
    <w:sectPr w:rsidR="001E0BB1" w:rsidRPr="00717734" w:rsidSect="000C0A59">
      <w:headerReference w:type="default" r:id="rId8"/>
      <w:footerReference w:type="even" r:id="rId9"/>
      <w:footerReference w:type="default" r:id="rId10"/>
      <w:footerReference w:type="first" r:id="rId11"/>
      <w:pgSz w:w="11907" w:h="16840" w:code="9"/>
      <w:pgMar w:top="1134" w:right="1134" w:bottom="1134" w:left="1701" w:header="567" w:footer="561" w:gutter="0"/>
      <w:cols w:space="72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80DA09" w14:textId="77777777" w:rsidR="00347DFE" w:rsidRDefault="00347DFE">
      <w:r>
        <w:separator/>
      </w:r>
    </w:p>
  </w:endnote>
  <w:endnote w:type="continuationSeparator" w:id="0">
    <w:p w14:paraId="728FC45C" w14:textId="77777777" w:rsidR="00347DFE" w:rsidRDefault="00347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
    <w:altName w:val="Courier New"/>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222A6B" w14:textId="77777777" w:rsidR="00C763BB" w:rsidRDefault="00C763BB" w:rsidP="00C730E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9C20E15" w14:textId="77777777" w:rsidR="00C763BB" w:rsidRDefault="00C763BB" w:rsidP="00C730E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A185EC" w14:textId="77777777" w:rsidR="00C763BB" w:rsidRPr="004B21A2" w:rsidRDefault="00C763BB" w:rsidP="000C0A59">
    <w:pPr>
      <w:pStyle w:val="Footer"/>
      <w:framePr w:wrap="none" w:vAnchor="text" w:hAnchor="margin" w:xAlign="right" w:y="1"/>
      <w:rPr>
        <w:szCs w:val="28"/>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9566F6" w14:textId="1D168FA1" w:rsidR="00C763BB" w:rsidRDefault="00C763BB">
    <w:pPr>
      <w:pStyle w:val="Footer"/>
      <w:jc w:val="right"/>
    </w:pPr>
  </w:p>
  <w:p w14:paraId="4A5178D5" w14:textId="77777777" w:rsidR="00C763BB" w:rsidRDefault="00C763B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3FCD44" w14:textId="77777777" w:rsidR="00347DFE" w:rsidRDefault="00347DFE">
      <w:r>
        <w:separator/>
      </w:r>
    </w:p>
  </w:footnote>
  <w:footnote w:type="continuationSeparator" w:id="0">
    <w:p w14:paraId="3A589B8B" w14:textId="77777777" w:rsidR="00347DFE" w:rsidRDefault="00347DF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4932199"/>
      <w:docPartObj>
        <w:docPartGallery w:val="Page Numbers (Top of Page)"/>
        <w:docPartUnique/>
      </w:docPartObj>
    </w:sdtPr>
    <w:sdtEndPr>
      <w:rPr>
        <w:noProof/>
      </w:rPr>
    </w:sdtEndPr>
    <w:sdtContent>
      <w:p w14:paraId="7B6D7804" w14:textId="77777777" w:rsidR="00C763BB" w:rsidRDefault="00C763BB">
        <w:pPr>
          <w:pStyle w:val="Header"/>
          <w:jc w:val="center"/>
        </w:pPr>
      </w:p>
      <w:p w14:paraId="3F0476DD" w14:textId="2B487F64" w:rsidR="00C763BB" w:rsidRDefault="00C763BB">
        <w:pPr>
          <w:pStyle w:val="Header"/>
          <w:jc w:val="center"/>
        </w:pPr>
        <w:r>
          <w:fldChar w:fldCharType="begin"/>
        </w:r>
        <w:r>
          <w:instrText xml:space="preserve"> PAGE   \* MERGEFORMAT </w:instrText>
        </w:r>
        <w:r>
          <w:fldChar w:fldCharType="separate"/>
        </w:r>
        <w:r w:rsidR="00F60FE9">
          <w:rPr>
            <w:noProof/>
          </w:rPr>
          <w:t>12</w:t>
        </w:r>
        <w:r>
          <w:rPr>
            <w:noProof/>
          </w:rPr>
          <w:fldChar w:fldCharType="end"/>
        </w:r>
      </w:p>
    </w:sdtContent>
  </w:sdt>
  <w:p w14:paraId="5D3F968F" w14:textId="77777777" w:rsidR="00C763BB" w:rsidRDefault="00C763B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483A28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3"/>
    <w:multiLevelType w:val="singleLevel"/>
    <w:tmpl w:val="00000003"/>
    <w:lvl w:ilvl="0">
      <w:start w:val="2"/>
      <w:numFmt w:val="decimal"/>
      <w:suff w:val="space"/>
      <w:lvlText w:val="%1."/>
      <w:lvlJc w:val="left"/>
    </w:lvl>
  </w:abstractNum>
  <w:abstractNum w:abstractNumId="2" w15:restartNumberingAfterBreak="0">
    <w:nsid w:val="0000000B"/>
    <w:multiLevelType w:val="singleLevel"/>
    <w:tmpl w:val="0000000B"/>
    <w:lvl w:ilvl="0">
      <w:start w:val="5"/>
      <w:numFmt w:val="decimal"/>
      <w:suff w:val="space"/>
      <w:lvlText w:val="%1."/>
      <w:lvlJc w:val="left"/>
    </w:lvl>
  </w:abstractNum>
  <w:abstractNum w:abstractNumId="3" w15:restartNumberingAfterBreak="0">
    <w:nsid w:val="18F63F16"/>
    <w:multiLevelType w:val="hybridMultilevel"/>
    <w:tmpl w:val="B29A3CEE"/>
    <w:lvl w:ilvl="0" w:tplc="B82CF55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C3703B"/>
    <w:multiLevelType w:val="hybridMultilevel"/>
    <w:tmpl w:val="F3C8CF82"/>
    <w:lvl w:ilvl="0" w:tplc="23ACC5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D042E8"/>
    <w:multiLevelType w:val="hybridMultilevel"/>
    <w:tmpl w:val="6F080C24"/>
    <w:lvl w:ilvl="0" w:tplc="935C9422">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196ADC"/>
    <w:multiLevelType w:val="hybridMultilevel"/>
    <w:tmpl w:val="227E9D86"/>
    <w:lvl w:ilvl="0" w:tplc="CB8E8D16">
      <w:start w:val="1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3C3BB3"/>
    <w:multiLevelType w:val="hybridMultilevel"/>
    <w:tmpl w:val="06FAEF78"/>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8" w15:restartNumberingAfterBreak="0">
    <w:nsid w:val="354E2A88"/>
    <w:multiLevelType w:val="hybridMultilevel"/>
    <w:tmpl w:val="CE58BF9E"/>
    <w:lvl w:ilvl="0" w:tplc="6B6478E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3C9F6079"/>
    <w:multiLevelType w:val="hybridMultilevel"/>
    <w:tmpl w:val="719E3BEE"/>
    <w:lvl w:ilvl="0" w:tplc="5284FFD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47597308"/>
    <w:multiLevelType w:val="hybridMultilevel"/>
    <w:tmpl w:val="7ACC745C"/>
    <w:lvl w:ilvl="0" w:tplc="7EDA0AE8">
      <w:start w:val="1"/>
      <w:numFmt w:val="lowerLetter"/>
      <w:lvlText w:val="%1)"/>
      <w:lvlJc w:val="left"/>
      <w:pPr>
        <w:ind w:left="1069" w:hanging="360"/>
      </w:pPr>
      <w:rPr>
        <w:rFonts w:ascii="Times New Roman" w:eastAsia="Times New Roman" w:hAnsi="Times New Roman" w:cs="Times New Roman"/>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1" w15:restartNumberingAfterBreak="0">
    <w:nsid w:val="4FFC331D"/>
    <w:multiLevelType w:val="hybridMultilevel"/>
    <w:tmpl w:val="C568D05A"/>
    <w:lvl w:ilvl="0" w:tplc="93BE4BC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501F7C98"/>
    <w:multiLevelType w:val="hybridMultilevel"/>
    <w:tmpl w:val="B324EBB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3D022A9"/>
    <w:multiLevelType w:val="hybridMultilevel"/>
    <w:tmpl w:val="5EDC7DC8"/>
    <w:lvl w:ilvl="0" w:tplc="BD864368">
      <w:start w:val="1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79E7F51"/>
    <w:multiLevelType w:val="hybridMultilevel"/>
    <w:tmpl w:val="5DAA97B4"/>
    <w:lvl w:ilvl="0" w:tplc="59AEDFAA">
      <w:start w:val="1"/>
      <w:numFmt w:val="decimal"/>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5F9A4EDA"/>
    <w:multiLevelType w:val="hybridMultilevel"/>
    <w:tmpl w:val="913C15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D06CB6"/>
    <w:multiLevelType w:val="hybridMultilevel"/>
    <w:tmpl w:val="80ACA404"/>
    <w:lvl w:ilvl="0" w:tplc="5C5CC490">
      <w:start w:val="2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BE244E"/>
    <w:multiLevelType w:val="hybridMultilevel"/>
    <w:tmpl w:val="0F52228A"/>
    <w:lvl w:ilvl="0" w:tplc="4D7036EA">
      <w:start w:val="1"/>
      <w:numFmt w:val="decimal"/>
      <w:lvlText w:val="%1."/>
      <w:lvlJc w:val="left"/>
      <w:pPr>
        <w:ind w:left="927" w:hanging="360"/>
      </w:pPr>
      <w:rPr>
        <w:rFonts w:hint="default"/>
        <w:color w:val="000000"/>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8" w15:restartNumberingAfterBreak="0">
    <w:nsid w:val="7DED44F7"/>
    <w:multiLevelType w:val="hybridMultilevel"/>
    <w:tmpl w:val="8D72B1C6"/>
    <w:lvl w:ilvl="0" w:tplc="CF5EC09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2"/>
  </w:num>
  <w:num w:numId="2">
    <w:abstractNumId w:val="1"/>
  </w:num>
  <w:num w:numId="3">
    <w:abstractNumId w:val="12"/>
  </w:num>
  <w:num w:numId="4">
    <w:abstractNumId w:val="5"/>
  </w:num>
  <w:num w:numId="5">
    <w:abstractNumId w:val="3"/>
  </w:num>
  <w:num w:numId="6">
    <w:abstractNumId w:val="15"/>
  </w:num>
  <w:num w:numId="7">
    <w:abstractNumId w:val="7"/>
  </w:num>
  <w:num w:numId="8">
    <w:abstractNumId w:val="14"/>
  </w:num>
  <w:num w:numId="9">
    <w:abstractNumId w:val="0"/>
  </w:num>
  <w:num w:numId="10">
    <w:abstractNumId w:val="13"/>
  </w:num>
  <w:num w:numId="11">
    <w:abstractNumId w:val="4"/>
  </w:num>
  <w:num w:numId="12">
    <w:abstractNumId w:val="8"/>
  </w:num>
  <w:num w:numId="13">
    <w:abstractNumId w:val="6"/>
  </w:num>
  <w:num w:numId="14">
    <w:abstractNumId w:val="16"/>
  </w:num>
  <w:num w:numId="15">
    <w:abstractNumId w:val="17"/>
  </w:num>
  <w:num w:numId="16">
    <w:abstractNumId w:val="9"/>
  </w:num>
  <w:num w:numId="17">
    <w:abstractNumId w:val="18"/>
  </w:num>
  <w:num w:numId="18">
    <w:abstractNumId w:val="11"/>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EA1"/>
    <w:rsid w:val="000153CC"/>
    <w:rsid w:val="00020FBF"/>
    <w:rsid w:val="000339EB"/>
    <w:rsid w:val="00041514"/>
    <w:rsid w:val="00050B42"/>
    <w:rsid w:val="00084A83"/>
    <w:rsid w:val="00092286"/>
    <w:rsid w:val="0009648A"/>
    <w:rsid w:val="000A787A"/>
    <w:rsid w:val="000B162F"/>
    <w:rsid w:val="000C0A59"/>
    <w:rsid w:val="000C456C"/>
    <w:rsid w:val="000D4A89"/>
    <w:rsid w:val="000E033D"/>
    <w:rsid w:val="000E4069"/>
    <w:rsid w:val="000E74D0"/>
    <w:rsid w:val="00106AA8"/>
    <w:rsid w:val="001103D9"/>
    <w:rsid w:val="00110E9B"/>
    <w:rsid w:val="0011553C"/>
    <w:rsid w:val="0011679A"/>
    <w:rsid w:val="00145C4D"/>
    <w:rsid w:val="00146E43"/>
    <w:rsid w:val="0015194F"/>
    <w:rsid w:val="001801DA"/>
    <w:rsid w:val="00187052"/>
    <w:rsid w:val="00196410"/>
    <w:rsid w:val="001A3392"/>
    <w:rsid w:val="001A74EA"/>
    <w:rsid w:val="001B7933"/>
    <w:rsid w:val="001C00B8"/>
    <w:rsid w:val="001E0BB1"/>
    <w:rsid w:val="001E0EA1"/>
    <w:rsid w:val="001E3104"/>
    <w:rsid w:val="001E434F"/>
    <w:rsid w:val="001F6ECF"/>
    <w:rsid w:val="002003B9"/>
    <w:rsid w:val="00201C26"/>
    <w:rsid w:val="00203453"/>
    <w:rsid w:val="002105DF"/>
    <w:rsid w:val="00211BE8"/>
    <w:rsid w:val="00211F3D"/>
    <w:rsid w:val="00222322"/>
    <w:rsid w:val="00225F56"/>
    <w:rsid w:val="00252136"/>
    <w:rsid w:val="00252138"/>
    <w:rsid w:val="00252477"/>
    <w:rsid w:val="00260239"/>
    <w:rsid w:val="0026073A"/>
    <w:rsid w:val="00276A0A"/>
    <w:rsid w:val="002830EA"/>
    <w:rsid w:val="00287690"/>
    <w:rsid w:val="002948F0"/>
    <w:rsid w:val="00295A7E"/>
    <w:rsid w:val="00295A9C"/>
    <w:rsid w:val="00296FF8"/>
    <w:rsid w:val="002A0604"/>
    <w:rsid w:val="002A3219"/>
    <w:rsid w:val="002B767D"/>
    <w:rsid w:val="002B7A50"/>
    <w:rsid w:val="002C404C"/>
    <w:rsid w:val="002C4D6C"/>
    <w:rsid w:val="00316AEF"/>
    <w:rsid w:val="00317476"/>
    <w:rsid w:val="00323038"/>
    <w:rsid w:val="00326C4C"/>
    <w:rsid w:val="00331CE3"/>
    <w:rsid w:val="00333E46"/>
    <w:rsid w:val="003441DB"/>
    <w:rsid w:val="00347DFE"/>
    <w:rsid w:val="00375611"/>
    <w:rsid w:val="003775A4"/>
    <w:rsid w:val="003873EC"/>
    <w:rsid w:val="003A2D68"/>
    <w:rsid w:val="003A441A"/>
    <w:rsid w:val="003B600C"/>
    <w:rsid w:val="003B797D"/>
    <w:rsid w:val="003C0A68"/>
    <w:rsid w:val="003C161C"/>
    <w:rsid w:val="003C2E13"/>
    <w:rsid w:val="003C4539"/>
    <w:rsid w:val="003C7480"/>
    <w:rsid w:val="003D0134"/>
    <w:rsid w:val="003D3DC4"/>
    <w:rsid w:val="003E199F"/>
    <w:rsid w:val="003E4493"/>
    <w:rsid w:val="003F6EE5"/>
    <w:rsid w:val="004073D8"/>
    <w:rsid w:val="00410769"/>
    <w:rsid w:val="00410CBB"/>
    <w:rsid w:val="00411A82"/>
    <w:rsid w:val="00413C77"/>
    <w:rsid w:val="00415486"/>
    <w:rsid w:val="00417D95"/>
    <w:rsid w:val="00421154"/>
    <w:rsid w:val="004259BE"/>
    <w:rsid w:val="00430517"/>
    <w:rsid w:val="00433583"/>
    <w:rsid w:val="00441D29"/>
    <w:rsid w:val="00450A57"/>
    <w:rsid w:val="004527E0"/>
    <w:rsid w:val="00456D09"/>
    <w:rsid w:val="0046220A"/>
    <w:rsid w:val="004628F3"/>
    <w:rsid w:val="00482CD6"/>
    <w:rsid w:val="00490BC4"/>
    <w:rsid w:val="00494F99"/>
    <w:rsid w:val="004A3138"/>
    <w:rsid w:val="004B04C8"/>
    <w:rsid w:val="004B21A2"/>
    <w:rsid w:val="004B3FDE"/>
    <w:rsid w:val="004C10B3"/>
    <w:rsid w:val="004C20DF"/>
    <w:rsid w:val="004E06F3"/>
    <w:rsid w:val="004E5757"/>
    <w:rsid w:val="005020A7"/>
    <w:rsid w:val="00503B7A"/>
    <w:rsid w:val="0053194C"/>
    <w:rsid w:val="005327ED"/>
    <w:rsid w:val="00536191"/>
    <w:rsid w:val="005406EE"/>
    <w:rsid w:val="0054314A"/>
    <w:rsid w:val="005471CE"/>
    <w:rsid w:val="00553BB5"/>
    <w:rsid w:val="005540CE"/>
    <w:rsid w:val="005546E7"/>
    <w:rsid w:val="0055597A"/>
    <w:rsid w:val="005560BF"/>
    <w:rsid w:val="00565D28"/>
    <w:rsid w:val="00580F0A"/>
    <w:rsid w:val="005853C1"/>
    <w:rsid w:val="00593203"/>
    <w:rsid w:val="00597867"/>
    <w:rsid w:val="005B248D"/>
    <w:rsid w:val="005B3B2C"/>
    <w:rsid w:val="005B3CF3"/>
    <w:rsid w:val="005B5656"/>
    <w:rsid w:val="005B596E"/>
    <w:rsid w:val="005C26A3"/>
    <w:rsid w:val="005D16A8"/>
    <w:rsid w:val="005D610B"/>
    <w:rsid w:val="005D6FC5"/>
    <w:rsid w:val="005E13C0"/>
    <w:rsid w:val="005E5123"/>
    <w:rsid w:val="005F6216"/>
    <w:rsid w:val="005F6225"/>
    <w:rsid w:val="005F6F01"/>
    <w:rsid w:val="00607A3D"/>
    <w:rsid w:val="00612852"/>
    <w:rsid w:val="00623C70"/>
    <w:rsid w:val="00624918"/>
    <w:rsid w:val="006306FB"/>
    <w:rsid w:val="00630D42"/>
    <w:rsid w:val="006350AD"/>
    <w:rsid w:val="006371FC"/>
    <w:rsid w:val="00637AEE"/>
    <w:rsid w:val="00644A7C"/>
    <w:rsid w:val="00660A57"/>
    <w:rsid w:val="00665C24"/>
    <w:rsid w:val="00667707"/>
    <w:rsid w:val="0067700D"/>
    <w:rsid w:val="0067765C"/>
    <w:rsid w:val="00677F44"/>
    <w:rsid w:val="006810E1"/>
    <w:rsid w:val="00696C39"/>
    <w:rsid w:val="006B0B08"/>
    <w:rsid w:val="006B1DE8"/>
    <w:rsid w:val="006B3905"/>
    <w:rsid w:val="006B585C"/>
    <w:rsid w:val="006C11F0"/>
    <w:rsid w:val="006C159C"/>
    <w:rsid w:val="006C33CC"/>
    <w:rsid w:val="006C4890"/>
    <w:rsid w:val="006D0DE2"/>
    <w:rsid w:val="00712FEA"/>
    <w:rsid w:val="007164A5"/>
    <w:rsid w:val="00717734"/>
    <w:rsid w:val="00723F46"/>
    <w:rsid w:val="00724D0C"/>
    <w:rsid w:val="007379F4"/>
    <w:rsid w:val="00742030"/>
    <w:rsid w:val="00744F0A"/>
    <w:rsid w:val="0075016F"/>
    <w:rsid w:val="007565D4"/>
    <w:rsid w:val="00764AD6"/>
    <w:rsid w:val="007656B2"/>
    <w:rsid w:val="00785167"/>
    <w:rsid w:val="00793A2D"/>
    <w:rsid w:val="007973C7"/>
    <w:rsid w:val="007B367D"/>
    <w:rsid w:val="007B5848"/>
    <w:rsid w:val="007B6E06"/>
    <w:rsid w:val="007C1A08"/>
    <w:rsid w:val="007D0AEF"/>
    <w:rsid w:val="007E552D"/>
    <w:rsid w:val="00802489"/>
    <w:rsid w:val="00807F86"/>
    <w:rsid w:val="00821EFE"/>
    <w:rsid w:val="0083349E"/>
    <w:rsid w:val="00834D58"/>
    <w:rsid w:val="00834D7D"/>
    <w:rsid w:val="00834D82"/>
    <w:rsid w:val="0083586C"/>
    <w:rsid w:val="008429AC"/>
    <w:rsid w:val="0085429A"/>
    <w:rsid w:val="00857967"/>
    <w:rsid w:val="00863C06"/>
    <w:rsid w:val="008721C4"/>
    <w:rsid w:val="00880ED5"/>
    <w:rsid w:val="00881DC0"/>
    <w:rsid w:val="00893035"/>
    <w:rsid w:val="00893FB7"/>
    <w:rsid w:val="008964A9"/>
    <w:rsid w:val="008A105A"/>
    <w:rsid w:val="008B087E"/>
    <w:rsid w:val="008B6DA8"/>
    <w:rsid w:val="008D27F4"/>
    <w:rsid w:val="008D5874"/>
    <w:rsid w:val="008E59AC"/>
    <w:rsid w:val="008F0622"/>
    <w:rsid w:val="00902933"/>
    <w:rsid w:val="0091002B"/>
    <w:rsid w:val="00911EBD"/>
    <w:rsid w:val="00920385"/>
    <w:rsid w:val="00921D59"/>
    <w:rsid w:val="00924A95"/>
    <w:rsid w:val="00927F3E"/>
    <w:rsid w:val="00940A5D"/>
    <w:rsid w:val="00940C45"/>
    <w:rsid w:val="009537C6"/>
    <w:rsid w:val="00955FB9"/>
    <w:rsid w:val="00962B64"/>
    <w:rsid w:val="009630AE"/>
    <w:rsid w:val="00963DCA"/>
    <w:rsid w:val="00973267"/>
    <w:rsid w:val="00975CB8"/>
    <w:rsid w:val="0098532A"/>
    <w:rsid w:val="009878B7"/>
    <w:rsid w:val="009913D9"/>
    <w:rsid w:val="009A4969"/>
    <w:rsid w:val="009A584E"/>
    <w:rsid w:val="009A790B"/>
    <w:rsid w:val="009C180B"/>
    <w:rsid w:val="009C5604"/>
    <w:rsid w:val="009D3BCF"/>
    <w:rsid w:val="009E72B9"/>
    <w:rsid w:val="009F292F"/>
    <w:rsid w:val="00A03076"/>
    <w:rsid w:val="00A07EB6"/>
    <w:rsid w:val="00A16383"/>
    <w:rsid w:val="00A17D10"/>
    <w:rsid w:val="00A20136"/>
    <w:rsid w:val="00A236C7"/>
    <w:rsid w:val="00A246BE"/>
    <w:rsid w:val="00A36DAD"/>
    <w:rsid w:val="00A52627"/>
    <w:rsid w:val="00A60A8A"/>
    <w:rsid w:val="00A614AE"/>
    <w:rsid w:val="00A74700"/>
    <w:rsid w:val="00A77412"/>
    <w:rsid w:val="00A84A41"/>
    <w:rsid w:val="00AA1BDA"/>
    <w:rsid w:val="00AA3ABA"/>
    <w:rsid w:val="00AA6056"/>
    <w:rsid w:val="00AB046B"/>
    <w:rsid w:val="00AC27BB"/>
    <w:rsid w:val="00AD280E"/>
    <w:rsid w:val="00AD6241"/>
    <w:rsid w:val="00AD6D75"/>
    <w:rsid w:val="00AD6FEA"/>
    <w:rsid w:val="00AD719A"/>
    <w:rsid w:val="00AE3142"/>
    <w:rsid w:val="00AE6853"/>
    <w:rsid w:val="00B07B79"/>
    <w:rsid w:val="00B13A64"/>
    <w:rsid w:val="00B2152D"/>
    <w:rsid w:val="00B223C4"/>
    <w:rsid w:val="00B32FD2"/>
    <w:rsid w:val="00B41964"/>
    <w:rsid w:val="00B454EA"/>
    <w:rsid w:val="00B52FF9"/>
    <w:rsid w:val="00B61348"/>
    <w:rsid w:val="00B67925"/>
    <w:rsid w:val="00B71384"/>
    <w:rsid w:val="00B72B42"/>
    <w:rsid w:val="00B77258"/>
    <w:rsid w:val="00B7779F"/>
    <w:rsid w:val="00B96CB3"/>
    <w:rsid w:val="00BB2E44"/>
    <w:rsid w:val="00BC3109"/>
    <w:rsid w:val="00BD6F89"/>
    <w:rsid w:val="00BF05A5"/>
    <w:rsid w:val="00C00272"/>
    <w:rsid w:val="00C04FBA"/>
    <w:rsid w:val="00C252AE"/>
    <w:rsid w:val="00C2681A"/>
    <w:rsid w:val="00C450F2"/>
    <w:rsid w:val="00C528DF"/>
    <w:rsid w:val="00C60A68"/>
    <w:rsid w:val="00C62B5A"/>
    <w:rsid w:val="00C63D61"/>
    <w:rsid w:val="00C730E9"/>
    <w:rsid w:val="00C763BB"/>
    <w:rsid w:val="00C85BB9"/>
    <w:rsid w:val="00CA322F"/>
    <w:rsid w:val="00CA32F0"/>
    <w:rsid w:val="00CA32F2"/>
    <w:rsid w:val="00CB57A7"/>
    <w:rsid w:val="00CC1548"/>
    <w:rsid w:val="00CC298C"/>
    <w:rsid w:val="00CC6FA2"/>
    <w:rsid w:val="00CD6F50"/>
    <w:rsid w:val="00CE3786"/>
    <w:rsid w:val="00CE408A"/>
    <w:rsid w:val="00CE6EA6"/>
    <w:rsid w:val="00CE78AD"/>
    <w:rsid w:val="00D00747"/>
    <w:rsid w:val="00D00EFE"/>
    <w:rsid w:val="00D04562"/>
    <w:rsid w:val="00D127C0"/>
    <w:rsid w:val="00D13FE3"/>
    <w:rsid w:val="00D21EC1"/>
    <w:rsid w:val="00D326DD"/>
    <w:rsid w:val="00D3383B"/>
    <w:rsid w:val="00D34EDF"/>
    <w:rsid w:val="00D471A7"/>
    <w:rsid w:val="00D5068B"/>
    <w:rsid w:val="00D5264A"/>
    <w:rsid w:val="00D60BAB"/>
    <w:rsid w:val="00D775BC"/>
    <w:rsid w:val="00D84791"/>
    <w:rsid w:val="00D85A1E"/>
    <w:rsid w:val="00D9084E"/>
    <w:rsid w:val="00D97E6B"/>
    <w:rsid w:val="00DB05BA"/>
    <w:rsid w:val="00DB652A"/>
    <w:rsid w:val="00DC6999"/>
    <w:rsid w:val="00DE3855"/>
    <w:rsid w:val="00DF48CC"/>
    <w:rsid w:val="00DF626F"/>
    <w:rsid w:val="00DF6E03"/>
    <w:rsid w:val="00E06E79"/>
    <w:rsid w:val="00E07CF7"/>
    <w:rsid w:val="00E14EBD"/>
    <w:rsid w:val="00E31278"/>
    <w:rsid w:val="00E3204B"/>
    <w:rsid w:val="00E42E44"/>
    <w:rsid w:val="00E449A8"/>
    <w:rsid w:val="00E50E61"/>
    <w:rsid w:val="00E52A81"/>
    <w:rsid w:val="00E65078"/>
    <w:rsid w:val="00E65FD1"/>
    <w:rsid w:val="00E660DC"/>
    <w:rsid w:val="00E73E6E"/>
    <w:rsid w:val="00E91F05"/>
    <w:rsid w:val="00E964F5"/>
    <w:rsid w:val="00EA20E9"/>
    <w:rsid w:val="00EB42D1"/>
    <w:rsid w:val="00EB473D"/>
    <w:rsid w:val="00EB7B2D"/>
    <w:rsid w:val="00EC028E"/>
    <w:rsid w:val="00EC3C98"/>
    <w:rsid w:val="00EC4B66"/>
    <w:rsid w:val="00EC5782"/>
    <w:rsid w:val="00ED08BE"/>
    <w:rsid w:val="00ED43FA"/>
    <w:rsid w:val="00ED69F9"/>
    <w:rsid w:val="00EF5ECA"/>
    <w:rsid w:val="00F13CCC"/>
    <w:rsid w:val="00F31253"/>
    <w:rsid w:val="00F37B48"/>
    <w:rsid w:val="00F42159"/>
    <w:rsid w:val="00F458F6"/>
    <w:rsid w:val="00F46FCF"/>
    <w:rsid w:val="00F473EA"/>
    <w:rsid w:val="00F57235"/>
    <w:rsid w:val="00F60FE9"/>
    <w:rsid w:val="00F62A7B"/>
    <w:rsid w:val="00F72C59"/>
    <w:rsid w:val="00F91B58"/>
    <w:rsid w:val="00F9362B"/>
    <w:rsid w:val="00FA4A95"/>
    <w:rsid w:val="00FA4C35"/>
    <w:rsid w:val="00FA540E"/>
    <w:rsid w:val="00FA59BF"/>
    <w:rsid w:val="00FA6015"/>
    <w:rsid w:val="00FA7F01"/>
    <w:rsid w:val="00FC242E"/>
    <w:rsid w:val="00FC2C19"/>
    <w:rsid w:val="00FC47B1"/>
    <w:rsid w:val="00FE0E1C"/>
    <w:rsid w:val="00FE4E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14:docId w14:val="24B35B8F"/>
  <w15:chartTrackingRefBased/>
  <w15:docId w15:val="{79E10B95-4224-C04F-812E-91356FF14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1"/>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0EA1"/>
    <w:rPr>
      <w:rFonts w:ascii="Times New Roman" w:eastAsia="Times New Roman" w:hAnsi="Times New Roman" w:cs="Times New Roman"/>
    </w:rPr>
  </w:style>
  <w:style w:type="paragraph" w:styleId="Heading1">
    <w:name w:val="heading 1"/>
    <w:basedOn w:val="Normal"/>
    <w:next w:val="Normal"/>
    <w:link w:val="Heading1Char"/>
    <w:qFormat/>
    <w:rsid w:val="000339EB"/>
    <w:pPr>
      <w:keepNext/>
      <w:jc w:val="center"/>
      <w:outlineLvl w:val="0"/>
    </w:pPr>
    <w:rPr>
      <w:b/>
      <w:bCs/>
      <w:sz w:val="28"/>
      <w:szCs w:val="26"/>
    </w:rPr>
  </w:style>
  <w:style w:type="paragraph" w:styleId="Heading2">
    <w:name w:val="heading 2"/>
    <w:basedOn w:val="Normal"/>
    <w:next w:val="Normal"/>
    <w:link w:val="Heading2Char"/>
    <w:uiPriority w:val="9"/>
    <w:unhideWhenUsed/>
    <w:qFormat/>
    <w:rsid w:val="000339EB"/>
    <w:pPr>
      <w:widowControl w:val="0"/>
      <w:overflowPunct w:val="0"/>
      <w:autoSpaceDE w:val="0"/>
      <w:autoSpaceDN w:val="0"/>
      <w:adjustRightInd w:val="0"/>
      <w:spacing w:before="120" w:after="120"/>
      <w:ind w:firstLine="567"/>
      <w:jc w:val="both"/>
      <w:outlineLvl w:val="1"/>
    </w:pPr>
    <w:rPr>
      <w:b/>
      <w:color w:val="000000" w:themeColor="text1"/>
      <w:spacing w:val="-4"/>
      <w:kern w:val="16"/>
      <w:sz w:val="28"/>
      <w:szCs w:val="28"/>
      <w:lang w:val="it-IT"/>
    </w:rPr>
  </w:style>
  <w:style w:type="paragraph" w:styleId="Heading5">
    <w:name w:val="heading 5"/>
    <w:basedOn w:val="Normal"/>
    <w:next w:val="Normal"/>
    <w:link w:val="Heading5Char"/>
    <w:qFormat/>
    <w:rsid w:val="001E0EA1"/>
    <w:pPr>
      <w:keepNext/>
      <w:jc w:val="center"/>
      <w:outlineLvl w:val="4"/>
    </w:pPr>
    <w:rPr>
      <w:rFonts w:ascii="Arial" w:hAnsi="Arial"/>
      <w:b/>
      <w:kern w:val="16"/>
      <w:sz w:val="3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9EB"/>
    <w:rPr>
      <w:rFonts w:ascii="Times New Roman" w:eastAsia="Times New Roman" w:hAnsi="Times New Roman" w:cs="Times New Roman"/>
      <w:b/>
      <w:bCs/>
      <w:sz w:val="28"/>
      <w:szCs w:val="26"/>
    </w:rPr>
  </w:style>
  <w:style w:type="character" w:customStyle="1" w:styleId="Heading5Char">
    <w:name w:val="Heading 5 Char"/>
    <w:basedOn w:val="DefaultParagraphFont"/>
    <w:link w:val="Heading5"/>
    <w:rsid w:val="001E0EA1"/>
    <w:rPr>
      <w:rFonts w:ascii="Arial" w:eastAsia="Times New Roman" w:hAnsi="Arial" w:cs="Times New Roman"/>
      <w:b/>
      <w:kern w:val="16"/>
      <w:sz w:val="34"/>
      <w:szCs w:val="20"/>
    </w:rPr>
  </w:style>
  <w:style w:type="paragraph" w:customStyle="1" w:styleId="abc">
    <w:name w:val="abc"/>
    <w:basedOn w:val="Normal"/>
    <w:rsid w:val="001E0EA1"/>
    <w:pPr>
      <w:overflowPunct w:val="0"/>
      <w:autoSpaceDE w:val="0"/>
      <w:autoSpaceDN w:val="0"/>
      <w:adjustRightInd w:val="0"/>
      <w:textAlignment w:val="baseline"/>
    </w:pPr>
    <w:rPr>
      <w:kern w:val="16"/>
    </w:rPr>
  </w:style>
  <w:style w:type="paragraph" w:styleId="BalloonText">
    <w:name w:val="Balloon Text"/>
    <w:basedOn w:val="Normal"/>
    <w:link w:val="BalloonTextChar"/>
    <w:rsid w:val="001E0EA1"/>
    <w:rPr>
      <w:rFonts w:ascii="Tahoma" w:hAnsi="Tahoma"/>
      <w:sz w:val="16"/>
      <w:szCs w:val="16"/>
      <w:lang w:val="x-none" w:eastAsia="x-none"/>
    </w:rPr>
  </w:style>
  <w:style w:type="character" w:customStyle="1" w:styleId="BalloonTextChar">
    <w:name w:val="Balloon Text Char"/>
    <w:basedOn w:val="DefaultParagraphFont"/>
    <w:link w:val="BalloonText"/>
    <w:rsid w:val="001E0EA1"/>
    <w:rPr>
      <w:rFonts w:ascii="Tahoma" w:eastAsia="Times New Roman" w:hAnsi="Tahoma" w:cs="Times New Roman"/>
      <w:sz w:val="16"/>
      <w:szCs w:val="16"/>
      <w:lang w:val="x-none" w:eastAsia="x-none"/>
    </w:rPr>
  </w:style>
  <w:style w:type="paragraph" w:styleId="BodyTextIndent">
    <w:name w:val="Body Text Indent"/>
    <w:basedOn w:val="Normal"/>
    <w:link w:val="BodyTextIndentChar"/>
    <w:rsid w:val="001E0EA1"/>
    <w:pPr>
      <w:spacing w:after="120"/>
      <w:ind w:left="360"/>
    </w:pPr>
    <w:rPr>
      <w:rFonts w:ascii=".VnTime" w:hAnsi=".VnTime"/>
      <w:sz w:val="28"/>
      <w:szCs w:val="20"/>
    </w:rPr>
  </w:style>
  <w:style w:type="character" w:customStyle="1" w:styleId="BodyTextIndentChar">
    <w:name w:val="Body Text Indent Char"/>
    <w:basedOn w:val="DefaultParagraphFont"/>
    <w:link w:val="BodyTextIndent"/>
    <w:rsid w:val="001E0EA1"/>
    <w:rPr>
      <w:rFonts w:ascii=".VnTime" w:eastAsia="Times New Roman" w:hAnsi=".VnTime" w:cs="Times New Roman"/>
      <w:sz w:val="28"/>
      <w:szCs w:val="20"/>
    </w:rPr>
  </w:style>
  <w:style w:type="numbering" w:customStyle="1" w:styleId="NoList1">
    <w:name w:val="No List1"/>
    <w:next w:val="NoList"/>
    <w:semiHidden/>
    <w:rsid w:val="001E0EA1"/>
  </w:style>
  <w:style w:type="character" w:styleId="PageNumber">
    <w:name w:val="page number"/>
    <w:rsid w:val="001E0EA1"/>
  </w:style>
  <w:style w:type="character" w:styleId="CommentReference">
    <w:name w:val="annotation reference"/>
    <w:rsid w:val="001E0EA1"/>
    <w:rPr>
      <w:sz w:val="16"/>
    </w:rPr>
  </w:style>
  <w:style w:type="character" w:customStyle="1" w:styleId="dieuchar">
    <w:name w:val="dieuchar"/>
    <w:rsid w:val="001E0EA1"/>
  </w:style>
  <w:style w:type="character" w:styleId="Emphasis">
    <w:name w:val="Emphasis"/>
    <w:qFormat/>
    <w:rsid w:val="001E0EA1"/>
    <w:rPr>
      <w:i/>
    </w:rPr>
  </w:style>
  <w:style w:type="paragraph" w:customStyle="1" w:styleId="Char">
    <w:name w:val="Char"/>
    <w:basedOn w:val="Normal"/>
    <w:rsid w:val="001E0EA1"/>
    <w:pPr>
      <w:spacing w:after="160" w:line="240" w:lineRule="exact"/>
    </w:pPr>
    <w:rPr>
      <w:rFonts w:ascii="Verdana" w:hAnsi="Verdana"/>
      <w:sz w:val="20"/>
      <w:szCs w:val="20"/>
    </w:rPr>
  </w:style>
  <w:style w:type="paragraph" w:styleId="CommentText">
    <w:name w:val="annotation text"/>
    <w:basedOn w:val="Normal"/>
    <w:link w:val="CommentTextChar"/>
    <w:rsid w:val="001E0EA1"/>
    <w:rPr>
      <w:sz w:val="20"/>
      <w:szCs w:val="20"/>
    </w:rPr>
  </w:style>
  <w:style w:type="character" w:customStyle="1" w:styleId="CommentTextChar">
    <w:name w:val="Comment Text Char"/>
    <w:basedOn w:val="DefaultParagraphFont"/>
    <w:link w:val="CommentText"/>
    <w:rsid w:val="001E0EA1"/>
    <w:rPr>
      <w:rFonts w:ascii="Times New Roman" w:eastAsia="Times New Roman" w:hAnsi="Times New Roman" w:cs="Times New Roman"/>
      <w:sz w:val="20"/>
      <w:szCs w:val="20"/>
    </w:rPr>
  </w:style>
  <w:style w:type="paragraph" w:styleId="BodyTextIndent2">
    <w:name w:val="Body Text Indent 2"/>
    <w:basedOn w:val="Normal"/>
    <w:link w:val="BodyTextIndent2Char"/>
    <w:rsid w:val="001E0EA1"/>
    <w:pPr>
      <w:ind w:firstLine="840"/>
      <w:jc w:val="both"/>
    </w:pPr>
    <w:rPr>
      <w:rFonts w:ascii=".VnTime" w:hAnsi=".VnTime"/>
      <w:sz w:val="28"/>
      <w:szCs w:val="20"/>
    </w:rPr>
  </w:style>
  <w:style w:type="character" w:customStyle="1" w:styleId="BodyTextIndent2Char">
    <w:name w:val="Body Text Indent 2 Char"/>
    <w:basedOn w:val="DefaultParagraphFont"/>
    <w:link w:val="BodyTextIndent2"/>
    <w:rsid w:val="001E0EA1"/>
    <w:rPr>
      <w:rFonts w:ascii=".VnTime" w:eastAsia="Times New Roman" w:hAnsi=".VnTime" w:cs="Times New Roman"/>
      <w:sz w:val="28"/>
      <w:szCs w:val="20"/>
    </w:rPr>
  </w:style>
  <w:style w:type="paragraph" w:customStyle="1" w:styleId="CharChar1">
    <w:name w:val="Char Char1"/>
    <w:basedOn w:val="Normal"/>
    <w:rsid w:val="001E0EA1"/>
    <w:pPr>
      <w:pageBreakBefore/>
      <w:spacing w:before="100" w:beforeAutospacing="1" w:after="100" w:afterAutospacing="1"/>
    </w:pPr>
    <w:rPr>
      <w:rFonts w:ascii="Tahoma" w:hAnsi="Tahoma"/>
      <w:sz w:val="20"/>
      <w:szCs w:val="20"/>
    </w:rPr>
  </w:style>
  <w:style w:type="paragraph" w:styleId="Footer">
    <w:name w:val="footer"/>
    <w:basedOn w:val="Normal"/>
    <w:link w:val="FooterChar"/>
    <w:uiPriority w:val="99"/>
    <w:rsid w:val="001E0EA1"/>
    <w:pPr>
      <w:tabs>
        <w:tab w:val="center" w:pos="4153"/>
        <w:tab w:val="right" w:pos="8306"/>
      </w:tabs>
    </w:pPr>
    <w:rPr>
      <w:rFonts w:ascii=".VnTime" w:hAnsi=".VnTime"/>
      <w:sz w:val="28"/>
      <w:szCs w:val="20"/>
    </w:rPr>
  </w:style>
  <w:style w:type="character" w:customStyle="1" w:styleId="FooterChar">
    <w:name w:val="Footer Char"/>
    <w:basedOn w:val="DefaultParagraphFont"/>
    <w:link w:val="Footer"/>
    <w:uiPriority w:val="99"/>
    <w:rsid w:val="001E0EA1"/>
    <w:rPr>
      <w:rFonts w:ascii=".VnTime" w:eastAsia="Times New Roman" w:hAnsi=".VnTime" w:cs="Times New Roman"/>
      <w:sz w:val="28"/>
      <w:szCs w:val="20"/>
    </w:rPr>
  </w:style>
  <w:style w:type="paragraph" w:customStyle="1" w:styleId="CharCharCharCharCharChar">
    <w:name w:val="Char Char Char Char Char Char"/>
    <w:basedOn w:val="Normal"/>
    <w:rsid w:val="001E0EA1"/>
    <w:pPr>
      <w:pageBreakBefore/>
      <w:spacing w:before="100" w:beforeAutospacing="1" w:after="100" w:afterAutospacing="1"/>
    </w:pPr>
    <w:rPr>
      <w:rFonts w:ascii="Tahoma" w:hAnsi="Tahoma"/>
      <w:sz w:val="20"/>
      <w:szCs w:val="20"/>
    </w:rPr>
  </w:style>
  <w:style w:type="paragraph" w:styleId="Header">
    <w:name w:val="header"/>
    <w:basedOn w:val="Normal"/>
    <w:link w:val="HeaderChar"/>
    <w:uiPriority w:val="99"/>
    <w:rsid w:val="001E0EA1"/>
    <w:pPr>
      <w:tabs>
        <w:tab w:val="center" w:pos="4153"/>
        <w:tab w:val="right" w:pos="8306"/>
      </w:tabs>
    </w:pPr>
    <w:rPr>
      <w:rFonts w:ascii=".VnTime" w:hAnsi=".VnTime"/>
      <w:sz w:val="28"/>
      <w:szCs w:val="20"/>
    </w:rPr>
  </w:style>
  <w:style w:type="character" w:customStyle="1" w:styleId="HeaderChar">
    <w:name w:val="Header Char"/>
    <w:basedOn w:val="DefaultParagraphFont"/>
    <w:link w:val="Header"/>
    <w:uiPriority w:val="99"/>
    <w:rsid w:val="001E0EA1"/>
    <w:rPr>
      <w:rFonts w:ascii=".VnTime" w:eastAsia="Times New Roman" w:hAnsi=".VnTime" w:cs="Times New Roman"/>
      <w:sz w:val="28"/>
      <w:szCs w:val="20"/>
    </w:rPr>
  </w:style>
  <w:style w:type="paragraph" w:styleId="CommentSubject">
    <w:name w:val="annotation subject"/>
    <w:basedOn w:val="CommentText"/>
    <w:next w:val="CommentText"/>
    <w:link w:val="CommentSubjectChar"/>
    <w:rsid w:val="001E0EA1"/>
    <w:rPr>
      <w:rFonts w:ascii=".VnTime" w:hAnsi=".VnTime"/>
      <w:b/>
    </w:rPr>
  </w:style>
  <w:style w:type="character" w:customStyle="1" w:styleId="CommentSubjectChar">
    <w:name w:val="Comment Subject Char"/>
    <w:basedOn w:val="CommentTextChar"/>
    <w:link w:val="CommentSubject"/>
    <w:rsid w:val="001E0EA1"/>
    <w:rPr>
      <w:rFonts w:ascii=".VnTime" w:eastAsia="Times New Roman" w:hAnsi=".VnTime" w:cs="Times New Roman"/>
      <w:b/>
      <w:sz w:val="20"/>
      <w:szCs w:val="20"/>
    </w:rPr>
  </w:style>
  <w:style w:type="paragraph" w:styleId="NormalWeb">
    <w:name w:val="Normal (Web)"/>
    <w:basedOn w:val="Normal"/>
    <w:uiPriority w:val="99"/>
    <w:rsid w:val="001E0EA1"/>
    <w:pPr>
      <w:spacing w:before="100" w:beforeAutospacing="1" w:after="100" w:afterAutospacing="1"/>
    </w:pPr>
    <w:rPr>
      <w:rFonts w:ascii="Verdana" w:hAnsi="Verdana"/>
      <w:szCs w:val="20"/>
    </w:rPr>
  </w:style>
  <w:style w:type="paragraph" w:styleId="BodyText3">
    <w:name w:val="Body Text 3"/>
    <w:basedOn w:val="Normal"/>
    <w:link w:val="BodyText3Char"/>
    <w:uiPriority w:val="99"/>
    <w:rsid w:val="001E0EA1"/>
    <w:pPr>
      <w:spacing w:after="120"/>
    </w:pPr>
    <w:rPr>
      <w:sz w:val="16"/>
      <w:szCs w:val="16"/>
      <w:lang w:val="x-none" w:eastAsia="x-none"/>
    </w:rPr>
  </w:style>
  <w:style w:type="character" w:customStyle="1" w:styleId="BodyText3Char">
    <w:name w:val="Body Text 3 Char"/>
    <w:basedOn w:val="DefaultParagraphFont"/>
    <w:link w:val="BodyText3"/>
    <w:uiPriority w:val="99"/>
    <w:rsid w:val="001E0EA1"/>
    <w:rPr>
      <w:rFonts w:ascii="Times New Roman" w:eastAsia="Times New Roman" w:hAnsi="Times New Roman" w:cs="Times New Roman"/>
      <w:sz w:val="16"/>
      <w:szCs w:val="16"/>
      <w:lang w:val="x-none" w:eastAsia="x-none"/>
    </w:rPr>
  </w:style>
  <w:style w:type="character" w:customStyle="1" w:styleId="MediumGrid2Char">
    <w:name w:val="Medium Grid 2 Char"/>
    <w:link w:val="MediumGrid2"/>
    <w:uiPriority w:val="1"/>
    <w:rsid w:val="001E0EA1"/>
    <w:rPr>
      <w:rFonts w:ascii="Calibri" w:hAnsi="Calibri"/>
      <w:sz w:val="22"/>
      <w:szCs w:val="22"/>
      <w:lang w:val="en-US" w:eastAsia="en-US"/>
    </w:rPr>
  </w:style>
  <w:style w:type="table" w:styleId="MediumGrid2">
    <w:name w:val="Medium Grid 2"/>
    <w:basedOn w:val="TableNormal"/>
    <w:link w:val="MediumGrid2Char"/>
    <w:uiPriority w:val="1"/>
    <w:rsid w:val="001E0EA1"/>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styleId="Revision">
    <w:name w:val="Revision"/>
    <w:hidden/>
    <w:uiPriority w:val="71"/>
    <w:rsid w:val="001E0EA1"/>
    <w:rPr>
      <w:rFonts w:ascii="Times New Roman" w:eastAsia="Times New Roman" w:hAnsi="Times New Roman" w:cs="Times New Roman"/>
    </w:rPr>
  </w:style>
  <w:style w:type="paragraph" w:styleId="ListParagraph">
    <w:name w:val="List Paragraph"/>
    <w:basedOn w:val="Normal"/>
    <w:uiPriority w:val="34"/>
    <w:qFormat/>
    <w:rsid w:val="00940C45"/>
    <w:pPr>
      <w:ind w:left="720"/>
      <w:contextualSpacing/>
    </w:pPr>
  </w:style>
  <w:style w:type="character" w:styleId="Hyperlink">
    <w:name w:val="Hyperlink"/>
    <w:basedOn w:val="DefaultParagraphFont"/>
    <w:uiPriority w:val="99"/>
    <w:semiHidden/>
    <w:unhideWhenUsed/>
    <w:rsid w:val="00893FB7"/>
    <w:rPr>
      <w:color w:val="0563C1"/>
      <w:u w:val="single"/>
    </w:rPr>
  </w:style>
  <w:style w:type="character" w:styleId="FollowedHyperlink">
    <w:name w:val="FollowedHyperlink"/>
    <w:basedOn w:val="DefaultParagraphFont"/>
    <w:uiPriority w:val="99"/>
    <w:semiHidden/>
    <w:unhideWhenUsed/>
    <w:rsid w:val="00893FB7"/>
    <w:rPr>
      <w:color w:val="954F72"/>
      <w:u w:val="single"/>
    </w:rPr>
  </w:style>
  <w:style w:type="paragraph" w:customStyle="1" w:styleId="msonormal0">
    <w:name w:val="msonormal"/>
    <w:basedOn w:val="Normal"/>
    <w:rsid w:val="00893FB7"/>
    <w:pPr>
      <w:spacing w:before="100" w:beforeAutospacing="1" w:after="100" w:afterAutospacing="1"/>
    </w:pPr>
  </w:style>
  <w:style w:type="paragraph" w:customStyle="1" w:styleId="xl64">
    <w:name w:val="xl64"/>
    <w:basedOn w:val="Normal"/>
    <w:rsid w:val="00893F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65">
    <w:name w:val="xl65"/>
    <w:basedOn w:val="Normal"/>
    <w:rsid w:val="00893FB7"/>
    <w:pPr>
      <w:spacing w:before="100" w:beforeAutospacing="1" w:after="100" w:afterAutospacing="1"/>
      <w:textAlignment w:val="center"/>
    </w:pPr>
  </w:style>
  <w:style w:type="paragraph" w:customStyle="1" w:styleId="xl66">
    <w:name w:val="xl66"/>
    <w:basedOn w:val="Normal"/>
    <w:rsid w:val="00893F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Normal"/>
    <w:rsid w:val="00893F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68">
    <w:name w:val="xl68"/>
    <w:basedOn w:val="Normal"/>
    <w:rsid w:val="00893FB7"/>
    <w:pPr>
      <w:spacing w:before="100" w:beforeAutospacing="1" w:after="100" w:afterAutospacing="1"/>
      <w:jc w:val="center"/>
      <w:textAlignment w:val="center"/>
    </w:pPr>
  </w:style>
  <w:style w:type="paragraph" w:customStyle="1" w:styleId="xl69">
    <w:name w:val="xl69"/>
    <w:basedOn w:val="Normal"/>
    <w:rsid w:val="00893FB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0">
    <w:name w:val="xl70"/>
    <w:basedOn w:val="Normal"/>
    <w:rsid w:val="00893FB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71">
    <w:name w:val="xl71"/>
    <w:basedOn w:val="Normal"/>
    <w:rsid w:val="00893F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i/>
      <w:iCs/>
    </w:rPr>
  </w:style>
  <w:style w:type="paragraph" w:customStyle="1" w:styleId="xl72">
    <w:name w:val="xl72"/>
    <w:basedOn w:val="Normal"/>
    <w:rsid w:val="00893FB7"/>
    <w:pPr>
      <w:shd w:val="clear" w:color="000000" w:fill="FFFFFF"/>
      <w:spacing w:before="100" w:beforeAutospacing="1" w:after="100" w:afterAutospacing="1"/>
      <w:jc w:val="both"/>
      <w:textAlignment w:val="center"/>
    </w:pPr>
  </w:style>
  <w:style w:type="paragraph" w:customStyle="1" w:styleId="xl73">
    <w:name w:val="xl73"/>
    <w:basedOn w:val="Normal"/>
    <w:rsid w:val="00893FB7"/>
    <w:pPr>
      <w:shd w:val="clear" w:color="000000" w:fill="FFFFFF"/>
      <w:spacing w:before="100" w:beforeAutospacing="1" w:after="100" w:afterAutospacing="1"/>
      <w:textAlignment w:val="center"/>
    </w:pPr>
  </w:style>
  <w:style w:type="paragraph" w:customStyle="1" w:styleId="xl74">
    <w:name w:val="xl74"/>
    <w:basedOn w:val="Normal"/>
    <w:rsid w:val="00893F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Normal"/>
    <w:rsid w:val="00893FB7"/>
    <w:pPr>
      <w:spacing w:before="100" w:beforeAutospacing="1" w:after="100" w:afterAutospacing="1"/>
      <w:jc w:val="both"/>
      <w:textAlignment w:val="center"/>
    </w:pPr>
    <w:rPr>
      <w:b/>
      <w:bCs/>
    </w:rPr>
  </w:style>
  <w:style w:type="paragraph" w:customStyle="1" w:styleId="xl76">
    <w:name w:val="xl76"/>
    <w:basedOn w:val="Normal"/>
    <w:rsid w:val="00893FB7"/>
    <w:pPr>
      <w:spacing w:before="100" w:beforeAutospacing="1" w:after="100" w:afterAutospacing="1"/>
      <w:jc w:val="both"/>
      <w:textAlignment w:val="center"/>
    </w:pPr>
  </w:style>
  <w:style w:type="paragraph" w:customStyle="1" w:styleId="xl77">
    <w:name w:val="xl77"/>
    <w:basedOn w:val="Normal"/>
    <w:rsid w:val="00893FB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i/>
      <w:iCs/>
    </w:rPr>
  </w:style>
  <w:style w:type="paragraph" w:customStyle="1" w:styleId="xl78">
    <w:name w:val="xl78"/>
    <w:basedOn w:val="Normal"/>
    <w:rsid w:val="00893FB7"/>
    <w:pPr>
      <w:pBdr>
        <w:bottom w:val="single" w:sz="4" w:space="0" w:color="auto"/>
      </w:pBdr>
      <w:spacing w:before="100" w:beforeAutospacing="1" w:after="100" w:afterAutospacing="1"/>
      <w:jc w:val="both"/>
      <w:textAlignment w:val="center"/>
    </w:pPr>
    <w:rPr>
      <w:b/>
      <w:bCs/>
    </w:rPr>
  </w:style>
  <w:style w:type="paragraph" w:customStyle="1" w:styleId="xl79">
    <w:name w:val="xl79"/>
    <w:basedOn w:val="Normal"/>
    <w:rsid w:val="00893FB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80">
    <w:name w:val="xl80"/>
    <w:basedOn w:val="Normal"/>
    <w:rsid w:val="00893FB7"/>
    <w:pPr>
      <w:pBdr>
        <w:top w:val="single" w:sz="4" w:space="0" w:color="auto"/>
      </w:pBdr>
      <w:spacing w:before="100" w:beforeAutospacing="1" w:after="100" w:afterAutospacing="1"/>
      <w:jc w:val="both"/>
      <w:textAlignment w:val="center"/>
    </w:pPr>
    <w:rPr>
      <w:b/>
      <w:bCs/>
    </w:rPr>
  </w:style>
  <w:style w:type="paragraph" w:customStyle="1" w:styleId="xl81">
    <w:name w:val="xl81"/>
    <w:basedOn w:val="Normal"/>
    <w:rsid w:val="00893FB7"/>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82">
    <w:name w:val="xl82"/>
    <w:basedOn w:val="Normal"/>
    <w:rsid w:val="00893FB7"/>
    <w:pPr>
      <w:pBdr>
        <w:left w:val="single" w:sz="4" w:space="0" w:color="auto"/>
        <w:right w:val="single" w:sz="4" w:space="0" w:color="auto"/>
      </w:pBdr>
      <w:spacing w:before="100" w:beforeAutospacing="1" w:after="100" w:afterAutospacing="1"/>
      <w:textAlignment w:val="center"/>
    </w:pPr>
  </w:style>
  <w:style w:type="paragraph" w:customStyle="1" w:styleId="xl83">
    <w:name w:val="xl83"/>
    <w:basedOn w:val="Normal"/>
    <w:rsid w:val="00893FB7"/>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4">
    <w:name w:val="xl84"/>
    <w:basedOn w:val="Normal"/>
    <w:rsid w:val="00893FB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Normal"/>
    <w:rsid w:val="00893FB7"/>
    <w:pPr>
      <w:pBdr>
        <w:left w:val="single" w:sz="4" w:space="0" w:color="auto"/>
        <w:right w:val="single" w:sz="4" w:space="0" w:color="auto"/>
      </w:pBdr>
      <w:spacing w:before="100" w:beforeAutospacing="1" w:after="100" w:afterAutospacing="1"/>
      <w:jc w:val="center"/>
      <w:textAlignment w:val="center"/>
    </w:pPr>
  </w:style>
  <w:style w:type="paragraph" w:customStyle="1" w:styleId="xl86">
    <w:name w:val="xl86"/>
    <w:basedOn w:val="Normal"/>
    <w:rsid w:val="00893FB7"/>
    <w:pPr>
      <w:pBdr>
        <w:left w:val="single" w:sz="4" w:space="0" w:color="auto"/>
        <w:bottom w:val="single" w:sz="4" w:space="0" w:color="auto"/>
        <w:right w:val="single" w:sz="4" w:space="0" w:color="auto"/>
      </w:pBdr>
      <w:spacing w:before="100" w:beforeAutospacing="1" w:after="100" w:afterAutospacing="1"/>
      <w:jc w:val="center"/>
      <w:textAlignment w:val="center"/>
    </w:pPr>
  </w:style>
  <w:style w:type="character" w:customStyle="1" w:styleId="Heading2Char">
    <w:name w:val="Heading 2 Char"/>
    <w:basedOn w:val="DefaultParagraphFont"/>
    <w:link w:val="Heading2"/>
    <w:uiPriority w:val="9"/>
    <w:rsid w:val="000339EB"/>
    <w:rPr>
      <w:rFonts w:ascii="Times New Roman" w:eastAsia="Times New Roman" w:hAnsi="Times New Roman" w:cs="Times New Roman"/>
      <w:b/>
      <w:color w:val="000000" w:themeColor="text1"/>
      <w:spacing w:val="-4"/>
      <w:kern w:val="16"/>
      <w:sz w:val="28"/>
      <w:szCs w:val="28"/>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14210">
      <w:bodyDiv w:val="1"/>
      <w:marLeft w:val="0"/>
      <w:marRight w:val="0"/>
      <w:marTop w:val="0"/>
      <w:marBottom w:val="0"/>
      <w:divBdr>
        <w:top w:val="none" w:sz="0" w:space="0" w:color="auto"/>
        <w:left w:val="none" w:sz="0" w:space="0" w:color="auto"/>
        <w:bottom w:val="none" w:sz="0" w:space="0" w:color="auto"/>
        <w:right w:val="none" w:sz="0" w:space="0" w:color="auto"/>
      </w:divBdr>
    </w:div>
    <w:div w:id="98842672">
      <w:bodyDiv w:val="1"/>
      <w:marLeft w:val="0"/>
      <w:marRight w:val="0"/>
      <w:marTop w:val="0"/>
      <w:marBottom w:val="0"/>
      <w:divBdr>
        <w:top w:val="none" w:sz="0" w:space="0" w:color="auto"/>
        <w:left w:val="none" w:sz="0" w:space="0" w:color="auto"/>
        <w:bottom w:val="none" w:sz="0" w:space="0" w:color="auto"/>
        <w:right w:val="none" w:sz="0" w:space="0" w:color="auto"/>
      </w:divBdr>
    </w:div>
    <w:div w:id="187136622">
      <w:bodyDiv w:val="1"/>
      <w:marLeft w:val="0"/>
      <w:marRight w:val="0"/>
      <w:marTop w:val="0"/>
      <w:marBottom w:val="0"/>
      <w:divBdr>
        <w:top w:val="none" w:sz="0" w:space="0" w:color="auto"/>
        <w:left w:val="none" w:sz="0" w:space="0" w:color="auto"/>
        <w:bottom w:val="none" w:sz="0" w:space="0" w:color="auto"/>
        <w:right w:val="none" w:sz="0" w:space="0" w:color="auto"/>
      </w:divBdr>
    </w:div>
    <w:div w:id="238365910">
      <w:bodyDiv w:val="1"/>
      <w:marLeft w:val="0"/>
      <w:marRight w:val="0"/>
      <w:marTop w:val="0"/>
      <w:marBottom w:val="0"/>
      <w:divBdr>
        <w:top w:val="none" w:sz="0" w:space="0" w:color="auto"/>
        <w:left w:val="none" w:sz="0" w:space="0" w:color="auto"/>
        <w:bottom w:val="none" w:sz="0" w:space="0" w:color="auto"/>
        <w:right w:val="none" w:sz="0" w:space="0" w:color="auto"/>
      </w:divBdr>
    </w:div>
    <w:div w:id="679550240">
      <w:bodyDiv w:val="1"/>
      <w:marLeft w:val="0"/>
      <w:marRight w:val="0"/>
      <w:marTop w:val="0"/>
      <w:marBottom w:val="0"/>
      <w:divBdr>
        <w:top w:val="none" w:sz="0" w:space="0" w:color="auto"/>
        <w:left w:val="none" w:sz="0" w:space="0" w:color="auto"/>
        <w:bottom w:val="none" w:sz="0" w:space="0" w:color="auto"/>
        <w:right w:val="none" w:sz="0" w:space="0" w:color="auto"/>
      </w:divBdr>
    </w:div>
    <w:div w:id="1173185426">
      <w:bodyDiv w:val="1"/>
      <w:marLeft w:val="0"/>
      <w:marRight w:val="0"/>
      <w:marTop w:val="0"/>
      <w:marBottom w:val="0"/>
      <w:divBdr>
        <w:top w:val="none" w:sz="0" w:space="0" w:color="auto"/>
        <w:left w:val="none" w:sz="0" w:space="0" w:color="auto"/>
        <w:bottom w:val="none" w:sz="0" w:space="0" w:color="auto"/>
        <w:right w:val="none" w:sz="0" w:space="0" w:color="auto"/>
      </w:divBdr>
    </w:div>
    <w:div w:id="1215922170">
      <w:bodyDiv w:val="1"/>
      <w:marLeft w:val="0"/>
      <w:marRight w:val="0"/>
      <w:marTop w:val="0"/>
      <w:marBottom w:val="0"/>
      <w:divBdr>
        <w:top w:val="none" w:sz="0" w:space="0" w:color="auto"/>
        <w:left w:val="none" w:sz="0" w:space="0" w:color="auto"/>
        <w:bottom w:val="none" w:sz="0" w:space="0" w:color="auto"/>
        <w:right w:val="none" w:sz="0" w:space="0" w:color="auto"/>
      </w:divBdr>
    </w:div>
    <w:div w:id="1371223787">
      <w:bodyDiv w:val="1"/>
      <w:marLeft w:val="0"/>
      <w:marRight w:val="0"/>
      <w:marTop w:val="0"/>
      <w:marBottom w:val="0"/>
      <w:divBdr>
        <w:top w:val="none" w:sz="0" w:space="0" w:color="auto"/>
        <w:left w:val="none" w:sz="0" w:space="0" w:color="auto"/>
        <w:bottom w:val="none" w:sz="0" w:space="0" w:color="auto"/>
        <w:right w:val="none" w:sz="0" w:space="0" w:color="auto"/>
      </w:divBdr>
    </w:div>
    <w:div w:id="1417095901">
      <w:bodyDiv w:val="1"/>
      <w:marLeft w:val="0"/>
      <w:marRight w:val="0"/>
      <w:marTop w:val="0"/>
      <w:marBottom w:val="0"/>
      <w:divBdr>
        <w:top w:val="none" w:sz="0" w:space="0" w:color="auto"/>
        <w:left w:val="none" w:sz="0" w:space="0" w:color="auto"/>
        <w:bottom w:val="none" w:sz="0" w:space="0" w:color="auto"/>
        <w:right w:val="none" w:sz="0" w:space="0" w:color="auto"/>
      </w:divBdr>
    </w:div>
    <w:div w:id="1585987950">
      <w:bodyDiv w:val="1"/>
      <w:marLeft w:val="0"/>
      <w:marRight w:val="0"/>
      <w:marTop w:val="0"/>
      <w:marBottom w:val="0"/>
      <w:divBdr>
        <w:top w:val="none" w:sz="0" w:space="0" w:color="auto"/>
        <w:left w:val="none" w:sz="0" w:space="0" w:color="auto"/>
        <w:bottom w:val="none" w:sz="0" w:space="0" w:color="auto"/>
        <w:right w:val="none" w:sz="0" w:space="0" w:color="auto"/>
      </w:divBdr>
    </w:div>
    <w:div w:id="1856577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CF4D75-3EAD-48E0-8781-EE826862D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16</Pages>
  <Words>4214</Words>
  <Characters>24023</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Vụ Pháp chế Bộ KH&amp;CN</Company>
  <LinksUpToDate>false</LinksUpToDate>
  <CharactersWithSpaces>28181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Trung NT</dc:creator>
  <cp:keywords/>
  <dc:description/>
  <cp:lastModifiedBy>BTT&amp;TT</cp:lastModifiedBy>
  <cp:revision>4</cp:revision>
  <cp:lastPrinted>2024-01-29T02:57:00Z</cp:lastPrinted>
  <dcterms:created xsi:type="dcterms:W3CDTF">2024-01-30T09:54:00Z</dcterms:created>
  <dcterms:modified xsi:type="dcterms:W3CDTF">2024-01-30T10:35:00Z</dcterms:modified>
</cp:coreProperties>
</file>