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F60F" w14:textId="7DCFCC9F" w:rsidR="00F21A81" w:rsidRPr="007756C6" w:rsidRDefault="00F21A81" w:rsidP="00F21A81">
      <w:pPr>
        <w:spacing w:line="360" w:lineRule="auto"/>
        <w:jc w:val="center"/>
        <w:rPr>
          <w:rFonts w:ascii="Times New Roman" w:eastAsia="Times New Roman" w:hAnsi="Times New Roman"/>
          <w:b/>
          <w:szCs w:val="28"/>
        </w:rPr>
      </w:pPr>
      <w:r w:rsidRPr="007756C6">
        <w:rPr>
          <w:rFonts w:ascii="Times New Roman" w:eastAsia="Times New Roman" w:hAnsi="Times New Roman"/>
          <w:b/>
          <w:szCs w:val="28"/>
        </w:rPr>
        <w:t>BỘ XÂY DỰNG</w:t>
      </w:r>
    </w:p>
    <w:p w14:paraId="5E875EC9" w14:textId="77777777" w:rsidR="00F21A81" w:rsidRPr="007756C6" w:rsidRDefault="00F21A81" w:rsidP="00F21A81">
      <w:pPr>
        <w:jc w:val="both"/>
        <w:rPr>
          <w:rFonts w:ascii="Times New Roman" w:eastAsia="Times New Roman" w:hAnsi="Times New Roman"/>
          <w:szCs w:val="28"/>
          <w:lang w:val="es-ES"/>
        </w:rPr>
      </w:pPr>
      <w:r w:rsidRPr="007756C6">
        <w:rPr>
          <w:rFonts w:ascii="Times New Roman" w:eastAsia="Times New Roman" w:hAnsi="Times New Roman"/>
          <w:noProof/>
          <w:szCs w:val="28"/>
        </w:rPr>
        <mc:AlternateContent>
          <mc:Choice Requires="wps">
            <w:drawing>
              <wp:anchor distT="0" distB="0" distL="114300" distR="114300" simplePos="0" relativeHeight="251659264" behindDoc="0" locked="0" layoutInCell="1" allowOverlap="1" wp14:anchorId="52A57416" wp14:editId="30634BA1">
                <wp:simplePos x="0" y="0"/>
                <wp:positionH relativeFrom="margin">
                  <wp:align>center</wp:align>
                </wp:positionH>
                <wp:positionV relativeFrom="paragraph">
                  <wp:posOffset>18415</wp:posOffset>
                </wp:positionV>
                <wp:extent cx="838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7AE3"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5pt" to="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NyGw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">
                <w10:wrap anchorx="margin"/>
              </v:line>
            </w:pict>
          </mc:Fallback>
        </mc:AlternateContent>
      </w:r>
    </w:p>
    <w:p w14:paraId="0A4C2DD9" w14:textId="77777777" w:rsidR="00F21A81" w:rsidRPr="007756C6" w:rsidRDefault="00F21A81" w:rsidP="00F21A81">
      <w:pPr>
        <w:jc w:val="both"/>
        <w:rPr>
          <w:rFonts w:ascii="Times New Roman" w:eastAsia="Times New Roman" w:hAnsi="Times New Roman"/>
          <w:szCs w:val="28"/>
          <w:lang w:val="es-ES"/>
        </w:rPr>
      </w:pPr>
    </w:p>
    <w:p w14:paraId="278795BB" w14:textId="77777777" w:rsidR="00F21A81" w:rsidRPr="007756C6" w:rsidRDefault="00F21A81" w:rsidP="00F21A81">
      <w:pPr>
        <w:jc w:val="both"/>
        <w:rPr>
          <w:rFonts w:ascii="Times New Roman" w:eastAsia="Times New Roman" w:hAnsi="Times New Roman"/>
          <w:szCs w:val="28"/>
          <w:lang w:val="es-ES"/>
        </w:rPr>
      </w:pPr>
    </w:p>
    <w:p w14:paraId="1787EDBE" w14:textId="77777777" w:rsidR="00F21A81" w:rsidRPr="007756C6" w:rsidRDefault="00F21A81" w:rsidP="00F21A81">
      <w:pPr>
        <w:jc w:val="both"/>
        <w:rPr>
          <w:rFonts w:ascii="Times New Roman" w:eastAsia="Times New Roman" w:hAnsi="Times New Roman"/>
          <w:b/>
          <w:szCs w:val="28"/>
          <w:lang w:val="es-ES"/>
        </w:rPr>
      </w:pPr>
    </w:p>
    <w:p w14:paraId="54B85E73" w14:textId="77777777" w:rsidR="00F21A81" w:rsidRPr="007756C6" w:rsidRDefault="00F21A81" w:rsidP="00F21A81">
      <w:pPr>
        <w:jc w:val="center"/>
        <w:rPr>
          <w:rFonts w:ascii="Times New Roman" w:eastAsia="Times New Roman" w:hAnsi="Times New Roman"/>
          <w:szCs w:val="28"/>
          <w:lang w:val="es-ES"/>
        </w:rPr>
      </w:pPr>
    </w:p>
    <w:p w14:paraId="400C461B" w14:textId="77777777" w:rsidR="00F21A81" w:rsidRPr="007756C6" w:rsidRDefault="00F21A81" w:rsidP="00F21A81">
      <w:pPr>
        <w:jc w:val="both"/>
        <w:rPr>
          <w:rFonts w:ascii="Times New Roman" w:eastAsia="Times New Roman" w:hAnsi="Times New Roman"/>
          <w:szCs w:val="28"/>
          <w:lang w:val="es-ES"/>
        </w:rPr>
      </w:pPr>
    </w:p>
    <w:p w14:paraId="31EA5BF7" w14:textId="77777777" w:rsidR="00F21A81" w:rsidRPr="007756C6" w:rsidRDefault="00F21A81" w:rsidP="00F21A81">
      <w:pPr>
        <w:jc w:val="both"/>
        <w:rPr>
          <w:rFonts w:ascii="Times New Roman" w:eastAsia="Times New Roman" w:hAnsi="Times New Roman"/>
          <w:szCs w:val="28"/>
          <w:lang w:val="es-ES"/>
        </w:rPr>
      </w:pPr>
    </w:p>
    <w:p w14:paraId="06D6EAA0" w14:textId="77777777" w:rsidR="00F21A81" w:rsidRPr="007756C6" w:rsidRDefault="00F21A81" w:rsidP="00F21A81">
      <w:pPr>
        <w:jc w:val="both"/>
        <w:rPr>
          <w:rFonts w:ascii="Times New Roman" w:eastAsia="Times New Roman" w:hAnsi="Times New Roman"/>
          <w:szCs w:val="28"/>
          <w:lang w:val="es-ES"/>
        </w:rPr>
      </w:pPr>
    </w:p>
    <w:p w14:paraId="7DF3B212" w14:textId="77777777" w:rsidR="00F21A81" w:rsidRPr="007756C6" w:rsidRDefault="00F21A81" w:rsidP="00F21A81">
      <w:pPr>
        <w:jc w:val="both"/>
        <w:rPr>
          <w:rFonts w:ascii="Times New Roman" w:eastAsia="Times New Roman" w:hAnsi="Times New Roman"/>
          <w:szCs w:val="28"/>
          <w:lang w:val="es-ES"/>
        </w:rPr>
      </w:pPr>
    </w:p>
    <w:p w14:paraId="0903545A" w14:textId="77777777" w:rsidR="00F21A81" w:rsidRPr="007756C6" w:rsidRDefault="00F21A81" w:rsidP="00F21A81">
      <w:pPr>
        <w:jc w:val="both"/>
        <w:rPr>
          <w:rFonts w:ascii="Times New Roman" w:eastAsia="Times New Roman" w:hAnsi="Times New Roman"/>
          <w:szCs w:val="28"/>
          <w:lang w:val="es-ES"/>
        </w:rPr>
      </w:pPr>
    </w:p>
    <w:p w14:paraId="5FC7C541" w14:textId="77777777" w:rsidR="00F21A81" w:rsidRPr="007756C6" w:rsidRDefault="00F21A81" w:rsidP="00F21A81">
      <w:pPr>
        <w:jc w:val="both"/>
        <w:rPr>
          <w:rFonts w:ascii="Times New Roman" w:eastAsia="Times New Roman" w:hAnsi="Times New Roman"/>
          <w:szCs w:val="28"/>
          <w:lang w:val="es-ES"/>
        </w:rPr>
      </w:pPr>
    </w:p>
    <w:p w14:paraId="0DE7302C" w14:textId="77777777" w:rsidR="00F21A81" w:rsidRPr="007756C6" w:rsidRDefault="00F21A81" w:rsidP="00F21A81">
      <w:pPr>
        <w:jc w:val="both"/>
        <w:rPr>
          <w:rFonts w:ascii="Times New Roman" w:eastAsia="Times New Roman" w:hAnsi="Times New Roman"/>
          <w:szCs w:val="28"/>
          <w:lang w:val="es-ES"/>
        </w:rPr>
      </w:pPr>
    </w:p>
    <w:p w14:paraId="792FCE7D" w14:textId="77777777" w:rsidR="00F21A81" w:rsidRPr="007756C6" w:rsidRDefault="00F21A81" w:rsidP="00F21A81">
      <w:pPr>
        <w:jc w:val="both"/>
        <w:rPr>
          <w:rFonts w:ascii="Times New Roman" w:eastAsia="Times New Roman" w:hAnsi="Times New Roman"/>
          <w:szCs w:val="28"/>
          <w:lang w:val="es-ES"/>
        </w:rPr>
      </w:pPr>
    </w:p>
    <w:p w14:paraId="3A118EB1" w14:textId="77777777" w:rsidR="00F21A81" w:rsidRPr="007756C6" w:rsidRDefault="00F21A81" w:rsidP="00F21A81">
      <w:pPr>
        <w:jc w:val="both"/>
        <w:rPr>
          <w:rFonts w:ascii="Times New Roman" w:eastAsia="Times New Roman" w:hAnsi="Times New Roman"/>
          <w:szCs w:val="28"/>
          <w:lang w:val="es-ES"/>
        </w:rPr>
      </w:pPr>
    </w:p>
    <w:p w14:paraId="4E9BEAC0" w14:textId="77777777" w:rsidR="00F21A81" w:rsidRPr="007756C6" w:rsidRDefault="00F21A81" w:rsidP="00F21A81">
      <w:pPr>
        <w:jc w:val="both"/>
        <w:rPr>
          <w:rFonts w:ascii="Times New Roman" w:eastAsia="Times New Roman" w:hAnsi="Times New Roman"/>
          <w:szCs w:val="28"/>
          <w:lang w:val="es-ES"/>
        </w:rPr>
      </w:pPr>
    </w:p>
    <w:p w14:paraId="4E89A868" w14:textId="77777777" w:rsidR="00F21A81" w:rsidRPr="007756C6" w:rsidRDefault="00F21A81" w:rsidP="00F21A81">
      <w:pPr>
        <w:jc w:val="center"/>
        <w:rPr>
          <w:rFonts w:ascii="Times New Roman" w:eastAsia="Times New Roman" w:hAnsi="Times New Roman"/>
          <w:szCs w:val="28"/>
          <w:lang w:val="es-ES"/>
        </w:rPr>
      </w:pPr>
    </w:p>
    <w:p w14:paraId="120E83C3" w14:textId="77777777" w:rsidR="00F21A81" w:rsidRPr="007756C6" w:rsidRDefault="00F21A81" w:rsidP="00F21A81">
      <w:pPr>
        <w:tabs>
          <w:tab w:val="left" w:pos="2195"/>
        </w:tabs>
        <w:spacing w:before="120"/>
        <w:jc w:val="center"/>
        <w:rPr>
          <w:rFonts w:ascii="Times New Roman" w:eastAsia="Times New Roman" w:hAnsi="Times New Roman"/>
          <w:b/>
          <w:bCs/>
          <w:sz w:val="40"/>
          <w:szCs w:val="28"/>
          <w:lang w:val="es-ES"/>
        </w:rPr>
      </w:pPr>
      <w:r w:rsidRPr="007756C6">
        <w:rPr>
          <w:rFonts w:ascii="Times New Roman" w:eastAsia="Times New Roman" w:hAnsi="Times New Roman"/>
          <w:b/>
          <w:bCs/>
          <w:sz w:val="40"/>
          <w:szCs w:val="28"/>
          <w:lang w:val="es-ES"/>
        </w:rPr>
        <w:t xml:space="preserve">ĐỊNH MỨC CHI PHÍ QUẢN LÝ DỰ ÁN VÀ </w:t>
      </w:r>
    </w:p>
    <w:p w14:paraId="51E18B7B" w14:textId="77777777" w:rsidR="00F21A81" w:rsidRPr="007756C6" w:rsidRDefault="00F21A81" w:rsidP="00F21A81">
      <w:pPr>
        <w:tabs>
          <w:tab w:val="left" w:pos="2195"/>
        </w:tabs>
        <w:spacing w:before="120"/>
        <w:jc w:val="center"/>
        <w:rPr>
          <w:rFonts w:ascii="Times New Roman" w:eastAsia="Times New Roman" w:hAnsi="Times New Roman"/>
          <w:b/>
          <w:bCs/>
          <w:sz w:val="40"/>
          <w:szCs w:val="28"/>
          <w:lang w:val="es-ES"/>
        </w:rPr>
      </w:pPr>
      <w:r w:rsidRPr="007756C6">
        <w:rPr>
          <w:rFonts w:ascii="Times New Roman" w:eastAsia="Times New Roman" w:hAnsi="Times New Roman"/>
          <w:b/>
          <w:bCs/>
          <w:sz w:val="40"/>
          <w:szCs w:val="28"/>
          <w:lang w:val="es-ES"/>
        </w:rPr>
        <w:t>TƯ VẤN ĐẦU TƯ XÂY DỰNG</w:t>
      </w:r>
    </w:p>
    <w:p w14:paraId="54B0DE00" w14:textId="77777777" w:rsidR="00F21A81" w:rsidRPr="007756C6" w:rsidRDefault="00F21A81" w:rsidP="00F21A81">
      <w:pPr>
        <w:jc w:val="both"/>
        <w:rPr>
          <w:rFonts w:ascii="Times New Roman" w:eastAsia="Times New Roman" w:hAnsi="Times New Roman"/>
          <w:szCs w:val="28"/>
          <w:lang w:val="es-ES"/>
        </w:rPr>
      </w:pPr>
    </w:p>
    <w:p w14:paraId="20418A8E" w14:textId="5DDB362C" w:rsidR="00F21A81" w:rsidRPr="007756C6" w:rsidRDefault="00F21A81" w:rsidP="00F21A81">
      <w:pPr>
        <w:spacing w:before="60"/>
        <w:jc w:val="center"/>
        <w:rPr>
          <w:rFonts w:ascii="Times New Roman" w:eastAsia="Times New Roman" w:hAnsi="Times New Roman"/>
          <w:b/>
          <w:sz w:val="32"/>
          <w:szCs w:val="28"/>
          <w:lang w:val="es-ES"/>
        </w:rPr>
      </w:pPr>
      <w:r w:rsidRPr="007756C6">
        <w:rPr>
          <w:rFonts w:ascii="Times New Roman" w:eastAsia="Times New Roman" w:hAnsi="Times New Roman"/>
          <w:b/>
          <w:sz w:val="32"/>
          <w:szCs w:val="28"/>
          <w:lang w:val="es-ES"/>
        </w:rPr>
        <w:t xml:space="preserve">(Phụ lục VIII kèm theo Thông tư số </w:t>
      </w:r>
      <w:r w:rsidR="00386EF8" w:rsidRPr="007756C6">
        <w:rPr>
          <w:rFonts w:ascii="Times New Roman" w:eastAsia="Times New Roman" w:hAnsi="Times New Roman"/>
          <w:b/>
          <w:sz w:val="32"/>
          <w:szCs w:val="28"/>
          <w:lang w:val="es-ES"/>
        </w:rPr>
        <w:t>12</w:t>
      </w:r>
      <w:r w:rsidRPr="007756C6">
        <w:rPr>
          <w:rFonts w:ascii="Times New Roman" w:eastAsia="Times New Roman" w:hAnsi="Times New Roman"/>
          <w:b/>
          <w:sz w:val="32"/>
          <w:szCs w:val="28"/>
          <w:lang w:val="es-ES"/>
        </w:rPr>
        <w:t>/2021/TT-BXD</w:t>
      </w:r>
    </w:p>
    <w:p w14:paraId="0D6D3A4A" w14:textId="09A640EB" w:rsidR="00F21A81" w:rsidRPr="007756C6" w:rsidRDefault="00F21A81" w:rsidP="00F21A81">
      <w:pPr>
        <w:spacing w:before="60"/>
        <w:jc w:val="center"/>
        <w:rPr>
          <w:rFonts w:ascii="Times New Roman" w:eastAsia="Times New Roman" w:hAnsi="Times New Roman"/>
          <w:b/>
          <w:sz w:val="32"/>
          <w:szCs w:val="28"/>
          <w:lang w:val="es-ES"/>
        </w:rPr>
      </w:pPr>
      <w:r w:rsidRPr="007756C6">
        <w:rPr>
          <w:rFonts w:ascii="Times New Roman" w:eastAsia="Times New Roman" w:hAnsi="Times New Roman"/>
          <w:b/>
          <w:sz w:val="32"/>
          <w:szCs w:val="28"/>
          <w:lang w:val="es-ES"/>
        </w:rPr>
        <w:t xml:space="preserve">ngày </w:t>
      </w:r>
      <w:r w:rsidR="00386EF8" w:rsidRPr="007756C6">
        <w:rPr>
          <w:rFonts w:ascii="Times New Roman" w:eastAsia="Times New Roman" w:hAnsi="Times New Roman"/>
          <w:b/>
          <w:sz w:val="32"/>
          <w:szCs w:val="28"/>
          <w:lang w:val="es-ES"/>
        </w:rPr>
        <w:t>31</w:t>
      </w:r>
      <w:r w:rsidRPr="007756C6">
        <w:rPr>
          <w:rFonts w:ascii="Times New Roman" w:eastAsia="Times New Roman" w:hAnsi="Times New Roman"/>
          <w:b/>
          <w:sz w:val="32"/>
          <w:szCs w:val="28"/>
          <w:lang w:val="es-ES"/>
        </w:rPr>
        <w:t xml:space="preserve"> tháng </w:t>
      </w:r>
      <w:r w:rsidR="00386EF8" w:rsidRPr="007756C6">
        <w:rPr>
          <w:rFonts w:ascii="Times New Roman" w:eastAsia="Times New Roman" w:hAnsi="Times New Roman"/>
          <w:b/>
          <w:sz w:val="32"/>
          <w:szCs w:val="28"/>
          <w:lang w:val="es-ES"/>
        </w:rPr>
        <w:t>8</w:t>
      </w:r>
      <w:r w:rsidRPr="007756C6">
        <w:rPr>
          <w:rFonts w:ascii="Times New Roman" w:eastAsia="Times New Roman" w:hAnsi="Times New Roman"/>
          <w:b/>
          <w:sz w:val="32"/>
          <w:szCs w:val="28"/>
          <w:lang w:val="es-ES"/>
        </w:rPr>
        <w:t xml:space="preserve"> năm 2021 của </w:t>
      </w:r>
      <w:r w:rsidR="00386EF8" w:rsidRPr="007756C6">
        <w:rPr>
          <w:rFonts w:ascii="Times New Roman" w:eastAsia="Times New Roman" w:hAnsi="Times New Roman"/>
          <w:b/>
          <w:sz w:val="32"/>
          <w:szCs w:val="28"/>
          <w:lang w:val="es-ES"/>
        </w:rPr>
        <w:t xml:space="preserve">Bộ trưởng </w:t>
      </w:r>
      <w:r w:rsidRPr="007756C6">
        <w:rPr>
          <w:rFonts w:ascii="Times New Roman" w:eastAsia="Times New Roman" w:hAnsi="Times New Roman"/>
          <w:b/>
          <w:sz w:val="32"/>
          <w:szCs w:val="28"/>
          <w:lang w:val="es-ES"/>
        </w:rPr>
        <w:t>Bộ Xây dựng)</w:t>
      </w:r>
    </w:p>
    <w:p w14:paraId="3261CE0C" w14:textId="77777777" w:rsidR="00F21A81" w:rsidRPr="007756C6" w:rsidRDefault="00F21A81" w:rsidP="00F21A81">
      <w:pPr>
        <w:spacing w:line="360" w:lineRule="auto"/>
        <w:jc w:val="center"/>
        <w:rPr>
          <w:rFonts w:ascii="Times New Roman" w:eastAsia="Times New Roman" w:hAnsi="Times New Roman"/>
          <w:b/>
          <w:szCs w:val="28"/>
          <w:lang w:val="es-ES"/>
        </w:rPr>
      </w:pPr>
    </w:p>
    <w:p w14:paraId="6D2A7FCB" w14:textId="77777777" w:rsidR="00F21A81" w:rsidRPr="007756C6" w:rsidRDefault="00F21A81" w:rsidP="00F21A81">
      <w:pPr>
        <w:jc w:val="both"/>
        <w:rPr>
          <w:rFonts w:ascii="Times New Roman" w:eastAsia="Times New Roman" w:hAnsi="Times New Roman"/>
          <w:szCs w:val="28"/>
          <w:lang w:val="es-ES"/>
        </w:rPr>
      </w:pPr>
    </w:p>
    <w:p w14:paraId="12757BFF" w14:textId="77777777" w:rsidR="00F21A81" w:rsidRPr="007756C6" w:rsidRDefault="00F21A81" w:rsidP="00F21A81">
      <w:pPr>
        <w:rPr>
          <w:rFonts w:ascii="Times New Roman" w:eastAsia="Times New Roman" w:hAnsi="Times New Roman"/>
          <w:szCs w:val="28"/>
          <w:lang w:val="es-ES"/>
        </w:rPr>
      </w:pPr>
    </w:p>
    <w:p w14:paraId="402292D2" w14:textId="77777777" w:rsidR="00F21A81" w:rsidRPr="007756C6" w:rsidRDefault="00F21A81" w:rsidP="00F21A81">
      <w:pPr>
        <w:rPr>
          <w:rFonts w:ascii="Times New Roman" w:eastAsia="Times New Roman" w:hAnsi="Times New Roman"/>
          <w:szCs w:val="28"/>
          <w:lang w:val="es-ES"/>
        </w:rPr>
      </w:pPr>
    </w:p>
    <w:p w14:paraId="09674A13" w14:textId="77777777" w:rsidR="00F21A81" w:rsidRPr="007756C6" w:rsidRDefault="00F21A81" w:rsidP="00F21A81">
      <w:pPr>
        <w:spacing w:before="120"/>
        <w:rPr>
          <w:rFonts w:ascii="Times New Roman" w:eastAsia="Times New Roman" w:hAnsi="Times New Roman"/>
          <w:szCs w:val="28"/>
          <w:lang w:val="es-ES"/>
        </w:rPr>
      </w:pPr>
    </w:p>
    <w:p w14:paraId="5A916ED4" w14:textId="77777777" w:rsidR="00F21A81" w:rsidRPr="007756C6" w:rsidRDefault="00F21A81" w:rsidP="00F21A81">
      <w:pPr>
        <w:rPr>
          <w:rFonts w:ascii="Times New Roman" w:eastAsia="Times New Roman" w:hAnsi="Times New Roman"/>
          <w:szCs w:val="28"/>
          <w:lang w:val="es-ES"/>
        </w:rPr>
      </w:pPr>
    </w:p>
    <w:p w14:paraId="18559023" w14:textId="77777777" w:rsidR="00F21A81" w:rsidRPr="007756C6" w:rsidRDefault="00F21A81" w:rsidP="00F21A81">
      <w:pPr>
        <w:rPr>
          <w:rFonts w:ascii="Times New Roman" w:eastAsia="Times New Roman" w:hAnsi="Times New Roman"/>
          <w:szCs w:val="28"/>
          <w:lang w:val="es-ES"/>
        </w:rPr>
      </w:pPr>
    </w:p>
    <w:p w14:paraId="25874F61" w14:textId="77777777" w:rsidR="00F21A81" w:rsidRPr="007756C6" w:rsidRDefault="00F21A81" w:rsidP="00F21A81">
      <w:pPr>
        <w:spacing w:before="120"/>
        <w:rPr>
          <w:rFonts w:ascii="Times New Roman" w:eastAsia="Times New Roman" w:hAnsi="Times New Roman"/>
          <w:szCs w:val="28"/>
          <w:lang w:val="es-ES"/>
        </w:rPr>
      </w:pPr>
    </w:p>
    <w:p w14:paraId="52FD0CB6" w14:textId="77777777" w:rsidR="00F21A81" w:rsidRPr="007756C6" w:rsidRDefault="00F21A81" w:rsidP="00F21A81">
      <w:pPr>
        <w:rPr>
          <w:rFonts w:ascii="Times New Roman" w:eastAsia="Times New Roman" w:hAnsi="Times New Roman"/>
          <w:szCs w:val="28"/>
          <w:lang w:val="es-ES"/>
        </w:rPr>
      </w:pPr>
    </w:p>
    <w:p w14:paraId="50DD7F1A" w14:textId="77777777" w:rsidR="00F21A81" w:rsidRPr="007756C6" w:rsidRDefault="00F21A81" w:rsidP="00F21A81">
      <w:pPr>
        <w:rPr>
          <w:rFonts w:ascii="Times New Roman" w:eastAsia="Times New Roman" w:hAnsi="Times New Roman"/>
          <w:szCs w:val="28"/>
          <w:lang w:val="es-ES"/>
        </w:rPr>
      </w:pPr>
    </w:p>
    <w:p w14:paraId="5C61F23E" w14:textId="77777777" w:rsidR="00F21A81" w:rsidRPr="007756C6" w:rsidRDefault="00F21A81" w:rsidP="00F21A81">
      <w:pPr>
        <w:rPr>
          <w:rFonts w:ascii="Times New Roman" w:eastAsia="Times New Roman" w:hAnsi="Times New Roman"/>
          <w:szCs w:val="28"/>
          <w:lang w:val="es-ES"/>
        </w:rPr>
      </w:pPr>
    </w:p>
    <w:p w14:paraId="349720A5" w14:textId="77777777" w:rsidR="00F21A81" w:rsidRPr="007756C6" w:rsidRDefault="00F21A81" w:rsidP="00F21A81">
      <w:pPr>
        <w:rPr>
          <w:rFonts w:ascii="Times New Roman" w:eastAsia="Times New Roman" w:hAnsi="Times New Roman"/>
          <w:szCs w:val="28"/>
          <w:lang w:val="es-ES"/>
        </w:rPr>
      </w:pPr>
    </w:p>
    <w:p w14:paraId="24CC37E7" w14:textId="77777777" w:rsidR="00F21A81" w:rsidRPr="007756C6" w:rsidRDefault="00F21A81" w:rsidP="00F21A81">
      <w:pPr>
        <w:rPr>
          <w:rFonts w:ascii="Times New Roman" w:eastAsia="Times New Roman" w:hAnsi="Times New Roman"/>
          <w:szCs w:val="28"/>
          <w:lang w:val="es-ES"/>
        </w:rPr>
      </w:pPr>
    </w:p>
    <w:p w14:paraId="49896A37" w14:textId="77777777" w:rsidR="00F21A81" w:rsidRPr="007756C6" w:rsidRDefault="00F21A81" w:rsidP="00F21A81">
      <w:pPr>
        <w:rPr>
          <w:rFonts w:ascii="Times New Roman" w:eastAsia="Times New Roman" w:hAnsi="Times New Roman"/>
          <w:szCs w:val="28"/>
          <w:lang w:val="es-ES"/>
        </w:rPr>
      </w:pPr>
    </w:p>
    <w:p w14:paraId="37BC9CE4" w14:textId="77777777" w:rsidR="00F21A81" w:rsidRPr="007756C6" w:rsidRDefault="00F21A81" w:rsidP="00F21A81">
      <w:pPr>
        <w:rPr>
          <w:rFonts w:ascii="Times New Roman" w:eastAsia="Times New Roman" w:hAnsi="Times New Roman"/>
          <w:szCs w:val="28"/>
          <w:lang w:val="es-ES"/>
        </w:rPr>
      </w:pPr>
    </w:p>
    <w:p w14:paraId="59DBB9A8" w14:textId="77777777" w:rsidR="00F21A81" w:rsidRPr="007756C6" w:rsidRDefault="00F21A81" w:rsidP="00F21A81">
      <w:pPr>
        <w:rPr>
          <w:rFonts w:ascii="Times New Roman" w:eastAsia="Times New Roman" w:hAnsi="Times New Roman"/>
          <w:szCs w:val="28"/>
          <w:lang w:val="es-ES"/>
        </w:rPr>
      </w:pPr>
    </w:p>
    <w:p w14:paraId="5D6E5246" w14:textId="77777777" w:rsidR="00F21A81" w:rsidRPr="007756C6" w:rsidRDefault="00F21A81" w:rsidP="00F21A81">
      <w:pPr>
        <w:rPr>
          <w:rFonts w:ascii="Times New Roman" w:eastAsia="Times New Roman" w:hAnsi="Times New Roman"/>
          <w:szCs w:val="28"/>
          <w:lang w:val="es-ES"/>
        </w:rPr>
      </w:pPr>
    </w:p>
    <w:p w14:paraId="6C572503" w14:textId="77777777" w:rsidR="00F21A81" w:rsidRPr="007756C6" w:rsidRDefault="00F21A81" w:rsidP="00F21A81">
      <w:pPr>
        <w:rPr>
          <w:rFonts w:ascii="Times New Roman" w:eastAsia="Times New Roman" w:hAnsi="Times New Roman"/>
          <w:szCs w:val="28"/>
          <w:lang w:val="es-ES"/>
        </w:rPr>
      </w:pPr>
    </w:p>
    <w:p w14:paraId="6633DF45" w14:textId="77777777" w:rsidR="00F21A81" w:rsidRPr="007756C6" w:rsidRDefault="00F21A81" w:rsidP="00F21A81">
      <w:pPr>
        <w:jc w:val="center"/>
        <w:rPr>
          <w:rFonts w:ascii="Times New Roman" w:hAnsi="Times New Roman"/>
          <w:b/>
          <w:bCs/>
          <w:lang w:val="es-ES"/>
        </w:rPr>
      </w:pPr>
      <w:r w:rsidRPr="007756C6">
        <w:rPr>
          <w:rFonts w:ascii="Times New Roman" w:eastAsia="Times New Roman" w:hAnsi="Times New Roman"/>
          <w:b/>
          <w:szCs w:val="28"/>
          <w:lang w:val="es-ES"/>
        </w:rPr>
        <w:t>HÀ NỘI - 2021</w:t>
      </w:r>
    </w:p>
    <w:p w14:paraId="6F6ACDC1" w14:textId="187266AE" w:rsidR="004C7852" w:rsidRPr="007756C6" w:rsidRDefault="004C7852" w:rsidP="00E53833">
      <w:pPr>
        <w:spacing w:after="120" w:line="288" w:lineRule="auto"/>
        <w:jc w:val="center"/>
        <w:rPr>
          <w:rFonts w:ascii="Times New Roman" w:hAnsi="Times New Roman"/>
          <w:b/>
          <w:bCs/>
          <w:lang w:val="es-ES"/>
        </w:rPr>
      </w:pPr>
      <w:r w:rsidRPr="007756C6">
        <w:rPr>
          <w:rFonts w:ascii="Times New Roman" w:hAnsi="Times New Roman"/>
          <w:b/>
          <w:bCs/>
          <w:lang w:val="es-ES"/>
        </w:rPr>
        <w:lastRenderedPageBreak/>
        <w:t xml:space="preserve">Phần </w:t>
      </w:r>
      <w:r w:rsidR="0046630D" w:rsidRPr="007756C6">
        <w:rPr>
          <w:rFonts w:ascii="Times New Roman" w:hAnsi="Times New Roman"/>
          <w:b/>
          <w:bCs/>
          <w:lang w:val="es-ES"/>
        </w:rPr>
        <w:t>I</w:t>
      </w:r>
    </w:p>
    <w:p w14:paraId="6F6465B0" w14:textId="1414A53E" w:rsidR="008A1EFA" w:rsidRPr="007756C6" w:rsidRDefault="00564727" w:rsidP="000E279C">
      <w:pPr>
        <w:pStyle w:val="Heading1"/>
        <w:spacing w:line="264" w:lineRule="auto"/>
        <w:rPr>
          <w:rFonts w:ascii="Times New Roman" w:hAnsi="Times New Roman"/>
          <w:bCs w:val="0"/>
        </w:rPr>
      </w:pPr>
      <w:bookmarkStart w:id="0" w:name="_Toc48313359"/>
      <w:r w:rsidRPr="007756C6">
        <w:rPr>
          <w:rFonts w:ascii="Times New Roman" w:hAnsi="Times New Roman"/>
          <w:bCs w:val="0"/>
          <w:lang w:val="es-ES"/>
        </w:rPr>
        <w:t xml:space="preserve">THUYẾT MINH </w:t>
      </w:r>
      <w:r w:rsidR="0078501C" w:rsidRPr="007756C6">
        <w:rPr>
          <w:rFonts w:ascii="Times New Roman" w:hAnsi="Times New Roman"/>
          <w:bCs w:val="0"/>
          <w:lang w:val="es-ES"/>
        </w:rPr>
        <w:t xml:space="preserve">ÁP DỤNG </w:t>
      </w:r>
      <w:r w:rsidR="004C7852" w:rsidRPr="007756C6">
        <w:rPr>
          <w:rFonts w:ascii="Times New Roman" w:hAnsi="Times New Roman"/>
          <w:bCs w:val="0"/>
        </w:rPr>
        <w:t>ĐỊNH MỨC CHI PHÍ QUẢN LÝ DỰ ÁN</w:t>
      </w:r>
      <w:bookmarkEnd w:id="0"/>
    </w:p>
    <w:p w14:paraId="799E0573" w14:textId="2B70A0A9" w:rsidR="004C7852" w:rsidRPr="007756C6" w:rsidRDefault="004C7852" w:rsidP="000E279C">
      <w:pPr>
        <w:pStyle w:val="Heading1"/>
        <w:spacing w:line="264" w:lineRule="auto"/>
        <w:rPr>
          <w:rFonts w:ascii="Times New Roman" w:hAnsi="Times New Roman"/>
          <w:bCs w:val="0"/>
          <w:lang w:val="en-US"/>
        </w:rPr>
      </w:pPr>
      <w:r w:rsidRPr="007756C6">
        <w:rPr>
          <w:rFonts w:ascii="Times New Roman" w:hAnsi="Times New Roman"/>
          <w:bCs w:val="0"/>
        </w:rPr>
        <w:t xml:space="preserve"> </w:t>
      </w:r>
      <w:r w:rsidR="008A1EFA" w:rsidRPr="007756C6">
        <w:rPr>
          <w:rFonts w:ascii="Times New Roman" w:hAnsi="Times New Roman"/>
          <w:bCs w:val="0"/>
          <w:lang w:val="en-US"/>
        </w:rPr>
        <w:t>VÀ TƯ VẤN ĐẦU TƯ XÂY DỰNG</w:t>
      </w:r>
    </w:p>
    <w:p w14:paraId="3E43F800" w14:textId="0C9CC8C7" w:rsidR="006E5F5F" w:rsidRPr="007756C6" w:rsidRDefault="0046630D" w:rsidP="007756C6">
      <w:pPr>
        <w:pStyle w:val="Heading1"/>
        <w:spacing w:before="360" w:line="340" w:lineRule="exact"/>
        <w:ind w:firstLine="567"/>
        <w:jc w:val="both"/>
        <w:rPr>
          <w:rFonts w:ascii="Times New Roman" w:hAnsi="Times New Roman"/>
          <w:bCs w:val="0"/>
          <w:lang w:val="en-US"/>
        </w:rPr>
      </w:pPr>
      <w:bookmarkStart w:id="1" w:name="_Toc48313360"/>
      <w:r w:rsidRPr="007756C6">
        <w:rPr>
          <w:rFonts w:ascii="Times New Roman" w:hAnsi="Times New Roman"/>
          <w:bCs w:val="0"/>
          <w:lang w:val="en-US"/>
        </w:rPr>
        <w:t>1</w:t>
      </w:r>
      <w:r w:rsidR="00546FBB" w:rsidRPr="007756C6">
        <w:rPr>
          <w:rFonts w:ascii="Times New Roman" w:hAnsi="Times New Roman"/>
          <w:bCs w:val="0"/>
        </w:rPr>
        <w:t xml:space="preserve">. </w:t>
      </w:r>
      <w:r w:rsidR="00074959" w:rsidRPr="007756C6">
        <w:rPr>
          <w:rFonts w:ascii="Times New Roman" w:hAnsi="Times New Roman"/>
          <w:bCs w:val="0"/>
          <w:lang w:val="en-US"/>
        </w:rPr>
        <w:t xml:space="preserve">Thuyết minh chung </w:t>
      </w:r>
      <w:r w:rsidR="00B57CA5" w:rsidRPr="007756C6">
        <w:rPr>
          <w:rFonts w:ascii="Times New Roman" w:hAnsi="Times New Roman"/>
          <w:bCs w:val="0"/>
          <w:lang w:val="en-US"/>
        </w:rPr>
        <w:t>áp dụng định mức chi phí quản lý dự án</w:t>
      </w:r>
      <w:bookmarkEnd w:id="1"/>
      <w:r w:rsidR="00B57CA5" w:rsidRPr="007756C6">
        <w:rPr>
          <w:rFonts w:ascii="Times New Roman" w:hAnsi="Times New Roman"/>
          <w:bCs w:val="0"/>
          <w:lang w:val="en-US"/>
        </w:rPr>
        <w:t xml:space="preserve"> </w:t>
      </w:r>
      <w:r w:rsidR="00B84AFC" w:rsidRPr="007756C6">
        <w:rPr>
          <w:rFonts w:ascii="Times New Roman" w:hAnsi="Times New Roman"/>
          <w:bCs w:val="0"/>
          <w:lang w:val="en-US"/>
        </w:rPr>
        <w:t>và tư vấn đầu tư xây dựng</w:t>
      </w:r>
      <w:r w:rsidR="004D22BB" w:rsidRPr="007756C6">
        <w:rPr>
          <w:rStyle w:val="FootnoteReference"/>
          <w:b w:val="0"/>
          <w:bCs w:val="0"/>
        </w:rPr>
        <w:footnoteReference w:id="1"/>
      </w:r>
    </w:p>
    <w:p w14:paraId="508DEF24" w14:textId="77777777" w:rsidR="008E1120" w:rsidRPr="007756C6" w:rsidRDefault="0046630D" w:rsidP="007756C6">
      <w:pPr>
        <w:spacing w:before="120" w:line="340" w:lineRule="exact"/>
        <w:ind w:firstLine="567"/>
        <w:jc w:val="both"/>
        <w:rPr>
          <w:rFonts w:ascii="Times New Roman" w:hAnsi="Times New Roman"/>
          <w:i/>
          <w:iCs/>
        </w:rPr>
      </w:pPr>
      <w:r w:rsidRPr="007756C6">
        <w:rPr>
          <w:rFonts w:ascii="Times New Roman" w:hAnsi="Times New Roman"/>
        </w:rPr>
        <w:t>-</w:t>
      </w:r>
      <w:r w:rsidR="006D0BA8" w:rsidRPr="007756C6">
        <w:rPr>
          <w:rFonts w:ascii="Times New Roman" w:hAnsi="Times New Roman"/>
        </w:rPr>
        <w:t xml:space="preserve"> Định mức chi phí quản lý dự án</w:t>
      </w:r>
      <w:r w:rsidRPr="007756C6">
        <w:rPr>
          <w:rFonts w:ascii="Times New Roman" w:hAnsi="Times New Roman"/>
        </w:rPr>
        <w:t xml:space="preserve"> và chi phí tư vấn đầu tư xây dựng</w:t>
      </w:r>
      <w:r w:rsidR="00B57CA5" w:rsidRPr="007756C6">
        <w:rPr>
          <w:rFonts w:ascii="Times New Roman" w:hAnsi="Times New Roman"/>
        </w:rPr>
        <w:t xml:space="preserve"> ban hành tại Thông tư này là cơ sở để xác định </w:t>
      </w:r>
      <w:r w:rsidR="00EC5721" w:rsidRPr="007756C6">
        <w:rPr>
          <w:rFonts w:ascii="Times New Roman" w:hAnsi="Times New Roman"/>
        </w:rPr>
        <w:t>chi phí quản lý dự án</w:t>
      </w:r>
      <w:r w:rsidRPr="007756C6">
        <w:rPr>
          <w:rFonts w:ascii="Times New Roman" w:hAnsi="Times New Roman"/>
        </w:rPr>
        <w:t xml:space="preserve"> và chi phí tư vấn</w:t>
      </w:r>
      <w:r w:rsidR="00EC5721" w:rsidRPr="007756C6">
        <w:rPr>
          <w:rFonts w:ascii="Times New Roman" w:hAnsi="Times New Roman"/>
        </w:rPr>
        <w:t xml:space="preserve"> đầu tư xây dựng</w:t>
      </w:r>
      <w:r w:rsidRPr="007756C6">
        <w:rPr>
          <w:rFonts w:ascii="Times New Roman" w:hAnsi="Times New Roman"/>
        </w:rPr>
        <w:t>.</w:t>
      </w:r>
    </w:p>
    <w:p w14:paraId="701C1B6E" w14:textId="29103340" w:rsidR="001A2208" w:rsidRPr="007756C6" w:rsidRDefault="0046630D" w:rsidP="007756C6">
      <w:pPr>
        <w:pStyle w:val="ListParagraph"/>
        <w:tabs>
          <w:tab w:val="left" w:pos="851"/>
        </w:tabs>
        <w:spacing w:before="120" w:after="0" w:line="340" w:lineRule="exact"/>
        <w:ind w:left="0" w:firstLine="567"/>
        <w:contextualSpacing w:val="0"/>
        <w:jc w:val="both"/>
        <w:rPr>
          <w:lang w:val="es-ES"/>
        </w:rPr>
      </w:pPr>
      <w:r w:rsidRPr="007756C6">
        <w:rPr>
          <w:lang w:val="es-ES"/>
        </w:rPr>
        <w:t>-</w:t>
      </w:r>
      <w:r w:rsidR="000E51F5" w:rsidRPr="007756C6">
        <w:rPr>
          <w:lang w:val="es-ES"/>
        </w:rPr>
        <w:t xml:space="preserve"> </w:t>
      </w:r>
      <w:r w:rsidR="001A2208" w:rsidRPr="007756C6">
        <w:rPr>
          <w:lang w:val="es-ES"/>
        </w:rPr>
        <w:t xml:space="preserve">Đối với dự án, công trình, gói thầu có quy mô chi phí nằm trong khoảng quy mô chi phí </w:t>
      </w:r>
      <w:r w:rsidR="005233A3" w:rsidRPr="007756C6">
        <w:rPr>
          <w:lang w:val="es-ES"/>
        </w:rPr>
        <w:t xml:space="preserve">ban hành </w:t>
      </w:r>
      <w:r w:rsidR="00A9684E" w:rsidRPr="007756C6">
        <w:rPr>
          <w:lang w:val="es-ES"/>
        </w:rPr>
        <w:t xml:space="preserve">tại </w:t>
      </w:r>
      <w:r w:rsidR="001A2208" w:rsidRPr="007756C6">
        <w:rPr>
          <w:lang w:val="es-ES"/>
        </w:rPr>
        <w:t xml:space="preserve">Thông tư này thì định mức chi phí quản lý dự án và tư vấn đầu tư xây dựng xác định theo công thức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543"/>
      </w:tblGrid>
      <w:tr w:rsidR="007756C6" w:rsidRPr="007756C6" w14:paraId="4736F8B6" w14:textId="77777777" w:rsidTr="00F413E7">
        <w:tc>
          <w:tcPr>
            <w:tcW w:w="8647" w:type="dxa"/>
          </w:tcPr>
          <w:p w14:paraId="7462B66A" w14:textId="73A839F8" w:rsidR="00F413E7" w:rsidRPr="007756C6" w:rsidRDefault="00F413E7" w:rsidP="007756C6">
            <w:pPr>
              <w:pStyle w:val="ListParagraph"/>
              <w:tabs>
                <w:tab w:val="left" w:pos="851"/>
              </w:tabs>
              <w:spacing w:after="0" w:line="240" w:lineRule="auto"/>
              <w:ind w:left="0"/>
              <w:contextualSpacing w:val="0"/>
              <w:jc w:val="both"/>
              <w:rPr>
                <w:lang w:val="es-ES"/>
              </w:rPr>
            </w:pPr>
            <w:r w:rsidRPr="007756C6">
              <w:rPr>
                <w:position w:val="-34"/>
                <w:lang w:val="es-ES"/>
              </w:rPr>
              <w:object w:dxaOrig="3540" w:dyaOrig="780" w14:anchorId="37B9F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3pt" o:ole="">
                  <v:imagedata r:id="rId8" o:title=""/>
                </v:shape>
                <o:OLEObject Type="Embed" ProgID="Equation.DSMT4" ShapeID="_x0000_i1025" DrawAspect="Content" ObjectID="_1843390339" r:id="rId9"/>
              </w:object>
            </w:r>
          </w:p>
        </w:tc>
        <w:tc>
          <w:tcPr>
            <w:tcW w:w="415" w:type="dxa"/>
            <w:vAlign w:val="center"/>
          </w:tcPr>
          <w:p w14:paraId="09FCEDAF" w14:textId="6B8A6109" w:rsidR="00F413E7" w:rsidRPr="007756C6" w:rsidRDefault="00F413E7" w:rsidP="007756C6">
            <w:pPr>
              <w:pStyle w:val="ListParagraph"/>
              <w:tabs>
                <w:tab w:val="left" w:pos="851"/>
              </w:tabs>
              <w:spacing w:after="0" w:line="240" w:lineRule="auto"/>
              <w:ind w:left="0"/>
              <w:contextualSpacing w:val="0"/>
              <w:jc w:val="both"/>
              <w:rPr>
                <w:lang w:val="es-ES"/>
              </w:rPr>
            </w:pPr>
            <w:r w:rsidRPr="007756C6">
              <w:rPr>
                <w:lang w:val="es-ES"/>
              </w:rPr>
              <w:t>(1)</w:t>
            </w:r>
          </w:p>
        </w:tc>
      </w:tr>
    </w:tbl>
    <w:p w14:paraId="3F5CA593" w14:textId="77777777" w:rsidR="001A2208" w:rsidRPr="007756C6" w:rsidRDefault="001A2208" w:rsidP="007756C6">
      <w:pPr>
        <w:spacing w:after="80" w:line="264" w:lineRule="auto"/>
        <w:ind w:firstLine="567"/>
        <w:jc w:val="both"/>
        <w:rPr>
          <w:rFonts w:ascii="Times New Roman" w:hAnsi="Times New Roman"/>
          <w:i/>
          <w:iCs/>
        </w:rPr>
      </w:pPr>
      <w:r w:rsidRPr="007756C6">
        <w:rPr>
          <w:rFonts w:ascii="Times New Roman" w:hAnsi="Times New Roman"/>
          <w:i/>
          <w:iCs/>
        </w:rPr>
        <w:t>Trong đó:</w:t>
      </w:r>
    </w:p>
    <w:p w14:paraId="6048D6D0" w14:textId="77777777" w:rsidR="001A2208"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1A2208" w:rsidRPr="007756C6">
        <w:rPr>
          <w:rFonts w:ascii="Times New Roman" w:hAnsi="Times New Roman"/>
        </w:rPr>
        <w:t xml:space="preserve"> N</w:t>
      </w:r>
      <w:r w:rsidR="001A2208" w:rsidRPr="007756C6">
        <w:rPr>
          <w:rFonts w:ascii="Times New Roman" w:hAnsi="Times New Roman"/>
          <w:vertAlign w:val="subscript"/>
        </w:rPr>
        <w:t>t </w:t>
      </w:r>
      <w:r w:rsidR="001A2208" w:rsidRPr="007756C6">
        <w:rPr>
          <w:rFonts w:ascii="Times New Roman" w:hAnsi="Times New Roman"/>
        </w:rPr>
        <w:t xml:space="preserve">: Định mức chi phí quản lý dự án, tư vấn đầu tư xây dựng theo quy mô chi phí xây dựng hoặc quy mô chi phí thiết bị hoặc quy mô chi phí xây dựng và chi phí thiết bị cần tính; đơn vị tính: tỉ lệ %; </w:t>
      </w:r>
    </w:p>
    <w:p w14:paraId="6565C9C5" w14:textId="5B496F6C" w:rsidR="001A2208"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1A2208" w:rsidRPr="007756C6">
        <w:rPr>
          <w:rFonts w:ascii="Times New Roman" w:hAnsi="Times New Roman"/>
        </w:rPr>
        <w:t xml:space="preserve"> G</w:t>
      </w:r>
      <w:r w:rsidR="001A2208" w:rsidRPr="007756C6">
        <w:rPr>
          <w:rFonts w:ascii="Times New Roman" w:hAnsi="Times New Roman"/>
          <w:vertAlign w:val="subscript"/>
        </w:rPr>
        <w:t>t </w:t>
      </w:r>
      <w:r w:rsidR="001A2208" w:rsidRPr="007756C6">
        <w:rPr>
          <w:rFonts w:ascii="Times New Roman" w:hAnsi="Times New Roman"/>
        </w:rPr>
        <w:t xml:space="preserve">: Quy mô chi phí xây dựng hoặc quy mô chi phí thiết bị hoặc quy mô chi phí xây dựng và chi phí thiết bị cần tính định mức chi phí quản lý dự án, chi phí tư vấn; đơn vị tính: giá trị; </w:t>
      </w:r>
      <w:r w:rsidR="00F413E7" w:rsidRPr="007756C6">
        <w:rPr>
          <w:rFonts w:ascii="Times New Roman" w:hAnsi="Times New Roman"/>
        </w:rPr>
        <w:t xml:space="preserve"> </w:t>
      </w:r>
    </w:p>
    <w:p w14:paraId="0CFA6D1A" w14:textId="77777777" w:rsidR="001A2208"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1A2208" w:rsidRPr="007756C6">
        <w:rPr>
          <w:rFonts w:ascii="Times New Roman" w:hAnsi="Times New Roman"/>
        </w:rPr>
        <w:t xml:space="preserve"> G</w:t>
      </w:r>
      <w:r w:rsidR="001A2208" w:rsidRPr="007756C6">
        <w:rPr>
          <w:rFonts w:ascii="Times New Roman" w:hAnsi="Times New Roman"/>
          <w:vertAlign w:val="subscript"/>
        </w:rPr>
        <w:t>a </w:t>
      </w:r>
      <w:r w:rsidR="001A2208" w:rsidRPr="007756C6">
        <w:rPr>
          <w:rFonts w:ascii="Times New Roman" w:hAnsi="Times New Roman"/>
        </w:rPr>
        <w:t xml:space="preserve">: Quy mô chi phí xây dựng hoặc quy mô chi phí thiết bị hoặc quy mô chi phí xây dựng và chi phí thiết bị cận trên quy mô chi phí cần tính định mức; đơn vị tính: giá trị;   </w:t>
      </w:r>
    </w:p>
    <w:p w14:paraId="7E382C73" w14:textId="77777777" w:rsidR="001A2208"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1A2208" w:rsidRPr="007756C6">
        <w:rPr>
          <w:rFonts w:ascii="Times New Roman" w:hAnsi="Times New Roman"/>
        </w:rPr>
        <w:t xml:space="preserve"> G</w:t>
      </w:r>
      <w:r w:rsidR="001A2208" w:rsidRPr="007756C6">
        <w:rPr>
          <w:rFonts w:ascii="Times New Roman" w:hAnsi="Times New Roman"/>
          <w:vertAlign w:val="subscript"/>
        </w:rPr>
        <w:t>b </w:t>
      </w:r>
      <w:r w:rsidR="001A2208" w:rsidRPr="007756C6">
        <w:rPr>
          <w:rFonts w:ascii="Times New Roman" w:hAnsi="Times New Roman"/>
        </w:rPr>
        <w:t>: Quy mô chi phí xây dựng hoặc quy mô chi phí thiết bị hoặc quy mô chi phí xây dựng và chi phí thiết bị cận dưới quy mô chi phí cần tính định mức; đơn vị tính: giá trị;</w:t>
      </w:r>
    </w:p>
    <w:p w14:paraId="4C0E25D9" w14:textId="77777777" w:rsidR="001A2208"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1A2208" w:rsidRPr="007756C6">
        <w:rPr>
          <w:rFonts w:ascii="Times New Roman" w:hAnsi="Times New Roman"/>
        </w:rPr>
        <w:t xml:space="preserve"> N</w:t>
      </w:r>
      <w:r w:rsidR="001A2208" w:rsidRPr="007756C6">
        <w:rPr>
          <w:rFonts w:ascii="Times New Roman" w:hAnsi="Times New Roman"/>
          <w:vertAlign w:val="subscript"/>
        </w:rPr>
        <w:t>a </w:t>
      </w:r>
      <w:r w:rsidR="001A2208" w:rsidRPr="007756C6">
        <w:rPr>
          <w:rFonts w:ascii="Times New Roman" w:hAnsi="Times New Roman"/>
        </w:rPr>
        <w:t>: Định mức chi phí quản lý dự án, tư vấn đầu tư xây dựng tương ứng với G</w:t>
      </w:r>
      <w:r w:rsidR="001A2208" w:rsidRPr="007756C6">
        <w:rPr>
          <w:rFonts w:ascii="Times New Roman" w:hAnsi="Times New Roman"/>
          <w:vertAlign w:val="subscript"/>
        </w:rPr>
        <w:t>a</w:t>
      </w:r>
      <w:r w:rsidR="001A2208" w:rsidRPr="007756C6">
        <w:rPr>
          <w:rFonts w:ascii="Times New Roman" w:hAnsi="Times New Roman"/>
        </w:rPr>
        <w:t>; đơn vị tính: tỉ lệ %;</w:t>
      </w:r>
    </w:p>
    <w:p w14:paraId="55CEC93A" w14:textId="77777777" w:rsidR="001A2208"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1A2208" w:rsidRPr="007756C6">
        <w:rPr>
          <w:rFonts w:ascii="Times New Roman" w:hAnsi="Times New Roman"/>
        </w:rPr>
        <w:t xml:space="preserve"> N</w:t>
      </w:r>
      <w:r w:rsidR="001A2208" w:rsidRPr="007756C6">
        <w:rPr>
          <w:rFonts w:ascii="Times New Roman" w:hAnsi="Times New Roman"/>
          <w:vertAlign w:val="subscript"/>
        </w:rPr>
        <w:t>b </w:t>
      </w:r>
      <w:r w:rsidR="001A2208" w:rsidRPr="007756C6">
        <w:rPr>
          <w:rFonts w:ascii="Times New Roman" w:hAnsi="Times New Roman"/>
        </w:rPr>
        <w:t>: Định mức chi phí quản lý dự án, tư vấn đầu tư xây dựng tương ứng với G</w:t>
      </w:r>
      <w:r w:rsidR="001A2208" w:rsidRPr="007756C6">
        <w:rPr>
          <w:rFonts w:ascii="Times New Roman" w:hAnsi="Times New Roman"/>
          <w:vertAlign w:val="subscript"/>
        </w:rPr>
        <w:t>b</w:t>
      </w:r>
      <w:r w:rsidR="001A2208" w:rsidRPr="007756C6">
        <w:rPr>
          <w:rFonts w:ascii="Times New Roman" w:hAnsi="Times New Roman"/>
        </w:rPr>
        <w:t xml:space="preserve">; đơn vị tính: tỉ lệ %.  </w:t>
      </w:r>
    </w:p>
    <w:p w14:paraId="790A9646" w14:textId="3EBC2CC5" w:rsidR="000E51F5"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w:t>
      </w:r>
      <w:r w:rsidR="000E51F5" w:rsidRPr="007756C6">
        <w:rPr>
          <w:rFonts w:ascii="Times New Roman" w:hAnsi="Times New Roman"/>
        </w:rPr>
        <w:t xml:space="preserve"> Trường hợp dự án có quy mô chi phí (chi phí xây dựng và chi phí thiết bị) lớn hơn quy mô chi phí</w:t>
      </w:r>
      <w:r w:rsidR="005233A3" w:rsidRPr="007756C6">
        <w:rPr>
          <w:rFonts w:ascii="Times New Roman" w:hAnsi="Times New Roman"/>
        </w:rPr>
        <w:t xml:space="preserve"> ban hành</w:t>
      </w:r>
      <w:r w:rsidR="000E51F5" w:rsidRPr="007756C6">
        <w:rPr>
          <w:rFonts w:ascii="Times New Roman" w:hAnsi="Times New Roman"/>
        </w:rPr>
        <w:t xml:space="preserve"> </w:t>
      </w:r>
      <w:r w:rsidR="001A2208" w:rsidRPr="007756C6">
        <w:rPr>
          <w:rFonts w:ascii="Times New Roman" w:hAnsi="Times New Roman"/>
        </w:rPr>
        <w:t xml:space="preserve">tại </w:t>
      </w:r>
      <w:r w:rsidR="000E51F5" w:rsidRPr="007756C6">
        <w:rPr>
          <w:rFonts w:ascii="Times New Roman" w:hAnsi="Times New Roman"/>
        </w:rPr>
        <w:t>Thông tư này hoặc trường hợp do đặc thù riêng của dự án nếu chi phí quản lý dự án xác định theo định mức</w:t>
      </w:r>
      <w:r w:rsidR="005233A3" w:rsidRPr="007756C6">
        <w:rPr>
          <w:rFonts w:ascii="Times New Roman" w:hAnsi="Times New Roman"/>
        </w:rPr>
        <w:t xml:space="preserve"> ban hành</w:t>
      </w:r>
      <w:r w:rsidR="000E51F5" w:rsidRPr="007756C6">
        <w:rPr>
          <w:rFonts w:ascii="Times New Roman" w:hAnsi="Times New Roman"/>
        </w:rPr>
        <w:t xml:space="preserve"> tại Thông tư này không đủ chi phí thì chủ đầu tư tổ chức lập dự toán để xác định chi phí quản lý dự án nhưng phải đảm bảo hiệu quả dự án. </w:t>
      </w:r>
    </w:p>
    <w:p w14:paraId="3E977A48" w14:textId="3846452B" w:rsidR="00B70A9A"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lastRenderedPageBreak/>
        <w:t>-</w:t>
      </w:r>
      <w:r w:rsidR="001A2208" w:rsidRPr="007756C6">
        <w:rPr>
          <w:rFonts w:ascii="Times New Roman" w:hAnsi="Times New Roman"/>
        </w:rPr>
        <w:t xml:space="preserve"> </w:t>
      </w:r>
      <w:r w:rsidR="00B70A9A" w:rsidRPr="007756C6">
        <w:rPr>
          <w:rFonts w:ascii="Times New Roman" w:hAnsi="Times New Roman"/>
        </w:rPr>
        <w:t>Tr</w:t>
      </w:r>
      <w:r w:rsidR="00B70A9A" w:rsidRPr="007756C6">
        <w:rPr>
          <w:rFonts w:ascii="Times New Roman" w:hAnsi="Times New Roman" w:hint="cs"/>
        </w:rPr>
        <w:t>ư</w:t>
      </w:r>
      <w:r w:rsidR="00B70A9A" w:rsidRPr="007756C6">
        <w:rPr>
          <w:rFonts w:ascii="Times New Roman" w:hAnsi="Times New Roman"/>
        </w:rPr>
        <w:t>ờng hợp dự án, công trình, gói thầu có yêu cầu áp dụng Mô hình thông</w:t>
      </w:r>
      <w:r w:rsidR="00B70A9A" w:rsidRPr="007756C6">
        <w:rPr>
          <w:rFonts w:ascii="Times New Roman" w:hAnsi="Times New Roman"/>
        </w:rPr>
        <w:cr/>
        <w:t>tin công trình (BIM) trong quá trình quản lý dự án, t</w:t>
      </w:r>
      <w:r w:rsidR="00B70A9A" w:rsidRPr="007756C6">
        <w:rPr>
          <w:rFonts w:ascii="Times New Roman" w:hAnsi="Times New Roman" w:hint="cs"/>
        </w:rPr>
        <w:t>ư</w:t>
      </w:r>
      <w:r w:rsidR="00B70A9A" w:rsidRPr="007756C6">
        <w:rPr>
          <w:rFonts w:ascii="Times New Roman" w:hAnsi="Times New Roman"/>
        </w:rPr>
        <w:t xml:space="preserve"> vấn </w:t>
      </w:r>
      <w:r w:rsidR="00B70A9A" w:rsidRPr="007756C6">
        <w:rPr>
          <w:rFonts w:ascii="Times New Roman" w:hAnsi="Times New Roman" w:hint="eastAsia"/>
        </w:rPr>
        <w:t>đ</w:t>
      </w:r>
      <w:r w:rsidR="00B70A9A" w:rsidRPr="007756C6">
        <w:rPr>
          <w:rFonts w:ascii="Times New Roman" w:hAnsi="Times New Roman"/>
        </w:rPr>
        <w:t>ầu t</w:t>
      </w:r>
      <w:r w:rsidR="00B70A9A" w:rsidRPr="007756C6">
        <w:rPr>
          <w:rFonts w:ascii="Times New Roman" w:hAnsi="Times New Roman" w:hint="cs"/>
        </w:rPr>
        <w:t>ư</w:t>
      </w:r>
      <w:r w:rsidR="00B70A9A" w:rsidRPr="007756C6">
        <w:rPr>
          <w:rFonts w:ascii="Times New Roman" w:hAnsi="Times New Roman"/>
        </w:rPr>
        <w:t xml:space="preserve"> xây dựng, thi</w:t>
      </w:r>
      <w:r w:rsidR="00B70A9A" w:rsidRPr="007756C6">
        <w:rPr>
          <w:rFonts w:ascii="Times New Roman" w:hAnsi="Times New Roman"/>
        </w:rPr>
        <w:cr/>
        <w:t xml:space="preserve">công xây dựng thì chi phí áp dụng BIM xác </w:t>
      </w:r>
      <w:r w:rsidR="00B70A9A" w:rsidRPr="007756C6">
        <w:rPr>
          <w:rFonts w:ascii="Times New Roman" w:hAnsi="Times New Roman" w:hint="eastAsia"/>
        </w:rPr>
        <w:t>đ</w:t>
      </w:r>
      <w:r w:rsidR="00B70A9A" w:rsidRPr="007756C6">
        <w:rPr>
          <w:rFonts w:ascii="Times New Roman" w:hAnsi="Times New Roman"/>
        </w:rPr>
        <w:t>ịnh bằng dự toán chi phí nh</w:t>
      </w:r>
      <w:r w:rsidR="00B70A9A" w:rsidRPr="007756C6">
        <w:rPr>
          <w:rFonts w:ascii="Times New Roman" w:hAnsi="Times New Roman" w:hint="cs"/>
        </w:rPr>
        <w:t>ư</w:t>
      </w:r>
      <w:r w:rsidR="00B70A9A" w:rsidRPr="007756C6">
        <w:rPr>
          <w:rFonts w:ascii="Times New Roman" w:hAnsi="Times New Roman"/>
        </w:rPr>
        <w:t>ng</w:t>
      </w:r>
      <w:r w:rsidR="00B70A9A" w:rsidRPr="007756C6">
        <w:rPr>
          <w:rFonts w:ascii="Times New Roman" w:hAnsi="Times New Roman"/>
        </w:rPr>
        <w:cr/>
        <w:t>không v</w:t>
      </w:r>
      <w:r w:rsidR="00B70A9A" w:rsidRPr="007756C6">
        <w:rPr>
          <w:rFonts w:ascii="Times New Roman" w:hAnsi="Times New Roman" w:hint="cs"/>
        </w:rPr>
        <w:t>ư</w:t>
      </w:r>
      <w:r w:rsidR="00B70A9A" w:rsidRPr="007756C6">
        <w:rPr>
          <w:rFonts w:ascii="Times New Roman" w:hAnsi="Times New Roman"/>
        </w:rPr>
        <w:t>ợt quá 50% tổng chi ph</w:t>
      </w:r>
      <w:r w:rsidR="00B70A9A" w:rsidRPr="007756C6">
        <w:rPr>
          <w:rFonts w:ascii="Times New Roman" w:hAnsi="Times New Roman" w:hint="eastAsia"/>
        </w:rPr>
        <w:t>í</w:t>
      </w:r>
      <w:r w:rsidR="00B70A9A" w:rsidRPr="007756C6">
        <w:rPr>
          <w:rFonts w:ascii="Times New Roman" w:hAnsi="Times New Roman"/>
        </w:rPr>
        <w:t xml:space="preserve"> thiết kế xây dựng triển khai sau thiết kế c</w:t>
      </w:r>
      <w:r w:rsidR="00B70A9A" w:rsidRPr="007756C6">
        <w:rPr>
          <w:rFonts w:ascii="Times New Roman" w:hAnsi="Times New Roman" w:hint="cs"/>
        </w:rPr>
        <w:t>ơ</w:t>
      </w:r>
      <w:r w:rsidR="00B70A9A" w:rsidRPr="007756C6">
        <w:rPr>
          <w:rFonts w:ascii="Times New Roman" w:hAnsi="Times New Roman"/>
        </w:rPr>
        <w:t xml:space="preserve"> sở</w:t>
      </w:r>
      <w:r w:rsidR="00B70A9A" w:rsidRPr="007756C6">
        <w:rPr>
          <w:rFonts w:ascii="Times New Roman" w:hAnsi="Times New Roman"/>
        </w:rPr>
        <w:cr/>
      </w:r>
      <w:r w:rsidR="00B70A9A" w:rsidRPr="007756C6">
        <w:rPr>
          <w:rFonts w:ascii="Times New Roman" w:hAnsi="Times New Roman" w:hint="eastAsia"/>
        </w:rPr>
        <w:t>đ</w:t>
      </w:r>
      <w:r w:rsidR="00B70A9A" w:rsidRPr="007756C6">
        <w:rPr>
          <w:rFonts w:ascii="Times New Roman" w:hAnsi="Times New Roman" w:hint="cs"/>
        </w:rPr>
        <w:t>ư</w:t>
      </w:r>
      <w:r w:rsidR="00B70A9A" w:rsidRPr="007756C6">
        <w:rPr>
          <w:rFonts w:ascii="Times New Roman" w:hAnsi="Times New Roman"/>
        </w:rPr>
        <w:t>ợc tính t</w:t>
      </w:r>
      <w:r w:rsidR="00B70A9A" w:rsidRPr="007756C6">
        <w:rPr>
          <w:rFonts w:ascii="Times New Roman" w:hAnsi="Times New Roman" w:hint="cs"/>
        </w:rPr>
        <w:t>ươ</w:t>
      </w:r>
      <w:r w:rsidR="00B70A9A" w:rsidRPr="007756C6">
        <w:rPr>
          <w:rFonts w:ascii="Times New Roman" w:hAnsi="Times New Roman"/>
        </w:rPr>
        <w:t xml:space="preserve">ng ứng cho dự án, công trình, gói thầu xác </w:t>
      </w:r>
      <w:r w:rsidR="00B70A9A" w:rsidRPr="007756C6">
        <w:rPr>
          <w:rFonts w:ascii="Times New Roman" w:hAnsi="Times New Roman" w:hint="eastAsia"/>
        </w:rPr>
        <w:t>đ</w:t>
      </w:r>
      <w:r w:rsidR="00B70A9A" w:rsidRPr="007756C6">
        <w:rPr>
          <w:rFonts w:ascii="Times New Roman" w:hAnsi="Times New Roman"/>
        </w:rPr>
        <w:t>ịnh theo h</w:t>
      </w:r>
      <w:r w:rsidR="00B70A9A" w:rsidRPr="007756C6">
        <w:rPr>
          <w:rFonts w:ascii="Times New Roman" w:hAnsi="Times New Roman" w:hint="cs"/>
        </w:rPr>
        <w:t>ư</w:t>
      </w:r>
      <w:r w:rsidR="00B70A9A" w:rsidRPr="007756C6">
        <w:rPr>
          <w:rFonts w:ascii="Times New Roman" w:hAnsi="Times New Roman"/>
        </w:rPr>
        <w:t>ớng dẫn tại</w:t>
      </w:r>
      <w:r w:rsidR="00B70A9A" w:rsidRPr="007756C6">
        <w:rPr>
          <w:rFonts w:ascii="Times New Roman" w:hAnsi="Times New Roman"/>
        </w:rPr>
        <w:cr/>
        <w:t>Thông t</w:t>
      </w:r>
      <w:r w:rsidR="00B70A9A" w:rsidRPr="007756C6">
        <w:rPr>
          <w:rFonts w:ascii="Times New Roman" w:hAnsi="Times New Roman" w:hint="cs"/>
        </w:rPr>
        <w:t>ư</w:t>
      </w:r>
      <w:r w:rsidR="00B70A9A" w:rsidRPr="007756C6">
        <w:rPr>
          <w:rFonts w:ascii="Times New Roman" w:hAnsi="Times New Roman"/>
        </w:rPr>
        <w:t xml:space="preserve"> này. Trong </w:t>
      </w:r>
      <w:r w:rsidR="00B70A9A" w:rsidRPr="007756C6">
        <w:rPr>
          <w:rFonts w:ascii="Times New Roman" w:hAnsi="Times New Roman" w:hint="eastAsia"/>
        </w:rPr>
        <w:t>đó</w:t>
      </w:r>
      <w:r w:rsidR="00B70A9A" w:rsidRPr="007756C6">
        <w:rPr>
          <w:rFonts w:ascii="Times New Roman" w:hAnsi="Times New Roman"/>
        </w:rPr>
        <w:t>, chi phí bổ sung áp dụng BIM của một số công việc t</w:t>
      </w:r>
      <w:r w:rsidR="00B70A9A" w:rsidRPr="007756C6">
        <w:rPr>
          <w:rFonts w:ascii="Times New Roman" w:hAnsi="Times New Roman" w:hint="cs"/>
        </w:rPr>
        <w:t>ư</w:t>
      </w:r>
      <w:r w:rsidR="00B70A9A" w:rsidRPr="007756C6">
        <w:rPr>
          <w:rFonts w:ascii="Times New Roman" w:hAnsi="Times New Roman"/>
        </w:rPr>
        <w:cr/>
        <w:t>vấn nh</w:t>
      </w:r>
      <w:r w:rsidR="00B70A9A" w:rsidRPr="007756C6">
        <w:rPr>
          <w:rFonts w:ascii="Times New Roman" w:hAnsi="Times New Roman" w:hint="cs"/>
        </w:rPr>
        <w:t>ư</w:t>
      </w:r>
      <w:r w:rsidR="00B70A9A" w:rsidRPr="007756C6">
        <w:rPr>
          <w:rFonts w:ascii="Times New Roman" w:hAnsi="Times New Roman"/>
        </w:rPr>
        <w:t xml:space="preserve"> sau:</w:t>
      </w:r>
    </w:p>
    <w:p w14:paraId="543B04E8" w14:textId="77777777"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Chi phí bổ sung áp dụng BIM khi lập báo cáo nghiên cứu khả thi xác</w:t>
      </w:r>
      <w:r w:rsidRPr="007756C6">
        <w:rPr>
          <w:rFonts w:ascii="Times New Roman" w:hAnsi="Times New Roman"/>
        </w:rPr>
        <w:cr/>
      </w:r>
      <w:r w:rsidRPr="007756C6">
        <w:rPr>
          <w:rFonts w:ascii="Times New Roman" w:hAnsi="Times New Roman" w:hint="eastAsia"/>
        </w:rPr>
        <w:t>đ</w:t>
      </w:r>
      <w:r w:rsidRPr="007756C6">
        <w:rPr>
          <w:rFonts w:ascii="Times New Roman" w:hAnsi="Times New Roman"/>
        </w:rPr>
        <w:t>ịnh bằng dự toán chi phí nh</w:t>
      </w:r>
      <w:r w:rsidRPr="007756C6">
        <w:rPr>
          <w:rFonts w:ascii="Times New Roman" w:hAnsi="Times New Roman" w:hint="cs"/>
        </w:rPr>
        <w:t>ư</w:t>
      </w:r>
      <w:r w:rsidRPr="007756C6">
        <w:rPr>
          <w:rFonts w:ascii="Times New Roman" w:hAnsi="Times New Roman"/>
        </w:rPr>
        <w:t>ng không v</w:t>
      </w:r>
      <w:r w:rsidRPr="007756C6">
        <w:rPr>
          <w:rFonts w:ascii="Times New Roman" w:hAnsi="Times New Roman" w:hint="cs"/>
        </w:rPr>
        <w:t>ư</w:t>
      </w:r>
      <w:r w:rsidRPr="007756C6">
        <w:rPr>
          <w:rFonts w:ascii="Times New Roman" w:hAnsi="Times New Roman"/>
        </w:rPr>
        <w:t>ợt quá 15% chi phí lập báo cáo</w:t>
      </w:r>
      <w:r w:rsidRPr="007756C6">
        <w:rPr>
          <w:rFonts w:ascii="Times New Roman" w:hAnsi="Times New Roman"/>
        </w:rPr>
        <w:cr/>
        <w:t xml:space="preserve">nghiên cứu khả thi xác </w:t>
      </w:r>
      <w:r w:rsidRPr="007756C6">
        <w:rPr>
          <w:rFonts w:ascii="Times New Roman" w:hAnsi="Times New Roman" w:hint="eastAsia"/>
        </w:rPr>
        <w:t>đ</w:t>
      </w:r>
      <w:r w:rsidRPr="007756C6">
        <w:rPr>
          <w:rFonts w:ascii="Times New Roman" w:hAnsi="Times New Roman"/>
        </w:rPr>
        <w:t>ịnh theo h</w:t>
      </w:r>
      <w:r w:rsidRPr="007756C6">
        <w:rPr>
          <w:rFonts w:ascii="Times New Roman" w:hAnsi="Times New Roman" w:hint="cs"/>
        </w:rPr>
        <w:t>ư</w:t>
      </w:r>
      <w:r w:rsidRPr="007756C6">
        <w:rPr>
          <w:rFonts w:ascii="Times New Roman" w:hAnsi="Times New Roman"/>
        </w:rPr>
        <w:t>ớng dẫn tại Thông t</w:t>
      </w:r>
      <w:r w:rsidRPr="007756C6">
        <w:rPr>
          <w:rFonts w:ascii="Times New Roman" w:hAnsi="Times New Roman" w:hint="cs"/>
        </w:rPr>
        <w:t>ư</w:t>
      </w:r>
      <w:r w:rsidRPr="007756C6">
        <w:rPr>
          <w:rFonts w:ascii="Times New Roman" w:hAnsi="Times New Roman"/>
        </w:rPr>
        <w:t xml:space="preserve"> này;</w:t>
      </w:r>
    </w:p>
    <w:p w14:paraId="77380F92" w14:textId="77777777"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xml:space="preserve">+ Chi phí bổ sung áp dụng BIM khi lập Báo cáo kinh tế - kỹ thuật xác </w:t>
      </w:r>
      <w:r w:rsidRPr="007756C6">
        <w:rPr>
          <w:rFonts w:ascii="Times New Roman" w:hAnsi="Times New Roman" w:hint="eastAsia"/>
        </w:rPr>
        <w:t>đ</w:t>
      </w:r>
      <w:r w:rsidRPr="007756C6">
        <w:rPr>
          <w:rFonts w:ascii="Times New Roman" w:hAnsi="Times New Roman"/>
        </w:rPr>
        <w:t>ịnh</w:t>
      </w:r>
      <w:r w:rsidRPr="007756C6">
        <w:rPr>
          <w:rFonts w:ascii="Times New Roman" w:hAnsi="Times New Roman"/>
        </w:rPr>
        <w:cr/>
        <w:t>bằng dự toán chi phí nh</w:t>
      </w:r>
      <w:r w:rsidRPr="007756C6">
        <w:rPr>
          <w:rFonts w:ascii="Times New Roman" w:hAnsi="Times New Roman" w:hint="cs"/>
        </w:rPr>
        <w:t>ư</w:t>
      </w:r>
      <w:r w:rsidRPr="007756C6">
        <w:rPr>
          <w:rFonts w:ascii="Times New Roman" w:hAnsi="Times New Roman"/>
        </w:rPr>
        <w:t>ng không v</w:t>
      </w:r>
      <w:r w:rsidRPr="007756C6">
        <w:rPr>
          <w:rFonts w:ascii="Times New Roman" w:hAnsi="Times New Roman" w:hint="cs"/>
        </w:rPr>
        <w:t>ư</w:t>
      </w:r>
      <w:r w:rsidRPr="007756C6">
        <w:rPr>
          <w:rFonts w:ascii="Times New Roman" w:hAnsi="Times New Roman"/>
        </w:rPr>
        <w:t>ợt quá 15% chi phí lập Báo cáo kinh tế -</w:t>
      </w:r>
      <w:r w:rsidRPr="007756C6">
        <w:rPr>
          <w:rFonts w:ascii="Times New Roman" w:hAnsi="Times New Roman"/>
        </w:rPr>
        <w:cr/>
        <w:t xml:space="preserve">kỹ thuật xác </w:t>
      </w:r>
      <w:r w:rsidRPr="007756C6">
        <w:rPr>
          <w:rFonts w:ascii="Times New Roman" w:hAnsi="Times New Roman" w:hint="eastAsia"/>
        </w:rPr>
        <w:t>đ</w:t>
      </w:r>
      <w:r w:rsidRPr="007756C6">
        <w:rPr>
          <w:rFonts w:ascii="Times New Roman" w:hAnsi="Times New Roman"/>
        </w:rPr>
        <w:t>ịnh theo h</w:t>
      </w:r>
      <w:r w:rsidRPr="007756C6">
        <w:rPr>
          <w:rFonts w:ascii="Times New Roman" w:hAnsi="Times New Roman" w:hint="cs"/>
        </w:rPr>
        <w:t>ư</w:t>
      </w:r>
      <w:r w:rsidRPr="007756C6">
        <w:rPr>
          <w:rFonts w:ascii="Times New Roman" w:hAnsi="Times New Roman"/>
        </w:rPr>
        <w:t>ớng dẫn tại Thông t</w:t>
      </w:r>
      <w:r w:rsidRPr="007756C6">
        <w:rPr>
          <w:rFonts w:ascii="Times New Roman" w:hAnsi="Times New Roman" w:hint="cs"/>
        </w:rPr>
        <w:t>ư</w:t>
      </w:r>
      <w:r w:rsidRPr="007756C6">
        <w:rPr>
          <w:rFonts w:ascii="Times New Roman" w:hAnsi="Times New Roman"/>
        </w:rPr>
        <w:t xml:space="preserve"> này;</w:t>
      </w:r>
    </w:p>
    <w:p w14:paraId="3CBA4555" w14:textId="77777777"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xml:space="preserve">+ Chi phí bổ sung áp dụng BIM khi thiết kế FEED </w:t>
      </w:r>
      <w:r w:rsidRPr="007756C6">
        <w:rPr>
          <w:rFonts w:ascii="Times New Roman" w:hAnsi="Times New Roman" w:hint="eastAsia"/>
        </w:rPr>
        <w:t>đ</w:t>
      </w:r>
      <w:r w:rsidRPr="007756C6">
        <w:rPr>
          <w:rFonts w:ascii="Times New Roman" w:hAnsi="Times New Roman" w:hint="cs"/>
        </w:rPr>
        <w:t>ư</w:t>
      </w:r>
      <w:r w:rsidRPr="007756C6">
        <w:rPr>
          <w:rFonts w:ascii="Times New Roman" w:hAnsi="Times New Roman"/>
        </w:rPr>
        <w:t xml:space="preserve">ợc xác </w:t>
      </w:r>
      <w:r w:rsidRPr="007756C6">
        <w:rPr>
          <w:rFonts w:ascii="Times New Roman" w:hAnsi="Times New Roman" w:hint="eastAsia"/>
        </w:rPr>
        <w:t>đ</w:t>
      </w:r>
      <w:r w:rsidRPr="007756C6">
        <w:rPr>
          <w:rFonts w:ascii="Times New Roman" w:hAnsi="Times New Roman"/>
        </w:rPr>
        <w:t>ịnh bằng dự</w:t>
      </w:r>
      <w:r w:rsidRPr="007756C6">
        <w:rPr>
          <w:rFonts w:ascii="Times New Roman" w:hAnsi="Times New Roman"/>
        </w:rPr>
        <w:cr/>
        <w:t>toán chi phí nh</w:t>
      </w:r>
      <w:r w:rsidRPr="007756C6">
        <w:rPr>
          <w:rFonts w:ascii="Times New Roman" w:hAnsi="Times New Roman" w:hint="cs"/>
        </w:rPr>
        <w:t>ư</w:t>
      </w:r>
      <w:r w:rsidRPr="007756C6">
        <w:rPr>
          <w:rFonts w:ascii="Times New Roman" w:hAnsi="Times New Roman"/>
        </w:rPr>
        <w:t>ng không v</w:t>
      </w:r>
      <w:r w:rsidRPr="007756C6">
        <w:rPr>
          <w:rFonts w:ascii="Times New Roman" w:hAnsi="Times New Roman" w:hint="cs"/>
        </w:rPr>
        <w:t>ư</w:t>
      </w:r>
      <w:r w:rsidRPr="007756C6">
        <w:rPr>
          <w:rFonts w:ascii="Times New Roman" w:hAnsi="Times New Roman"/>
        </w:rPr>
        <w:t>ợt quá 15% chi phí thiết kế FEED;</w:t>
      </w:r>
    </w:p>
    <w:p w14:paraId="510299EE" w14:textId="77777777"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Chi phí bổ sung áp dụng BIM khi thiết kế xây dựng triển khai sau thiết kế</w:t>
      </w:r>
      <w:r w:rsidRPr="007756C6">
        <w:rPr>
          <w:rFonts w:ascii="Times New Roman" w:hAnsi="Times New Roman"/>
        </w:rPr>
        <w:cr/>
        <w:t>c</w:t>
      </w:r>
      <w:r w:rsidRPr="007756C6">
        <w:rPr>
          <w:rFonts w:ascii="Times New Roman" w:hAnsi="Times New Roman" w:hint="cs"/>
        </w:rPr>
        <w:t>ơ</w:t>
      </w:r>
      <w:r w:rsidRPr="007756C6">
        <w:rPr>
          <w:rFonts w:ascii="Times New Roman" w:hAnsi="Times New Roman"/>
        </w:rPr>
        <w:t xml:space="preserve"> sở của công trình có yêu cầu thiết kế 3 b</w:t>
      </w:r>
      <w:r w:rsidRPr="007756C6">
        <w:rPr>
          <w:rFonts w:ascii="Times New Roman" w:hAnsi="Times New Roman" w:hint="cs"/>
        </w:rPr>
        <w:t>ư</w:t>
      </w:r>
      <w:r w:rsidRPr="007756C6">
        <w:rPr>
          <w:rFonts w:ascii="Times New Roman" w:hAnsi="Times New Roman"/>
        </w:rPr>
        <w:t xml:space="preserve">ớc </w:t>
      </w:r>
      <w:r w:rsidRPr="007756C6">
        <w:rPr>
          <w:rFonts w:ascii="Times New Roman" w:hAnsi="Times New Roman" w:hint="eastAsia"/>
        </w:rPr>
        <w:t>đ</w:t>
      </w:r>
      <w:r w:rsidRPr="007756C6">
        <w:rPr>
          <w:rFonts w:ascii="Times New Roman" w:hAnsi="Times New Roman" w:hint="cs"/>
        </w:rPr>
        <w:t>ư</w:t>
      </w:r>
      <w:r w:rsidRPr="007756C6">
        <w:rPr>
          <w:rFonts w:ascii="Times New Roman" w:hAnsi="Times New Roman"/>
        </w:rPr>
        <w:t xml:space="preserve">ợc xác </w:t>
      </w:r>
      <w:r w:rsidRPr="007756C6">
        <w:rPr>
          <w:rFonts w:ascii="Times New Roman" w:hAnsi="Times New Roman" w:hint="eastAsia"/>
        </w:rPr>
        <w:t>đ</w:t>
      </w:r>
      <w:r w:rsidRPr="007756C6">
        <w:rPr>
          <w:rFonts w:ascii="Times New Roman" w:hAnsi="Times New Roman"/>
        </w:rPr>
        <w:t>ịnh bằng dự toán chi</w:t>
      </w:r>
      <w:r w:rsidRPr="007756C6">
        <w:rPr>
          <w:rFonts w:ascii="Times New Roman" w:hAnsi="Times New Roman"/>
        </w:rPr>
        <w:cr/>
        <w:t>phí cho b</w:t>
      </w:r>
      <w:r w:rsidRPr="007756C6">
        <w:rPr>
          <w:rFonts w:ascii="Times New Roman" w:hAnsi="Times New Roman" w:hint="cs"/>
        </w:rPr>
        <w:t>ư</w:t>
      </w:r>
      <w:r w:rsidRPr="007756C6">
        <w:rPr>
          <w:rFonts w:ascii="Times New Roman" w:hAnsi="Times New Roman"/>
        </w:rPr>
        <w:t>ớc thiết kế kỹ thuật và thiết kế bản vẽ thi công nh</w:t>
      </w:r>
      <w:r w:rsidRPr="007756C6">
        <w:rPr>
          <w:rFonts w:ascii="Times New Roman" w:hAnsi="Times New Roman" w:hint="cs"/>
        </w:rPr>
        <w:t>ư</w:t>
      </w:r>
      <w:r w:rsidRPr="007756C6">
        <w:rPr>
          <w:rFonts w:ascii="Times New Roman" w:hAnsi="Times New Roman"/>
        </w:rPr>
        <w:t>ng không v</w:t>
      </w:r>
      <w:r w:rsidRPr="007756C6">
        <w:rPr>
          <w:rFonts w:ascii="Times New Roman" w:hAnsi="Times New Roman" w:hint="cs"/>
        </w:rPr>
        <w:t>ư</w:t>
      </w:r>
      <w:r w:rsidRPr="007756C6">
        <w:rPr>
          <w:rFonts w:ascii="Times New Roman" w:hAnsi="Times New Roman"/>
        </w:rPr>
        <w:t>ợt quá</w:t>
      </w:r>
      <w:r w:rsidRPr="007756C6">
        <w:rPr>
          <w:rFonts w:ascii="Times New Roman" w:hAnsi="Times New Roman"/>
        </w:rPr>
        <w:cr/>
        <w:t>20% tổng chi phí thiết kế kỹ thuật và chi phí thiết kế bản vẽ thi công của công</w:t>
      </w:r>
      <w:r w:rsidRPr="007756C6">
        <w:rPr>
          <w:rFonts w:ascii="Times New Roman" w:hAnsi="Times New Roman"/>
        </w:rPr>
        <w:cr/>
        <w:t>trình có yêu cầu thiết kế 3 b</w:t>
      </w:r>
      <w:r w:rsidRPr="007756C6">
        <w:rPr>
          <w:rFonts w:ascii="Times New Roman" w:hAnsi="Times New Roman" w:hint="cs"/>
        </w:rPr>
        <w:t>ư</w:t>
      </w:r>
      <w:r w:rsidRPr="007756C6">
        <w:rPr>
          <w:rFonts w:ascii="Times New Roman" w:hAnsi="Times New Roman"/>
        </w:rPr>
        <w:t xml:space="preserve">ớc xác </w:t>
      </w:r>
      <w:r w:rsidRPr="007756C6">
        <w:rPr>
          <w:rFonts w:ascii="Times New Roman" w:hAnsi="Times New Roman" w:hint="eastAsia"/>
        </w:rPr>
        <w:t>đ</w:t>
      </w:r>
      <w:r w:rsidRPr="007756C6">
        <w:rPr>
          <w:rFonts w:ascii="Times New Roman" w:hAnsi="Times New Roman"/>
        </w:rPr>
        <w:t>ịnh theo h</w:t>
      </w:r>
      <w:r w:rsidRPr="007756C6">
        <w:rPr>
          <w:rFonts w:ascii="Times New Roman" w:hAnsi="Times New Roman" w:hint="cs"/>
        </w:rPr>
        <w:t>ư</w:t>
      </w:r>
      <w:r w:rsidRPr="007756C6">
        <w:rPr>
          <w:rFonts w:ascii="Times New Roman" w:hAnsi="Times New Roman"/>
        </w:rPr>
        <w:t>ớng dẫn tại Thông t</w:t>
      </w:r>
      <w:r w:rsidRPr="007756C6">
        <w:rPr>
          <w:rFonts w:ascii="Times New Roman" w:hAnsi="Times New Roman" w:hint="cs"/>
        </w:rPr>
        <w:t>ư</w:t>
      </w:r>
      <w:r w:rsidRPr="007756C6">
        <w:rPr>
          <w:rFonts w:ascii="Times New Roman" w:hAnsi="Times New Roman"/>
        </w:rPr>
        <w:t xml:space="preserve"> này;</w:t>
      </w:r>
    </w:p>
    <w:p w14:paraId="6BD8274F" w14:textId="77777777"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Chi phí bổ sung áp dụng BIM khi thiết kế xây dựng triển khai sau thiết kế</w:t>
      </w:r>
      <w:r w:rsidRPr="007756C6">
        <w:rPr>
          <w:rFonts w:ascii="Times New Roman" w:hAnsi="Times New Roman"/>
        </w:rPr>
        <w:cr/>
        <w:t>c</w:t>
      </w:r>
      <w:r w:rsidRPr="007756C6">
        <w:rPr>
          <w:rFonts w:ascii="Times New Roman" w:hAnsi="Times New Roman" w:hint="cs"/>
        </w:rPr>
        <w:t>ơ</w:t>
      </w:r>
      <w:r w:rsidRPr="007756C6">
        <w:rPr>
          <w:rFonts w:ascii="Times New Roman" w:hAnsi="Times New Roman"/>
        </w:rPr>
        <w:t xml:space="preserve"> sở của công trình có yêu cầu thiết kế 2 b</w:t>
      </w:r>
      <w:r w:rsidRPr="007756C6">
        <w:rPr>
          <w:rFonts w:ascii="Times New Roman" w:hAnsi="Times New Roman" w:hint="cs"/>
        </w:rPr>
        <w:t>ư</w:t>
      </w:r>
      <w:r w:rsidRPr="007756C6">
        <w:rPr>
          <w:rFonts w:ascii="Times New Roman" w:hAnsi="Times New Roman"/>
        </w:rPr>
        <w:t xml:space="preserve">ớc </w:t>
      </w:r>
      <w:r w:rsidRPr="007756C6">
        <w:rPr>
          <w:rFonts w:ascii="Times New Roman" w:hAnsi="Times New Roman" w:hint="eastAsia"/>
        </w:rPr>
        <w:t>đ</w:t>
      </w:r>
      <w:r w:rsidRPr="007756C6">
        <w:rPr>
          <w:rFonts w:ascii="Times New Roman" w:hAnsi="Times New Roman" w:hint="cs"/>
        </w:rPr>
        <w:t>ư</w:t>
      </w:r>
      <w:r w:rsidRPr="007756C6">
        <w:rPr>
          <w:rFonts w:ascii="Times New Roman" w:hAnsi="Times New Roman"/>
        </w:rPr>
        <w:t xml:space="preserve">ợc xác </w:t>
      </w:r>
      <w:r w:rsidRPr="007756C6">
        <w:rPr>
          <w:rFonts w:ascii="Times New Roman" w:hAnsi="Times New Roman" w:hint="eastAsia"/>
        </w:rPr>
        <w:t>đ</w:t>
      </w:r>
      <w:r w:rsidRPr="007756C6">
        <w:rPr>
          <w:rFonts w:ascii="Times New Roman" w:hAnsi="Times New Roman"/>
        </w:rPr>
        <w:t>ịnh bằng dự toán</w:t>
      </w:r>
      <w:r w:rsidRPr="007756C6">
        <w:rPr>
          <w:rFonts w:ascii="Times New Roman" w:hAnsi="Times New Roman"/>
        </w:rPr>
        <w:cr/>
        <w:t>nh</w:t>
      </w:r>
      <w:r w:rsidRPr="007756C6">
        <w:rPr>
          <w:rFonts w:ascii="Times New Roman" w:hAnsi="Times New Roman" w:hint="cs"/>
        </w:rPr>
        <w:t>ư</w:t>
      </w:r>
      <w:r w:rsidRPr="007756C6">
        <w:rPr>
          <w:rFonts w:ascii="Times New Roman" w:hAnsi="Times New Roman"/>
        </w:rPr>
        <w:t>ng không v</w:t>
      </w:r>
      <w:r w:rsidRPr="007756C6">
        <w:rPr>
          <w:rFonts w:ascii="Times New Roman" w:hAnsi="Times New Roman" w:hint="cs"/>
        </w:rPr>
        <w:t>ư</w:t>
      </w:r>
      <w:r w:rsidRPr="007756C6">
        <w:rPr>
          <w:rFonts w:ascii="Times New Roman" w:hAnsi="Times New Roman"/>
        </w:rPr>
        <w:t>ợt quá 20% chi phí thiết kế bản vẽ thi công của công trình có</w:t>
      </w:r>
      <w:r w:rsidRPr="007756C6">
        <w:rPr>
          <w:rFonts w:ascii="Times New Roman" w:hAnsi="Times New Roman"/>
        </w:rPr>
        <w:cr/>
        <w:t>yêu cầu thiết kế 2 b</w:t>
      </w:r>
      <w:r w:rsidRPr="007756C6">
        <w:rPr>
          <w:rFonts w:ascii="Times New Roman" w:hAnsi="Times New Roman" w:hint="cs"/>
        </w:rPr>
        <w:t>ư</w:t>
      </w:r>
      <w:r w:rsidRPr="007756C6">
        <w:rPr>
          <w:rFonts w:ascii="Times New Roman" w:hAnsi="Times New Roman"/>
        </w:rPr>
        <w:t xml:space="preserve">ớc xác </w:t>
      </w:r>
      <w:r w:rsidRPr="007756C6">
        <w:rPr>
          <w:rFonts w:ascii="Times New Roman" w:hAnsi="Times New Roman" w:hint="eastAsia"/>
        </w:rPr>
        <w:t>đ</w:t>
      </w:r>
      <w:r w:rsidRPr="007756C6">
        <w:rPr>
          <w:rFonts w:ascii="Times New Roman" w:hAnsi="Times New Roman"/>
        </w:rPr>
        <w:t>ịnh theo h</w:t>
      </w:r>
      <w:r w:rsidRPr="007756C6">
        <w:rPr>
          <w:rFonts w:ascii="Times New Roman" w:hAnsi="Times New Roman" w:hint="cs"/>
        </w:rPr>
        <w:t>ư</w:t>
      </w:r>
      <w:r w:rsidRPr="007756C6">
        <w:rPr>
          <w:rFonts w:ascii="Times New Roman" w:hAnsi="Times New Roman"/>
        </w:rPr>
        <w:t>ớng dẫn tại Thông t</w:t>
      </w:r>
      <w:r w:rsidRPr="007756C6">
        <w:rPr>
          <w:rFonts w:ascii="Times New Roman" w:hAnsi="Times New Roman" w:hint="cs"/>
        </w:rPr>
        <w:t>ư</w:t>
      </w:r>
      <w:r w:rsidRPr="007756C6">
        <w:rPr>
          <w:rFonts w:ascii="Times New Roman" w:hAnsi="Times New Roman"/>
        </w:rPr>
        <w:t xml:space="preserve"> này.</w:t>
      </w:r>
    </w:p>
    <w:p w14:paraId="5E68F876" w14:textId="77777777"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Tr</w:t>
      </w:r>
      <w:r w:rsidRPr="007756C6">
        <w:rPr>
          <w:rFonts w:ascii="Times New Roman" w:hAnsi="Times New Roman" w:hint="cs"/>
        </w:rPr>
        <w:t>ư</w:t>
      </w:r>
      <w:r w:rsidRPr="007756C6">
        <w:rPr>
          <w:rFonts w:ascii="Times New Roman" w:hAnsi="Times New Roman"/>
        </w:rPr>
        <w:t xml:space="preserve">ờng hợp phải </w:t>
      </w:r>
      <w:r w:rsidRPr="007756C6">
        <w:rPr>
          <w:rFonts w:ascii="Times New Roman" w:hAnsi="Times New Roman" w:hint="eastAsia"/>
        </w:rPr>
        <w:t>đ</w:t>
      </w:r>
      <w:r w:rsidRPr="007756C6">
        <w:rPr>
          <w:rFonts w:ascii="Times New Roman" w:hAnsi="Times New Roman"/>
        </w:rPr>
        <w:t xml:space="preserve">iều chỉnh thiết kế, thì chi phí áp dụng BIM </w:t>
      </w:r>
      <w:r w:rsidRPr="007756C6">
        <w:rPr>
          <w:rFonts w:ascii="Times New Roman" w:hAnsi="Times New Roman" w:hint="eastAsia"/>
        </w:rPr>
        <w:t>đ</w:t>
      </w:r>
      <w:r w:rsidRPr="007756C6">
        <w:rPr>
          <w:rFonts w:ascii="Times New Roman" w:hAnsi="Times New Roman"/>
        </w:rPr>
        <w:t>iều chỉnh xác định theo dự toán nh</w:t>
      </w:r>
      <w:r w:rsidRPr="007756C6">
        <w:rPr>
          <w:rFonts w:ascii="Times New Roman" w:hAnsi="Times New Roman" w:hint="cs"/>
        </w:rPr>
        <w:t>ư</w:t>
      </w:r>
      <w:r w:rsidRPr="007756C6">
        <w:rPr>
          <w:rFonts w:ascii="Times New Roman" w:hAnsi="Times New Roman"/>
        </w:rPr>
        <w:t>ng không v</w:t>
      </w:r>
      <w:r w:rsidRPr="007756C6">
        <w:rPr>
          <w:rFonts w:ascii="Times New Roman" w:hAnsi="Times New Roman" w:hint="cs"/>
        </w:rPr>
        <w:t>ư</w:t>
      </w:r>
      <w:r w:rsidRPr="007756C6">
        <w:rPr>
          <w:rFonts w:ascii="Times New Roman" w:hAnsi="Times New Roman"/>
        </w:rPr>
        <w:t xml:space="preserve">ợt quá 20% chi phí thiết kế phần </w:t>
      </w:r>
      <w:r w:rsidRPr="007756C6">
        <w:rPr>
          <w:rFonts w:ascii="Times New Roman" w:hAnsi="Times New Roman" w:hint="eastAsia"/>
        </w:rPr>
        <w:t>đ</w:t>
      </w:r>
      <w:r w:rsidRPr="007756C6">
        <w:rPr>
          <w:rFonts w:ascii="Times New Roman" w:hAnsi="Times New Roman"/>
        </w:rPr>
        <w:t>iều chỉnh.</w:t>
      </w:r>
    </w:p>
    <w:p w14:paraId="7C109CF5" w14:textId="4477BB7A" w:rsidR="00B70A9A" w:rsidRPr="007756C6" w:rsidRDefault="00B70A9A" w:rsidP="007756C6">
      <w:pPr>
        <w:spacing w:before="120" w:line="340" w:lineRule="exact"/>
        <w:ind w:firstLine="567"/>
        <w:jc w:val="both"/>
        <w:rPr>
          <w:rFonts w:ascii="Times New Roman" w:hAnsi="Times New Roman"/>
        </w:rPr>
      </w:pPr>
      <w:r w:rsidRPr="007756C6">
        <w:rPr>
          <w:rFonts w:ascii="Times New Roman" w:hAnsi="Times New Roman"/>
        </w:rPr>
        <w:t xml:space="preserve">- Chi phí khảo sát xây dựng xác </w:t>
      </w:r>
      <w:r w:rsidRPr="007756C6">
        <w:rPr>
          <w:rFonts w:ascii="Times New Roman" w:hAnsi="Times New Roman" w:hint="eastAsia"/>
        </w:rPr>
        <w:t>đ</w:t>
      </w:r>
      <w:r w:rsidRPr="007756C6">
        <w:rPr>
          <w:rFonts w:ascii="Times New Roman" w:hAnsi="Times New Roman"/>
        </w:rPr>
        <w:t>ịnh theo h</w:t>
      </w:r>
      <w:r w:rsidRPr="007756C6">
        <w:rPr>
          <w:rFonts w:ascii="Times New Roman" w:hAnsi="Times New Roman" w:hint="cs"/>
        </w:rPr>
        <w:t>ư</w:t>
      </w:r>
      <w:r w:rsidRPr="007756C6">
        <w:rPr>
          <w:rFonts w:ascii="Times New Roman" w:hAnsi="Times New Roman"/>
        </w:rPr>
        <w:t>ớng dẫn lập dự toán chi phí</w:t>
      </w:r>
      <w:r w:rsidRPr="007756C6">
        <w:rPr>
          <w:rFonts w:ascii="Times New Roman" w:hAnsi="Times New Roman"/>
        </w:rPr>
        <w:cr/>
        <w:t>khảo sát xây dựng tại Thông t</w:t>
      </w:r>
      <w:r w:rsidRPr="007756C6">
        <w:rPr>
          <w:rFonts w:ascii="Times New Roman" w:hAnsi="Times New Roman" w:hint="cs"/>
        </w:rPr>
        <w:t>ư</w:t>
      </w:r>
      <w:r w:rsidRPr="007756C6">
        <w:rPr>
          <w:rFonts w:ascii="Times New Roman" w:hAnsi="Times New Roman"/>
        </w:rPr>
        <w:t xml:space="preserve"> h</w:t>
      </w:r>
      <w:r w:rsidRPr="007756C6">
        <w:rPr>
          <w:rFonts w:ascii="Times New Roman" w:hAnsi="Times New Roman" w:hint="cs"/>
        </w:rPr>
        <w:t>ư</w:t>
      </w:r>
      <w:r w:rsidRPr="007756C6">
        <w:rPr>
          <w:rFonts w:ascii="Times New Roman" w:hAnsi="Times New Roman"/>
        </w:rPr>
        <w:t xml:space="preserve">ớng dẫn một số nội dung xác </w:t>
      </w:r>
      <w:r w:rsidRPr="007756C6">
        <w:rPr>
          <w:rFonts w:ascii="Times New Roman" w:hAnsi="Times New Roman" w:hint="eastAsia"/>
        </w:rPr>
        <w:t>đ</w:t>
      </w:r>
      <w:r w:rsidRPr="007756C6">
        <w:rPr>
          <w:rFonts w:ascii="Times New Roman" w:hAnsi="Times New Roman"/>
        </w:rPr>
        <w:t>ịnh và quản lý</w:t>
      </w:r>
      <w:r w:rsidRPr="007756C6">
        <w:rPr>
          <w:rFonts w:ascii="Times New Roman" w:hAnsi="Times New Roman"/>
        </w:rPr>
        <w:cr/>
        <w:t xml:space="preserve">chi phí </w:t>
      </w:r>
      <w:r w:rsidRPr="007756C6">
        <w:rPr>
          <w:rFonts w:ascii="Times New Roman" w:hAnsi="Times New Roman" w:hint="eastAsia"/>
        </w:rPr>
        <w:t>đ</w:t>
      </w:r>
      <w:r w:rsidRPr="007756C6">
        <w:rPr>
          <w:rFonts w:ascii="Times New Roman" w:hAnsi="Times New Roman"/>
        </w:rPr>
        <w:t>ầu t</w:t>
      </w:r>
      <w:r w:rsidRPr="007756C6">
        <w:rPr>
          <w:rFonts w:ascii="Times New Roman" w:hAnsi="Times New Roman" w:hint="cs"/>
        </w:rPr>
        <w:t>ư</w:t>
      </w:r>
      <w:r w:rsidRPr="007756C6">
        <w:rPr>
          <w:rFonts w:ascii="Times New Roman" w:hAnsi="Times New Roman"/>
        </w:rPr>
        <w:t xml:space="preserve"> xây dựng do Bộ Xây dựng ban hành.</w:t>
      </w:r>
    </w:p>
    <w:p w14:paraId="15349442" w14:textId="77777777" w:rsidR="000E51F5" w:rsidRPr="007756C6" w:rsidRDefault="000E51F5" w:rsidP="007756C6">
      <w:pPr>
        <w:pStyle w:val="Heading1"/>
        <w:spacing w:before="120" w:line="340" w:lineRule="exact"/>
        <w:ind w:firstLine="567"/>
        <w:jc w:val="both"/>
        <w:rPr>
          <w:rFonts w:ascii="Times New Roman" w:hAnsi="Times New Roman"/>
          <w:bCs w:val="0"/>
        </w:rPr>
      </w:pPr>
      <w:r w:rsidRPr="007756C6">
        <w:rPr>
          <w:rFonts w:ascii="Times New Roman" w:hAnsi="Times New Roman"/>
          <w:bCs w:val="0"/>
        </w:rPr>
        <w:t>2. Kết cấu của tập định mức</w:t>
      </w:r>
    </w:p>
    <w:p w14:paraId="1D28772E" w14:textId="77777777" w:rsidR="00B84AFC" w:rsidRPr="007756C6" w:rsidRDefault="00B84AFC" w:rsidP="007756C6">
      <w:pPr>
        <w:spacing w:before="120" w:line="340" w:lineRule="exact"/>
        <w:ind w:firstLine="567"/>
        <w:jc w:val="both"/>
        <w:rPr>
          <w:rFonts w:ascii="Times New Roman" w:hAnsi="Times New Roman"/>
        </w:rPr>
      </w:pPr>
      <w:r w:rsidRPr="007756C6">
        <w:rPr>
          <w:rFonts w:ascii="Times New Roman" w:hAnsi="Times New Roman"/>
        </w:rPr>
        <w:t>Định mức chi phí quản lý dự án và tư vấn đầu tư xây dựng gồm 02 phần, cụ thể như sau:</w:t>
      </w:r>
    </w:p>
    <w:p w14:paraId="3470D2F7" w14:textId="17CC73A7" w:rsidR="00B84AFC"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 xml:space="preserve">- </w:t>
      </w:r>
      <w:r w:rsidR="00B84AFC" w:rsidRPr="007756C6">
        <w:rPr>
          <w:rFonts w:ascii="Times New Roman" w:hAnsi="Times New Roman"/>
        </w:rPr>
        <w:t xml:space="preserve">Phần </w:t>
      </w:r>
      <w:r w:rsidRPr="007756C6">
        <w:rPr>
          <w:rFonts w:ascii="Times New Roman" w:hAnsi="Times New Roman"/>
        </w:rPr>
        <w:t>I</w:t>
      </w:r>
      <w:r w:rsidR="00B84AFC" w:rsidRPr="007756C6">
        <w:rPr>
          <w:rFonts w:ascii="Times New Roman" w:hAnsi="Times New Roman"/>
        </w:rPr>
        <w:t xml:space="preserve">: Thuyết minh </w:t>
      </w:r>
      <w:r w:rsidR="00D26B55" w:rsidRPr="007756C6">
        <w:rPr>
          <w:rFonts w:ascii="Times New Roman" w:hAnsi="Times New Roman"/>
        </w:rPr>
        <w:t xml:space="preserve">áp dụng </w:t>
      </w:r>
      <w:r w:rsidR="00EF2D24" w:rsidRPr="007756C6">
        <w:rPr>
          <w:rFonts w:ascii="Times New Roman" w:hAnsi="Times New Roman"/>
        </w:rPr>
        <w:t>định mức chi phí quản lý dự án và tư vấn đầu tư xây dựng;</w:t>
      </w:r>
    </w:p>
    <w:p w14:paraId="675A0A7F" w14:textId="77777777" w:rsidR="00EF2D24" w:rsidRPr="007756C6" w:rsidRDefault="0046630D" w:rsidP="007756C6">
      <w:pPr>
        <w:spacing w:before="120" w:line="340" w:lineRule="exact"/>
        <w:ind w:firstLine="567"/>
        <w:jc w:val="both"/>
        <w:rPr>
          <w:rFonts w:ascii="Times New Roman" w:hAnsi="Times New Roman"/>
        </w:rPr>
      </w:pPr>
      <w:r w:rsidRPr="007756C6">
        <w:rPr>
          <w:rFonts w:ascii="Times New Roman" w:hAnsi="Times New Roman"/>
        </w:rPr>
        <w:t xml:space="preserve">- </w:t>
      </w:r>
      <w:r w:rsidR="00EF2D24" w:rsidRPr="007756C6">
        <w:rPr>
          <w:rFonts w:ascii="Times New Roman" w:hAnsi="Times New Roman"/>
        </w:rPr>
        <w:t xml:space="preserve">Phần </w:t>
      </w:r>
      <w:r w:rsidRPr="007756C6">
        <w:rPr>
          <w:rFonts w:ascii="Times New Roman" w:hAnsi="Times New Roman"/>
        </w:rPr>
        <w:t>II</w:t>
      </w:r>
      <w:r w:rsidR="00EF2D24" w:rsidRPr="007756C6">
        <w:rPr>
          <w:rFonts w:ascii="Times New Roman" w:hAnsi="Times New Roman"/>
        </w:rPr>
        <w:t>: Định mức chi phí quản lý dự án và tư vấn đầu tư xây dựng</w:t>
      </w:r>
      <w:r w:rsidRPr="007756C6">
        <w:rPr>
          <w:rFonts w:ascii="Times New Roman" w:hAnsi="Times New Roman"/>
        </w:rPr>
        <w:t xml:space="preserve"> gồm:</w:t>
      </w:r>
    </w:p>
    <w:p w14:paraId="04518FE5" w14:textId="77777777" w:rsidR="00EF2D24" w:rsidRPr="007756C6" w:rsidRDefault="0046630D" w:rsidP="007756C6">
      <w:pPr>
        <w:spacing w:before="120" w:line="340" w:lineRule="exact"/>
        <w:ind w:firstLine="851"/>
        <w:jc w:val="both"/>
        <w:rPr>
          <w:rFonts w:ascii="Times New Roman" w:hAnsi="Times New Roman"/>
        </w:rPr>
      </w:pPr>
      <w:r w:rsidRPr="007756C6">
        <w:rPr>
          <w:rFonts w:ascii="Times New Roman" w:hAnsi="Times New Roman"/>
        </w:rPr>
        <w:t xml:space="preserve">+ </w:t>
      </w:r>
      <w:r w:rsidR="00EF2D24" w:rsidRPr="007756C6">
        <w:rPr>
          <w:rFonts w:ascii="Times New Roman" w:hAnsi="Times New Roman"/>
        </w:rPr>
        <w:t xml:space="preserve">Chương </w:t>
      </w:r>
      <w:r w:rsidR="009B05F5" w:rsidRPr="007756C6">
        <w:rPr>
          <w:rFonts w:ascii="Times New Roman" w:hAnsi="Times New Roman"/>
        </w:rPr>
        <w:t>I</w:t>
      </w:r>
      <w:r w:rsidR="00EF2D24" w:rsidRPr="007756C6">
        <w:rPr>
          <w:rFonts w:ascii="Times New Roman" w:hAnsi="Times New Roman"/>
        </w:rPr>
        <w:t>: Định mức chi phí quản lý dự án;</w:t>
      </w:r>
    </w:p>
    <w:p w14:paraId="4809EAEE" w14:textId="77777777" w:rsidR="00EF2D24" w:rsidRPr="007756C6" w:rsidRDefault="0046630D" w:rsidP="007756C6">
      <w:pPr>
        <w:spacing w:before="120" w:line="340" w:lineRule="exact"/>
        <w:ind w:firstLine="851"/>
        <w:jc w:val="both"/>
        <w:rPr>
          <w:rFonts w:ascii="Times New Roman" w:hAnsi="Times New Roman"/>
        </w:rPr>
      </w:pPr>
      <w:r w:rsidRPr="007756C6">
        <w:rPr>
          <w:rFonts w:ascii="Times New Roman" w:hAnsi="Times New Roman"/>
        </w:rPr>
        <w:t xml:space="preserve">+ </w:t>
      </w:r>
      <w:r w:rsidR="00EF2D24" w:rsidRPr="007756C6">
        <w:rPr>
          <w:rFonts w:ascii="Times New Roman" w:hAnsi="Times New Roman"/>
        </w:rPr>
        <w:t xml:space="preserve">Chương </w:t>
      </w:r>
      <w:r w:rsidR="009B05F5" w:rsidRPr="007756C6">
        <w:rPr>
          <w:rFonts w:ascii="Times New Roman" w:hAnsi="Times New Roman"/>
        </w:rPr>
        <w:t>II</w:t>
      </w:r>
      <w:r w:rsidR="00EF2D24" w:rsidRPr="007756C6">
        <w:rPr>
          <w:rFonts w:ascii="Times New Roman" w:hAnsi="Times New Roman"/>
        </w:rPr>
        <w:t>: Định mức chi phí tư vấn đầu tư xây dựng.</w:t>
      </w:r>
    </w:p>
    <w:p w14:paraId="3F8682C7" w14:textId="77777777" w:rsidR="000E51F5" w:rsidRPr="007756C6" w:rsidRDefault="00233FE8" w:rsidP="007756C6">
      <w:pPr>
        <w:spacing w:before="120" w:line="340" w:lineRule="exact"/>
        <w:ind w:firstLine="567"/>
        <w:jc w:val="both"/>
        <w:rPr>
          <w:rFonts w:ascii="Times New Roman" w:hAnsi="Times New Roman"/>
          <w:b/>
          <w:bCs/>
        </w:rPr>
      </w:pPr>
      <w:r w:rsidRPr="007756C6">
        <w:rPr>
          <w:rFonts w:ascii="Times New Roman" w:hAnsi="Times New Roman"/>
          <w:b/>
          <w:bCs/>
        </w:rPr>
        <w:lastRenderedPageBreak/>
        <w:t xml:space="preserve">3. Hướng dẫn áp dụng </w:t>
      </w:r>
    </w:p>
    <w:p w14:paraId="2653EFBA" w14:textId="2A16E15C" w:rsidR="004442F7" w:rsidRPr="007756C6" w:rsidRDefault="00EF2D24" w:rsidP="007756C6">
      <w:pPr>
        <w:spacing w:before="120" w:line="340" w:lineRule="exact"/>
        <w:ind w:firstLine="567"/>
        <w:jc w:val="both"/>
        <w:rPr>
          <w:rFonts w:ascii="Times New Roman" w:hAnsi="Times New Roman"/>
          <w:b/>
          <w:bCs/>
        </w:rPr>
      </w:pPr>
      <w:r w:rsidRPr="007756C6">
        <w:rPr>
          <w:rFonts w:ascii="Times New Roman" w:hAnsi="Times New Roman"/>
        </w:rPr>
        <w:t xml:space="preserve">Ngoài </w:t>
      </w:r>
      <w:r w:rsidR="00074959" w:rsidRPr="007756C6">
        <w:rPr>
          <w:rFonts w:ascii="Times New Roman" w:hAnsi="Times New Roman"/>
        </w:rPr>
        <w:t xml:space="preserve">thuyết minh </w:t>
      </w:r>
      <w:r w:rsidRPr="007756C6">
        <w:rPr>
          <w:rFonts w:ascii="Times New Roman" w:hAnsi="Times New Roman"/>
        </w:rPr>
        <w:t xml:space="preserve">chung áp dụng định mức chi phí quản lý dự án và tư vấn đầu tư xây dựng nêu trên, </w:t>
      </w:r>
      <w:r w:rsidR="00F100E6" w:rsidRPr="007756C6">
        <w:rPr>
          <w:rFonts w:ascii="Times New Roman" w:hAnsi="Times New Roman"/>
        </w:rPr>
        <w:t xml:space="preserve">tại Phần </w:t>
      </w:r>
      <w:r w:rsidR="0046630D" w:rsidRPr="007756C6">
        <w:rPr>
          <w:rFonts w:ascii="Times New Roman" w:hAnsi="Times New Roman"/>
        </w:rPr>
        <w:t>II</w:t>
      </w:r>
      <w:r w:rsidR="00F100E6" w:rsidRPr="007756C6">
        <w:rPr>
          <w:rFonts w:ascii="Times New Roman" w:hAnsi="Times New Roman"/>
        </w:rPr>
        <w:t xml:space="preserve"> </w:t>
      </w:r>
      <w:r w:rsidR="00B34D70" w:rsidRPr="007756C6">
        <w:rPr>
          <w:rFonts w:ascii="Times New Roman" w:hAnsi="Times New Roman"/>
        </w:rPr>
        <w:t xml:space="preserve">Định mức chi phí quản lý dự án và tư vấn đầu tư xây dựng </w:t>
      </w:r>
      <w:r w:rsidRPr="007756C6">
        <w:rPr>
          <w:rFonts w:ascii="Times New Roman" w:hAnsi="Times New Roman"/>
        </w:rPr>
        <w:t>còn có thuyết minh và hướng dẫn áp dụng</w:t>
      </w:r>
      <w:r w:rsidR="00D26B55" w:rsidRPr="007756C6">
        <w:rPr>
          <w:rFonts w:ascii="Times New Roman" w:hAnsi="Times New Roman"/>
        </w:rPr>
        <w:t xml:space="preserve"> định mức</w:t>
      </w:r>
      <w:r w:rsidRPr="007756C6">
        <w:rPr>
          <w:rFonts w:ascii="Times New Roman" w:hAnsi="Times New Roman"/>
        </w:rPr>
        <w:t xml:space="preserve"> đối với từng công </w:t>
      </w:r>
      <w:r w:rsidR="00B34D70" w:rsidRPr="007756C6">
        <w:rPr>
          <w:rFonts w:ascii="Times New Roman" w:hAnsi="Times New Roman"/>
        </w:rPr>
        <w:t xml:space="preserve">việc </w:t>
      </w:r>
      <w:r w:rsidRPr="007756C6">
        <w:rPr>
          <w:rFonts w:ascii="Times New Roman" w:hAnsi="Times New Roman"/>
        </w:rPr>
        <w:t>quản lý dự án và tư vấn đầu tư xây dựng.</w:t>
      </w:r>
    </w:p>
    <w:p w14:paraId="7D206777" w14:textId="77777777" w:rsidR="00D212A2" w:rsidRPr="007756C6" w:rsidRDefault="00D212A2" w:rsidP="007756C6">
      <w:pPr>
        <w:spacing w:line="264" w:lineRule="auto"/>
        <w:jc w:val="both"/>
        <w:rPr>
          <w:rFonts w:ascii="Times New Roman" w:hAnsi="Times New Roman"/>
          <w:b/>
          <w:bCs/>
        </w:rPr>
      </w:pPr>
    </w:p>
    <w:p w14:paraId="5F2E4993" w14:textId="77777777" w:rsidR="004638A1" w:rsidRPr="007756C6" w:rsidRDefault="004638A1" w:rsidP="004442F7">
      <w:pPr>
        <w:spacing w:line="264" w:lineRule="auto"/>
        <w:jc w:val="center"/>
        <w:rPr>
          <w:rFonts w:ascii="Times New Roman" w:hAnsi="Times New Roman"/>
          <w:b/>
          <w:bCs/>
        </w:rPr>
      </w:pPr>
    </w:p>
    <w:p w14:paraId="0DC9644C" w14:textId="77777777" w:rsidR="004638A1" w:rsidRPr="007756C6" w:rsidRDefault="004638A1" w:rsidP="004442F7">
      <w:pPr>
        <w:spacing w:line="264" w:lineRule="auto"/>
        <w:jc w:val="center"/>
        <w:rPr>
          <w:rFonts w:ascii="Times New Roman" w:hAnsi="Times New Roman"/>
          <w:b/>
          <w:bCs/>
        </w:rPr>
      </w:pPr>
    </w:p>
    <w:p w14:paraId="02196D90" w14:textId="77777777" w:rsidR="002F4BC9" w:rsidRPr="007756C6" w:rsidRDefault="002F4BC9" w:rsidP="004442F7">
      <w:pPr>
        <w:spacing w:line="264" w:lineRule="auto"/>
        <w:jc w:val="center"/>
        <w:rPr>
          <w:rFonts w:ascii="Times New Roman" w:hAnsi="Times New Roman"/>
          <w:b/>
          <w:bCs/>
        </w:rPr>
      </w:pPr>
    </w:p>
    <w:p w14:paraId="248CD866" w14:textId="77777777" w:rsidR="002F4BC9" w:rsidRPr="007756C6" w:rsidRDefault="002F4BC9" w:rsidP="004442F7">
      <w:pPr>
        <w:spacing w:line="264" w:lineRule="auto"/>
        <w:jc w:val="center"/>
        <w:rPr>
          <w:rFonts w:ascii="Times New Roman" w:hAnsi="Times New Roman"/>
          <w:b/>
          <w:bCs/>
        </w:rPr>
      </w:pPr>
    </w:p>
    <w:p w14:paraId="4A56858B" w14:textId="77777777" w:rsidR="002F4BC9" w:rsidRPr="007756C6" w:rsidRDefault="002F4BC9" w:rsidP="004442F7">
      <w:pPr>
        <w:spacing w:line="264" w:lineRule="auto"/>
        <w:jc w:val="center"/>
        <w:rPr>
          <w:rFonts w:ascii="Times New Roman" w:hAnsi="Times New Roman"/>
          <w:b/>
          <w:bCs/>
        </w:rPr>
      </w:pPr>
    </w:p>
    <w:p w14:paraId="744DF0B9" w14:textId="77777777" w:rsidR="002F4BC9" w:rsidRPr="007756C6" w:rsidRDefault="002F4BC9" w:rsidP="004442F7">
      <w:pPr>
        <w:spacing w:line="264" w:lineRule="auto"/>
        <w:jc w:val="center"/>
        <w:rPr>
          <w:rFonts w:ascii="Times New Roman" w:hAnsi="Times New Roman"/>
          <w:b/>
          <w:bCs/>
        </w:rPr>
      </w:pPr>
    </w:p>
    <w:p w14:paraId="6D18D121" w14:textId="77777777" w:rsidR="004638A1" w:rsidRPr="007756C6" w:rsidRDefault="004638A1" w:rsidP="004442F7">
      <w:pPr>
        <w:spacing w:line="264" w:lineRule="auto"/>
        <w:jc w:val="center"/>
        <w:rPr>
          <w:rFonts w:ascii="Times New Roman" w:hAnsi="Times New Roman"/>
          <w:b/>
          <w:bCs/>
        </w:rPr>
      </w:pPr>
    </w:p>
    <w:p w14:paraId="6C1BDCCA" w14:textId="77777777" w:rsidR="004638A1" w:rsidRPr="007756C6" w:rsidRDefault="004638A1" w:rsidP="004442F7">
      <w:pPr>
        <w:spacing w:line="264" w:lineRule="auto"/>
        <w:jc w:val="center"/>
        <w:rPr>
          <w:rFonts w:ascii="Times New Roman" w:hAnsi="Times New Roman"/>
          <w:b/>
          <w:bCs/>
        </w:rPr>
      </w:pPr>
    </w:p>
    <w:p w14:paraId="03F230B1" w14:textId="77777777" w:rsidR="000E51F5" w:rsidRPr="007756C6" w:rsidRDefault="0046630D" w:rsidP="004442F7">
      <w:pPr>
        <w:spacing w:line="264" w:lineRule="auto"/>
        <w:jc w:val="center"/>
        <w:rPr>
          <w:rFonts w:ascii="Times New Roman" w:hAnsi="Times New Roman"/>
          <w:b/>
          <w:bCs/>
        </w:rPr>
      </w:pPr>
      <w:r w:rsidRPr="007756C6">
        <w:rPr>
          <w:rFonts w:ascii="Times New Roman" w:hAnsi="Times New Roman"/>
          <w:b/>
          <w:bCs/>
        </w:rPr>
        <w:br w:type="page"/>
      </w:r>
      <w:r w:rsidR="000E51F5" w:rsidRPr="007756C6">
        <w:rPr>
          <w:rFonts w:ascii="Times New Roman" w:hAnsi="Times New Roman"/>
          <w:b/>
          <w:bCs/>
        </w:rPr>
        <w:lastRenderedPageBreak/>
        <w:t xml:space="preserve">Phần </w:t>
      </w:r>
      <w:r w:rsidRPr="007756C6">
        <w:rPr>
          <w:rFonts w:ascii="Times New Roman" w:hAnsi="Times New Roman"/>
          <w:b/>
          <w:bCs/>
        </w:rPr>
        <w:t>II</w:t>
      </w:r>
    </w:p>
    <w:p w14:paraId="7D429ACA" w14:textId="77777777" w:rsidR="00EB4DD5" w:rsidRPr="007756C6" w:rsidRDefault="00EB4DD5" w:rsidP="00EB4DD5">
      <w:pPr>
        <w:pStyle w:val="Heading1"/>
        <w:spacing w:before="120" w:line="264" w:lineRule="auto"/>
        <w:rPr>
          <w:rFonts w:ascii="Times New Roman" w:hAnsi="Times New Roman"/>
          <w:bCs w:val="0"/>
        </w:rPr>
      </w:pPr>
      <w:r w:rsidRPr="007756C6">
        <w:rPr>
          <w:rFonts w:ascii="Times New Roman" w:hAnsi="Times New Roman"/>
          <w:bCs w:val="0"/>
        </w:rPr>
        <w:t>ĐỊNH MỨC CHI PHÍ</w:t>
      </w:r>
    </w:p>
    <w:p w14:paraId="7F3922D4" w14:textId="77777777" w:rsidR="00233FE8" w:rsidRPr="007756C6" w:rsidRDefault="00233FE8" w:rsidP="004442F7">
      <w:pPr>
        <w:pStyle w:val="Heading1"/>
        <w:spacing w:line="264" w:lineRule="auto"/>
        <w:rPr>
          <w:rFonts w:ascii="Times New Roman" w:hAnsi="Times New Roman"/>
          <w:bCs w:val="0"/>
          <w:lang w:val="en-US"/>
        </w:rPr>
      </w:pPr>
      <w:r w:rsidRPr="007756C6">
        <w:rPr>
          <w:rFonts w:ascii="Times New Roman" w:hAnsi="Times New Roman"/>
          <w:bCs w:val="0"/>
        </w:rPr>
        <w:t>QUẢN LÝ DỰ ÁN</w:t>
      </w:r>
      <w:r w:rsidR="00EB4DD5" w:rsidRPr="007756C6">
        <w:rPr>
          <w:rFonts w:ascii="Times New Roman" w:hAnsi="Times New Roman"/>
          <w:bCs w:val="0"/>
          <w:lang w:val="en-US"/>
        </w:rPr>
        <w:t xml:space="preserve"> </w:t>
      </w:r>
      <w:r w:rsidRPr="007756C6">
        <w:rPr>
          <w:rFonts w:ascii="Times New Roman" w:hAnsi="Times New Roman"/>
          <w:bCs w:val="0"/>
          <w:lang w:val="en-US"/>
        </w:rPr>
        <w:t>VÀ TƯ VẤN ĐẦU TƯ XÂY DỰNG</w:t>
      </w:r>
    </w:p>
    <w:p w14:paraId="4DFA0B23" w14:textId="77777777" w:rsidR="000E51F5" w:rsidRPr="007756C6" w:rsidRDefault="00233FE8" w:rsidP="004F250B">
      <w:pPr>
        <w:spacing w:before="120" w:line="264" w:lineRule="auto"/>
        <w:jc w:val="center"/>
        <w:rPr>
          <w:rFonts w:ascii="Times New Roman" w:hAnsi="Times New Roman"/>
          <w:b/>
          <w:bCs/>
        </w:rPr>
      </w:pPr>
      <w:r w:rsidRPr="007756C6">
        <w:rPr>
          <w:rFonts w:ascii="Times New Roman" w:hAnsi="Times New Roman"/>
          <w:b/>
          <w:bCs/>
        </w:rPr>
        <w:t xml:space="preserve">Chương </w:t>
      </w:r>
      <w:r w:rsidR="009B05F5" w:rsidRPr="007756C6">
        <w:rPr>
          <w:rFonts w:ascii="Times New Roman" w:hAnsi="Times New Roman"/>
          <w:b/>
          <w:bCs/>
        </w:rPr>
        <w:t>I</w:t>
      </w:r>
    </w:p>
    <w:p w14:paraId="0C8A1BC1" w14:textId="77777777" w:rsidR="000E279C" w:rsidRPr="007756C6" w:rsidRDefault="00233FE8" w:rsidP="004442F7">
      <w:pPr>
        <w:pStyle w:val="Heading1"/>
        <w:spacing w:line="264" w:lineRule="auto"/>
        <w:rPr>
          <w:rFonts w:ascii="Times New Roman" w:hAnsi="Times New Roman"/>
          <w:bCs w:val="0"/>
          <w:lang w:val="en-US"/>
        </w:rPr>
      </w:pPr>
      <w:r w:rsidRPr="007756C6">
        <w:rPr>
          <w:rFonts w:ascii="Times New Roman" w:hAnsi="Times New Roman"/>
          <w:bCs w:val="0"/>
        </w:rPr>
        <w:t xml:space="preserve">ĐỊNH MỨC CHI PHÍ QUẢN LÝ DỰ </w:t>
      </w:r>
      <w:r w:rsidR="000E279C" w:rsidRPr="007756C6">
        <w:rPr>
          <w:rFonts w:ascii="Times New Roman" w:hAnsi="Times New Roman"/>
          <w:bCs w:val="0"/>
          <w:lang w:val="en-US"/>
        </w:rPr>
        <w:t>ÁN</w:t>
      </w:r>
    </w:p>
    <w:p w14:paraId="29576D04" w14:textId="77777777" w:rsidR="00074959" w:rsidRPr="007756C6" w:rsidRDefault="0046630D" w:rsidP="004F250B">
      <w:pPr>
        <w:pStyle w:val="Heading1"/>
        <w:spacing w:before="240"/>
        <w:ind w:firstLine="567"/>
        <w:jc w:val="both"/>
        <w:rPr>
          <w:rFonts w:ascii="Times New Roman" w:hAnsi="Times New Roman"/>
        </w:rPr>
      </w:pPr>
      <w:r w:rsidRPr="007756C6">
        <w:rPr>
          <w:rFonts w:ascii="Times New Roman" w:hAnsi="Times New Roman"/>
          <w:lang w:val="en-US"/>
        </w:rPr>
        <w:t>1</w:t>
      </w:r>
      <w:r w:rsidR="00074959" w:rsidRPr="007756C6">
        <w:rPr>
          <w:rFonts w:ascii="Times New Roman" w:hAnsi="Times New Roman"/>
        </w:rPr>
        <w:t xml:space="preserve">. Hướng dẫn </w:t>
      </w:r>
      <w:r w:rsidR="00E32819" w:rsidRPr="007756C6">
        <w:rPr>
          <w:rFonts w:ascii="Times New Roman" w:hAnsi="Times New Roman"/>
        </w:rPr>
        <w:t xml:space="preserve">áp dụng định mức </w:t>
      </w:r>
      <w:r w:rsidR="00074959" w:rsidRPr="007756C6">
        <w:rPr>
          <w:rFonts w:ascii="Times New Roman" w:hAnsi="Times New Roman"/>
        </w:rPr>
        <w:t>chi phí quản lý dự án</w:t>
      </w:r>
    </w:p>
    <w:p w14:paraId="19FE0B3F" w14:textId="1FE9C1D4" w:rsidR="0012329E" w:rsidRPr="007756C6" w:rsidRDefault="002F4646" w:rsidP="004F250B">
      <w:pPr>
        <w:spacing w:before="120"/>
        <w:ind w:firstLine="567"/>
        <w:jc w:val="both"/>
        <w:rPr>
          <w:rFonts w:ascii="Times New Roman" w:hAnsi="Times New Roman"/>
        </w:rPr>
      </w:pPr>
      <w:r w:rsidRPr="007756C6">
        <w:rPr>
          <w:rFonts w:ascii="Times New Roman" w:hAnsi="Times New Roman"/>
        </w:rPr>
        <w:t>1</w:t>
      </w:r>
      <w:r w:rsidR="0046630D" w:rsidRPr="007756C6">
        <w:rPr>
          <w:rFonts w:ascii="Times New Roman" w:hAnsi="Times New Roman"/>
        </w:rPr>
        <w:t>.1</w:t>
      </w:r>
      <w:r w:rsidR="00226F26" w:rsidRPr="007756C6">
        <w:rPr>
          <w:rFonts w:ascii="Times New Roman" w:hAnsi="Times New Roman"/>
        </w:rPr>
        <w:t>.</w:t>
      </w:r>
      <w:r w:rsidR="0012329E" w:rsidRPr="007756C6">
        <w:rPr>
          <w:rFonts w:ascii="Times New Roman" w:hAnsi="Times New Roman"/>
        </w:rPr>
        <w:t xml:space="preserve"> </w:t>
      </w:r>
      <w:r w:rsidR="005F65A0" w:rsidRPr="007756C6">
        <w:rPr>
          <w:rFonts w:ascii="Times New Roman" w:hAnsi="Times New Roman"/>
        </w:rPr>
        <w:t>C</w:t>
      </w:r>
      <w:r w:rsidR="0012329E" w:rsidRPr="007756C6">
        <w:rPr>
          <w:rFonts w:ascii="Times New Roman" w:hAnsi="Times New Roman"/>
        </w:rPr>
        <w:t>hi phí quản lý dự án trong tổng mức đầu tư xác định theo định mức tỷ lệ phần trăm (%) (</w:t>
      </w:r>
      <w:r w:rsidR="00F479ED" w:rsidRPr="007756C6">
        <w:rPr>
          <w:rFonts w:ascii="Times New Roman" w:hAnsi="Times New Roman"/>
        </w:rPr>
        <w:t xml:space="preserve">ban hành </w:t>
      </w:r>
      <w:r w:rsidR="0012329E" w:rsidRPr="007756C6">
        <w:rPr>
          <w:rFonts w:ascii="Times New Roman" w:hAnsi="Times New Roman"/>
        </w:rPr>
        <w:t xml:space="preserve">tại bảng </w:t>
      </w:r>
      <w:r w:rsidR="00074959" w:rsidRPr="007756C6">
        <w:rPr>
          <w:rFonts w:ascii="Times New Roman" w:hAnsi="Times New Roman"/>
        </w:rPr>
        <w:t>1.</w:t>
      </w:r>
      <w:r w:rsidR="0012329E" w:rsidRPr="007756C6">
        <w:rPr>
          <w:rFonts w:ascii="Times New Roman" w:hAnsi="Times New Roman"/>
        </w:rPr>
        <w:t xml:space="preserve">1 </w:t>
      </w:r>
      <w:r w:rsidR="00F26736" w:rsidRPr="007756C6">
        <w:rPr>
          <w:rFonts w:ascii="Times New Roman" w:hAnsi="Times New Roman"/>
        </w:rPr>
        <w:t>kèm theo Thông tư này)</w:t>
      </w:r>
      <w:r w:rsidR="0012329E" w:rsidRPr="007756C6">
        <w:rPr>
          <w:rFonts w:ascii="Times New Roman" w:hAnsi="Times New Roman"/>
        </w:rPr>
        <w:t xml:space="preserve"> nhân với chi phí xây dựng và chi phí thiết bị (chưa có thuế giá trị gia tăng) trong tổng mức đầu tư của dự án. </w:t>
      </w:r>
    </w:p>
    <w:p w14:paraId="42022CBB" w14:textId="77777777" w:rsidR="006D0BA8" w:rsidRPr="007756C6" w:rsidRDefault="0046630D" w:rsidP="004F250B">
      <w:pPr>
        <w:spacing w:before="120"/>
        <w:ind w:firstLine="567"/>
        <w:jc w:val="both"/>
        <w:rPr>
          <w:rFonts w:ascii="Times New Roman" w:hAnsi="Times New Roman"/>
          <w:spacing w:val="-4"/>
        </w:rPr>
      </w:pPr>
      <w:r w:rsidRPr="007756C6">
        <w:rPr>
          <w:rFonts w:ascii="Times New Roman" w:hAnsi="Times New Roman"/>
          <w:spacing w:val="-4"/>
        </w:rPr>
        <w:t>1.</w:t>
      </w:r>
      <w:r w:rsidR="002F4646" w:rsidRPr="007756C6">
        <w:rPr>
          <w:rFonts w:ascii="Times New Roman" w:hAnsi="Times New Roman"/>
          <w:spacing w:val="-4"/>
        </w:rPr>
        <w:t>2</w:t>
      </w:r>
      <w:r w:rsidR="00226F26" w:rsidRPr="007756C6">
        <w:rPr>
          <w:rFonts w:ascii="Times New Roman" w:hAnsi="Times New Roman"/>
          <w:spacing w:val="-4"/>
        </w:rPr>
        <w:t>.</w:t>
      </w:r>
      <w:r w:rsidR="006D0BA8" w:rsidRPr="007756C6">
        <w:rPr>
          <w:rFonts w:ascii="Times New Roman" w:hAnsi="Times New Roman"/>
          <w:spacing w:val="-4"/>
        </w:rPr>
        <w:t xml:space="preserve"> </w:t>
      </w:r>
      <w:r w:rsidR="005F65A0" w:rsidRPr="007756C6">
        <w:rPr>
          <w:rFonts w:ascii="Times New Roman" w:hAnsi="Times New Roman"/>
          <w:spacing w:val="-4"/>
        </w:rPr>
        <w:t xml:space="preserve">Chi phí </w:t>
      </w:r>
      <w:r w:rsidR="006D0BA8" w:rsidRPr="007756C6">
        <w:rPr>
          <w:rFonts w:ascii="Times New Roman" w:hAnsi="Times New Roman"/>
          <w:spacing w:val="-4"/>
        </w:rPr>
        <w:t xml:space="preserve">quản lý dự án trong dự toán xây dựng công trình hoặc tổng dự toán </w:t>
      </w:r>
      <w:r w:rsidR="006E6613" w:rsidRPr="007756C6">
        <w:rPr>
          <w:rFonts w:ascii="Times New Roman" w:hAnsi="Times New Roman"/>
          <w:iCs/>
          <w:spacing w:val="-4"/>
        </w:rPr>
        <w:t>công trình</w:t>
      </w:r>
      <w:r w:rsidR="006E6613" w:rsidRPr="007756C6">
        <w:rPr>
          <w:rFonts w:ascii="Times New Roman" w:hAnsi="Times New Roman"/>
          <w:spacing w:val="-4"/>
        </w:rPr>
        <w:t xml:space="preserve"> </w:t>
      </w:r>
      <w:r w:rsidR="006D0BA8" w:rsidRPr="007756C6">
        <w:rPr>
          <w:rFonts w:ascii="Times New Roman" w:hAnsi="Times New Roman"/>
          <w:spacing w:val="-4"/>
        </w:rPr>
        <w:t xml:space="preserve">xác định theo định mức tỷ lệ (%) (cùng định mức tỷ lệ % sử dụng để tính chi phí quản lý dự án trong tổng mức đầu tư được duyệt) nhân với chi phí xây dựng và thiết bị (chưa có thuế giá trị gia tăng) trong dự toán xây dựng công trình hoặc tổng dự toán </w:t>
      </w:r>
      <w:r w:rsidR="006E6613" w:rsidRPr="007756C6">
        <w:rPr>
          <w:rFonts w:ascii="Times New Roman" w:hAnsi="Times New Roman"/>
          <w:iCs/>
          <w:spacing w:val="-4"/>
        </w:rPr>
        <w:t>công trình</w:t>
      </w:r>
      <w:r w:rsidR="005B3BBF" w:rsidRPr="007756C6">
        <w:rPr>
          <w:rFonts w:ascii="Times New Roman" w:hAnsi="Times New Roman"/>
          <w:spacing w:val="-4"/>
        </w:rPr>
        <w:t>.</w:t>
      </w:r>
    </w:p>
    <w:p w14:paraId="687AC84A" w14:textId="51F75492" w:rsidR="003A5E73" w:rsidRPr="007756C6" w:rsidRDefault="0046630D" w:rsidP="004F250B">
      <w:pPr>
        <w:spacing w:before="120"/>
        <w:ind w:firstLine="567"/>
        <w:jc w:val="both"/>
        <w:rPr>
          <w:rFonts w:ascii="Times New Roman" w:hAnsi="Times New Roman"/>
          <w:i/>
          <w:iCs/>
          <w:szCs w:val="28"/>
        </w:rPr>
      </w:pPr>
      <w:r w:rsidRPr="007756C6">
        <w:rPr>
          <w:rFonts w:ascii="Times New Roman" w:hAnsi="Times New Roman"/>
        </w:rPr>
        <w:t>1.</w:t>
      </w:r>
      <w:r w:rsidR="00CF7A05" w:rsidRPr="007756C6">
        <w:rPr>
          <w:rFonts w:ascii="Times New Roman" w:hAnsi="Times New Roman"/>
        </w:rPr>
        <w:t>3</w:t>
      </w:r>
      <w:r w:rsidR="00226F26" w:rsidRPr="007756C6">
        <w:rPr>
          <w:rFonts w:ascii="Times New Roman" w:hAnsi="Times New Roman"/>
        </w:rPr>
        <w:t>.</w:t>
      </w:r>
      <w:r w:rsidR="00B0009E" w:rsidRPr="007756C6">
        <w:rPr>
          <w:rFonts w:ascii="Times New Roman" w:hAnsi="Times New Roman"/>
        </w:rPr>
        <w:t xml:space="preserve"> </w:t>
      </w:r>
      <w:r w:rsidR="00204721" w:rsidRPr="007756C6">
        <w:rPr>
          <w:rFonts w:ascii="Times New Roman" w:hAnsi="Times New Roman"/>
        </w:rPr>
        <w:t xml:space="preserve">Chi phí </w:t>
      </w:r>
      <w:r w:rsidR="00B0009E" w:rsidRPr="007756C6">
        <w:rPr>
          <w:rFonts w:ascii="Times New Roman" w:hAnsi="Times New Roman"/>
        </w:rPr>
        <w:t xml:space="preserve">quản lý dự án của các dự án đầu tư xây dựng trên biển; trên đảo; dự án trải dài dọc theo tuyến biên giới trên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w:t>
      </w:r>
      <w:r w:rsidR="00F479ED" w:rsidRPr="007756C6">
        <w:rPr>
          <w:rFonts w:ascii="Times New Roman" w:hAnsi="Times New Roman"/>
        </w:rPr>
        <w:t xml:space="preserve">ban hành </w:t>
      </w:r>
      <w:r w:rsidR="00B0009E" w:rsidRPr="007756C6">
        <w:rPr>
          <w:rFonts w:ascii="Times New Roman" w:hAnsi="Times New Roman"/>
        </w:rPr>
        <w:t xml:space="preserve">tại bảng 1.1 </w:t>
      </w:r>
      <w:r w:rsidR="00F26736" w:rsidRPr="007756C6">
        <w:rPr>
          <w:rFonts w:ascii="Times New Roman" w:hAnsi="Times New Roman"/>
        </w:rPr>
        <w:t xml:space="preserve">kèm theo Thông tư này </w:t>
      </w:r>
      <w:r w:rsidR="00B0009E" w:rsidRPr="007756C6">
        <w:rPr>
          <w:rFonts w:ascii="Times New Roman" w:hAnsi="Times New Roman"/>
        </w:rPr>
        <w:t xml:space="preserve">và điều chỉnh với hệ số k = 1,35. </w:t>
      </w:r>
      <w:r w:rsidR="00204721" w:rsidRPr="007756C6">
        <w:rPr>
          <w:rFonts w:ascii="Times New Roman" w:hAnsi="Times New Roman"/>
        </w:rPr>
        <w:t>C</w:t>
      </w:r>
      <w:r w:rsidR="00B0009E" w:rsidRPr="007756C6">
        <w:rPr>
          <w:rFonts w:ascii="Times New Roman" w:hAnsi="Times New Roman"/>
        </w:rPr>
        <w:t xml:space="preserve">hi phí quản lý dự án của dự án trải dài theo tuyến trên địa bàn từ hai tỉnh trở lên hoặc dự án gồm các công trình riêng biệt được xây dựng trên địa bàn nhiều tỉnh khác nhau </w:t>
      </w:r>
      <w:r w:rsidR="00CF7068" w:rsidRPr="007756C6">
        <w:rPr>
          <w:rFonts w:ascii="Times New Roman" w:hAnsi="Times New Roman"/>
        </w:rPr>
        <w:t xml:space="preserve">thì </w:t>
      </w:r>
      <w:r w:rsidR="00B0009E" w:rsidRPr="007756C6">
        <w:rPr>
          <w:rFonts w:ascii="Times New Roman" w:hAnsi="Times New Roman"/>
        </w:rPr>
        <w:t xml:space="preserve">xác định theo định mức </w:t>
      </w:r>
      <w:r w:rsidR="00F479ED" w:rsidRPr="007756C6">
        <w:rPr>
          <w:rFonts w:ascii="Times New Roman" w:hAnsi="Times New Roman"/>
        </w:rPr>
        <w:t xml:space="preserve">ban hành </w:t>
      </w:r>
      <w:r w:rsidR="00B0009E" w:rsidRPr="007756C6">
        <w:rPr>
          <w:rFonts w:ascii="Times New Roman" w:hAnsi="Times New Roman"/>
        </w:rPr>
        <w:t xml:space="preserve">tại bảng 1.1 kèm theo Thông tư này và điều chỉnh với hệ số k = 1,1. </w:t>
      </w:r>
    </w:p>
    <w:p w14:paraId="4962AE3A" w14:textId="1555A32C" w:rsidR="00B0009E" w:rsidRPr="007756C6" w:rsidRDefault="0046630D" w:rsidP="004F250B">
      <w:pPr>
        <w:spacing w:before="120"/>
        <w:ind w:firstLine="567"/>
        <w:jc w:val="both"/>
        <w:rPr>
          <w:rFonts w:ascii="Times New Roman" w:hAnsi="Times New Roman"/>
          <w:spacing w:val="-2"/>
        </w:rPr>
      </w:pPr>
      <w:r w:rsidRPr="007756C6">
        <w:rPr>
          <w:rFonts w:ascii="Times New Roman" w:hAnsi="Times New Roman"/>
          <w:spacing w:val="-2"/>
        </w:rPr>
        <w:t>1.</w:t>
      </w:r>
      <w:r w:rsidR="00CF7A05" w:rsidRPr="007756C6">
        <w:rPr>
          <w:rFonts w:ascii="Times New Roman" w:hAnsi="Times New Roman"/>
          <w:spacing w:val="-2"/>
        </w:rPr>
        <w:t>4</w:t>
      </w:r>
      <w:r w:rsidR="00226F26" w:rsidRPr="007756C6">
        <w:rPr>
          <w:rFonts w:ascii="Times New Roman" w:hAnsi="Times New Roman"/>
          <w:spacing w:val="-2"/>
        </w:rPr>
        <w:t>.</w:t>
      </w:r>
      <w:r w:rsidR="001518B1" w:rsidRPr="007756C6">
        <w:rPr>
          <w:rStyle w:val="FootnoteReference"/>
          <w:bCs/>
          <w:szCs w:val="22"/>
        </w:rPr>
        <w:footnoteReference w:id="2"/>
      </w:r>
      <w:r w:rsidR="00B0009E" w:rsidRPr="007756C6">
        <w:rPr>
          <w:rFonts w:ascii="Times New Roman" w:hAnsi="Times New Roman"/>
          <w:spacing w:val="-2"/>
        </w:rPr>
        <w:t xml:space="preserve"> </w:t>
      </w:r>
      <w:r w:rsidR="003B3AE2" w:rsidRPr="007756C6">
        <w:rPr>
          <w:rFonts w:ascii="Times New Roman" w:hAnsi="Times New Roman"/>
          <w:bCs/>
          <w:szCs w:val="22"/>
          <w:lang w:val="es-ES"/>
        </w:rPr>
        <w:t>Trường hợp chủ đầu tư sử dụng tư cách pháp nhân của mình và bộ máy chuyên môn trực thuộc có đủ điều kiện, năng lực để trực tiếp quản lý dự án (không thuê tổ chức tư vấn tham gia quản lý dự án) theo hình thức chủ đầu tư tổ chức thực hiện quản lý dự án tại Nghị định quy định chi tiết một số nội dung về quản lý dự án đầu tư xây dựng của Chính phủ thì chi phí quản lý dự án xác định theo định mức ban hành tại Bảng 1.1 kèm theo Thông tư này và điều chỉnh với hệ số k = 0,8.</w:t>
      </w:r>
    </w:p>
    <w:p w14:paraId="69C2BDC3" w14:textId="77777777" w:rsidR="00B0009E" w:rsidRPr="007756C6" w:rsidRDefault="0046630D" w:rsidP="004F250B">
      <w:pPr>
        <w:spacing w:before="120"/>
        <w:ind w:firstLine="567"/>
        <w:jc w:val="both"/>
        <w:rPr>
          <w:rFonts w:ascii="Times New Roman" w:hAnsi="Times New Roman"/>
        </w:rPr>
      </w:pPr>
      <w:r w:rsidRPr="007756C6">
        <w:rPr>
          <w:rFonts w:ascii="Times New Roman" w:hAnsi="Times New Roman"/>
        </w:rPr>
        <w:t>1.</w:t>
      </w:r>
      <w:r w:rsidR="00CF7A05" w:rsidRPr="007756C6">
        <w:rPr>
          <w:rFonts w:ascii="Times New Roman" w:hAnsi="Times New Roman"/>
        </w:rPr>
        <w:t>5</w:t>
      </w:r>
      <w:r w:rsidR="00226F26" w:rsidRPr="007756C6">
        <w:rPr>
          <w:rFonts w:ascii="Times New Roman" w:hAnsi="Times New Roman"/>
        </w:rPr>
        <w:t>.</w:t>
      </w:r>
      <w:r w:rsidR="00B0009E" w:rsidRPr="007756C6">
        <w:rPr>
          <w:rFonts w:ascii="Times New Roman" w:hAnsi="Times New Roman"/>
        </w:rPr>
        <w:t xml:space="preserve"> Trường hợp chi phí thiết bị chiếm tỷ trọng ≥ 50% tổng chi phí xây dựng và thiết bị trong tổng mức đầu tư được duyệt thì điều chỉnh định mức chi phí quản lý dự án với hệ số k = 0,8.</w:t>
      </w:r>
    </w:p>
    <w:p w14:paraId="6EF6C1BF" w14:textId="16A67CAB" w:rsidR="00B0009E" w:rsidRPr="007756C6" w:rsidRDefault="0046630D" w:rsidP="004F250B">
      <w:pPr>
        <w:widowControl w:val="0"/>
        <w:spacing w:before="120"/>
        <w:ind w:firstLine="567"/>
        <w:jc w:val="both"/>
        <w:rPr>
          <w:rFonts w:ascii="Times New Roman" w:hAnsi="Times New Roman"/>
        </w:rPr>
      </w:pPr>
      <w:r w:rsidRPr="007756C6">
        <w:rPr>
          <w:rFonts w:ascii="Times New Roman" w:hAnsi="Times New Roman"/>
        </w:rPr>
        <w:t>1.</w:t>
      </w:r>
      <w:r w:rsidR="00CF7A05" w:rsidRPr="007756C6">
        <w:rPr>
          <w:rFonts w:ascii="Times New Roman" w:hAnsi="Times New Roman"/>
        </w:rPr>
        <w:t>6</w:t>
      </w:r>
      <w:r w:rsidR="00226F26" w:rsidRPr="007756C6">
        <w:rPr>
          <w:rFonts w:ascii="Times New Roman" w:hAnsi="Times New Roman"/>
        </w:rPr>
        <w:t>.</w:t>
      </w:r>
      <w:r w:rsidR="00B0009E" w:rsidRPr="007756C6">
        <w:rPr>
          <w:rFonts w:ascii="Times New Roman" w:hAnsi="Times New Roman"/>
        </w:rPr>
        <w:t xml:space="preserve"> Trường hợp dự án được quản lý theo các dự án thành phần trong đó mỗi dự án thành phần có thể vận hành, khai thác sử dụng</w:t>
      </w:r>
      <w:r w:rsidR="005233A3" w:rsidRPr="007756C6">
        <w:rPr>
          <w:rFonts w:ascii="Times New Roman" w:hAnsi="Times New Roman"/>
        </w:rPr>
        <w:t xml:space="preserve"> độc lập</w:t>
      </w:r>
      <w:r w:rsidR="00B0009E" w:rsidRPr="007756C6">
        <w:rPr>
          <w:rFonts w:ascii="Times New Roman" w:hAnsi="Times New Roman"/>
        </w:rPr>
        <w:t xml:space="preserve"> hoặc được phân kỳ đầu tư để thực hiện thì chi phí quản lý dự án xác định riêng theo quy mô của từng dự án thành phần.</w:t>
      </w:r>
    </w:p>
    <w:p w14:paraId="0B73A969" w14:textId="77777777" w:rsidR="00DF41BF" w:rsidRPr="007756C6" w:rsidRDefault="00DF41BF" w:rsidP="004F250B">
      <w:pPr>
        <w:widowControl w:val="0"/>
        <w:spacing w:before="120" w:after="120"/>
        <w:ind w:firstLine="567"/>
        <w:jc w:val="both"/>
        <w:rPr>
          <w:rFonts w:ascii="Times New Roman" w:hAnsi="Times New Roman"/>
        </w:rPr>
        <w:sectPr w:rsidR="00DF41BF" w:rsidRPr="007756C6" w:rsidSect="00F21A81">
          <w:headerReference w:type="default" r:id="rId10"/>
          <w:footerReference w:type="default" r:id="rId11"/>
          <w:footnotePr>
            <w:numStart w:val="102"/>
          </w:footnotePr>
          <w:pgSz w:w="11907" w:h="16840" w:code="9"/>
          <w:pgMar w:top="1134" w:right="1134" w:bottom="1134" w:left="1701" w:header="454" w:footer="454" w:gutter="0"/>
          <w:pgNumType w:start="0"/>
          <w:cols w:space="720"/>
          <w:titlePg/>
          <w:docGrid w:linePitch="381"/>
        </w:sectPr>
      </w:pPr>
    </w:p>
    <w:p w14:paraId="6F36DFB5" w14:textId="77777777" w:rsidR="00D26B55" w:rsidRPr="007756C6" w:rsidRDefault="0046630D" w:rsidP="00AA484D">
      <w:pPr>
        <w:spacing w:before="80" w:line="320" w:lineRule="exact"/>
        <w:jc w:val="both"/>
        <w:rPr>
          <w:rFonts w:ascii="Times New Roman" w:hAnsi="Times New Roman"/>
          <w:b/>
          <w:bCs/>
          <w:lang w:val="es-ES"/>
        </w:rPr>
      </w:pPr>
      <w:r w:rsidRPr="007756C6">
        <w:rPr>
          <w:rFonts w:ascii="Times New Roman" w:hAnsi="Times New Roman"/>
          <w:b/>
          <w:bCs/>
          <w:lang w:val="es-ES"/>
        </w:rPr>
        <w:lastRenderedPageBreak/>
        <w:t xml:space="preserve">2. </w:t>
      </w:r>
      <w:r w:rsidR="0016673A" w:rsidRPr="007756C6">
        <w:rPr>
          <w:rFonts w:ascii="Times New Roman" w:hAnsi="Times New Roman"/>
          <w:b/>
          <w:bCs/>
          <w:lang w:val="es-ES"/>
        </w:rPr>
        <w:t>Đ</w:t>
      </w:r>
      <w:r w:rsidRPr="007756C6">
        <w:rPr>
          <w:rFonts w:ascii="Times New Roman" w:hAnsi="Times New Roman"/>
          <w:b/>
          <w:bCs/>
          <w:lang w:val="es-ES"/>
        </w:rPr>
        <w:t>ịnh mức chi phí</w:t>
      </w:r>
    </w:p>
    <w:p w14:paraId="2731164C" w14:textId="56253778" w:rsidR="00B0009E" w:rsidRPr="007756C6" w:rsidRDefault="00B66EFE" w:rsidP="00AA484D">
      <w:pPr>
        <w:spacing w:before="80" w:line="320" w:lineRule="exact"/>
        <w:jc w:val="both"/>
        <w:rPr>
          <w:rFonts w:ascii="Times New Roman" w:hAnsi="Times New Roman"/>
          <w:b/>
          <w:bCs/>
          <w:lang w:val="es-ES"/>
        </w:rPr>
      </w:pPr>
      <w:r w:rsidRPr="007756C6">
        <w:rPr>
          <w:rFonts w:ascii="Times New Roman" w:hAnsi="Times New Roman"/>
          <w:b/>
          <w:bCs/>
          <w:lang w:val="es-ES"/>
        </w:rPr>
        <w:t xml:space="preserve">Bảng </w:t>
      </w:r>
      <w:r w:rsidR="00074959" w:rsidRPr="007756C6">
        <w:rPr>
          <w:rFonts w:ascii="Times New Roman" w:hAnsi="Times New Roman"/>
          <w:b/>
          <w:bCs/>
          <w:lang w:val="es-ES"/>
        </w:rPr>
        <w:t>1.1</w:t>
      </w:r>
      <w:r w:rsidR="00B0009E" w:rsidRPr="007756C6">
        <w:rPr>
          <w:rFonts w:ascii="Times New Roman" w:hAnsi="Times New Roman"/>
          <w:b/>
          <w:bCs/>
          <w:lang w:val="es-ES"/>
        </w:rPr>
        <w:t xml:space="preserve">: Định mức chi phí quản lý dự án </w:t>
      </w:r>
    </w:p>
    <w:p w14:paraId="213118AF" w14:textId="77777777" w:rsidR="004E5C29" w:rsidRPr="007756C6" w:rsidRDefault="004E5C29" w:rsidP="004E5C29">
      <w:pPr>
        <w:spacing w:after="120" w:line="330" w:lineRule="exact"/>
        <w:ind w:left="10801" w:firstLine="720"/>
        <w:jc w:val="right"/>
        <w:rPr>
          <w:rFonts w:ascii="Times New Roman" w:hAnsi="Times New Roman"/>
          <w:i/>
          <w:iCs/>
          <w:lang w:val="es-ES"/>
        </w:rPr>
      </w:pPr>
      <w:r w:rsidRPr="007756C6">
        <w:rPr>
          <w:rFonts w:ascii="Times New Roman" w:hAnsi="Times New Roman"/>
          <w:i/>
          <w:iCs/>
          <w:lang w:val="es-ES"/>
        </w:rPr>
        <w:t>Đơn vị tính: tỷ lệ %</w:t>
      </w:r>
    </w:p>
    <w:tbl>
      <w:tblPr>
        <w:tblW w:w="15241" w:type="dxa"/>
        <w:jc w:val="center"/>
        <w:tblLayout w:type="fixed"/>
        <w:tblLook w:val="0000" w:firstRow="0" w:lastRow="0" w:firstColumn="0" w:lastColumn="0" w:noHBand="0" w:noVBand="0"/>
      </w:tblPr>
      <w:tblGrid>
        <w:gridCol w:w="709"/>
        <w:gridCol w:w="3318"/>
        <w:gridCol w:w="914"/>
        <w:gridCol w:w="915"/>
        <w:gridCol w:w="914"/>
        <w:gridCol w:w="915"/>
        <w:gridCol w:w="914"/>
        <w:gridCol w:w="915"/>
        <w:gridCol w:w="914"/>
        <w:gridCol w:w="915"/>
        <w:gridCol w:w="914"/>
        <w:gridCol w:w="994"/>
        <w:gridCol w:w="995"/>
        <w:gridCol w:w="995"/>
      </w:tblGrid>
      <w:tr w:rsidR="005370ED" w:rsidRPr="007756C6" w14:paraId="74CDA150" w14:textId="77777777" w:rsidTr="001A723D">
        <w:trPr>
          <w:cantSplit/>
          <w:trHeight w:val="592"/>
          <w:jc w:val="center"/>
        </w:trPr>
        <w:tc>
          <w:tcPr>
            <w:tcW w:w="709" w:type="dxa"/>
            <w:vMerge w:val="restart"/>
            <w:tcBorders>
              <w:top w:val="single" w:sz="4" w:space="0" w:color="auto"/>
              <w:left w:val="single" w:sz="4" w:space="0" w:color="auto"/>
              <w:bottom w:val="single" w:sz="4" w:space="0" w:color="000000"/>
              <w:right w:val="single" w:sz="4" w:space="0" w:color="auto"/>
            </w:tcBorders>
            <w:vAlign w:val="center"/>
          </w:tcPr>
          <w:p w14:paraId="738CB874"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TT</w:t>
            </w:r>
          </w:p>
        </w:tc>
        <w:tc>
          <w:tcPr>
            <w:tcW w:w="3318" w:type="dxa"/>
            <w:vMerge w:val="restart"/>
            <w:tcBorders>
              <w:top w:val="single" w:sz="4" w:space="0" w:color="auto"/>
              <w:left w:val="single" w:sz="4" w:space="0" w:color="auto"/>
              <w:right w:val="single" w:sz="4" w:space="0" w:color="auto"/>
            </w:tcBorders>
            <w:vAlign w:val="center"/>
          </w:tcPr>
          <w:p w14:paraId="788D33E5" w14:textId="77777777" w:rsidR="004E5C29" w:rsidRPr="007756C6" w:rsidRDefault="004E5C29" w:rsidP="001A723D">
            <w:pPr>
              <w:spacing w:before="40" w:after="40"/>
              <w:jc w:val="center"/>
              <w:rPr>
                <w:rFonts w:ascii="Times New Roman" w:hAnsi="Times New Roman"/>
                <w:b/>
                <w:bCs/>
                <w:lang w:val="it-IT"/>
              </w:rPr>
            </w:pPr>
            <w:r w:rsidRPr="007756C6">
              <w:rPr>
                <w:rFonts w:ascii="Times New Roman" w:hAnsi="Times New Roman"/>
                <w:b/>
                <w:bCs/>
                <w:lang w:val="it-IT"/>
              </w:rPr>
              <w:t>Loại công trình</w:t>
            </w:r>
          </w:p>
        </w:tc>
        <w:tc>
          <w:tcPr>
            <w:tcW w:w="11214" w:type="dxa"/>
            <w:gridSpan w:val="12"/>
            <w:tcBorders>
              <w:top w:val="single" w:sz="4" w:space="0" w:color="auto"/>
              <w:left w:val="single" w:sz="4" w:space="0" w:color="auto"/>
              <w:bottom w:val="single" w:sz="4" w:space="0" w:color="000000"/>
              <w:right w:val="single" w:sz="4" w:space="0" w:color="auto"/>
            </w:tcBorders>
            <w:vAlign w:val="center"/>
          </w:tcPr>
          <w:p w14:paraId="5C0CDED6" w14:textId="77777777" w:rsidR="004E5C29" w:rsidRPr="007756C6" w:rsidRDefault="004E5C29" w:rsidP="001A723D">
            <w:pPr>
              <w:spacing w:before="40" w:after="40"/>
              <w:jc w:val="center"/>
              <w:rPr>
                <w:rFonts w:ascii="Times New Roman" w:hAnsi="Times New Roman"/>
                <w:b/>
                <w:bCs/>
                <w:lang w:val="it-IT"/>
              </w:rPr>
            </w:pPr>
            <w:r w:rsidRPr="007756C6">
              <w:rPr>
                <w:rFonts w:ascii="Times New Roman" w:hAnsi="Times New Roman"/>
                <w:b/>
                <w:bCs/>
                <w:lang w:val="it-IT"/>
              </w:rPr>
              <w:t>Chi phí xây dựng và thiết bị (chưa có thuế GTGT) (tỷ đồng)</w:t>
            </w:r>
          </w:p>
        </w:tc>
      </w:tr>
      <w:tr w:rsidR="005370ED" w:rsidRPr="007756C6" w14:paraId="3D5081FB" w14:textId="77777777" w:rsidTr="001A723D">
        <w:trPr>
          <w:cantSplit/>
          <w:trHeight w:val="557"/>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0FB277A5" w14:textId="77777777" w:rsidR="004E5C29" w:rsidRPr="007756C6" w:rsidRDefault="004E5C29" w:rsidP="001A723D">
            <w:pPr>
              <w:spacing w:before="40" w:after="40"/>
              <w:rPr>
                <w:rFonts w:ascii="Times New Roman" w:hAnsi="Times New Roman"/>
                <w:lang w:val="it-IT"/>
              </w:rPr>
            </w:pPr>
          </w:p>
        </w:tc>
        <w:tc>
          <w:tcPr>
            <w:tcW w:w="3318" w:type="dxa"/>
            <w:vMerge/>
            <w:tcBorders>
              <w:left w:val="single" w:sz="4" w:space="0" w:color="auto"/>
              <w:bottom w:val="single" w:sz="4" w:space="0" w:color="000000"/>
              <w:right w:val="single" w:sz="4" w:space="0" w:color="auto"/>
            </w:tcBorders>
          </w:tcPr>
          <w:p w14:paraId="4CA4B8E7" w14:textId="77777777" w:rsidR="004E5C29" w:rsidRPr="007756C6" w:rsidRDefault="004E5C29" w:rsidP="001A723D">
            <w:pPr>
              <w:spacing w:before="40" w:after="40"/>
              <w:rPr>
                <w:rFonts w:ascii="Times New Roman" w:hAnsi="Times New Roman"/>
                <w:b/>
                <w:bCs/>
                <w:lang w:val="it-IT"/>
              </w:rPr>
            </w:pPr>
          </w:p>
        </w:tc>
        <w:tc>
          <w:tcPr>
            <w:tcW w:w="914" w:type="dxa"/>
            <w:tcBorders>
              <w:top w:val="single" w:sz="4" w:space="0" w:color="auto"/>
              <w:left w:val="single" w:sz="4" w:space="0" w:color="auto"/>
              <w:bottom w:val="single" w:sz="4" w:space="0" w:color="auto"/>
              <w:right w:val="single" w:sz="4" w:space="0" w:color="auto"/>
            </w:tcBorders>
            <w:vAlign w:val="center"/>
          </w:tcPr>
          <w:p w14:paraId="66564617"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 10</w:t>
            </w:r>
          </w:p>
        </w:tc>
        <w:tc>
          <w:tcPr>
            <w:tcW w:w="915" w:type="dxa"/>
            <w:tcBorders>
              <w:top w:val="nil"/>
              <w:left w:val="nil"/>
              <w:bottom w:val="single" w:sz="4" w:space="0" w:color="auto"/>
              <w:right w:val="single" w:sz="4" w:space="0" w:color="auto"/>
            </w:tcBorders>
            <w:vAlign w:val="center"/>
          </w:tcPr>
          <w:p w14:paraId="16CBC7D6"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20</w:t>
            </w:r>
          </w:p>
        </w:tc>
        <w:tc>
          <w:tcPr>
            <w:tcW w:w="914" w:type="dxa"/>
            <w:tcBorders>
              <w:top w:val="nil"/>
              <w:left w:val="nil"/>
              <w:bottom w:val="single" w:sz="4" w:space="0" w:color="auto"/>
              <w:right w:val="single" w:sz="4" w:space="0" w:color="auto"/>
            </w:tcBorders>
            <w:vAlign w:val="center"/>
          </w:tcPr>
          <w:p w14:paraId="22BE0A4D"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50</w:t>
            </w:r>
          </w:p>
        </w:tc>
        <w:tc>
          <w:tcPr>
            <w:tcW w:w="915" w:type="dxa"/>
            <w:tcBorders>
              <w:top w:val="nil"/>
              <w:left w:val="nil"/>
              <w:bottom w:val="single" w:sz="4" w:space="0" w:color="auto"/>
              <w:right w:val="single" w:sz="4" w:space="0" w:color="auto"/>
            </w:tcBorders>
            <w:vAlign w:val="center"/>
          </w:tcPr>
          <w:p w14:paraId="6F9DF03B"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100</w:t>
            </w:r>
          </w:p>
        </w:tc>
        <w:tc>
          <w:tcPr>
            <w:tcW w:w="914" w:type="dxa"/>
            <w:tcBorders>
              <w:top w:val="nil"/>
              <w:left w:val="nil"/>
              <w:bottom w:val="single" w:sz="4" w:space="0" w:color="auto"/>
              <w:right w:val="single" w:sz="4" w:space="0" w:color="auto"/>
            </w:tcBorders>
            <w:vAlign w:val="center"/>
          </w:tcPr>
          <w:p w14:paraId="1915F37C"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200</w:t>
            </w:r>
          </w:p>
        </w:tc>
        <w:tc>
          <w:tcPr>
            <w:tcW w:w="915" w:type="dxa"/>
            <w:tcBorders>
              <w:top w:val="nil"/>
              <w:left w:val="nil"/>
              <w:bottom w:val="single" w:sz="4" w:space="0" w:color="auto"/>
              <w:right w:val="single" w:sz="4" w:space="0" w:color="auto"/>
            </w:tcBorders>
            <w:vAlign w:val="center"/>
          </w:tcPr>
          <w:p w14:paraId="7A2A8CD2"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500</w:t>
            </w:r>
          </w:p>
        </w:tc>
        <w:tc>
          <w:tcPr>
            <w:tcW w:w="914" w:type="dxa"/>
            <w:tcBorders>
              <w:top w:val="nil"/>
              <w:left w:val="nil"/>
              <w:bottom w:val="single" w:sz="4" w:space="0" w:color="auto"/>
              <w:right w:val="single" w:sz="4" w:space="0" w:color="auto"/>
            </w:tcBorders>
            <w:vAlign w:val="center"/>
          </w:tcPr>
          <w:p w14:paraId="4D695E02"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1.000</w:t>
            </w:r>
          </w:p>
        </w:tc>
        <w:tc>
          <w:tcPr>
            <w:tcW w:w="915" w:type="dxa"/>
            <w:tcBorders>
              <w:top w:val="nil"/>
              <w:left w:val="nil"/>
              <w:bottom w:val="single" w:sz="4" w:space="0" w:color="auto"/>
              <w:right w:val="single" w:sz="4" w:space="0" w:color="auto"/>
            </w:tcBorders>
            <w:vAlign w:val="center"/>
          </w:tcPr>
          <w:p w14:paraId="5E48472B"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2.000</w:t>
            </w:r>
          </w:p>
        </w:tc>
        <w:tc>
          <w:tcPr>
            <w:tcW w:w="914" w:type="dxa"/>
            <w:tcBorders>
              <w:top w:val="nil"/>
              <w:left w:val="nil"/>
              <w:bottom w:val="single" w:sz="4" w:space="0" w:color="auto"/>
              <w:right w:val="single" w:sz="4" w:space="0" w:color="auto"/>
            </w:tcBorders>
            <w:vAlign w:val="center"/>
          </w:tcPr>
          <w:p w14:paraId="15DF31A9"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5.000</w:t>
            </w:r>
          </w:p>
        </w:tc>
        <w:tc>
          <w:tcPr>
            <w:tcW w:w="994" w:type="dxa"/>
            <w:tcBorders>
              <w:top w:val="nil"/>
              <w:left w:val="nil"/>
              <w:bottom w:val="single" w:sz="4" w:space="0" w:color="auto"/>
              <w:right w:val="single" w:sz="4" w:space="0" w:color="auto"/>
            </w:tcBorders>
            <w:vAlign w:val="center"/>
          </w:tcPr>
          <w:p w14:paraId="2E80EF98"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10.000</w:t>
            </w:r>
          </w:p>
        </w:tc>
        <w:tc>
          <w:tcPr>
            <w:tcW w:w="995" w:type="dxa"/>
            <w:tcBorders>
              <w:top w:val="nil"/>
              <w:left w:val="nil"/>
              <w:bottom w:val="single" w:sz="4" w:space="0" w:color="auto"/>
              <w:right w:val="single" w:sz="4" w:space="0" w:color="auto"/>
            </w:tcBorders>
            <w:vAlign w:val="center"/>
          </w:tcPr>
          <w:p w14:paraId="237473D6"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20.000</w:t>
            </w:r>
          </w:p>
        </w:tc>
        <w:tc>
          <w:tcPr>
            <w:tcW w:w="995" w:type="dxa"/>
            <w:tcBorders>
              <w:top w:val="nil"/>
              <w:left w:val="nil"/>
              <w:bottom w:val="single" w:sz="4" w:space="0" w:color="auto"/>
              <w:right w:val="single" w:sz="4" w:space="0" w:color="auto"/>
            </w:tcBorders>
            <w:vAlign w:val="center"/>
          </w:tcPr>
          <w:p w14:paraId="458C9582" w14:textId="77777777" w:rsidR="004E5C29" w:rsidRPr="007756C6" w:rsidRDefault="004E5C29" w:rsidP="001A723D">
            <w:pPr>
              <w:spacing w:before="40" w:after="40"/>
              <w:jc w:val="center"/>
              <w:rPr>
                <w:rFonts w:ascii="Times New Roman" w:hAnsi="Times New Roman"/>
                <w:b/>
                <w:bCs/>
              </w:rPr>
            </w:pPr>
            <w:r w:rsidRPr="007756C6">
              <w:rPr>
                <w:rFonts w:ascii="Times New Roman" w:hAnsi="Times New Roman"/>
                <w:b/>
                <w:bCs/>
              </w:rPr>
              <w:t>30.000</w:t>
            </w:r>
          </w:p>
        </w:tc>
      </w:tr>
      <w:tr w:rsidR="005370ED" w:rsidRPr="007756C6" w14:paraId="00745B15" w14:textId="77777777" w:rsidTr="001A723D">
        <w:trPr>
          <w:trHeight w:val="562"/>
          <w:jc w:val="center"/>
        </w:trPr>
        <w:tc>
          <w:tcPr>
            <w:tcW w:w="709" w:type="dxa"/>
            <w:tcBorders>
              <w:top w:val="single" w:sz="4" w:space="0" w:color="000000"/>
              <w:left w:val="single" w:sz="4" w:space="0" w:color="auto"/>
              <w:bottom w:val="single" w:sz="4" w:space="0" w:color="auto"/>
              <w:right w:val="single" w:sz="4" w:space="0" w:color="auto"/>
            </w:tcBorders>
            <w:noWrap/>
            <w:vAlign w:val="center"/>
          </w:tcPr>
          <w:p w14:paraId="54974749" w14:textId="77777777" w:rsidR="002B66E3" w:rsidRPr="007756C6" w:rsidRDefault="002B66E3" w:rsidP="002B66E3">
            <w:pPr>
              <w:jc w:val="center"/>
              <w:rPr>
                <w:rFonts w:ascii="Times New Roman" w:hAnsi="Times New Roman"/>
              </w:rPr>
            </w:pPr>
            <w:r w:rsidRPr="007756C6">
              <w:rPr>
                <w:rFonts w:ascii="Times New Roman" w:hAnsi="Times New Roman"/>
              </w:rPr>
              <w:t>1</w:t>
            </w:r>
          </w:p>
        </w:tc>
        <w:tc>
          <w:tcPr>
            <w:tcW w:w="3318" w:type="dxa"/>
            <w:tcBorders>
              <w:top w:val="single" w:sz="4" w:space="0" w:color="000000"/>
              <w:left w:val="nil"/>
              <w:bottom w:val="single" w:sz="4" w:space="0" w:color="auto"/>
              <w:right w:val="single" w:sz="4" w:space="0" w:color="auto"/>
            </w:tcBorders>
            <w:vAlign w:val="center"/>
          </w:tcPr>
          <w:p w14:paraId="4A9691D6" w14:textId="77777777" w:rsidR="002B66E3" w:rsidRPr="007756C6" w:rsidRDefault="002B66E3" w:rsidP="002B66E3">
            <w:pPr>
              <w:rPr>
                <w:rFonts w:ascii="Times New Roman" w:hAnsi="Times New Roman"/>
              </w:rPr>
            </w:pPr>
            <w:r w:rsidRPr="007756C6">
              <w:rPr>
                <w:rFonts w:ascii="Times New Roman" w:hAnsi="Times New Roman"/>
              </w:rPr>
              <w:t>Công trình dân dụng</w:t>
            </w:r>
          </w:p>
        </w:tc>
        <w:tc>
          <w:tcPr>
            <w:tcW w:w="914" w:type="dxa"/>
            <w:tcBorders>
              <w:top w:val="single" w:sz="4" w:space="0" w:color="auto"/>
              <w:left w:val="single" w:sz="4" w:space="0" w:color="auto"/>
              <w:bottom w:val="single" w:sz="4" w:space="0" w:color="auto"/>
              <w:right w:val="single" w:sz="4" w:space="0" w:color="auto"/>
            </w:tcBorders>
            <w:noWrap/>
            <w:vAlign w:val="center"/>
          </w:tcPr>
          <w:p w14:paraId="0D65A22D" w14:textId="76B87842" w:rsidR="002B66E3" w:rsidRPr="007756C6" w:rsidRDefault="002B66E3" w:rsidP="002B66E3">
            <w:pPr>
              <w:jc w:val="center"/>
              <w:rPr>
                <w:rFonts w:ascii="Times New Roman" w:hAnsi="Times New Roman"/>
              </w:rPr>
            </w:pPr>
            <w:r w:rsidRPr="007756C6">
              <w:rPr>
                <w:szCs w:val="28"/>
              </w:rPr>
              <w:t>3,446</w:t>
            </w:r>
          </w:p>
        </w:tc>
        <w:tc>
          <w:tcPr>
            <w:tcW w:w="915" w:type="dxa"/>
            <w:tcBorders>
              <w:top w:val="single" w:sz="4" w:space="0" w:color="auto"/>
              <w:left w:val="nil"/>
              <w:bottom w:val="single" w:sz="4" w:space="0" w:color="auto"/>
              <w:right w:val="single" w:sz="4" w:space="0" w:color="auto"/>
            </w:tcBorders>
            <w:vAlign w:val="center"/>
          </w:tcPr>
          <w:p w14:paraId="0F0B4D40" w14:textId="450740C6" w:rsidR="002B66E3" w:rsidRPr="007756C6" w:rsidRDefault="002B66E3" w:rsidP="002B66E3">
            <w:pPr>
              <w:jc w:val="center"/>
              <w:rPr>
                <w:rFonts w:ascii="Times New Roman" w:hAnsi="Times New Roman"/>
              </w:rPr>
            </w:pPr>
            <w:r w:rsidRPr="007756C6">
              <w:rPr>
                <w:szCs w:val="28"/>
              </w:rPr>
              <w:t>2,923</w:t>
            </w:r>
          </w:p>
        </w:tc>
        <w:tc>
          <w:tcPr>
            <w:tcW w:w="914" w:type="dxa"/>
            <w:tcBorders>
              <w:top w:val="single" w:sz="4" w:space="0" w:color="auto"/>
              <w:left w:val="nil"/>
              <w:bottom w:val="single" w:sz="4" w:space="0" w:color="auto"/>
              <w:right w:val="single" w:sz="4" w:space="0" w:color="auto"/>
            </w:tcBorders>
            <w:vAlign w:val="center"/>
          </w:tcPr>
          <w:p w14:paraId="3F9F4CDE" w14:textId="17A1F8DA" w:rsidR="002B66E3" w:rsidRPr="007756C6" w:rsidRDefault="002B66E3" w:rsidP="002B66E3">
            <w:pPr>
              <w:jc w:val="center"/>
              <w:rPr>
                <w:rFonts w:ascii="Times New Roman" w:hAnsi="Times New Roman"/>
              </w:rPr>
            </w:pPr>
            <w:r w:rsidRPr="007756C6">
              <w:rPr>
                <w:szCs w:val="28"/>
              </w:rPr>
              <w:t>2,610</w:t>
            </w:r>
          </w:p>
        </w:tc>
        <w:tc>
          <w:tcPr>
            <w:tcW w:w="915" w:type="dxa"/>
            <w:tcBorders>
              <w:top w:val="single" w:sz="4" w:space="0" w:color="auto"/>
              <w:left w:val="nil"/>
              <w:bottom w:val="single" w:sz="4" w:space="0" w:color="auto"/>
              <w:right w:val="single" w:sz="4" w:space="0" w:color="auto"/>
            </w:tcBorders>
            <w:vAlign w:val="center"/>
          </w:tcPr>
          <w:p w14:paraId="5D54B877" w14:textId="62074893" w:rsidR="002B66E3" w:rsidRPr="007756C6" w:rsidRDefault="002B66E3" w:rsidP="002B66E3">
            <w:pPr>
              <w:jc w:val="center"/>
              <w:rPr>
                <w:rFonts w:ascii="Times New Roman" w:hAnsi="Times New Roman"/>
              </w:rPr>
            </w:pPr>
            <w:r w:rsidRPr="007756C6">
              <w:rPr>
                <w:szCs w:val="28"/>
              </w:rPr>
              <w:t>2,017</w:t>
            </w:r>
          </w:p>
        </w:tc>
        <w:tc>
          <w:tcPr>
            <w:tcW w:w="914" w:type="dxa"/>
            <w:tcBorders>
              <w:top w:val="single" w:sz="4" w:space="0" w:color="auto"/>
              <w:left w:val="nil"/>
              <w:bottom w:val="single" w:sz="4" w:space="0" w:color="auto"/>
              <w:right w:val="single" w:sz="4" w:space="0" w:color="auto"/>
            </w:tcBorders>
            <w:vAlign w:val="center"/>
          </w:tcPr>
          <w:p w14:paraId="16358294" w14:textId="381AD240" w:rsidR="002B66E3" w:rsidRPr="007756C6" w:rsidRDefault="002B66E3" w:rsidP="002B66E3">
            <w:pPr>
              <w:jc w:val="center"/>
              <w:rPr>
                <w:rFonts w:ascii="Times New Roman" w:hAnsi="Times New Roman"/>
              </w:rPr>
            </w:pPr>
            <w:r w:rsidRPr="007756C6">
              <w:rPr>
                <w:szCs w:val="28"/>
              </w:rPr>
              <w:t>1,886</w:t>
            </w:r>
          </w:p>
        </w:tc>
        <w:tc>
          <w:tcPr>
            <w:tcW w:w="915" w:type="dxa"/>
            <w:tcBorders>
              <w:top w:val="single" w:sz="4" w:space="0" w:color="auto"/>
              <w:left w:val="nil"/>
              <w:bottom w:val="single" w:sz="4" w:space="0" w:color="auto"/>
              <w:right w:val="single" w:sz="4" w:space="0" w:color="auto"/>
            </w:tcBorders>
            <w:vAlign w:val="center"/>
          </w:tcPr>
          <w:p w14:paraId="1DDF16F9" w14:textId="4F0D936A" w:rsidR="002B66E3" w:rsidRPr="007756C6" w:rsidRDefault="002B66E3" w:rsidP="002B66E3">
            <w:pPr>
              <w:jc w:val="center"/>
              <w:rPr>
                <w:rFonts w:ascii="Times New Roman" w:hAnsi="Times New Roman"/>
              </w:rPr>
            </w:pPr>
            <w:r w:rsidRPr="007756C6">
              <w:rPr>
                <w:szCs w:val="28"/>
              </w:rPr>
              <w:t>1,514</w:t>
            </w:r>
          </w:p>
        </w:tc>
        <w:tc>
          <w:tcPr>
            <w:tcW w:w="914" w:type="dxa"/>
            <w:tcBorders>
              <w:top w:val="single" w:sz="4" w:space="0" w:color="auto"/>
              <w:left w:val="nil"/>
              <w:bottom w:val="single" w:sz="4" w:space="0" w:color="auto"/>
              <w:right w:val="single" w:sz="4" w:space="0" w:color="auto"/>
            </w:tcBorders>
            <w:vAlign w:val="center"/>
          </w:tcPr>
          <w:p w14:paraId="12811292" w14:textId="7E6DCA4F" w:rsidR="002B66E3" w:rsidRPr="007756C6" w:rsidRDefault="002B66E3" w:rsidP="002B66E3">
            <w:pPr>
              <w:jc w:val="center"/>
              <w:rPr>
                <w:rFonts w:ascii="Times New Roman" w:hAnsi="Times New Roman"/>
              </w:rPr>
            </w:pPr>
            <w:r w:rsidRPr="007756C6">
              <w:rPr>
                <w:szCs w:val="28"/>
              </w:rPr>
              <w:t>1,239</w:t>
            </w:r>
          </w:p>
        </w:tc>
        <w:tc>
          <w:tcPr>
            <w:tcW w:w="915" w:type="dxa"/>
            <w:tcBorders>
              <w:top w:val="single" w:sz="4" w:space="0" w:color="auto"/>
              <w:left w:val="nil"/>
              <w:bottom w:val="single" w:sz="4" w:space="0" w:color="auto"/>
              <w:right w:val="single" w:sz="4" w:space="0" w:color="auto"/>
            </w:tcBorders>
            <w:vAlign w:val="center"/>
          </w:tcPr>
          <w:p w14:paraId="7CB222C8" w14:textId="2A2994DC" w:rsidR="002B66E3" w:rsidRPr="007756C6" w:rsidRDefault="002B66E3" w:rsidP="002B66E3">
            <w:pPr>
              <w:jc w:val="center"/>
              <w:rPr>
                <w:rFonts w:ascii="Times New Roman" w:hAnsi="Times New Roman"/>
              </w:rPr>
            </w:pPr>
            <w:r w:rsidRPr="007756C6">
              <w:rPr>
                <w:szCs w:val="28"/>
              </w:rPr>
              <w:t>0,958</w:t>
            </w:r>
          </w:p>
        </w:tc>
        <w:tc>
          <w:tcPr>
            <w:tcW w:w="914" w:type="dxa"/>
            <w:tcBorders>
              <w:top w:val="single" w:sz="4" w:space="0" w:color="auto"/>
              <w:left w:val="nil"/>
              <w:bottom w:val="single" w:sz="4" w:space="0" w:color="auto"/>
              <w:right w:val="single" w:sz="4" w:space="0" w:color="auto"/>
            </w:tcBorders>
            <w:vAlign w:val="center"/>
          </w:tcPr>
          <w:p w14:paraId="58ED5841" w14:textId="7BB94551" w:rsidR="002B66E3" w:rsidRPr="007756C6" w:rsidRDefault="002B66E3" w:rsidP="002B66E3">
            <w:pPr>
              <w:jc w:val="center"/>
              <w:rPr>
                <w:rFonts w:ascii="Times New Roman" w:hAnsi="Times New Roman"/>
              </w:rPr>
            </w:pPr>
            <w:r w:rsidRPr="007756C6">
              <w:rPr>
                <w:szCs w:val="28"/>
              </w:rPr>
              <w:t>0,711</w:t>
            </w:r>
          </w:p>
        </w:tc>
        <w:tc>
          <w:tcPr>
            <w:tcW w:w="994" w:type="dxa"/>
            <w:tcBorders>
              <w:top w:val="single" w:sz="4" w:space="0" w:color="auto"/>
              <w:left w:val="nil"/>
              <w:bottom w:val="single" w:sz="4" w:space="0" w:color="auto"/>
              <w:right w:val="single" w:sz="4" w:space="0" w:color="auto"/>
            </w:tcBorders>
            <w:vAlign w:val="center"/>
          </w:tcPr>
          <w:p w14:paraId="245F8A5C" w14:textId="15E975ED" w:rsidR="002B66E3" w:rsidRPr="007756C6" w:rsidRDefault="002B66E3" w:rsidP="002B66E3">
            <w:pPr>
              <w:jc w:val="center"/>
              <w:rPr>
                <w:rFonts w:ascii="Times New Roman" w:hAnsi="Times New Roman"/>
              </w:rPr>
            </w:pPr>
            <w:r w:rsidRPr="007756C6">
              <w:rPr>
                <w:szCs w:val="28"/>
              </w:rPr>
              <w:t>0,510</w:t>
            </w:r>
          </w:p>
        </w:tc>
        <w:tc>
          <w:tcPr>
            <w:tcW w:w="995" w:type="dxa"/>
            <w:tcBorders>
              <w:top w:val="single" w:sz="4" w:space="0" w:color="auto"/>
              <w:left w:val="nil"/>
              <w:bottom w:val="single" w:sz="4" w:space="0" w:color="auto"/>
              <w:right w:val="single" w:sz="4" w:space="0" w:color="auto"/>
            </w:tcBorders>
            <w:vAlign w:val="center"/>
          </w:tcPr>
          <w:p w14:paraId="004BAF9C" w14:textId="7EA9CF21" w:rsidR="002B66E3" w:rsidRPr="007756C6" w:rsidRDefault="002B66E3" w:rsidP="002B66E3">
            <w:pPr>
              <w:jc w:val="center"/>
              <w:rPr>
                <w:rFonts w:ascii="Times New Roman" w:hAnsi="Times New Roman"/>
              </w:rPr>
            </w:pPr>
            <w:r w:rsidRPr="007756C6">
              <w:rPr>
                <w:szCs w:val="28"/>
              </w:rPr>
              <w:t>0,381</w:t>
            </w:r>
          </w:p>
        </w:tc>
        <w:tc>
          <w:tcPr>
            <w:tcW w:w="995" w:type="dxa"/>
            <w:tcBorders>
              <w:top w:val="single" w:sz="4" w:space="0" w:color="auto"/>
              <w:left w:val="nil"/>
              <w:bottom w:val="single" w:sz="4" w:space="0" w:color="auto"/>
              <w:right w:val="single" w:sz="4" w:space="0" w:color="auto"/>
            </w:tcBorders>
            <w:vAlign w:val="center"/>
          </w:tcPr>
          <w:p w14:paraId="729CB262" w14:textId="5ED66183" w:rsidR="002B66E3" w:rsidRPr="007756C6" w:rsidRDefault="002B66E3" w:rsidP="002B66E3">
            <w:pPr>
              <w:jc w:val="center"/>
              <w:rPr>
                <w:rFonts w:ascii="Times New Roman" w:hAnsi="Times New Roman"/>
              </w:rPr>
            </w:pPr>
            <w:r w:rsidRPr="007756C6">
              <w:rPr>
                <w:szCs w:val="28"/>
              </w:rPr>
              <w:t>0,305</w:t>
            </w:r>
          </w:p>
        </w:tc>
      </w:tr>
      <w:tr w:rsidR="005370ED" w:rsidRPr="007756C6" w14:paraId="4EAFBC78" w14:textId="77777777" w:rsidTr="001A723D">
        <w:trPr>
          <w:trHeight w:val="56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AD6F1B3" w14:textId="77777777" w:rsidR="002B66E3" w:rsidRPr="007756C6" w:rsidRDefault="002B66E3" w:rsidP="002B66E3">
            <w:pPr>
              <w:jc w:val="center"/>
              <w:rPr>
                <w:rFonts w:ascii="Times New Roman" w:hAnsi="Times New Roman"/>
              </w:rPr>
            </w:pPr>
            <w:r w:rsidRPr="007756C6">
              <w:rPr>
                <w:rFonts w:ascii="Times New Roman" w:hAnsi="Times New Roman"/>
              </w:rPr>
              <w:t>2</w:t>
            </w:r>
          </w:p>
        </w:tc>
        <w:tc>
          <w:tcPr>
            <w:tcW w:w="3318" w:type="dxa"/>
            <w:tcBorders>
              <w:top w:val="single" w:sz="4" w:space="0" w:color="auto"/>
              <w:left w:val="nil"/>
              <w:bottom w:val="single" w:sz="4" w:space="0" w:color="auto"/>
              <w:right w:val="single" w:sz="4" w:space="0" w:color="auto"/>
            </w:tcBorders>
            <w:vAlign w:val="center"/>
          </w:tcPr>
          <w:p w14:paraId="730314ED" w14:textId="77777777" w:rsidR="002B66E3" w:rsidRPr="007756C6" w:rsidRDefault="002B66E3" w:rsidP="002B66E3">
            <w:pPr>
              <w:rPr>
                <w:rFonts w:ascii="Times New Roman" w:hAnsi="Times New Roman"/>
              </w:rPr>
            </w:pPr>
            <w:r w:rsidRPr="007756C6">
              <w:rPr>
                <w:rFonts w:ascii="Times New Roman" w:hAnsi="Times New Roman"/>
              </w:rPr>
              <w:t>Công trình công nghiệp</w:t>
            </w:r>
          </w:p>
        </w:tc>
        <w:tc>
          <w:tcPr>
            <w:tcW w:w="914" w:type="dxa"/>
            <w:tcBorders>
              <w:top w:val="single" w:sz="4" w:space="0" w:color="auto"/>
              <w:left w:val="single" w:sz="4" w:space="0" w:color="auto"/>
              <w:bottom w:val="single" w:sz="4" w:space="0" w:color="auto"/>
              <w:right w:val="single" w:sz="4" w:space="0" w:color="auto"/>
            </w:tcBorders>
            <w:vAlign w:val="center"/>
          </w:tcPr>
          <w:p w14:paraId="5846B694" w14:textId="6493B4B0" w:rsidR="002B66E3" w:rsidRPr="007756C6" w:rsidRDefault="002B66E3" w:rsidP="002B66E3">
            <w:pPr>
              <w:jc w:val="center"/>
              <w:rPr>
                <w:rFonts w:ascii="Times New Roman" w:hAnsi="Times New Roman"/>
              </w:rPr>
            </w:pPr>
            <w:r w:rsidRPr="007756C6">
              <w:rPr>
                <w:szCs w:val="28"/>
              </w:rPr>
              <w:t>3,557</w:t>
            </w:r>
          </w:p>
        </w:tc>
        <w:tc>
          <w:tcPr>
            <w:tcW w:w="915" w:type="dxa"/>
            <w:tcBorders>
              <w:top w:val="single" w:sz="4" w:space="0" w:color="auto"/>
              <w:left w:val="nil"/>
              <w:bottom w:val="single" w:sz="4" w:space="0" w:color="auto"/>
              <w:right w:val="single" w:sz="4" w:space="0" w:color="auto"/>
            </w:tcBorders>
            <w:vAlign w:val="center"/>
          </w:tcPr>
          <w:p w14:paraId="2BD73258" w14:textId="2000D050" w:rsidR="002B66E3" w:rsidRPr="007756C6" w:rsidRDefault="002B66E3" w:rsidP="002B66E3">
            <w:pPr>
              <w:jc w:val="center"/>
              <w:rPr>
                <w:rFonts w:ascii="Times New Roman" w:hAnsi="Times New Roman"/>
              </w:rPr>
            </w:pPr>
            <w:r w:rsidRPr="007756C6">
              <w:rPr>
                <w:szCs w:val="28"/>
              </w:rPr>
              <w:t>3,018</w:t>
            </w:r>
          </w:p>
        </w:tc>
        <w:tc>
          <w:tcPr>
            <w:tcW w:w="914" w:type="dxa"/>
            <w:tcBorders>
              <w:top w:val="single" w:sz="4" w:space="0" w:color="auto"/>
              <w:left w:val="nil"/>
              <w:bottom w:val="single" w:sz="4" w:space="0" w:color="auto"/>
              <w:right w:val="single" w:sz="4" w:space="0" w:color="auto"/>
            </w:tcBorders>
            <w:vAlign w:val="center"/>
          </w:tcPr>
          <w:p w14:paraId="79B326FE" w14:textId="0AEAB796" w:rsidR="002B66E3" w:rsidRPr="007756C6" w:rsidRDefault="002B66E3" w:rsidP="002B66E3">
            <w:pPr>
              <w:jc w:val="center"/>
              <w:rPr>
                <w:rFonts w:ascii="Times New Roman" w:hAnsi="Times New Roman"/>
              </w:rPr>
            </w:pPr>
            <w:r w:rsidRPr="007756C6">
              <w:rPr>
                <w:szCs w:val="28"/>
              </w:rPr>
              <w:t>2,694</w:t>
            </w:r>
          </w:p>
        </w:tc>
        <w:tc>
          <w:tcPr>
            <w:tcW w:w="915" w:type="dxa"/>
            <w:tcBorders>
              <w:top w:val="single" w:sz="4" w:space="0" w:color="auto"/>
              <w:left w:val="nil"/>
              <w:bottom w:val="single" w:sz="4" w:space="0" w:color="auto"/>
              <w:right w:val="single" w:sz="4" w:space="0" w:color="auto"/>
            </w:tcBorders>
            <w:vAlign w:val="center"/>
          </w:tcPr>
          <w:p w14:paraId="68EBD3FC" w14:textId="1761BD5C" w:rsidR="002B66E3" w:rsidRPr="007756C6" w:rsidRDefault="002B66E3" w:rsidP="002B66E3">
            <w:pPr>
              <w:jc w:val="center"/>
              <w:rPr>
                <w:rFonts w:ascii="Times New Roman" w:hAnsi="Times New Roman"/>
              </w:rPr>
            </w:pPr>
            <w:r w:rsidRPr="007756C6">
              <w:rPr>
                <w:szCs w:val="28"/>
              </w:rPr>
              <w:t>2,082</w:t>
            </w:r>
          </w:p>
        </w:tc>
        <w:tc>
          <w:tcPr>
            <w:tcW w:w="914" w:type="dxa"/>
            <w:tcBorders>
              <w:top w:val="single" w:sz="4" w:space="0" w:color="auto"/>
              <w:left w:val="nil"/>
              <w:bottom w:val="single" w:sz="4" w:space="0" w:color="auto"/>
              <w:right w:val="single" w:sz="4" w:space="0" w:color="auto"/>
            </w:tcBorders>
            <w:vAlign w:val="center"/>
          </w:tcPr>
          <w:p w14:paraId="3A30522C" w14:textId="69F854AA" w:rsidR="002B66E3" w:rsidRPr="007756C6" w:rsidRDefault="002B66E3" w:rsidP="002B66E3">
            <w:pPr>
              <w:jc w:val="center"/>
              <w:rPr>
                <w:rFonts w:ascii="Times New Roman" w:hAnsi="Times New Roman"/>
              </w:rPr>
            </w:pPr>
            <w:r w:rsidRPr="007756C6">
              <w:rPr>
                <w:szCs w:val="28"/>
              </w:rPr>
              <w:t>1,947</w:t>
            </w:r>
          </w:p>
        </w:tc>
        <w:tc>
          <w:tcPr>
            <w:tcW w:w="915" w:type="dxa"/>
            <w:tcBorders>
              <w:top w:val="single" w:sz="4" w:space="0" w:color="auto"/>
              <w:left w:val="nil"/>
              <w:bottom w:val="single" w:sz="4" w:space="0" w:color="auto"/>
              <w:right w:val="single" w:sz="4" w:space="0" w:color="auto"/>
            </w:tcBorders>
            <w:vAlign w:val="center"/>
          </w:tcPr>
          <w:p w14:paraId="6ACD43D7" w14:textId="607F21CF" w:rsidR="002B66E3" w:rsidRPr="007756C6" w:rsidRDefault="002B66E3" w:rsidP="002B66E3">
            <w:pPr>
              <w:jc w:val="center"/>
              <w:rPr>
                <w:rFonts w:ascii="Times New Roman" w:hAnsi="Times New Roman"/>
              </w:rPr>
            </w:pPr>
            <w:r w:rsidRPr="007756C6">
              <w:rPr>
                <w:szCs w:val="28"/>
              </w:rPr>
              <w:t>1,564</w:t>
            </w:r>
          </w:p>
        </w:tc>
        <w:tc>
          <w:tcPr>
            <w:tcW w:w="914" w:type="dxa"/>
            <w:tcBorders>
              <w:top w:val="single" w:sz="4" w:space="0" w:color="auto"/>
              <w:left w:val="nil"/>
              <w:bottom w:val="single" w:sz="4" w:space="0" w:color="auto"/>
              <w:right w:val="single" w:sz="4" w:space="0" w:color="auto"/>
            </w:tcBorders>
            <w:vAlign w:val="center"/>
          </w:tcPr>
          <w:p w14:paraId="5FB0717C" w14:textId="3F3A0FC8" w:rsidR="002B66E3" w:rsidRPr="007756C6" w:rsidRDefault="002B66E3" w:rsidP="002B66E3">
            <w:pPr>
              <w:jc w:val="center"/>
              <w:rPr>
                <w:rFonts w:ascii="Times New Roman" w:hAnsi="Times New Roman"/>
              </w:rPr>
            </w:pPr>
            <w:r w:rsidRPr="007756C6">
              <w:rPr>
                <w:szCs w:val="28"/>
              </w:rPr>
              <w:t>1,279</w:t>
            </w:r>
          </w:p>
        </w:tc>
        <w:tc>
          <w:tcPr>
            <w:tcW w:w="915" w:type="dxa"/>
            <w:tcBorders>
              <w:top w:val="single" w:sz="4" w:space="0" w:color="auto"/>
              <w:left w:val="nil"/>
              <w:bottom w:val="single" w:sz="4" w:space="0" w:color="auto"/>
              <w:right w:val="single" w:sz="4" w:space="0" w:color="auto"/>
            </w:tcBorders>
            <w:vAlign w:val="center"/>
          </w:tcPr>
          <w:p w14:paraId="0EFE8EEC" w14:textId="08859F2C" w:rsidR="002B66E3" w:rsidRPr="007756C6" w:rsidRDefault="002B66E3" w:rsidP="002B66E3">
            <w:pPr>
              <w:jc w:val="center"/>
              <w:rPr>
                <w:rFonts w:ascii="Times New Roman" w:hAnsi="Times New Roman"/>
              </w:rPr>
            </w:pPr>
            <w:r w:rsidRPr="007756C6">
              <w:rPr>
                <w:szCs w:val="28"/>
              </w:rPr>
              <w:t>1,103</w:t>
            </w:r>
          </w:p>
        </w:tc>
        <w:tc>
          <w:tcPr>
            <w:tcW w:w="914" w:type="dxa"/>
            <w:tcBorders>
              <w:top w:val="single" w:sz="4" w:space="0" w:color="auto"/>
              <w:left w:val="nil"/>
              <w:bottom w:val="single" w:sz="4" w:space="0" w:color="auto"/>
              <w:right w:val="single" w:sz="4" w:space="0" w:color="auto"/>
            </w:tcBorders>
            <w:vAlign w:val="center"/>
          </w:tcPr>
          <w:p w14:paraId="56BDA449" w14:textId="48670154" w:rsidR="002B66E3" w:rsidRPr="007756C6" w:rsidRDefault="002B66E3" w:rsidP="002B66E3">
            <w:pPr>
              <w:jc w:val="center"/>
              <w:rPr>
                <w:rFonts w:ascii="Times New Roman" w:hAnsi="Times New Roman"/>
              </w:rPr>
            </w:pPr>
            <w:r w:rsidRPr="007756C6">
              <w:rPr>
                <w:szCs w:val="28"/>
              </w:rPr>
              <w:t>0,734</w:t>
            </w:r>
          </w:p>
        </w:tc>
        <w:tc>
          <w:tcPr>
            <w:tcW w:w="994" w:type="dxa"/>
            <w:tcBorders>
              <w:top w:val="single" w:sz="4" w:space="0" w:color="auto"/>
              <w:left w:val="nil"/>
              <w:bottom w:val="single" w:sz="4" w:space="0" w:color="auto"/>
              <w:right w:val="single" w:sz="4" w:space="0" w:color="auto"/>
            </w:tcBorders>
            <w:vAlign w:val="center"/>
          </w:tcPr>
          <w:p w14:paraId="44547955" w14:textId="5FB71528" w:rsidR="002B66E3" w:rsidRPr="007756C6" w:rsidRDefault="002B66E3" w:rsidP="002B66E3">
            <w:pPr>
              <w:jc w:val="center"/>
              <w:rPr>
                <w:rFonts w:ascii="Times New Roman" w:hAnsi="Times New Roman"/>
              </w:rPr>
            </w:pPr>
            <w:r w:rsidRPr="007756C6">
              <w:rPr>
                <w:szCs w:val="28"/>
              </w:rPr>
              <w:t>0,527</w:t>
            </w:r>
          </w:p>
        </w:tc>
        <w:tc>
          <w:tcPr>
            <w:tcW w:w="995" w:type="dxa"/>
            <w:tcBorders>
              <w:top w:val="single" w:sz="4" w:space="0" w:color="auto"/>
              <w:left w:val="nil"/>
              <w:bottom w:val="single" w:sz="4" w:space="0" w:color="auto"/>
              <w:right w:val="single" w:sz="4" w:space="0" w:color="auto"/>
            </w:tcBorders>
            <w:vAlign w:val="center"/>
          </w:tcPr>
          <w:p w14:paraId="77BF9289" w14:textId="3C96DCE7" w:rsidR="002B66E3" w:rsidRPr="007756C6" w:rsidRDefault="002B66E3" w:rsidP="002B66E3">
            <w:pPr>
              <w:jc w:val="center"/>
              <w:rPr>
                <w:rFonts w:ascii="Times New Roman" w:hAnsi="Times New Roman"/>
              </w:rPr>
            </w:pPr>
            <w:r w:rsidRPr="007756C6">
              <w:rPr>
                <w:szCs w:val="28"/>
              </w:rPr>
              <w:t>0,393</w:t>
            </w:r>
          </w:p>
        </w:tc>
        <w:tc>
          <w:tcPr>
            <w:tcW w:w="995" w:type="dxa"/>
            <w:tcBorders>
              <w:top w:val="single" w:sz="4" w:space="0" w:color="auto"/>
              <w:left w:val="nil"/>
              <w:bottom w:val="single" w:sz="4" w:space="0" w:color="auto"/>
              <w:right w:val="single" w:sz="4" w:space="0" w:color="auto"/>
            </w:tcBorders>
            <w:vAlign w:val="center"/>
          </w:tcPr>
          <w:p w14:paraId="0B6577C0" w14:textId="1F0A8E7A" w:rsidR="002B66E3" w:rsidRPr="007756C6" w:rsidRDefault="002B66E3" w:rsidP="002B66E3">
            <w:pPr>
              <w:jc w:val="center"/>
              <w:rPr>
                <w:rFonts w:ascii="Times New Roman" w:hAnsi="Times New Roman"/>
              </w:rPr>
            </w:pPr>
            <w:r w:rsidRPr="007756C6">
              <w:rPr>
                <w:szCs w:val="28"/>
              </w:rPr>
              <w:t>0,314</w:t>
            </w:r>
          </w:p>
        </w:tc>
      </w:tr>
      <w:tr w:rsidR="005370ED" w:rsidRPr="007756C6" w14:paraId="32D9AA55" w14:textId="77777777" w:rsidTr="001A723D">
        <w:trPr>
          <w:trHeight w:val="56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6DE1884" w14:textId="77777777" w:rsidR="002B66E3" w:rsidRPr="007756C6" w:rsidRDefault="002B66E3" w:rsidP="002B66E3">
            <w:pPr>
              <w:jc w:val="center"/>
              <w:rPr>
                <w:rFonts w:ascii="Times New Roman" w:hAnsi="Times New Roman"/>
              </w:rPr>
            </w:pPr>
            <w:r w:rsidRPr="007756C6">
              <w:rPr>
                <w:rFonts w:ascii="Times New Roman" w:hAnsi="Times New Roman"/>
              </w:rPr>
              <w:t>3</w:t>
            </w:r>
          </w:p>
        </w:tc>
        <w:tc>
          <w:tcPr>
            <w:tcW w:w="3318" w:type="dxa"/>
            <w:tcBorders>
              <w:top w:val="single" w:sz="4" w:space="0" w:color="auto"/>
              <w:left w:val="nil"/>
              <w:bottom w:val="single" w:sz="4" w:space="0" w:color="auto"/>
              <w:right w:val="single" w:sz="4" w:space="0" w:color="auto"/>
            </w:tcBorders>
            <w:vAlign w:val="center"/>
          </w:tcPr>
          <w:p w14:paraId="515F6063" w14:textId="77777777" w:rsidR="002B66E3" w:rsidRPr="007756C6" w:rsidRDefault="002B66E3" w:rsidP="002B66E3">
            <w:pPr>
              <w:rPr>
                <w:rFonts w:ascii="Times New Roman" w:hAnsi="Times New Roman"/>
              </w:rPr>
            </w:pPr>
            <w:r w:rsidRPr="007756C6">
              <w:rPr>
                <w:rFonts w:ascii="Times New Roman" w:hAnsi="Times New Roman"/>
              </w:rPr>
              <w:t>Công trình giao thông</w:t>
            </w:r>
          </w:p>
        </w:tc>
        <w:tc>
          <w:tcPr>
            <w:tcW w:w="914" w:type="dxa"/>
            <w:tcBorders>
              <w:top w:val="single" w:sz="4" w:space="0" w:color="auto"/>
              <w:left w:val="single" w:sz="4" w:space="0" w:color="auto"/>
              <w:bottom w:val="single" w:sz="4" w:space="0" w:color="auto"/>
              <w:right w:val="single" w:sz="4" w:space="0" w:color="auto"/>
            </w:tcBorders>
            <w:vAlign w:val="center"/>
          </w:tcPr>
          <w:p w14:paraId="53018709" w14:textId="2D748944" w:rsidR="002B66E3" w:rsidRPr="007756C6" w:rsidRDefault="002B66E3" w:rsidP="002B66E3">
            <w:pPr>
              <w:jc w:val="center"/>
              <w:rPr>
                <w:rFonts w:ascii="Times New Roman" w:hAnsi="Times New Roman"/>
              </w:rPr>
            </w:pPr>
            <w:r w:rsidRPr="007756C6">
              <w:rPr>
                <w:szCs w:val="28"/>
              </w:rPr>
              <w:t>3,024</w:t>
            </w:r>
          </w:p>
        </w:tc>
        <w:tc>
          <w:tcPr>
            <w:tcW w:w="915" w:type="dxa"/>
            <w:tcBorders>
              <w:top w:val="single" w:sz="4" w:space="0" w:color="auto"/>
              <w:left w:val="nil"/>
              <w:bottom w:val="single" w:sz="4" w:space="0" w:color="auto"/>
              <w:right w:val="single" w:sz="4" w:space="0" w:color="auto"/>
            </w:tcBorders>
            <w:vAlign w:val="center"/>
          </w:tcPr>
          <w:p w14:paraId="7CA652A3" w14:textId="4B3140BE" w:rsidR="002B66E3" w:rsidRPr="007756C6" w:rsidRDefault="002B66E3" w:rsidP="002B66E3">
            <w:pPr>
              <w:jc w:val="center"/>
              <w:rPr>
                <w:rFonts w:ascii="Times New Roman" w:hAnsi="Times New Roman"/>
              </w:rPr>
            </w:pPr>
            <w:r w:rsidRPr="007756C6">
              <w:rPr>
                <w:szCs w:val="28"/>
              </w:rPr>
              <w:t>2,566</w:t>
            </w:r>
          </w:p>
        </w:tc>
        <w:tc>
          <w:tcPr>
            <w:tcW w:w="914" w:type="dxa"/>
            <w:tcBorders>
              <w:top w:val="single" w:sz="4" w:space="0" w:color="auto"/>
              <w:left w:val="nil"/>
              <w:bottom w:val="single" w:sz="4" w:space="0" w:color="auto"/>
              <w:right w:val="single" w:sz="4" w:space="0" w:color="auto"/>
            </w:tcBorders>
            <w:vAlign w:val="center"/>
          </w:tcPr>
          <w:p w14:paraId="13BD2669" w14:textId="40790345" w:rsidR="002B66E3" w:rsidRPr="007756C6" w:rsidRDefault="002B66E3" w:rsidP="002B66E3">
            <w:pPr>
              <w:jc w:val="center"/>
              <w:rPr>
                <w:rFonts w:ascii="Times New Roman" w:hAnsi="Times New Roman"/>
              </w:rPr>
            </w:pPr>
            <w:r w:rsidRPr="007756C6">
              <w:rPr>
                <w:szCs w:val="28"/>
              </w:rPr>
              <w:t>2,292</w:t>
            </w:r>
          </w:p>
        </w:tc>
        <w:tc>
          <w:tcPr>
            <w:tcW w:w="915" w:type="dxa"/>
            <w:tcBorders>
              <w:top w:val="single" w:sz="4" w:space="0" w:color="auto"/>
              <w:left w:val="nil"/>
              <w:bottom w:val="single" w:sz="4" w:space="0" w:color="auto"/>
              <w:right w:val="single" w:sz="4" w:space="0" w:color="auto"/>
            </w:tcBorders>
            <w:vAlign w:val="center"/>
          </w:tcPr>
          <w:p w14:paraId="5A7752E6" w14:textId="155E3352" w:rsidR="002B66E3" w:rsidRPr="007756C6" w:rsidRDefault="002B66E3" w:rsidP="002B66E3">
            <w:pPr>
              <w:jc w:val="center"/>
              <w:rPr>
                <w:rFonts w:ascii="Times New Roman" w:hAnsi="Times New Roman"/>
              </w:rPr>
            </w:pPr>
            <w:r w:rsidRPr="007756C6">
              <w:rPr>
                <w:szCs w:val="28"/>
              </w:rPr>
              <w:t>1,771</w:t>
            </w:r>
          </w:p>
        </w:tc>
        <w:tc>
          <w:tcPr>
            <w:tcW w:w="914" w:type="dxa"/>
            <w:tcBorders>
              <w:top w:val="single" w:sz="4" w:space="0" w:color="auto"/>
              <w:left w:val="nil"/>
              <w:bottom w:val="single" w:sz="4" w:space="0" w:color="auto"/>
              <w:right w:val="single" w:sz="4" w:space="0" w:color="auto"/>
            </w:tcBorders>
            <w:vAlign w:val="center"/>
          </w:tcPr>
          <w:p w14:paraId="2EB429B5" w14:textId="09BA6658" w:rsidR="002B66E3" w:rsidRPr="007756C6" w:rsidRDefault="002B66E3" w:rsidP="002B66E3">
            <w:pPr>
              <w:jc w:val="center"/>
              <w:rPr>
                <w:rFonts w:ascii="Times New Roman" w:hAnsi="Times New Roman"/>
              </w:rPr>
            </w:pPr>
            <w:r w:rsidRPr="007756C6">
              <w:rPr>
                <w:szCs w:val="28"/>
              </w:rPr>
              <w:t>1,655</w:t>
            </w:r>
          </w:p>
        </w:tc>
        <w:tc>
          <w:tcPr>
            <w:tcW w:w="915" w:type="dxa"/>
            <w:tcBorders>
              <w:top w:val="single" w:sz="4" w:space="0" w:color="auto"/>
              <w:left w:val="nil"/>
              <w:bottom w:val="single" w:sz="4" w:space="0" w:color="auto"/>
              <w:right w:val="single" w:sz="4" w:space="0" w:color="auto"/>
            </w:tcBorders>
            <w:vAlign w:val="center"/>
          </w:tcPr>
          <w:p w14:paraId="50B0CAA9" w14:textId="23F6CA13" w:rsidR="002B66E3" w:rsidRPr="007756C6" w:rsidRDefault="002B66E3" w:rsidP="002B66E3">
            <w:pPr>
              <w:jc w:val="center"/>
              <w:rPr>
                <w:rFonts w:ascii="Times New Roman" w:hAnsi="Times New Roman"/>
              </w:rPr>
            </w:pPr>
            <w:r w:rsidRPr="007756C6">
              <w:rPr>
                <w:szCs w:val="28"/>
              </w:rPr>
              <w:t>1,329</w:t>
            </w:r>
          </w:p>
        </w:tc>
        <w:tc>
          <w:tcPr>
            <w:tcW w:w="914" w:type="dxa"/>
            <w:tcBorders>
              <w:top w:val="single" w:sz="4" w:space="0" w:color="auto"/>
              <w:left w:val="nil"/>
              <w:bottom w:val="single" w:sz="4" w:space="0" w:color="auto"/>
              <w:right w:val="single" w:sz="4" w:space="0" w:color="auto"/>
            </w:tcBorders>
            <w:vAlign w:val="center"/>
          </w:tcPr>
          <w:p w14:paraId="295BA14B" w14:textId="65DFC05B" w:rsidR="002B66E3" w:rsidRPr="007756C6" w:rsidRDefault="002B66E3" w:rsidP="002B66E3">
            <w:pPr>
              <w:jc w:val="center"/>
              <w:rPr>
                <w:rFonts w:ascii="Times New Roman" w:hAnsi="Times New Roman"/>
              </w:rPr>
            </w:pPr>
            <w:r w:rsidRPr="007756C6">
              <w:rPr>
                <w:szCs w:val="28"/>
              </w:rPr>
              <w:t>1,088</w:t>
            </w:r>
          </w:p>
        </w:tc>
        <w:tc>
          <w:tcPr>
            <w:tcW w:w="915" w:type="dxa"/>
            <w:tcBorders>
              <w:top w:val="single" w:sz="4" w:space="0" w:color="auto"/>
              <w:left w:val="nil"/>
              <w:bottom w:val="single" w:sz="4" w:space="0" w:color="auto"/>
              <w:right w:val="single" w:sz="4" w:space="0" w:color="auto"/>
            </w:tcBorders>
            <w:vAlign w:val="center"/>
          </w:tcPr>
          <w:p w14:paraId="3B47834D" w14:textId="5102C573" w:rsidR="002B66E3" w:rsidRPr="007756C6" w:rsidRDefault="002B66E3" w:rsidP="002B66E3">
            <w:pPr>
              <w:jc w:val="center"/>
              <w:rPr>
                <w:rFonts w:ascii="Times New Roman" w:hAnsi="Times New Roman"/>
              </w:rPr>
            </w:pPr>
            <w:r w:rsidRPr="007756C6">
              <w:rPr>
                <w:szCs w:val="28"/>
              </w:rPr>
              <w:t>0,937</w:t>
            </w:r>
          </w:p>
        </w:tc>
        <w:tc>
          <w:tcPr>
            <w:tcW w:w="914" w:type="dxa"/>
            <w:tcBorders>
              <w:top w:val="single" w:sz="4" w:space="0" w:color="auto"/>
              <w:left w:val="nil"/>
              <w:bottom w:val="single" w:sz="4" w:space="0" w:color="auto"/>
              <w:right w:val="single" w:sz="4" w:space="0" w:color="auto"/>
            </w:tcBorders>
            <w:vAlign w:val="center"/>
          </w:tcPr>
          <w:p w14:paraId="4184FEA2" w14:textId="0D2154D5" w:rsidR="002B66E3" w:rsidRPr="007756C6" w:rsidRDefault="002B66E3" w:rsidP="002B66E3">
            <w:pPr>
              <w:jc w:val="center"/>
              <w:rPr>
                <w:rFonts w:ascii="Times New Roman" w:hAnsi="Times New Roman"/>
              </w:rPr>
            </w:pPr>
            <w:r w:rsidRPr="007756C6">
              <w:rPr>
                <w:szCs w:val="28"/>
              </w:rPr>
              <w:t>0,624</w:t>
            </w:r>
          </w:p>
        </w:tc>
        <w:tc>
          <w:tcPr>
            <w:tcW w:w="994" w:type="dxa"/>
            <w:tcBorders>
              <w:top w:val="single" w:sz="4" w:space="0" w:color="auto"/>
              <w:left w:val="nil"/>
              <w:bottom w:val="single" w:sz="4" w:space="0" w:color="auto"/>
              <w:right w:val="single" w:sz="4" w:space="0" w:color="auto"/>
            </w:tcBorders>
            <w:vAlign w:val="center"/>
          </w:tcPr>
          <w:p w14:paraId="262968A4" w14:textId="3289E043" w:rsidR="002B66E3" w:rsidRPr="007756C6" w:rsidRDefault="002B66E3" w:rsidP="002B66E3">
            <w:pPr>
              <w:jc w:val="center"/>
              <w:rPr>
                <w:rFonts w:ascii="Times New Roman" w:hAnsi="Times New Roman"/>
              </w:rPr>
            </w:pPr>
            <w:r w:rsidRPr="007756C6">
              <w:rPr>
                <w:szCs w:val="28"/>
              </w:rPr>
              <w:t>0,448</w:t>
            </w:r>
          </w:p>
        </w:tc>
        <w:tc>
          <w:tcPr>
            <w:tcW w:w="995" w:type="dxa"/>
            <w:tcBorders>
              <w:top w:val="single" w:sz="4" w:space="0" w:color="auto"/>
              <w:left w:val="nil"/>
              <w:bottom w:val="single" w:sz="4" w:space="0" w:color="auto"/>
              <w:right w:val="single" w:sz="4" w:space="0" w:color="auto"/>
            </w:tcBorders>
            <w:vAlign w:val="center"/>
          </w:tcPr>
          <w:p w14:paraId="1DA0229D" w14:textId="70702F4B" w:rsidR="002B66E3" w:rsidRPr="007756C6" w:rsidRDefault="002B66E3" w:rsidP="002B66E3">
            <w:pPr>
              <w:jc w:val="center"/>
              <w:rPr>
                <w:rFonts w:ascii="Times New Roman" w:hAnsi="Times New Roman"/>
              </w:rPr>
            </w:pPr>
            <w:r w:rsidRPr="007756C6">
              <w:rPr>
                <w:szCs w:val="28"/>
              </w:rPr>
              <w:t>0,335</w:t>
            </w:r>
          </w:p>
        </w:tc>
        <w:tc>
          <w:tcPr>
            <w:tcW w:w="995" w:type="dxa"/>
            <w:tcBorders>
              <w:top w:val="single" w:sz="4" w:space="0" w:color="auto"/>
              <w:left w:val="nil"/>
              <w:bottom w:val="single" w:sz="4" w:space="0" w:color="auto"/>
              <w:right w:val="single" w:sz="4" w:space="0" w:color="auto"/>
            </w:tcBorders>
            <w:vAlign w:val="center"/>
          </w:tcPr>
          <w:p w14:paraId="235C9C01" w14:textId="382998DF" w:rsidR="002B66E3" w:rsidRPr="007756C6" w:rsidRDefault="002B66E3" w:rsidP="002B66E3">
            <w:pPr>
              <w:jc w:val="center"/>
              <w:rPr>
                <w:rFonts w:ascii="Times New Roman" w:hAnsi="Times New Roman"/>
              </w:rPr>
            </w:pPr>
            <w:r w:rsidRPr="007756C6">
              <w:rPr>
                <w:szCs w:val="28"/>
              </w:rPr>
              <w:t>0,268</w:t>
            </w:r>
          </w:p>
        </w:tc>
      </w:tr>
      <w:tr w:rsidR="005370ED" w:rsidRPr="007756C6" w14:paraId="23BCDA18" w14:textId="77777777" w:rsidTr="001A723D">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83BCB" w14:textId="77777777" w:rsidR="002B66E3" w:rsidRPr="007756C6" w:rsidRDefault="002B66E3" w:rsidP="002B66E3">
            <w:pPr>
              <w:spacing w:before="120" w:after="120"/>
              <w:jc w:val="center"/>
              <w:rPr>
                <w:rFonts w:ascii="Times New Roman" w:hAnsi="Times New Roman"/>
              </w:rPr>
            </w:pPr>
            <w:r w:rsidRPr="007756C6">
              <w:rPr>
                <w:rFonts w:ascii="Times New Roman" w:hAnsi="Times New Roman"/>
              </w:rPr>
              <w:t>4</w:t>
            </w:r>
          </w:p>
        </w:tc>
        <w:tc>
          <w:tcPr>
            <w:tcW w:w="3318" w:type="dxa"/>
            <w:tcBorders>
              <w:top w:val="single" w:sz="4" w:space="0" w:color="auto"/>
              <w:left w:val="nil"/>
              <w:bottom w:val="single" w:sz="4" w:space="0" w:color="auto"/>
              <w:right w:val="single" w:sz="4" w:space="0" w:color="auto"/>
            </w:tcBorders>
            <w:vAlign w:val="center"/>
          </w:tcPr>
          <w:p w14:paraId="30CACE70" w14:textId="77777777" w:rsidR="002B66E3" w:rsidRPr="007756C6" w:rsidRDefault="002B66E3" w:rsidP="002B66E3">
            <w:pPr>
              <w:spacing w:before="120" w:after="120"/>
              <w:rPr>
                <w:rFonts w:ascii="Times New Roman" w:hAnsi="Times New Roman"/>
              </w:rPr>
            </w:pPr>
            <w:r w:rsidRPr="007756C6">
              <w:rPr>
                <w:rFonts w:ascii="Times New Roman" w:hAnsi="Times New Roman"/>
              </w:rPr>
              <w:t>Công trình nông nghiệp và phát triển nông thôn</w:t>
            </w:r>
          </w:p>
        </w:tc>
        <w:tc>
          <w:tcPr>
            <w:tcW w:w="914" w:type="dxa"/>
            <w:tcBorders>
              <w:top w:val="single" w:sz="4" w:space="0" w:color="auto"/>
              <w:left w:val="single" w:sz="4" w:space="0" w:color="auto"/>
              <w:bottom w:val="single" w:sz="4" w:space="0" w:color="auto"/>
              <w:right w:val="single" w:sz="4" w:space="0" w:color="auto"/>
            </w:tcBorders>
            <w:vAlign w:val="center"/>
          </w:tcPr>
          <w:p w14:paraId="6F5E638B" w14:textId="0AF2570A" w:rsidR="002B66E3" w:rsidRPr="007756C6" w:rsidRDefault="002B66E3" w:rsidP="002B66E3">
            <w:pPr>
              <w:spacing w:before="120" w:after="120"/>
              <w:jc w:val="center"/>
              <w:rPr>
                <w:rFonts w:ascii="Times New Roman" w:hAnsi="Times New Roman"/>
              </w:rPr>
            </w:pPr>
            <w:r w:rsidRPr="007756C6">
              <w:rPr>
                <w:szCs w:val="28"/>
              </w:rPr>
              <w:t>3,263</w:t>
            </w:r>
          </w:p>
        </w:tc>
        <w:tc>
          <w:tcPr>
            <w:tcW w:w="915" w:type="dxa"/>
            <w:tcBorders>
              <w:top w:val="single" w:sz="4" w:space="0" w:color="auto"/>
              <w:left w:val="nil"/>
              <w:bottom w:val="single" w:sz="4" w:space="0" w:color="auto"/>
              <w:right w:val="single" w:sz="4" w:space="0" w:color="auto"/>
            </w:tcBorders>
            <w:vAlign w:val="center"/>
          </w:tcPr>
          <w:p w14:paraId="131DC8EE" w14:textId="783E2378" w:rsidR="002B66E3" w:rsidRPr="007756C6" w:rsidRDefault="002B66E3" w:rsidP="002B66E3">
            <w:pPr>
              <w:spacing w:before="120" w:after="120"/>
              <w:jc w:val="center"/>
              <w:rPr>
                <w:rFonts w:ascii="Times New Roman" w:hAnsi="Times New Roman"/>
              </w:rPr>
            </w:pPr>
            <w:r w:rsidRPr="007756C6">
              <w:rPr>
                <w:szCs w:val="28"/>
              </w:rPr>
              <w:t>2,769</w:t>
            </w:r>
          </w:p>
        </w:tc>
        <w:tc>
          <w:tcPr>
            <w:tcW w:w="914" w:type="dxa"/>
            <w:tcBorders>
              <w:top w:val="single" w:sz="4" w:space="0" w:color="auto"/>
              <w:left w:val="nil"/>
              <w:bottom w:val="single" w:sz="4" w:space="0" w:color="auto"/>
              <w:right w:val="single" w:sz="4" w:space="0" w:color="auto"/>
            </w:tcBorders>
            <w:vAlign w:val="center"/>
          </w:tcPr>
          <w:p w14:paraId="78B208A2" w14:textId="70E2555F" w:rsidR="002B66E3" w:rsidRPr="007756C6" w:rsidRDefault="002B66E3" w:rsidP="002B66E3">
            <w:pPr>
              <w:spacing w:before="120" w:after="120"/>
              <w:jc w:val="center"/>
              <w:rPr>
                <w:rFonts w:ascii="Times New Roman" w:hAnsi="Times New Roman"/>
              </w:rPr>
            </w:pPr>
            <w:r w:rsidRPr="007756C6">
              <w:rPr>
                <w:szCs w:val="28"/>
              </w:rPr>
              <w:t>2,473</w:t>
            </w:r>
          </w:p>
        </w:tc>
        <w:tc>
          <w:tcPr>
            <w:tcW w:w="915" w:type="dxa"/>
            <w:tcBorders>
              <w:top w:val="single" w:sz="4" w:space="0" w:color="auto"/>
              <w:left w:val="nil"/>
              <w:bottom w:val="single" w:sz="4" w:space="0" w:color="auto"/>
              <w:right w:val="single" w:sz="4" w:space="0" w:color="auto"/>
            </w:tcBorders>
            <w:vAlign w:val="center"/>
          </w:tcPr>
          <w:p w14:paraId="61021534" w14:textId="2514769A" w:rsidR="002B66E3" w:rsidRPr="007756C6" w:rsidRDefault="002B66E3" w:rsidP="002B66E3">
            <w:pPr>
              <w:spacing w:before="120" w:after="120"/>
              <w:jc w:val="center"/>
              <w:rPr>
                <w:rFonts w:ascii="Times New Roman" w:hAnsi="Times New Roman"/>
              </w:rPr>
            </w:pPr>
            <w:r w:rsidRPr="007756C6">
              <w:rPr>
                <w:szCs w:val="28"/>
              </w:rPr>
              <w:t>1,910</w:t>
            </w:r>
          </w:p>
        </w:tc>
        <w:tc>
          <w:tcPr>
            <w:tcW w:w="914" w:type="dxa"/>
            <w:tcBorders>
              <w:top w:val="single" w:sz="4" w:space="0" w:color="auto"/>
              <w:left w:val="nil"/>
              <w:bottom w:val="single" w:sz="4" w:space="0" w:color="auto"/>
              <w:right w:val="single" w:sz="4" w:space="0" w:color="auto"/>
            </w:tcBorders>
            <w:vAlign w:val="center"/>
          </w:tcPr>
          <w:p w14:paraId="27F44A87" w14:textId="0C41AA77" w:rsidR="002B66E3" w:rsidRPr="007756C6" w:rsidRDefault="002B66E3" w:rsidP="002B66E3">
            <w:pPr>
              <w:spacing w:before="120" w:after="120"/>
              <w:jc w:val="center"/>
              <w:rPr>
                <w:rFonts w:ascii="Times New Roman" w:hAnsi="Times New Roman"/>
              </w:rPr>
            </w:pPr>
            <w:r w:rsidRPr="007756C6">
              <w:rPr>
                <w:szCs w:val="28"/>
              </w:rPr>
              <w:t>1,786</w:t>
            </w:r>
          </w:p>
        </w:tc>
        <w:tc>
          <w:tcPr>
            <w:tcW w:w="915" w:type="dxa"/>
            <w:tcBorders>
              <w:top w:val="single" w:sz="4" w:space="0" w:color="auto"/>
              <w:left w:val="nil"/>
              <w:bottom w:val="single" w:sz="4" w:space="0" w:color="auto"/>
              <w:right w:val="single" w:sz="4" w:space="0" w:color="auto"/>
            </w:tcBorders>
            <w:vAlign w:val="center"/>
          </w:tcPr>
          <w:p w14:paraId="61DBE054" w14:textId="6ECA648D" w:rsidR="002B66E3" w:rsidRPr="007756C6" w:rsidRDefault="002B66E3" w:rsidP="002B66E3">
            <w:pPr>
              <w:spacing w:before="120" w:after="120"/>
              <w:jc w:val="center"/>
              <w:rPr>
                <w:rFonts w:ascii="Times New Roman" w:hAnsi="Times New Roman"/>
              </w:rPr>
            </w:pPr>
            <w:r w:rsidRPr="007756C6">
              <w:rPr>
                <w:szCs w:val="28"/>
              </w:rPr>
              <w:t>1,434</w:t>
            </w:r>
          </w:p>
        </w:tc>
        <w:tc>
          <w:tcPr>
            <w:tcW w:w="914" w:type="dxa"/>
            <w:tcBorders>
              <w:top w:val="single" w:sz="4" w:space="0" w:color="auto"/>
              <w:left w:val="nil"/>
              <w:bottom w:val="single" w:sz="4" w:space="0" w:color="auto"/>
              <w:right w:val="single" w:sz="4" w:space="0" w:color="auto"/>
            </w:tcBorders>
            <w:vAlign w:val="center"/>
          </w:tcPr>
          <w:p w14:paraId="4B39D4B3" w14:textId="0A0C2075" w:rsidR="002B66E3" w:rsidRPr="007756C6" w:rsidRDefault="002B66E3" w:rsidP="002B66E3">
            <w:pPr>
              <w:spacing w:before="120" w:after="120"/>
              <w:jc w:val="center"/>
              <w:rPr>
                <w:rFonts w:ascii="Times New Roman" w:hAnsi="Times New Roman"/>
              </w:rPr>
            </w:pPr>
            <w:r w:rsidRPr="007756C6">
              <w:rPr>
                <w:szCs w:val="28"/>
              </w:rPr>
              <w:t>1,174</w:t>
            </w:r>
          </w:p>
        </w:tc>
        <w:tc>
          <w:tcPr>
            <w:tcW w:w="915" w:type="dxa"/>
            <w:tcBorders>
              <w:top w:val="single" w:sz="4" w:space="0" w:color="auto"/>
              <w:left w:val="nil"/>
              <w:bottom w:val="single" w:sz="4" w:space="0" w:color="auto"/>
              <w:right w:val="single" w:sz="4" w:space="0" w:color="auto"/>
            </w:tcBorders>
            <w:vAlign w:val="center"/>
          </w:tcPr>
          <w:p w14:paraId="04A1BD3C" w14:textId="298518D0" w:rsidR="002B66E3" w:rsidRPr="007756C6" w:rsidRDefault="002B66E3" w:rsidP="002B66E3">
            <w:pPr>
              <w:spacing w:before="120" w:after="120"/>
              <w:jc w:val="center"/>
              <w:rPr>
                <w:rFonts w:ascii="Times New Roman" w:hAnsi="Times New Roman"/>
              </w:rPr>
            </w:pPr>
            <w:r w:rsidRPr="007756C6">
              <w:rPr>
                <w:szCs w:val="28"/>
              </w:rPr>
              <w:t>1,012</w:t>
            </w:r>
          </w:p>
        </w:tc>
        <w:tc>
          <w:tcPr>
            <w:tcW w:w="914" w:type="dxa"/>
            <w:tcBorders>
              <w:top w:val="single" w:sz="4" w:space="0" w:color="auto"/>
              <w:left w:val="nil"/>
              <w:bottom w:val="single" w:sz="4" w:space="0" w:color="auto"/>
              <w:right w:val="single" w:sz="4" w:space="0" w:color="auto"/>
            </w:tcBorders>
            <w:vAlign w:val="center"/>
          </w:tcPr>
          <w:p w14:paraId="4BE550FB" w14:textId="45E7D769" w:rsidR="002B66E3" w:rsidRPr="007756C6" w:rsidRDefault="002B66E3" w:rsidP="002B66E3">
            <w:pPr>
              <w:spacing w:before="120" w:after="120"/>
              <w:jc w:val="center"/>
              <w:rPr>
                <w:rFonts w:ascii="Times New Roman" w:hAnsi="Times New Roman"/>
              </w:rPr>
            </w:pPr>
            <w:r w:rsidRPr="007756C6">
              <w:rPr>
                <w:szCs w:val="28"/>
              </w:rPr>
              <w:t>0,674</w:t>
            </w:r>
          </w:p>
        </w:tc>
        <w:tc>
          <w:tcPr>
            <w:tcW w:w="994" w:type="dxa"/>
            <w:tcBorders>
              <w:top w:val="single" w:sz="4" w:space="0" w:color="auto"/>
              <w:left w:val="nil"/>
              <w:bottom w:val="single" w:sz="4" w:space="0" w:color="auto"/>
              <w:right w:val="single" w:sz="4" w:space="0" w:color="auto"/>
            </w:tcBorders>
            <w:vAlign w:val="center"/>
          </w:tcPr>
          <w:p w14:paraId="37609124" w14:textId="28C60199" w:rsidR="002B66E3" w:rsidRPr="007756C6" w:rsidRDefault="002B66E3" w:rsidP="002B66E3">
            <w:pPr>
              <w:spacing w:before="120" w:after="120"/>
              <w:jc w:val="center"/>
              <w:rPr>
                <w:rFonts w:ascii="Times New Roman" w:hAnsi="Times New Roman"/>
              </w:rPr>
            </w:pPr>
            <w:r w:rsidRPr="007756C6">
              <w:rPr>
                <w:szCs w:val="28"/>
              </w:rPr>
              <w:t>0,484</w:t>
            </w:r>
          </w:p>
        </w:tc>
        <w:tc>
          <w:tcPr>
            <w:tcW w:w="995" w:type="dxa"/>
            <w:tcBorders>
              <w:top w:val="single" w:sz="4" w:space="0" w:color="auto"/>
              <w:left w:val="nil"/>
              <w:bottom w:val="single" w:sz="4" w:space="0" w:color="auto"/>
              <w:right w:val="single" w:sz="4" w:space="0" w:color="auto"/>
            </w:tcBorders>
            <w:vAlign w:val="center"/>
          </w:tcPr>
          <w:p w14:paraId="0EACD165" w14:textId="37BD5633" w:rsidR="002B66E3" w:rsidRPr="007756C6" w:rsidRDefault="002B66E3" w:rsidP="002B66E3">
            <w:pPr>
              <w:spacing w:before="120" w:after="120"/>
              <w:jc w:val="center"/>
              <w:rPr>
                <w:rFonts w:ascii="Times New Roman" w:hAnsi="Times New Roman"/>
              </w:rPr>
            </w:pPr>
            <w:r w:rsidRPr="007756C6">
              <w:rPr>
                <w:szCs w:val="28"/>
              </w:rPr>
              <w:t>0,361</w:t>
            </w:r>
          </w:p>
        </w:tc>
        <w:tc>
          <w:tcPr>
            <w:tcW w:w="995" w:type="dxa"/>
            <w:tcBorders>
              <w:top w:val="single" w:sz="4" w:space="0" w:color="auto"/>
              <w:left w:val="nil"/>
              <w:bottom w:val="single" w:sz="4" w:space="0" w:color="auto"/>
              <w:right w:val="single" w:sz="4" w:space="0" w:color="auto"/>
            </w:tcBorders>
            <w:vAlign w:val="center"/>
          </w:tcPr>
          <w:p w14:paraId="16E9D5D4" w14:textId="32C32FAF" w:rsidR="002B66E3" w:rsidRPr="007756C6" w:rsidRDefault="002B66E3" w:rsidP="002B66E3">
            <w:pPr>
              <w:spacing w:before="120" w:after="120"/>
              <w:jc w:val="center"/>
              <w:rPr>
                <w:rFonts w:ascii="Times New Roman" w:hAnsi="Times New Roman"/>
              </w:rPr>
            </w:pPr>
            <w:r w:rsidRPr="007756C6">
              <w:rPr>
                <w:szCs w:val="28"/>
              </w:rPr>
              <w:t>0,289</w:t>
            </w:r>
          </w:p>
        </w:tc>
      </w:tr>
      <w:tr w:rsidR="005370ED" w:rsidRPr="007756C6" w14:paraId="3E59072C" w14:textId="77777777" w:rsidTr="001A723D">
        <w:trPr>
          <w:trHeight w:val="60"/>
          <w:jc w:val="center"/>
        </w:trPr>
        <w:tc>
          <w:tcPr>
            <w:tcW w:w="709" w:type="dxa"/>
            <w:tcBorders>
              <w:top w:val="single" w:sz="4" w:space="0" w:color="auto"/>
              <w:left w:val="single" w:sz="4" w:space="0" w:color="auto"/>
              <w:bottom w:val="single" w:sz="4" w:space="0" w:color="auto"/>
              <w:right w:val="single" w:sz="4" w:space="0" w:color="auto"/>
            </w:tcBorders>
            <w:vAlign w:val="center"/>
          </w:tcPr>
          <w:p w14:paraId="1F07876A" w14:textId="77777777" w:rsidR="002B66E3" w:rsidRPr="007756C6" w:rsidRDefault="002B66E3" w:rsidP="002B66E3">
            <w:pPr>
              <w:spacing w:before="120" w:after="120"/>
              <w:jc w:val="center"/>
              <w:rPr>
                <w:rFonts w:ascii="Times New Roman" w:hAnsi="Times New Roman"/>
              </w:rPr>
            </w:pPr>
            <w:r w:rsidRPr="007756C6">
              <w:rPr>
                <w:rFonts w:ascii="Times New Roman" w:hAnsi="Times New Roman"/>
              </w:rPr>
              <w:t>5</w:t>
            </w:r>
          </w:p>
        </w:tc>
        <w:tc>
          <w:tcPr>
            <w:tcW w:w="3318" w:type="dxa"/>
            <w:tcBorders>
              <w:top w:val="single" w:sz="4" w:space="0" w:color="auto"/>
              <w:left w:val="nil"/>
              <w:bottom w:val="single" w:sz="4" w:space="0" w:color="auto"/>
              <w:right w:val="single" w:sz="4" w:space="0" w:color="auto"/>
            </w:tcBorders>
            <w:vAlign w:val="center"/>
          </w:tcPr>
          <w:p w14:paraId="7EE2A5ED" w14:textId="77777777" w:rsidR="002B66E3" w:rsidRPr="007756C6" w:rsidRDefault="002B66E3" w:rsidP="002B66E3">
            <w:pPr>
              <w:spacing w:before="120" w:after="120"/>
              <w:rPr>
                <w:rFonts w:ascii="Times New Roman" w:hAnsi="Times New Roman"/>
              </w:rPr>
            </w:pPr>
            <w:r w:rsidRPr="007756C6">
              <w:rPr>
                <w:rFonts w:ascii="Times New Roman" w:hAnsi="Times New Roman"/>
              </w:rPr>
              <w:t>Công trình hạ tầng kỹ thuật</w:t>
            </w:r>
          </w:p>
        </w:tc>
        <w:tc>
          <w:tcPr>
            <w:tcW w:w="914" w:type="dxa"/>
            <w:tcBorders>
              <w:top w:val="single" w:sz="4" w:space="0" w:color="auto"/>
              <w:left w:val="single" w:sz="4" w:space="0" w:color="auto"/>
              <w:bottom w:val="single" w:sz="4" w:space="0" w:color="auto"/>
              <w:right w:val="single" w:sz="4" w:space="0" w:color="auto"/>
            </w:tcBorders>
            <w:vAlign w:val="center"/>
          </w:tcPr>
          <w:p w14:paraId="58046CAF" w14:textId="48841FAA" w:rsidR="002B66E3" w:rsidRPr="007756C6" w:rsidRDefault="002B66E3" w:rsidP="002B66E3">
            <w:pPr>
              <w:spacing w:before="120" w:after="120"/>
              <w:jc w:val="center"/>
              <w:rPr>
                <w:rFonts w:ascii="Times New Roman" w:hAnsi="Times New Roman"/>
              </w:rPr>
            </w:pPr>
            <w:r w:rsidRPr="007756C6">
              <w:rPr>
                <w:szCs w:val="28"/>
              </w:rPr>
              <w:t>2,901</w:t>
            </w:r>
          </w:p>
        </w:tc>
        <w:tc>
          <w:tcPr>
            <w:tcW w:w="915" w:type="dxa"/>
            <w:tcBorders>
              <w:top w:val="single" w:sz="4" w:space="0" w:color="auto"/>
              <w:left w:val="nil"/>
              <w:bottom w:val="single" w:sz="4" w:space="0" w:color="auto"/>
              <w:right w:val="single" w:sz="4" w:space="0" w:color="auto"/>
            </w:tcBorders>
            <w:vAlign w:val="center"/>
          </w:tcPr>
          <w:p w14:paraId="3CCA4B84" w14:textId="46C45D71" w:rsidR="002B66E3" w:rsidRPr="007756C6" w:rsidRDefault="002B66E3" w:rsidP="002B66E3">
            <w:pPr>
              <w:spacing w:before="120" w:after="120"/>
              <w:jc w:val="center"/>
              <w:rPr>
                <w:rFonts w:ascii="Times New Roman" w:hAnsi="Times New Roman"/>
              </w:rPr>
            </w:pPr>
            <w:r w:rsidRPr="007756C6">
              <w:rPr>
                <w:szCs w:val="28"/>
              </w:rPr>
              <w:t>2,461</w:t>
            </w:r>
          </w:p>
        </w:tc>
        <w:tc>
          <w:tcPr>
            <w:tcW w:w="914" w:type="dxa"/>
            <w:tcBorders>
              <w:top w:val="single" w:sz="4" w:space="0" w:color="auto"/>
              <w:left w:val="nil"/>
              <w:bottom w:val="single" w:sz="4" w:space="0" w:color="auto"/>
              <w:right w:val="single" w:sz="4" w:space="0" w:color="auto"/>
            </w:tcBorders>
            <w:vAlign w:val="center"/>
          </w:tcPr>
          <w:p w14:paraId="37BFEDE8" w14:textId="4A02C678" w:rsidR="002B66E3" w:rsidRPr="007756C6" w:rsidRDefault="002B66E3" w:rsidP="002B66E3">
            <w:pPr>
              <w:spacing w:before="120" w:after="120"/>
              <w:jc w:val="center"/>
              <w:rPr>
                <w:rFonts w:ascii="Times New Roman" w:hAnsi="Times New Roman"/>
              </w:rPr>
            </w:pPr>
            <w:r w:rsidRPr="007756C6">
              <w:rPr>
                <w:szCs w:val="28"/>
              </w:rPr>
              <w:t>2,198</w:t>
            </w:r>
          </w:p>
        </w:tc>
        <w:tc>
          <w:tcPr>
            <w:tcW w:w="915" w:type="dxa"/>
            <w:tcBorders>
              <w:top w:val="single" w:sz="4" w:space="0" w:color="auto"/>
              <w:left w:val="nil"/>
              <w:bottom w:val="single" w:sz="4" w:space="0" w:color="auto"/>
              <w:right w:val="single" w:sz="4" w:space="0" w:color="auto"/>
            </w:tcBorders>
            <w:vAlign w:val="center"/>
          </w:tcPr>
          <w:p w14:paraId="5916A6C9" w14:textId="6B9AC75F" w:rsidR="002B66E3" w:rsidRPr="007756C6" w:rsidRDefault="002B66E3" w:rsidP="002B66E3">
            <w:pPr>
              <w:spacing w:before="120" w:after="120"/>
              <w:jc w:val="center"/>
              <w:rPr>
                <w:rFonts w:ascii="Times New Roman" w:hAnsi="Times New Roman"/>
              </w:rPr>
            </w:pPr>
            <w:r w:rsidRPr="007756C6">
              <w:rPr>
                <w:szCs w:val="28"/>
              </w:rPr>
              <w:t>1,593</w:t>
            </w:r>
          </w:p>
        </w:tc>
        <w:tc>
          <w:tcPr>
            <w:tcW w:w="914" w:type="dxa"/>
            <w:tcBorders>
              <w:top w:val="single" w:sz="4" w:space="0" w:color="auto"/>
              <w:left w:val="nil"/>
              <w:bottom w:val="single" w:sz="4" w:space="0" w:color="auto"/>
              <w:right w:val="single" w:sz="4" w:space="0" w:color="auto"/>
            </w:tcBorders>
            <w:vAlign w:val="center"/>
          </w:tcPr>
          <w:p w14:paraId="55094E20" w14:textId="39498A85" w:rsidR="002B66E3" w:rsidRPr="007756C6" w:rsidRDefault="002B66E3" w:rsidP="002B66E3">
            <w:pPr>
              <w:spacing w:before="120" w:after="120"/>
              <w:jc w:val="center"/>
              <w:rPr>
                <w:rFonts w:ascii="Times New Roman" w:hAnsi="Times New Roman"/>
              </w:rPr>
            </w:pPr>
            <w:r w:rsidRPr="007756C6">
              <w:rPr>
                <w:szCs w:val="28"/>
              </w:rPr>
              <w:t>1,560</w:t>
            </w:r>
          </w:p>
        </w:tc>
        <w:tc>
          <w:tcPr>
            <w:tcW w:w="915" w:type="dxa"/>
            <w:tcBorders>
              <w:top w:val="single" w:sz="4" w:space="0" w:color="auto"/>
              <w:left w:val="nil"/>
              <w:bottom w:val="single" w:sz="4" w:space="0" w:color="auto"/>
              <w:right w:val="single" w:sz="4" w:space="0" w:color="auto"/>
            </w:tcBorders>
            <w:vAlign w:val="center"/>
          </w:tcPr>
          <w:p w14:paraId="61070B0C" w14:textId="10B2220A" w:rsidR="002B66E3" w:rsidRPr="007756C6" w:rsidRDefault="002B66E3" w:rsidP="002B66E3">
            <w:pPr>
              <w:spacing w:before="120" w:after="120"/>
              <w:jc w:val="center"/>
              <w:rPr>
                <w:rFonts w:ascii="Times New Roman" w:hAnsi="Times New Roman"/>
              </w:rPr>
            </w:pPr>
            <w:r w:rsidRPr="007756C6">
              <w:rPr>
                <w:szCs w:val="28"/>
              </w:rPr>
              <w:t>1,275</w:t>
            </w:r>
          </w:p>
        </w:tc>
        <w:tc>
          <w:tcPr>
            <w:tcW w:w="914" w:type="dxa"/>
            <w:tcBorders>
              <w:top w:val="single" w:sz="4" w:space="0" w:color="auto"/>
              <w:left w:val="nil"/>
              <w:bottom w:val="single" w:sz="4" w:space="0" w:color="auto"/>
              <w:right w:val="single" w:sz="4" w:space="0" w:color="auto"/>
            </w:tcBorders>
            <w:vAlign w:val="center"/>
          </w:tcPr>
          <w:p w14:paraId="663FBB00" w14:textId="0AFB37BB" w:rsidR="002B66E3" w:rsidRPr="007756C6" w:rsidRDefault="002B66E3" w:rsidP="002B66E3">
            <w:pPr>
              <w:spacing w:before="120" w:after="120"/>
              <w:jc w:val="center"/>
              <w:rPr>
                <w:rFonts w:ascii="Times New Roman" w:hAnsi="Times New Roman"/>
              </w:rPr>
            </w:pPr>
            <w:r w:rsidRPr="007756C6">
              <w:rPr>
                <w:szCs w:val="28"/>
              </w:rPr>
              <w:t>1,071</w:t>
            </w:r>
          </w:p>
        </w:tc>
        <w:tc>
          <w:tcPr>
            <w:tcW w:w="915" w:type="dxa"/>
            <w:tcBorders>
              <w:top w:val="single" w:sz="4" w:space="0" w:color="auto"/>
              <w:left w:val="nil"/>
              <w:bottom w:val="single" w:sz="4" w:space="0" w:color="auto"/>
              <w:right w:val="single" w:sz="4" w:space="0" w:color="auto"/>
            </w:tcBorders>
            <w:vAlign w:val="center"/>
          </w:tcPr>
          <w:p w14:paraId="35F5E191" w14:textId="251FC758" w:rsidR="002B66E3" w:rsidRPr="007756C6" w:rsidRDefault="002B66E3" w:rsidP="002B66E3">
            <w:pPr>
              <w:spacing w:before="120" w:after="120"/>
              <w:jc w:val="center"/>
              <w:rPr>
                <w:rFonts w:ascii="Times New Roman" w:hAnsi="Times New Roman"/>
              </w:rPr>
            </w:pPr>
            <w:r w:rsidRPr="007756C6">
              <w:rPr>
                <w:szCs w:val="28"/>
              </w:rPr>
              <w:t>0,899</w:t>
            </w:r>
          </w:p>
        </w:tc>
        <w:tc>
          <w:tcPr>
            <w:tcW w:w="914" w:type="dxa"/>
            <w:tcBorders>
              <w:top w:val="single" w:sz="4" w:space="0" w:color="auto"/>
              <w:left w:val="nil"/>
              <w:bottom w:val="single" w:sz="4" w:space="0" w:color="auto"/>
              <w:right w:val="single" w:sz="4" w:space="0" w:color="auto"/>
            </w:tcBorders>
            <w:vAlign w:val="center"/>
          </w:tcPr>
          <w:p w14:paraId="34DB471A" w14:textId="61BC2A13" w:rsidR="002B66E3" w:rsidRPr="007756C6" w:rsidRDefault="002B66E3" w:rsidP="002B66E3">
            <w:pPr>
              <w:spacing w:before="120" w:after="120"/>
              <w:jc w:val="center"/>
              <w:rPr>
                <w:rFonts w:ascii="Times New Roman" w:hAnsi="Times New Roman"/>
              </w:rPr>
            </w:pPr>
            <w:r w:rsidRPr="007756C6">
              <w:rPr>
                <w:szCs w:val="28"/>
              </w:rPr>
              <w:t>0,599</w:t>
            </w:r>
          </w:p>
        </w:tc>
        <w:tc>
          <w:tcPr>
            <w:tcW w:w="994" w:type="dxa"/>
            <w:tcBorders>
              <w:top w:val="single" w:sz="4" w:space="0" w:color="auto"/>
              <w:left w:val="nil"/>
              <w:bottom w:val="single" w:sz="4" w:space="0" w:color="auto"/>
              <w:right w:val="single" w:sz="4" w:space="0" w:color="auto"/>
            </w:tcBorders>
            <w:vAlign w:val="center"/>
          </w:tcPr>
          <w:p w14:paraId="5B43789A" w14:textId="432A41A2" w:rsidR="002B66E3" w:rsidRPr="007756C6" w:rsidRDefault="002B66E3" w:rsidP="002B66E3">
            <w:pPr>
              <w:spacing w:before="120" w:after="120"/>
              <w:jc w:val="center"/>
              <w:rPr>
                <w:rFonts w:ascii="Times New Roman" w:hAnsi="Times New Roman"/>
              </w:rPr>
            </w:pPr>
            <w:r w:rsidRPr="007756C6">
              <w:rPr>
                <w:szCs w:val="28"/>
              </w:rPr>
              <w:t>0,429</w:t>
            </w:r>
          </w:p>
        </w:tc>
        <w:tc>
          <w:tcPr>
            <w:tcW w:w="995" w:type="dxa"/>
            <w:tcBorders>
              <w:top w:val="single" w:sz="4" w:space="0" w:color="auto"/>
              <w:left w:val="nil"/>
              <w:bottom w:val="single" w:sz="4" w:space="0" w:color="auto"/>
              <w:right w:val="single" w:sz="4" w:space="0" w:color="auto"/>
            </w:tcBorders>
            <w:vAlign w:val="center"/>
          </w:tcPr>
          <w:p w14:paraId="467682B6" w14:textId="685A17CA" w:rsidR="002B66E3" w:rsidRPr="007756C6" w:rsidRDefault="002B66E3" w:rsidP="002B66E3">
            <w:pPr>
              <w:spacing w:before="120" w:after="120"/>
              <w:jc w:val="center"/>
              <w:rPr>
                <w:rFonts w:ascii="Times New Roman" w:hAnsi="Times New Roman"/>
              </w:rPr>
            </w:pPr>
            <w:r w:rsidRPr="007756C6">
              <w:rPr>
                <w:szCs w:val="28"/>
              </w:rPr>
              <w:t>0,321</w:t>
            </w:r>
          </w:p>
        </w:tc>
        <w:tc>
          <w:tcPr>
            <w:tcW w:w="995" w:type="dxa"/>
            <w:tcBorders>
              <w:top w:val="single" w:sz="4" w:space="0" w:color="auto"/>
              <w:left w:val="nil"/>
              <w:bottom w:val="single" w:sz="4" w:space="0" w:color="auto"/>
              <w:right w:val="single" w:sz="4" w:space="0" w:color="auto"/>
            </w:tcBorders>
            <w:vAlign w:val="center"/>
          </w:tcPr>
          <w:p w14:paraId="4B8166FE" w14:textId="7D247673" w:rsidR="002B66E3" w:rsidRPr="007756C6" w:rsidRDefault="002B66E3" w:rsidP="002B66E3">
            <w:pPr>
              <w:spacing w:before="120" w:after="120"/>
              <w:jc w:val="center"/>
              <w:rPr>
                <w:rFonts w:ascii="Times New Roman" w:hAnsi="Times New Roman"/>
              </w:rPr>
            </w:pPr>
            <w:r w:rsidRPr="007756C6">
              <w:rPr>
                <w:szCs w:val="28"/>
              </w:rPr>
              <w:t>0,257</w:t>
            </w:r>
          </w:p>
        </w:tc>
      </w:tr>
    </w:tbl>
    <w:p w14:paraId="78750836" w14:textId="77777777" w:rsidR="004E5C29" w:rsidRPr="007756C6" w:rsidRDefault="004E5C29" w:rsidP="00534E09">
      <w:pPr>
        <w:spacing w:before="120" w:line="340" w:lineRule="exact"/>
        <w:jc w:val="both"/>
        <w:rPr>
          <w:rFonts w:ascii="Times New Roman" w:hAnsi="Times New Roman"/>
          <w:i/>
          <w:iCs/>
          <w:lang w:val="es-ES"/>
        </w:rPr>
      </w:pPr>
      <w:r w:rsidRPr="007756C6">
        <w:rPr>
          <w:rFonts w:ascii="Times New Roman" w:hAnsi="Times New Roman"/>
          <w:i/>
          <w:iCs/>
          <w:lang w:val="es-ES"/>
        </w:rPr>
        <w:t>Ghi chú:</w:t>
      </w:r>
    </w:p>
    <w:p w14:paraId="4C931C82" w14:textId="66BAA695" w:rsidR="00AE123B" w:rsidRPr="007756C6" w:rsidRDefault="00AE123B" w:rsidP="00534E09">
      <w:pPr>
        <w:spacing w:before="120" w:line="340" w:lineRule="exact"/>
        <w:ind w:firstLine="567"/>
        <w:jc w:val="both"/>
        <w:rPr>
          <w:rFonts w:ascii="Times New Roman" w:hAnsi="Times New Roman"/>
          <w:spacing w:val="-6"/>
          <w:lang w:val="es-ES"/>
        </w:rPr>
      </w:pPr>
      <w:r w:rsidRPr="007756C6">
        <w:rPr>
          <w:rFonts w:ascii="Times New Roman" w:hAnsi="Times New Roman"/>
          <w:spacing w:val="-6"/>
          <w:lang w:val="es-ES"/>
        </w:rPr>
        <w:t xml:space="preserve">- Chi phí quản lý dự án xác định theo định mức </w:t>
      </w:r>
      <w:r w:rsidR="00F479ED" w:rsidRPr="007756C6">
        <w:rPr>
          <w:rFonts w:ascii="Times New Roman" w:hAnsi="Times New Roman"/>
          <w:spacing w:val="-6"/>
          <w:lang w:val="es-ES"/>
        </w:rPr>
        <w:t xml:space="preserve">ban hành </w:t>
      </w:r>
      <w:r w:rsidRPr="007756C6">
        <w:rPr>
          <w:rFonts w:ascii="Times New Roman" w:hAnsi="Times New Roman"/>
          <w:spacing w:val="-6"/>
          <w:lang w:val="es-ES"/>
        </w:rPr>
        <w:t xml:space="preserve">tại bảng 1.1 </w:t>
      </w:r>
      <w:r w:rsidR="00AA484D" w:rsidRPr="007756C6">
        <w:rPr>
          <w:rFonts w:ascii="Times New Roman" w:hAnsi="Times New Roman"/>
          <w:spacing w:val="-6"/>
          <w:lang w:val="es-ES"/>
        </w:rPr>
        <w:t xml:space="preserve">kèm theo Thông tư này </w:t>
      </w:r>
      <w:r w:rsidRPr="007756C6">
        <w:rPr>
          <w:rFonts w:ascii="Times New Roman" w:hAnsi="Times New Roman"/>
          <w:spacing w:val="-6"/>
          <w:lang w:val="es-ES"/>
        </w:rPr>
        <w:t>chưa bao gồm chi phí dự phòng.</w:t>
      </w:r>
    </w:p>
    <w:p w14:paraId="234779BE" w14:textId="7F8AE1B6" w:rsidR="00142E8D" w:rsidRPr="007756C6" w:rsidRDefault="00142E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Chi phí quản lý dự án xác định theo định mức</w:t>
      </w:r>
      <w:r w:rsidR="00F479ED" w:rsidRPr="007756C6">
        <w:rPr>
          <w:rFonts w:ascii="Times New Roman" w:hAnsi="Times New Roman"/>
          <w:lang w:val="es-ES"/>
        </w:rPr>
        <w:t xml:space="preserve"> ban hành</w:t>
      </w:r>
      <w:r w:rsidRPr="007756C6">
        <w:rPr>
          <w:rFonts w:ascii="Times New Roman" w:hAnsi="Times New Roman"/>
          <w:lang w:val="es-ES"/>
        </w:rPr>
        <w:t xml:space="preserve"> tại bảng 1.1 </w:t>
      </w:r>
      <w:r w:rsidR="00AA484D" w:rsidRPr="007756C6">
        <w:rPr>
          <w:rFonts w:ascii="Times New Roman" w:hAnsi="Times New Roman"/>
          <w:lang w:val="es-ES"/>
        </w:rPr>
        <w:t xml:space="preserve">kèm theo Thông tư này </w:t>
      </w:r>
      <w:r w:rsidRPr="007756C6">
        <w:rPr>
          <w:rFonts w:ascii="Times New Roman" w:hAnsi="Times New Roman"/>
          <w:lang w:val="es-ES"/>
        </w:rPr>
        <w:t xml:space="preserve">chưa bao gồm chi phí </w:t>
      </w:r>
      <w:r w:rsidR="00201A05" w:rsidRPr="007756C6">
        <w:rPr>
          <w:rFonts w:ascii="Times New Roman" w:hAnsi="Times New Roman"/>
          <w:lang w:val="es-ES"/>
        </w:rPr>
        <w:t xml:space="preserve">để </w:t>
      </w:r>
      <w:r w:rsidR="001878E8" w:rsidRPr="007756C6">
        <w:rPr>
          <w:rFonts w:ascii="Times New Roman" w:hAnsi="Times New Roman"/>
          <w:lang w:val="es-ES"/>
        </w:rPr>
        <w:t xml:space="preserve">chủ đầu tư trực tiếp thực hiện </w:t>
      </w:r>
      <w:r w:rsidR="00555900" w:rsidRPr="007756C6">
        <w:rPr>
          <w:rFonts w:ascii="Times New Roman" w:hAnsi="Times New Roman"/>
          <w:lang w:val="es-ES"/>
        </w:rPr>
        <w:t xml:space="preserve">công việc </w:t>
      </w:r>
      <w:r w:rsidR="001878E8" w:rsidRPr="007756C6">
        <w:rPr>
          <w:rFonts w:ascii="Times New Roman" w:hAnsi="Times New Roman"/>
          <w:lang w:val="es-ES"/>
        </w:rPr>
        <w:t xml:space="preserve">thẩm định </w:t>
      </w:r>
      <w:r w:rsidR="00201A05" w:rsidRPr="007756C6">
        <w:rPr>
          <w:rFonts w:ascii="Times New Roman" w:hAnsi="Times New Roman"/>
          <w:lang w:val="es-ES"/>
        </w:rPr>
        <w:t xml:space="preserve">(không thuê đơn vị tư vấn thẩm tra) </w:t>
      </w:r>
      <w:r w:rsidR="001878E8" w:rsidRPr="007756C6">
        <w:rPr>
          <w:rFonts w:ascii="Times New Roman" w:hAnsi="Times New Roman"/>
          <w:lang w:val="es-ES"/>
        </w:rPr>
        <w:t xml:space="preserve">thiết kế </w:t>
      </w:r>
      <w:r w:rsidR="00555900" w:rsidRPr="007756C6">
        <w:rPr>
          <w:rFonts w:ascii="Times New Roman" w:hAnsi="Times New Roman"/>
          <w:lang w:val="es-ES"/>
        </w:rPr>
        <w:t xml:space="preserve">xây dựng </w:t>
      </w:r>
      <w:r w:rsidR="001878E8" w:rsidRPr="007756C6">
        <w:rPr>
          <w:rFonts w:ascii="Times New Roman" w:hAnsi="Times New Roman"/>
          <w:lang w:val="es-ES"/>
        </w:rPr>
        <w:t xml:space="preserve">triển khai sau thiết kế cơ sở và thẩm định dự toán xây dựng. </w:t>
      </w:r>
      <w:r w:rsidR="00555900" w:rsidRPr="007756C6">
        <w:rPr>
          <w:rFonts w:ascii="Times New Roman" w:hAnsi="Times New Roman"/>
          <w:lang w:val="es-ES"/>
        </w:rPr>
        <w:t xml:space="preserve">Chi phí để </w:t>
      </w:r>
      <w:r w:rsidR="001878E8" w:rsidRPr="007756C6">
        <w:rPr>
          <w:rFonts w:ascii="Times New Roman" w:hAnsi="Times New Roman"/>
          <w:lang w:val="es-ES"/>
        </w:rPr>
        <w:t xml:space="preserve">chủ đầu tư trực tiếp thẩm định </w:t>
      </w:r>
      <w:r w:rsidR="00555900" w:rsidRPr="007756C6">
        <w:rPr>
          <w:rFonts w:ascii="Times New Roman" w:hAnsi="Times New Roman"/>
          <w:lang w:val="es-ES"/>
        </w:rPr>
        <w:t xml:space="preserve">các công việc trên xác định </w:t>
      </w:r>
      <w:r w:rsidR="001878E8" w:rsidRPr="007756C6">
        <w:rPr>
          <w:rFonts w:ascii="Times New Roman" w:hAnsi="Times New Roman"/>
          <w:lang w:val="es-ES"/>
        </w:rPr>
        <w:t xml:space="preserve">bằng 80% chi phí thẩm tra thiết kế, dự toán xây dựng </w:t>
      </w:r>
      <w:r w:rsidR="00555900" w:rsidRPr="007756C6">
        <w:rPr>
          <w:rFonts w:ascii="Times New Roman" w:hAnsi="Times New Roman"/>
          <w:lang w:val="es-ES"/>
        </w:rPr>
        <w:t xml:space="preserve">theo </w:t>
      </w:r>
      <w:r w:rsidR="00201A05" w:rsidRPr="007756C6">
        <w:rPr>
          <w:rFonts w:ascii="Times New Roman" w:hAnsi="Times New Roman"/>
          <w:lang w:val="es-ES"/>
        </w:rPr>
        <w:t xml:space="preserve">hướng dẫn tại Thông tư này </w:t>
      </w:r>
      <w:r w:rsidR="00555900" w:rsidRPr="007756C6">
        <w:rPr>
          <w:rFonts w:ascii="Times New Roman" w:hAnsi="Times New Roman"/>
          <w:lang w:val="es-ES"/>
        </w:rPr>
        <w:t xml:space="preserve">và bổ sung </w:t>
      </w:r>
      <w:r w:rsidR="00F413E7" w:rsidRPr="007756C6">
        <w:rPr>
          <w:rFonts w:ascii="Times New Roman" w:hAnsi="Times New Roman"/>
          <w:lang w:val="es-ES"/>
        </w:rPr>
        <w:t xml:space="preserve">thêm </w:t>
      </w:r>
      <w:r w:rsidR="00555900" w:rsidRPr="007756C6">
        <w:rPr>
          <w:rFonts w:ascii="Times New Roman" w:hAnsi="Times New Roman"/>
          <w:lang w:val="es-ES"/>
        </w:rPr>
        <w:t xml:space="preserve">vào nguồn </w:t>
      </w:r>
      <w:r w:rsidR="00201A05" w:rsidRPr="007756C6">
        <w:rPr>
          <w:rFonts w:ascii="Times New Roman" w:hAnsi="Times New Roman"/>
          <w:lang w:val="es-ES"/>
        </w:rPr>
        <w:t>chi phí quản lý dự án.</w:t>
      </w:r>
    </w:p>
    <w:p w14:paraId="1EBFD51C" w14:textId="26451084" w:rsidR="00C751F3" w:rsidRPr="007756C6" w:rsidRDefault="00FF08BE" w:rsidP="00534E09">
      <w:pPr>
        <w:spacing w:before="120" w:line="340" w:lineRule="exact"/>
        <w:ind w:firstLine="567"/>
        <w:jc w:val="both"/>
        <w:rPr>
          <w:rFonts w:ascii="Times New Roman" w:hAnsi="Times New Roman"/>
          <w:szCs w:val="28"/>
          <w:lang w:val="es-ES"/>
        </w:rPr>
      </w:pPr>
      <w:r w:rsidRPr="007756C6">
        <w:rPr>
          <w:rFonts w:ascii="Times New Roman" w:hAnsi="Times New Roman"/>
          <w:lang w:val="es-ES"/>
        </w:rPr>
        <w:t xml:space="preserve">- </w:t>
      </w:r>
      <w:r w:rsidRPr="007756C6">
        <w:rPr>
          <w:rFonts w:ascii="Times New Roman" w:hAnsi="Times New Roman"/>
          <w:szCs w:val="28"/>
          <w:lang w:val="es-ES"/>
        </w:rPr>
        <w:t xml:space="preserve">Chi phí quản lý dự án của dự án đầu tư xây dựng công trình hàng không xác định theo </w:t>
      </w:r>
      <w:r w:rsidR="00401F5B" w:rsidRPr="007756C6">
        <w:rPr>
          <w:rFonts w:ascii="Times New Roman" w:hAnsi="Times New Roman"/>
          <w:szCs w:val="28"/>
          <w:lang w:val="es-ES"/>
        </w:rPr>
        <w:t xml:space="preserve">định </w:t>
      </w:r>
      <w:r w:rsidRPr="007756C6">
        <w:rPr>
          <w:rFonts w:ascii="Times New Roman" w:hAnsi="Times New Roman"/>
          <w:szCs w:val="28"/>
          <w:lang w:val="es-ES"/>
        </w:rPr>
        <w:t>mức chi phí của loại công trình dân dụng.</w:t>
      </w:r>
    </w:p>
    <w:p w14:paraId="42976115" w14:textId="77777777" w:rsidR="00C751F3" w:rsidRPr="007756C6" w:rsidRDefault="00C751F3" w:rsidP="00747655">
      <w:pPr>
        <w:spacing w:before="120" w:line="324" w:lineRule="exact"/>
        <w:ind w:firstLine="567"/>
        <w:jc w:val="both"/>
        <w:rPr>
          <w:rFonts w:ascii="Times New Roman" w:hAnsi="Times New Roman"/>
          <w:lang w:val="es-ES"/>
        </w:rPr>
        <w:sectPr w:rsidR="00C751F3" w:rsidRPr="007756C6" w:rsidSect="00EA1570">
          <w:footnotePr>
            <w:numStart w:val="102"/>
          </w:footnotePr>
          <w:pgSz w:w="16840" w:h="11907" w:orient="landscape" w:code="9"/>
          <w:pgMar w:top="1276" w:right="1134" w:bottom="1701" w:left="1701" w:header="567" w:footer="652" w:gutter="0"/>
          <w:cols w:space="720"/>
          <w:docGrid w:linePitch="381"/>
        </w:sectPr>
      </w:pPr>
    </w:p>
    <w:p w14:paraId="217C4FD5" w14:textId="77777777" w:rsidR="00074959" w:rsidRPr="007756C6" w:rsidRDefault="00074959" w:rsidP="00744818">
      <w:pPr>
        <w:pStyle w:val="Heading1"/>
        <w:rPr>
          <w:rFonts w:ascii="Times New Roman" w:hAnsi="Times New Roman"/>
          <w:bCs w:val="0"/>
          <w:lang w:val="es-ES"/>
        </w:rPr>
      </w:pPr>
      <w:bookmarkStart w:id="2" w:name="_Toc48313362"/>
      <w:r w:rsidRPr="007756C6">
        <w:rPr>
          <w:rFonts w:ascii="Times New Roman" w:hAnsi="Times New Roman"/>
          <w:bCs w:val="0"/>
          <w:lang w:val="es-ES"/>
        </w:rPr>
        <w:lastRenderedPageBreak/>
        <w:t>Chương II</w:t>
      </w:r>
    </w:p>
    <w:p w14:paraId="390F6988" w14:textId="77777777" w:rsidR="00BB7803" w:rsidRPr="007756C6" w:rsidRDefault="00BB7803" w:rsidP="00EB4DD5">
      <w:pPr>
        <w:pStyle w:val="Heading1"/>
        <w:spacing w:before="120"/>
        <w:rPr>
          <w:rFonts w:ascii="Times New Roman" w:hAnsi="Times New Roman"/>
          <w:bCs w:val="0"/>
        </w:rPr>
      </w:pPr>
      <w:r w:rsidRPr="007756C6">
        <w:rPr>
          <w:rFonts w:ascii="Times New Roman" w:hAnsi="Times New Roman"/>
          <w:bCs w:val="0"/>
        </w:rPr>
        <w:t xml:space="preserve">ĐỊNH MỨC </w:t>
      </w:r>
      <w:r w:rsidR="006962F6" w:rsidRPr="007756C6">
        <w:rPr>
          <w:rFonts w:ascii="Times New Roman" w:hAnsi="Times New Roman"/>
          <w:bCs w:val="0"/>
        </w:rPr>
        <w:t xml:space="preserve">CHI PHÍ </w:t>
      </w:r>
      <w:r w:rsidRPr="007756C6">
        <w:rPr>
          <w:rFonts w:ascii="Times New Roman" w:hAnsi="Times New Roman"/>
          <w:bCs w:val="0"/>
        </w:rPr>
        <w:t>TƯ VẤN ĐẦU TƯ XÂY DỰNG</w:t>
      </w:r>
      <w:bookmarkEnd w:id="2"/>
    </w:p>
    <w:p w14:paraId="1F50675E" w14:textId="77777777" w:rsidR="004638A1" w:rsidRPr="007756C6" w:rsidRDefault="004638A1" w:rsidP="00744818">
      <w:pPr>
        <w:pStyle w:val="Heading1"/>
        <w:jc w:val="left"/>
        <w:rPr>
          <w:rFonts w:ascii="Times New Roman" w:hAnsi="Times New Roman"/>
          <w:bCs w:val="0"/>
          <w:lang w:val="es-ES"/>
        </w:rPr>
      </w:pPr>
      <w:bookmarkStart w:id="3" w:name="_Toc48313363"/>
    </w:p>
    <w:p w14:paraId="6A9A3645" w14:textId="77777777" w:rsidR="00BB7803" w:rsidRPr="007756C6" w:rsidRDefault="0046630D" w:rsidP="004A1523">
      <w:pPr>
        <w:pStyle w:val="Heading1"/>
        <w:spacing w:before="120" w:line="320" w:lineRule="exact"/>
        <w:ind w:firstLine="567"/>
        <w:jc w:val="left"/>
        <w:rPr>
          <w:rFonts w:ascii="Times New Roman" w:hAnsi="Times New Roman"/>
          <w:bCs w:val="0"/>
        </w:rPr>
      </w:pPr>
      <w:r w:rsidRPr="007756C6">
        <w:rPr>
          <w:rFonts w:ascii="Times New Roman" w:hAnsi="Times New Roman"/>
          <w:bCs w:val="0"/>
          <w:lang w:val="es-ES"/>
        </w:rPr>
        <w:t>1</w:t>
      </w:r>
      <w:r w:rsidR="00BB7803" w:rsidRPr="007756C6">
        <w:rPr>
          <w:rFonts w:ascii="Times New Roman" w:hAnsi="Times New Roman"/>
          <w:bCs w:val="0"/>
        </w:rPr>
        <w:t xml:space="preserve">. </w:t>
      </w:r>
      <w:r w:rsidR="00564727" w:rsidRPr="007756C6">
        <w:rPr>
          <w:rFonts w:ascii="Times New Roman" w:hAnsi="Times New Roman"/>
          <w:bCs w:val="0"/>
        </w:rPr>
        <w:t xml:space="preserve">Hướng dẫn </w:t>
      </w:r>
      <w:r w:rsidR="00E32819" w:rsidRPr="007756C6">
        <w:rPr>
          <w:rFonts w:ascii="Times New Roman" w:hAnsi="Times New Roman"/>
          <w:bCs w:val="0"/>
          <w:lang w:val="es-ES"/>
        </w:rPr>
        <w:t xml:space="preserve">áp dụng định mức </w:t>
      </w:r>
      <w:r w:rsidR="00564727" w:rsidRPr="007756C6">
        <w:rPr>
          <w:rFonts w:ascii="Times New Roman" w:hAnsi="Times New Roman"/>
          <w:bCs w:val="0"/>
        </w:rPr>
        <w:t>chi phí tư vấn đầu tư xây dựng</w:t>
      </w:r>
      <w:bookmarkEnd w:id="3"/>
    </w:p>
    <w:p w14:paraId="3920ECF4" w14:textId="071FB907" w:rsidR="006D0BA8" w:rsidRPr="007756C6" w:rsidRDefault="0046630D" w:rsidP="00151255">
      <w:pPr>
        <w:widowControl w:val="0"/>
        <w:spacing w:before="120" w:line="320" w:lineRule="exact"/>
        <w:ind w:firstLine="567"/>
        <w:jc w:val="both"/>
        <w:rPr>
          <w:rFonts w:ascii="Times New Roman" w:hAnsi="Times New Roman"/>
          <w:strike/>
        </w:rPr>
      </w:pPr>
      <w:r w:rsidRPr="007756C6">
        <w:rPr>
          <w:rFonts w:ascii="Times New Roman" w:hAnsi="Times New Roman"/>
        </w:rPr>
        <w:t>1.</w:t>
      </w:r>
      <w:r w:rsidR="002F4646" w:rsidRPr="007756C6">
        <w:rPr>
          <w:rFonts w:ascii="Times New Roman" w:hAnsi="Times New Roman"/>
        </w:rPr>
        <w:t>1</w:t>
      </w:r>
      <w:r w:rsidR="00226F26" w:rsidRPr="007756C6">
        <w:rPr>
          <w:rFonts w:ascii="Times New Roman" w:hAnsi="Times New Roman"/>
        </w:rPr>
        <w:t>.</w:t>
      </w:r>
      <w:r w:rsidR="00074959" w:rsidRPr="007756C6">
        <w:rPr>
          <w:rFonts w:ascii="Times New Roman" w:hAnsi="Times New Roman"/>
        </w:rPr>
        <w:t xml:space="preserve"> C</w:t>
      </w:r>
      <w:r w:rsidR="006D0BA8" w:rsidRPr="007756C6">
        <w:rPr>
          <w:rFonts w:ascii="Times New Roman" w:hAnsi="Times New Roman"/>
        </w:rPr>
        <w:t xml:space="preserve">hi phí tư vấn </w:t>
      </w:r>
      <w:r w:rsidR="008F2259" w:rsidRPr="007756C6">
        <w:rPr>
          <w:rFonts w:ascii="Times New Roman" w:hAnsi="Times New Roman"/>
        </w:rPr>
        <w:t xml:space="preserve">đầu tư xây dựng (gọi tắt là chi phí tư vấn) </w:t>
      </w:r>
      <w:r w:rsidR="006D0BA8" w:rsidRPr="007756C6">
        <w:rPr>
          <w:rFonts w:ascii="Times New Roman" w:hAnsi="Times New Roman"/>
        </w:rPr>
        <w:t xml:space="preserve">xác định trên cơ sở định mức tỷ lệ phần trăm (%) tương ứng với quy mô chi phí xây dựng, quy mô chi phí thiết bị hoặc quy mô chi phí xây dựng và chi phí thiết bị. </w:t>
      </w:r>
    </w:p>
    <w:p w14:paraId="3F2F1818" w14:textId="5A33F149" w:rsidR="008F5A8F" w:rsidRPr="007756C6" w:rsidRDefault="0046630D" w:rsidP="00151255">
      <w:pPr>
        <w:spacing w:before="120" w:line="320" w:lineRule="exact"/>
        <w:ind w:firstLine="567"/>
        <w:jc w:val="both"/>
        <w:rPr>
          <w:rFonts w:ascii="Times New Roman" w:hAnsi="Times New Roman"/>
        </w:rPr>
      </w:pPr>
      <w:r w:rsidRPr="007756C6">
        <w:rPr>
          <w:rFonts w:ascii="Times New Roman" w:hAnsi="Times New Roman"/>
        </w:rPr>
        <w:t>1.</w:t>
      </w:r>
      <w:r w:rsidR="002F4646" w:rsidRPr="007756C6">
        <w:rPr>
          <w:rFonts w:ascii="Times New Roman" w:hAnsi="Times New Roman"/>
        </w:rPr>
        <w:t>2</w:t>
      </w:r>
      <w:r w:rsidR="00226F26" w:rsidRPr="007756C6">
        <w:rPr>
          <w:rFonts w:ascii="Times New Roman" w:hAnsi="Times New Roman"/>
        </w:rPr>
        <w:t>.</w:t>
      </w:r>
      <w:r w:rsidR="006D0BA8" w:rsidRPr="007756C6">
        <w:rPr>
          <w:rFonts w:ascii="Times New Roman" w:hAnsi="Times New Roman"/>
        </w:rPr>
        <w:t xml:space="preserve"> </w:t>
      </w:r>
      <w:r w:rsidR="00074959" w:rsidRPr="007756C6">
        <w:rPr>
          <w:rFonts w:ascii="Times New Roman" w:hAnsi="Times New Roman"/>
        </w:rPr>
        <w:t>C</w:t>
      </w:r>
      <w:r w:rsidR="006D0BA8" w:rsidRPr="007756C6">
        <w:rPr>
          <w:rFonts w:ascii="Times New Roman" w:hAnsi="Times New Roman"/>
        </w:rPr>
        <w:t xml:space="preserve">hi phí tư vấn xác định theo loại công trình; cấp công trình theo quy định hiện hành. </w:t>
      </w:r>
      <w:r w:rsidR="003A5E73" w:rsidRPr="007756C6">
        <w:rPr>
          <w:rFonts w:ascii="Times New Roman" w:hAnsi="Times New Roman"/>
        </w:rPr>
        <w:t>C</w:t>
      </w:r>
      <w:r w:rsidR="006D0BA8" w:rsidRPr="007756C6">
        <w:rPr>
          <w:rFonts w:ascii="Times New Roman" w:hAnsi="Times New Roman"/>
        </w:rPr>
        <w:t>hi phí tư vấn của công trình quốc phòng, an ninh xác định theo định mức chi phí tư vấn của các loại công trình dân dụng, công nghiệp, hạ tầng kỹ thuật, giao thông, nông nghiệp và phát triển nông thôn tương ứng.</w:t>
      </w:r>
      <w:r w:rsidR="003A5E73" w:rsidRPr="007756C6">
        <w:rPr>
          <w:rFonts w:ascii="Times New Roman" w:hAnsi="Times New Roman"/>
        </w:rPr>
        <w:t xml:space="preserve"> Chi phí tư vấn của công trình hàng không</w:t>
      </w:r>
      <w:r w:rsidR="008F2259" w:rsidRPr="007756C6">
        <w:rPr>
          <w:rFonts w:ascii="Times New Roman" w:hAnsi="Times New Roman"/>
        </w:rPr>
        <w:t xml:space="preserve"> (trừ khu bay)</w:t>
      </w:r>
      <w:r w:rsidR="003A5E73" w:rsidRPr="007756C6">
        <w:rPr>
          <w:rFonts w:ascii="Times New Roman" w:hAnsi="Times New Roman"/>
        </w:rPr>
        <w:t xml:space="preserve"> xác định theo </w:t>
      </w:r>
      <w:r w:rsidR="00FF08BE" w:rsidRPr="007756C6">
        <w:rPr>
          <w:rFonts w:ascii="Times New Roman" w:hAnsi="Times New Roman"/>
        </w:rPr>
        <w:t xml:space="preserve">định </w:t>
      </w:r>
      <w:r w:rsidR="003A5E73" w:rsidRPr="007756C6">
        <w:rPr>
          <w:rFonts w:ascii="Times New Roman" w:hAnsi="Times New Roman"/>
        </w:rPr>
        <w:t xml:space="preserve">mức chi phí của </w:t>
      </w:r>
      <w:r w:rsidR="00FF08BE" w:rsidRPr="007756C6">
        <w:rPr>
          <w:rFonts w:ascii="Times New Roman" w:hAnsi="Times New Roman"/>
        </w:rPr>
        <w:t xml:space="preserve">loại </w:t>
      </w:r>
      <w:r w:rsidR="003A5E73" w:rsidRPr="007756C6">
        <w:rPr>
          <w:rFonts w:ascii="Times New Roman" w:hAnsi="Times New Roman"/>
        </w:rPr>
        <w:t>công trình dân dụng.</w:t>
      </w:r>
      <w:r w:rsidR="008F5A8F" w:rsidRPr="007756C6">
        <w:rPr>
          <w:rFonts w:ascii="Times New Roman" w:hAnsi="Times New Roman"/>
        </w:rPr>
        <w:t xml:space="preserve"> </w:t>
      </w:r>
    </w:p>
    <w:p w14:paraId="0CBC2731" w14:textId="3C0B5E60" w:rsidR="001D551B" w:rsidRPr="007756C6" w:rsidRDefault="009B05F5" w:rsidP="00151255">
      <w:pPr>
        <w:widowControl w:val="0"/>
        <w:spacing w:before="120" w:line="320" w:lineRule="exact"/>
        <w:ind w:firstLine="567"/>
        <w:jc w:val="both"/>
        <w:rPr>
          <w:rFonts w:ascii="Times New Roman" w:hAnsi="Times New Roman"/>
        </w:rPr>
      </w:pPr>
      <w:r w:rsidRPr="007756C6">
        <w:rPr>
          <w:rFonts w:ascii="Times New Roman" w:hAnsi="Times New Roman"/>
        </w:rPr>
        <w:t>1.</w:t>
      </w:r>
      <w:r w:rsidR="002F4646" w:rsidRPr="007756C6">
        <w:rPr>
          <w:rFonts w:ascii="Times New Roman" w:hAnsi="Times New Roman"/>
        </w:rPr>
        <w:t>3</w:t>
      </w:r>
      <w:r w:rsidR="00226F26" w:rsidRPr="007756C6">
        <w:rPr>
          <w:rFonts w:ascii="Times New Roman" w:hAnsi="Times New Roman"/>
        </w:rPr>
        <w:t>.</w:t>
      </w:r>
      <w:r w:rsidR="001D551B" w:rsidRPr="007756C6">
        <w:rPr>
          <w:rFonts w:ascii="Times New Roman" w:hAnsi="Times New Roman"/>
        </w:rPr>
        <w:t xml:space="preserve"> Chi phí tư vấn xác định theo định mức</w:t>
      </w:r>
      <w:r w:rsidR="005233A3" w:rsidRPr="007756C6">
        <w:rPr>
          <w:rFonts w:ascii="Times New Roman" w:hAnsi="Times New Roman"/>
        </w:rPr>
        <w:t xml:space="preserve"> ban hành</w:t>
      </w:r>
      <w:r w:rsidR="001D551B" w:rsidRPr="007756C6">
        <w:rPr>
          <w:rFonts w:ascii="Times New Roman" w:hAnsi="Times New Roman"/>
        </w:rPr>
        <w:t xml:space="preserve"> </w:t>
      </w:r>
      <w:r w:rsidR="006B2439" w:rsidRPr="007756C6">
        <w:rPr>
          <w:rFonts w:ascii="Times New Roman" w:hAnsi="Times New Roman"/>
        </w:rPr>
        <w:t>tại</w:t>
      </w:r>
      <w:r w:rsidR="001D551B" w:rsidRPr="007756C6">
        <w:rPr>
          <w:rFonts w:ascii="Times New Roman" w:hAnsi="Times New Roman"/>
        </w:rPr>
        <w:t xml:space="preserve"> Thông tư này chưa bao gồm chi phí để lập hồ sơ bằng tiếng nước ngoài. Chi phí lập hồ sơ bằng tiếng nước ngoài được bổ sung vào chi phí tư vấn và xác định bằng lập dự toán nhưng tối đa không quá 15% chi phí tư vấn xác định theo định mức</w:t>
      </w:r>
      <w:r w:rsidR="005233A3" w:rsidRPr="007756C6">
        <w:rPr>
          <w:rFonts w:ascii="Times New Roman" w:hAnsi="Times New Roman"/>
        </w:rPr>
        <w:t xml:space="preserve"> ban hành</w:t>
      </w:r>
      <w:r w:rsidR="001D551B" w:rsidRPr="007756C6">
        <w:rPr>
          <w:rFonts w:ascii="Times New Roman" w:hAnsi="Times New Roman"/>
        </w:rPr>
        <w:t xml:space="preserve"> tại Thông tư này.</w:t>
      </w:r>
    </w:p>
    <w:p w14:paraId="29382771" w14:textId="4A48DB2D" w:rsidR="00B0009E" w:rsidRPr="007756C6" w:rsidRDefault="009B05F5" w:rsidP="00151255">
      <w:pPr>
        <w:widowControl w:val="0"/>
        <w:spacing w:before="120" w:line="320" w:lineRule="exact"/>
        <w:ind w:firstLine="567"/>
        <w:jc w:val="both"/>
        <w:rPr>
          <w:rFonts w:ascii="Times New Roman" w:hAnsi="Times New Roman"/>
        </w:rPr>
      </w:pPr>
      <w:r w:rsidRPr="007756C6">
        <w:rPr>
          <w:rFonts w:ascii="Times New Roman" w:hAnsi="Times New Roman"/>
        </w:rPr>
        <w:t>1.</w:t>
      </w:r>
      <w:r w:rsidR="002F4646" w:rsidRPr="007756C6">
        <w:rPr>
          <w:rFonts w:ascii="Times New Roman" w:hAnsi="Times New Roman"/>
        </w:rPr>
        <w:t>4</w:t>
      </w:r>
      <w:r w:rsidR="00226F26" w:rsidRPr="007756C6">
        <w:rPr>
          <w:rFonts w:ascii="Times New Roman" w:hAnsi="Times New Roman"/>
        </w:rPr>
        <w:t>.</w:t>
      </w:r>
      <w:r w:rsidR="00B0009E" w:rsidRPr="007756C6">
        <w:rPr>
          <w:rFonts w:ascii="Times New Roman" w:hAnsi="Times New Roman"/>
        </w:rPr>
        <w:t xml:space="preserve"> Trường hợp phải lập thêm hồ sơ tư vấn theo thông lệ quốc tế</w:t>
      </w:r>
      <w:r w:rsidR="002B513A" w:rsidRPr="007756C6">
        <w:rPr>
          <w:rFonts w:ascii="Times New Roman" w:hAnsi="Times New Roman"/>
        </w:rPr>
        <w:t xml:space="preserve">; </w:t>
      </w:r>
      <w:r w:rsidR="00B0009E" w:rsidRPr="007756C6">
        <w:rPr>
          <w:rFonts w:ascii="Times New Roman" w:hAnsi="Times New Roman"/>
        </w:rPr>
        <w:t>lập các báo cáo riêng theo yêu cầu của nhà tài trợ đối với các dự án vay vốn nước ngoài thì chi phí cho các công việc trên xác định bằng dự toán phù hợp với nội dung yêu cầu của từng công việc.</w:t>
      </w:r>
    </w:p>
    <w:p w14:paraId="6A4DED12" w14:textId="77777777" w:rsidR="00B0009E" w:rsidRPr="007756C6" w:rsidRDefault="009B05F5" w:rsidP="00151255">
      <w:pPr>
        <w:widowControl w:val="0"/>
        <w:spacing w:before="120" w:line="320" w:lineRule="exact"/>
        <w:ind w:firstLine="567"/>
        <w:jc w:val="both"/>
        <w:rPr>
          <w:rFonts w:ascii="Times New Roman" w:hAnsi="Times New Roman"/>
        </w:rPr>
      </w:pPr>
      <w:r w:rsidRPr="007756C6">
        <w:rPr>
          <w:rFonts w:ascii="Times New Roman" w:hAnsi="Times New Roman"/>
        </w:rPr>
        <w:t>1.</w:t>
      </w:r>
      <w:r w:rsidR="002F4646" w:rsidRPr="007756C6">
        <w:rPr>
          <w:rFonts w:ascii="Times New Roman" w:hAnsi="Times New Roman"/>
        </w:rPr>
        <w:t>5</w:t>
      </w:r>
      <w:r w:rsidR="00226F26" w:rsidRPr="007756C6">
        <w:rPr>
          <w:rFonts w:ascii="Times New Roman" w:hAnsi="Times New Roman"/>
        </w:rPr>
        <w:t>.</w:t>
      </w:r>
      <w:r w:rsidR="00B0009E" w:rsidRPr="007756C6">
        <w:rPr>
          <w:rFonts w:ascii="Times New Roman" w:hAnsi="Times New Roman"/>
        </w:rPr>
        <w:t xml:space="preserve"> Trường hợp áp dụng đồng thời các hệ số điều chỉnh định mức chi phí tư vấn thì nhân các hệ số điều chỉnh với định mức chi phí tư vấn.</w:t>
      </w:r>
    </w:p>
    <w:p w14:paraId="4A8CAF45" w14:textId="77777777" w:rsidR="00B0009E" w:rsidRPr="007756C6" w:rsidRDefault="009B05F5" w:rsidP="00151255">
      <w:pPr>
        <w:widowControl w:val="0"/>
        <w:spacing w:before="120" w:line="320" w:lineRule="exact"/>
        <w:ind w:firstLine="567"/>
        <w:jc w:val="both"/>
        <w:rPr>
          <w:rFonts w:ascii="Times New Roman" w:hAnsi="Times New Roman"/>
        </w:rPr>
      </w:pPr>
      <w:r w:rsidRPr="007756C6">
        <w:rPr>
          <w:rFonts w:ascii="Times New Roman" w:hAnsi="Times New Roman"/>
        </w:rPr>
        <w:t>1.</w:t>
      </w:r>
      <w:r w:rsidR="002F4646" w:rsidRPr="007756C6">
        <w:rPr>
          <w:rFonts w:ascii="Times New Roman" w:hAnsi="Times New Roman"/>
        </w:rPr>
        <w:t>6</w:t>
      </w:r>
      <w:r w:rsidR="00226F26" w:rsidRPr="007756C6">
        <w:rPr>
          <w:rFonts w:ascii="Times New Roman" w:hAnsi="Times New Roman"/>
        </w:rPr>
        <w:t>.</w:t>
      </w:r>
      <w:r w:rsidR="00B0009E" w:rsidRPr="007756C6">
        <w:rPr>
          <w:rFonts w:ascii="Times New Roman" w:hAnsi="Times New Roman"/>
        </w:rPr>
        <w:t xml:space="preserve"> Trường hợp thuê cá nhân, tổ chức tư vấn thực hiện một số công việc tư vấn theo yêu cầu của cơ quan quản lý nhà nước trong quá trình kiểm tra công tác nghiệm thu công trình xây dựng thì chi phí thuê cá nhân, tổ chức tư vấn xác định bằng dự toán phù hợp với nội dung, phạm vi công việc tư vấn cần thực hiện.</w:t>
      </w:r>
    </w:p>
    <w:p w14:paraId="122CBAD8" w14:textId="0CD284BB" w:rsidR="001D551B" w:rsidRPr="007756C6" w:rsidRDefault="00B21516" w:rsidP="004A1523">
      <w:pPr>
        <w:pStyle w:val="Heading1"/>
        <w:spacing w:before="120" w:line="320" w:lineRule="exact"/>
        <w:ind w:firstLine="567"/>
        <w:jc w:val="left"/>
        <w:rPr>
          <w:rFonts w:ascii="Times New Roman" w:hAnsi="Times New Roman"/>
          <w:bCs w:val="0"/>
          <w:lang w:val="es-ES"/>
        </w:rPr>
      </w:pPr>
      <w:bookmarkStart w:id="4" w:name="_Toc48313365"/>
      <w:r w:rsidRPr="007756C6">
        <w:rPr>
          <w:rFonts w:ascii="Times New Roman" w:hAnsi="Times New Roman"/>
          <w:bCs w:val="0"/>
          <w:lang w:val="es-ES"/>
        </w:rPr>
        <w:t>2.</w:t>
      </w:r>
      <w:r w:rsidR="006D00AE" w:rsidRPr="007756C6">
        <w:rPr>
          <w:rStyle w:val="FootnoteReference"/>
          <w:bCs w:val="0"/>
        </w:rPr>
        <w:footnoteReference w:id="3"/>
      </w:r>
      <w:r w:rsidRPr="007756C6">
        <w:rPr>
          <w:rFonts w:ascii="Times New Roman" w:hAnsi="Times New Roman"/>
          <w:bCs w:val="0"/>
          <w:lang w:val="es-ES"/>
        </w:rPr>
        <w:t xml:space="preserve"> </w:t>
      </w:r>
      <w:r w:rsidR="002F4646" w:rsidRPr="007756C6">
        <w:rPr>
          <w:rFonts w:ascii="Times New Roman" w:hAnsi="Times New Roman"/>
          <w:bCs w:val="0"/>
          <w:lang w:val="es-ES"/>
        </w:rPr>
        <w:t>Hướng dẫn áp dụng đ</w:t>
      </w:r>
      <w:r w:rsidR="001D551B" w:rsidRPr="007756C6">
        <w:rPr>
          <w:rFonts w:ascii="Times New Roman" w:hAnsi="Times New Roman"/>
          <w:bCs w:val="0"/>
          <w:lang w:val="es-ES"/>
        </w:rPr>
        <w:t>ịnh mức chi phí lập báo cáo nghiên cứu tiền khả thi, báo cáo nghiên cứu khả thi, báo cáo kinh tế - kỹ thuật</w:t>
      </w:r>
      <w:bookmarkEnd w:id="4"/>
    </w:p>
    <w:p w14:paraId="4727621D" w14:textId="7124C18D" w:rsidR="003B3AE2" w:rsidRPr="007756C6" w:rsidRDefault="003B3AE2" w:rsidP="00151255">
      <w:pPr>
        <w:widowControl w:val="0"/>
        <w:spacing w:before="120" w:line="320" w:lineRule="exact"/>
        <w:ind w:firstLine="567"/>
        <w:jc w:val="both"/>
        <w:rPr>
          <w:rFonts w:ascii="Times New Roman" w:hAnsi="Times New Roman"/>
          <w:lang w:val="es-ES"/>
        </w:rPr>
      </w:pPr>
      <w:r w:rsidRPr="007756C6">
        <w:rPr>
          <w:rFonts w:ascii="Times New Roman" w:hAnsi="Times New Roman"/>
          <w:bCs/>
          <w:szCs w:val="22"/>
          <w:lang w:val="es-ES"/>
        </w:rPr>
        <w:t>2.1a. Chi phí lập đề xuất chủ trương đầu tư xác định theo định mức tỷ lệ phần trăm (%) (ban hành tại Bảng 2.1a kèm theo Thông tư này) nhân với chi phí xây dựng và chi phí thiết bị (chưa có thuế giá trị gia tăng ước tính theo suất vốn đầu tư hoặc dữ liệu chi phí của các dự án có tính chất, quy mô tương tự đã hoặc đang thực hiện.</w:t>
      </w:r>
    </w:p>
    <w:p w14:paraId="59089C9A" w14:textId="6A2544B6" w:rsidR="001D551B" w:rsidRPr="007756C6" w:rsidRDefault="009B05F5" w:rsidP="00151255">
      <w:pPr>
        <w:widowControl w:val="0"/>
        <w:spacing w:before="120" w:line="320" w:lineRule="exact"/>
        <w:ind w:firstLine="567"/>
        <w:jc w:val="both"/>
        <w:rPr>
          <w:rFonts w:ascii="Times New Roman" w:hAnsi="Times New Roman"/>
          <w:lang w:val="es-ES"/>
        </w:rPr>
      </w:pPr>
      <w:r w:rsidRPr="007756C6">
        <w:rPr>
          <w:rFonts w:ascii="Times New Roman" w:hAnsi="Times New Roman"/>
          <w:lang w:val="es-ES"/>
        </w:rPr>
        <w:t>2.</w:t>
      </w:r>
      <w:r w:rsidR="002F4646" w:rsidRPr="007756C6">
        <w:rPr>
          <w:rFonts w:ascii="Times New Roman" w:hAnsi="Times New Roman"/>
          <w:lang w:val="es-ES"/>
        </w:rPr>
        <w:t>1.</w:t>
      </w:r>
      <w:r w:rsidR="001D551B" w:rsidRPr="007756C6">
        <w:rPr>
          <w:rFonts w:ascii="Times New Roman" w:hAnsi="Times New Roman"/>
          <w:lang w:val="es-ES"/>
        </w:rPr>
        <w:t xml:space="preserve"> Chi phí lập báo cáo nghiên cứu tiền khả thi xác định theo định mức tỷ lệ phần trăm (%) (</w:t>
      </w:r>
      <w:r w:rsidR="00F479ED" w:rsidRPr="007756C6">
        <w:rPr>
          <w:rFonts w:ascii="Times New Roman" w:hAnsi="Times New Roman"/>
          <w:lang w:val="es-ES"/>
        </w:rPr>
        <w:t xml:space="preserve">ban hành </w:t>
      </w:r>
      <w:r w:rsidR="001D551B" w:rsidRPr="007756C6">
        <w:rPr>
          <w:rFonts w:ascii="Times New Roman" w:hAnsi="Times New Roman"/>
          <w:lang w:val="es-ES"/>
        </w:rPr>
        <w:t xml:space="preserve">tại bảng 2.1 kèm theo Thông tư này) nhân với chi </w:t>
      </w:r>
      <w:r w:rsidR="001D551B" w:rsidRPr="007756C6">
        <w:rPr>
          <w:rFonts w:ascii="Times New Roman" w:hAnsi="Times New Roman"/>
          <w:lang w:val="es-ES"/>
        </w:rPr>
        <w:lastRenderedPageBreak/>
        <w:t>phí xây dựng và chi phí thiết bị (chưa có thuế giá trị gia tăng) ước tính theo suất vốn đầu tư hoặc dữ liệu chi phí của các dự án có tính chất, quy mô tương tự đã hoặc đang thực hiện.</w:t>
      </w:r>
    </w:p>
    <w:p w14:paraId="3A6C9943" w14:textId="7A6AB46A" w:rsidR="001D551B" w:rsidRPr="007756C6" w:rsidRDefault="009B05F5" w:rsidP="00151255">
      <w:pPr>
        <w:spacing w:before="120" w:line="320" w:lineRule="exact"/>
        <w:ind w:firstLine="567"/>
        <w:jc w:val="both"/>
        <w:rPr>
          <w:rFonts w:ascii="Times New Roman" w:hAnsi="Times New Roman"/>
          <w:lang w:val="es-ES"/>
        </w:rPr>
      </w:pPr>
      <w:r w:rsidRPr="007756C6">
        <w:rPr>
          <w:rFonts w:ascii="Times New Roman" w:hAnsi="Times New Roman"/>
          <w:lang w:val="es-ES"/>
        </w:rPr>
        <w:t>2.</w:t>
      </w:r>
      <w:r w:rsidR="002F4646" w:rsidRPr="007756C6">
        <w:rPr>
          <w:rFonts w:ascii="Times New Roman" w:hAnsi="Times New Roman"/>
          <w:lang w:val="es-ES"/>
        </w:rPr>
        <w:t>2.</w:t>
      </w:r>
      <w:r w:rsidR="001D551B" w:rsidRPr="007756C6">
        <w:rPr>
          <w:rFonts w:ascii="Times New Roman" w:hAnsi="Times New Roman"/>
          <w:lang w:val="es-ES"/>
        </w:rPr>
        <w:t xml:space="preserve"> Chi phí lập báo cáo nghiên cứu khả thi xác định theo định mức tỷ lệ phần trăm (%) (</w:t>
      </w:r>
      <w:r w:rsidR="00F479ED" w:rsidRPr="007756C6">
        <w:rPr>
          <w:rFonts w:ascii="Times New Roman" w:hAnsi="Times New Roman"/>
          <w:lang w:val="es-ES"/>
        </w:rPr>
        <w:t xml:space="preserve">ban hành </w:t>
      </w:r>
      <w:r w:rsidR="001D551B" w:rsidRPr="007756C6">
        <w:rPr>
          <w:rFonts w:ascii="Times New Roman" w:hAnsi="Times New Roman"/>
          <w:lang w:val="es-ES"/>
        </w:rPr>
        <w:t>tại bảng 2.2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tiền khả thi).</w:t>
      </w:r>
    </w:p>
    <w:p w14:paraId="73406698" w14:textId="250576A2" w:rsidR="001D551B" w:rsidRPr="007756C6" w:rsidRDefault="009B05F5" w:rsidP="00151255">
      <w:pPr>
        <w:spacing w:before="120" w:line="320" w:lineRule="exact"/>
        <w:ind w:firstLine="567"/>
        <w:jc w:val="both"/>
        <w:rPr>
          <w:rFonts w:ascii="Times New Roman" w:hAnsi="Times New Roman"/>
          <w:lang w:val="es-ES"/>
        </w:rPr>
      </w:pPr>
      <w:r w:rsidRPr="007756C6">
        <w:rPr>
          <w:rFonts w:ascii="Times New Roman" w:hAnsi="Times New Roman"/>
          <w:lang w:val="es-ES"/>
        </w:rPr>
        <w:t>2.</w:t>
      </w:r>
      <w:r w:rsidR="002F4646" w:rsidRPr="007756C6">
        <w:rPr>
          <w:rFonts w:ascii="Times New Roman" w:hAnsi="Times New Roman"/>
          <w:lang w:val="es-ES"/>
        </w:rPr>
        <w:t>3.</w:t>
      </w:r>
      <w:r w:rsidR="001D551B" w:rsidRPr="007756C6">
        <w:rPr>
          <w:rFonts w:ascii="Times New Roman" w:hAnsi="Times New Roman"/>
          <w:lang w:val="es-ES"/>
        </w:rPr>
        <w:t xml:space="preserve"> Chi phí lập báo cáo kinh tế - kỹ thuật xác định theo định mức tỷ lệ phần trăm (%) (</w:t>
      </w:r>
      <w:r w:rsidR="00F479ED" w:rsidRPr="007756C6">
        <w:rPr>
          <w:rFonts w:ascii="Times New Roman" w:hAnsi="Times New Roman"/>
          <w:lang w:val="es-ES"/>
        </w:rPr>
        <w:t xml:space="preserve">ban hành </w:t>
      </w:r>
      <w:r w:rsidR="001D551B" w:rsidRPr="007756C6">
        <w:rPr>
          <w:rFonts w:ascii="Times New Roman" w:hAnsi="Times New Roman"/>
          <w:lang w:val="es-ES"/>
        </w:rPr>
        <w:t>tại bảng 2.3 kèm theo Thông tư này) nhân với chi phí xây dựng và chi phí thiết bị (chưa có thuế giá trị gia tăng) dự kiến theo suất vốn đầu tư hoặc dữ liệu chi phí của các dự án có tính chất, quy mô tương tự đã hoặc đang thực hiện.</w:t>
      </w:r>
    </w:p>
    <w:p w14:paraId="08ACCB76" w14:textId="77777777" w:rsidR="001D551B" w:rsidRPr="007756C6" w:rsidRDefault="009B05F5" w:rsidP="00151255">
      <w:pPr>
        <w:spacing w:before="120" w:line="320" w:lineRule="exact"/>
        <w:ind w:firstLine="567"/>
        <w:jc w:val="both"/>
        <w:rPr>
          <w:rFonts w:ascii="Times New Roman" w:hAnsi="Times New Roman"/>
          <w:lang w:val="es-ES"/>
        </w:rPr>
      </w:pPr>
      <w:r w:rsidRPr="007756C6">
        <w:rPr>
          <w:rFonts w:ascii="Times New Roman" w:hAnsi="Times New Roman"/>
          <w:lang w:val="es-ES"/>
        </w:rPr>
        <w:t>2.</w:t>
      </w:r>
      <w:r w:rsidR="002F4BC9" w:rsidRPr="007756C6">
        <w:rPr>
          <w:rFonts w:ascii="Times New Roman" w:hAnsi="Times New Roman"/>
          <w:lang w:val="es-ES"/>
        </w:rPr>
        <w:t>4</w:t>
      </w:r>
      <w:r w:rsidR="002F4646" w:rsidRPr="007756C6">
        <w:rPr>
          <w:rFonts w:ascii="Times New Roman" w:hAnsi="Times New Roman"/>
          <w:lang w:val="es-ES"/>
        </w:rPr>
        <w:t>.</w:t>
      </w:r>
      <w:r w:rsidR="001D551B" w:rsidRPr="007756C6">
        <w:rPr>
          <w:rFonts w:ascii="Times New Roman" w:hAnsi="Times New Roman"/>
          <w:lang w:val="es-ES"/>
        </w:rPr>
        <w:t xml:space="preserve"> Chi phí lập đề xuất dự án đối với các dự án đầu tư theo hình thức đối tác công tư (PPP) xác định như sau:</w:t>
      </w:r>
    </w:p>
    <w:p w14:paraId="68061341" w14:textId="1CA74077" w:rsidR="001D551B" w:rsidRPr="007756C6" w:rsidRDefault="00DF4CA7" w:rsidP="00151255">
      <w:pPr>
        <w:spacing w:before="120" w:line="320" w:lineRule="exact"/>
        <w:ind w:firstLine="567"/>
        <w:jc w:val="both"/>
        <w:rPr>
          <w:rFonts w:ascii="Times New Roman" w:hAnsi="Times New Roman"/>
          <w:lang w:val="es-ES"/>
        </w:rPr>
      </w:pPr>
      <w:r w:rsidRPr="007756C6">
        <w:rPr>
          <w:rFonts w:ascii="Times New Roman" w:hAnsi="Times New Roman"/>
          <w:lang w:val="es-ES"/>
        </w:rPr>
        <w:t>a)</w:t>
      </w:r>
      <w:r w:rsidR="001D551B" w:rsidRPr="007756C6">
        <w:rPr>
          <w:rFonts w:ascii="Times New Roman" w:hAnsi="Times New Roman"/>
          <w:lang w:val="es-ES"/>
        </w:rPr>
        <w:t xml:space="preserve"> Chi phí lập đề xuất dự án nhóm A, B xác định bằng 40% chi phí lập báo cáo nghiên cứu khả thi của dự án có quy mô tương ứng xác định theo định mức tỷ lệ phần trăm (%)</w:t>
      </w:r>
      <w:r w:rsidR="005233A3" w:rsidRPr="007756C6">
        <w:rPr>
          <w:rFonts w:ascii="Times New Roman" w:hAnsi="Times New Roman"/>
          <w:lang w:val="es-ES"/>
        </w:rPr>
        <w:t xml:space="preserve"> ban hành</w:t>
      </w:r>
      <w:r w:rsidR="008F2259" w:rsidRPr="007756C6">
        <w:rPr>
          <w:rFonts w:ascii="Times New Roman" w:hAnsi="Times New Roman"/>
          <w:lang w:val="es-ES"/>
        </w:rPr>
        <w:t xml:space="preserve"> </w:t>
      </w:r>
      <w:r w:rsidR="001D551B" w:rsidRPr="007756C6">
        <w:rPr>
          <w:rFonts w:ascii="Times New Roman" w:hAnsi="Times New Roman"/>
          <w:lang w:val="es-ES"/>
        </w:rPr>
        <w:t>tại Thông tư này.</w:t>
      </w:r>
    </w:p>
    <w:p w14:paraId="4C1D96F4" w14:textId="2016BAED" w:rsidR="001D551B" w:rsidRPr="007756C6" w:rsidRDefault="00DF4CA7" w:rsidP="00151255">
      <w:pPr>
        <w:spacing w:before="120" w:line="320" w:lineRule="exact"/>
        <w:ind w:firstLine="567"/>
        <w:jc w:val="both"/>
        <w:rPr>
          <w:rFonts w:ascii="Times New Roman" w:hAnsi="Times New Roman"/>
          <w:lang w:val="es-ES"/>
        </w:rPr>
      </w:pPr>
      <w:r w:rsidRPr="007756C6">
        <w:rPr>
          <w:rFonts w:ascii="Times New Roman" w:hAnsi="Times New Roman"/>
          <w:lang w:val="es-ES"/>
        </w:rPr>
        <w:t>b)</w:t>
      </w:r>
      <w:r w:rsidR="001D551B" w:rsidRPr="007756C6">
        <w:rPr>
          <w:rFonts w:ascii="Times New Roman" w:hAnsi="Times New Roman"/>
          <w:lang w:val="es-ES"/>
        </w:rPr>
        <w:t xml:space="preserve"> Chi phí lập đề xuất dự án đối với các dự án nhóm C xác định bằng 80% chi phí lập báo cáo nghiên cứu khả thi của dự án có quy mô tương ứng xác định theo định mức tỷ lệ phần trăm (%)</w:t>
      </w:r>
      <w:r w:rsidR="004F22F6" w:rsidRPr="007756C6">
        <w:rPr>
          <w:rFonts w:ascii="Times New Roman" w:hAnsi="Times New Roman"/>
          <w:lang w:val="es-ES"/>
        </w:rPr>
        <w:t xml:space="preserve"> </w:t>
      </w:r>
      <w:r w:rsidR="005233A3" w:rsidRPr="007756C6">
        <w:rPr>
          <w:rFonts w:ascii="Times New Roman" w:hAnsi="Times New Roman"/>
          <w:lang w:val="es-ES"/>
        </w:rPr>
        <w:t xml:space="preserve">ban hành </w:t>
      </w:r>
      <w:r w:rsidR="001D551B" w:rsidRPr="007756C6">
        <w:rPr>
          <w:rFonts w:ascii="Times New Roman" w:hAnsi="Times New Roman"/>
          <w:lang w:val="es-ES"/>
        </w:rPr>
        <w:t>tại Thông tư này.</w:t>
      </w:r>
    </w:p>
    <w:p w14:paraId="2634EF86" w14:textId="6C8CB7AC" w:rsidR="001D551B" w:rsidRPr="007756C6" w:rsidRDefault="009B05F5" w:rsidP="00151255">
      <w:pPr>
        <w:spacing w:before="120" w:line="320" w:lineRule="exact"/>
        <w:ind w:firstLine="567"/>
        <w:jc w:val="both"/>
        <w:rPr>
          <w:rFonts w:ascii="Times New Roman" w:hAnsi="Times New Roman"/>
          <w:lang w:val="es-ES"/>
        </w:rPr>
      </w:pPr>
      <w:r w:rsidRPr="007756C6">
        <w:rPr>
          <w:rFonts w:ascii="Times New Roman" w:hAnsi="Times New Roman"/>
          <w:lang w:val="es-ES"/>
        </w:rPr>
        <w:t>2.</w:t>
      </w:r>
      <w:r w:rsidR="002F4BC9" w:rsidRPr="007756C6">
        <w:rPr>
          <w:rFonts w:ascii="Times New Roman" w:hAnsi="Times New Roman"/>
          <w:lang w:val="es-ES"/>
        </w:rPr>
        <w:t>5</w:t>
      </w:r>
      <w:r w:rsidR="002F4646" w:rsidRPr="007756C6">
        <w:rPr>
          <w:rFonts w:ascii="Times New Roman" w:hAnsi="Times New Roman"/>
          <w:lang w:val="es-ES"/>
        </w:rPr>
        <w:t>.</w:t>
      </w:r>
      <w:r w:rsidR="001D551B" w:rsidRPr="007756C6">
        <w:rPr>
          <w:rFonts w:ascii="Times New Roman" w:hAnsi="Times New Roman"/>
          <w:lang w:val="es-ES"/>
        </w:rPr>
        <w:t xml:space="preserve"> Chi phí lập báo cáo nghiên cứu tiền khả thi, báo cáo nghiên cứu khả thi của các dự án quan trọng quốc gia điều chỉnh với hệ số k = 1,1.</w:t>
      </w:r>
    </w:p>
    <w:p w14:paraId="57D5BC33" w14:textId="3F665884" w:rsidR="001D551B" w:rsidRPr="007756C6" w:rsidRDefault="009B05F5" w:rsidP="00151255">
      <w:pPr>
        <w:spacing w:before="120" w:line="320" w:lineRule="exact"/>
        <w:ind w:firstLine="567"/>
        <w:jc w:val="both"/>
        <w:rPr>
          <w:rFonts w:ascii="Times New Roman" w:hAnsi="Times New Roman"/>
          <w:lang w:val="es-ES"/>
        </w:rPr>
      </w:pPr>
      <w:r w:rsidRPr="007756C6">
        <w:rPr>
          <w:rFonts w:ascii="Times New Roman" w:hAnsi="Times New Roman"/>
          <w:lang w:val="es-ES"/>
        </w:rPr>
        <w:t>2.</w:t>
      </w:r>
      <w:r w:rsidR="002F4BC9" w:rsidRPr="007756C6">
        <w:rPr>
          <w:rFonts w:ascii="Times New Roman" w:hAnsi="Times New Roman"/>
          <w:lang w:val="es-ES"/>
        </w:rPr>
        <w:t>6</w:t>
      </w:r>
      <w:r w:rsidR="001D551B" w:rsidRPr="007756C6">
        <w:rPr>
          <w:rFonts w:ascii="Times New Roman" w:hAnsi="Times New Roman"/>
          <w:lang w:val="es-ES"/>
        </w:rPr>
        <w:t>. Chi phí lập báo cáo nghiên cứu khả thi và lập báo cáo kinh tế - kỹ thuật của một số dự án điều chỉnh như sau:</w:t>
      </w:r>
    </w:p>
    <w:p w14:paraId="3DA1C62C" w14:textId="77777777" w:rsidR="001D551B" w:rsidRPr="007756C6" w:rsidRDefault="00DF4CA7" w:rsidP="00151255">
      <w:pPr>
        <w:spacing w:before="120" w:line="320" w:lineRule="exact"/>
        <w:ind w:firstLine="567"/>
        <w:jc w:val="both"/>
        <w:rPr>
          <w:rFonts w:ascii="Times New Roman" w:hAnsi="Times New Roman"/>
          <w:lang w:val="es-ES"/>
        </w:rPr>
      </w:pPr>
      <w:r w:rsidRPr="007756C6">
        <w:rPr>
          <w:rFonts w:ascii="Times New Roman" w:hAnsi="Times New Roman"/>
          <w:lang w:val="es-ES"/>
        </w:rPr>
        <w:t>a)</w:t>
      </w:r>
      <w:r w:rsidR="001D551B" w:rsidRPr="007756C6">
        <w:rPr>
          <w:rFonts w:ascii="Times New Roman" w:hAnsi="Times New Roman"/>
          <w:lang w:val="es-ES"/>
        </w:rPr>
        <w:t xml:space="preserve"> Dự án cải tạo, sửa chữa, mở rộng có tính toán kết nối với công trình hiện có: k = 1,15.</w:t>
      </w:r>
    </w:p>
    <w:p w14:paraId="023C5111" w14:textId="6BB80CCA" w:rsidR="001D551B" w:rsidRPr="007756C6" w:rsidRDefault="00DF4CA7" w:rsidP="00151255">
      <w:pPr>
        <w:spacing w:before="120" w:line="320" w:lineRule="exact"/>
        <w:ind w:firstLine="567"/>
        <w:jc w:val="both"/>
        <w:rPr>
          <w:rFonts w:ascii="Times New Roman" w:hAnsi="Times New Roman"/>
          <w:lang w:val="es-ES"/>
        </w:rPr>
      </w:pPr>
      <w:r w:rsidRPr="007756C6">
        <w:rPr>
          <w:rFonts w:ascii="Times New Roman" w:hAnsi="Times New Roman"/>
          <w:lang w:val="es-ES"/>
        </w:rPr>
        <w:t>b)</w:t>
      </w:r>
      <w:r w:rsidR="001D551B" w:rsidRPr="007756C6">
        <w:rPr>
          <w:rFonts w:ascii="Times New Roman" w:hAnsi="Times New Roman"/>
          <w:lang w:val="es-ES"/>
        </w:rPr>
        <w:t xml:space="preserve"> Dự án đầu tư gồm nhiều công trình riêng biệt xây dựng trên địa bàn từ hai tỉnh trở lên: k = 1,1.</w:t>
      </w:r>
    </w:p>
    <w:p w14:paraId="5EFEACCD" w14:textId="3FAAAFDA" w:rsidR="001D551B" w:rsidRPr="007756C6" w:rsidRDefault="00DF4CA7" w:rsidP="00151255">
      <w:pPr>
        <w:spacing w:before="120" w:line="320" w:lineRule="exact"/>
        <w:ind w:firstLine="567"/>
        <w:jc w:val="both"/>
        <w:rPr>
          <w:rFonts w:ascii="Times New Roman" w:hAnsi="Times New Roman"/>
          <w:lang w:val="es-ES"/>
        </w:rPr>
      </w:pPr>
      <w:r w:rsidRPr="007756C6">
        <w:rPr>
          <w:rFonts w:ascii="Times New Roman" w:hAnsi="Times New Roman"/>
          <w:lang w:val="es-ES"/>
        </w:rPr>
        <w:t>c)</w:t>
      </w:r>
      <w:r w:rsidR="001D551B" w:rsidRPr="007756C6">
        <w:rPr>
          <w:rFonts w:ascii="Times New Roman" w:hAnsi="Times New Roman"/>
          <w:lang w:val="es-ES"/>
        </w:rPr>
        <w:t xml:space="preserve"> Sử dụng thiết kế mẫu, thiết kế điển hình do cơ quan có thẩm quyền ban hành: k = 0,8.</w:t>
      </w:r>
    </w:p>
    <w:p w14:paraId="6B381415" w14:textId="12290C80" w:rsidR="001D551B" w:rsidRPr="007756C6" w:rsidRDefault="00DF4CA7" w:rsidP="00151255">
      <w:pPr>
        <w:spacing w:before="120" w:line="320" w:lineRule="exact"/>
        <w:ind w:firstLine="567"/>
        <w:jc w:val="both"/>
        <w:rPr>
          <w:rFonts w:ascii="Times New Roman" w:hAnsi="Times New Roman"/>
          <w:lang w:val="es-ES"/>
        </w:rPr>
      </w:pPr>
      <w:r w:rsidRPr="007756C6">
        <w:rPr>
          <w:rFonts w:ascii="Times New Roman" w:hAnsi="Times New Roman"/>
          <w:lang w:val="es-ES"/>
        </w:rPr>
        <w:t>d)</w:t>
      </w:r>
      <w:r w:rsidR="001D551B" w:rsidRPr="007756C6">
        <w:rPr>
          <w:rFonts w:ascii="Times New Roman" w:hAnsi="Times New Roman"/>
          <w:lang w:val="es-ES"/>
        </w:rPr>
        <w:t xml:space="preserve"> Sử dụng thiết kế lặp lại hoặc sử dụng lại thiết kế: k = 0,8.</w:t>
      </w:r>
    </w:p>
    <w:p w14:paraId="53B92BB7" w14:textId="0B5B8041" w:rsidR="004D66B5" w:rsidRPr="007756C6" w:rsidRDefault="0016673A" w:rsidP="00151255">
      <w:pPr>
        <w:spacing w:before="120" w:line="320" w:lineRule="exact"/>
        <w:ind w:firstLine="567"/>
        <w:jc w:val="both"/>
        <w:rPr>
          <w:rFonts w:ascii="Times New Roman" w:hAnsi="Times New Roman"/>
          <w:lang w:val="es-ES"/>
        </w:rPr>
      </w:pPr>
      <w:r w:rsidRPr="007756C6">
        <w:rPr>
          <w:rFonts w:ascii="Times New Roman" w:hAnsi="Times New Roman"/>
          <w:lang w:val="es-ES"/>
        </w:rPr>
        <w:t>2.</w:t>
      </w:r>
      <w:r w:rsidR="00710B14" w:rsidRPr="007756C6">
        <w:rPr>
          <w:rFonts w:ascii="Times New Roman" w:hAnsi="Times New Roman"/>
          <w:lang w:val="es-ES"/>
        </w:rPr>
        <w:t>7</w:t>
      </w:r>
      <w:r w:rsidR="001D551B" w:rsidRPr="007756C6">
        <w:rPr>
          <w:rFonts w:ascii="Times New Roman" w:hAnsi="Times New Roman"/>
          <w:lang w:val="es-ES"/>
        </w:rPr>
        <w:t xml:space="preserve">. </w:t>
      </w:r>
      <w:r w:rsidR="003B3AE2" w:rsidRPr="007756C6">
        <w:rPr>
          <w:rFonts w:ascii="Times New Roman" w:hAnsi="Times New Roman"/>
          <w:bCs/>
          <w:szCs w:val="22"/>
          <w:lang w:val="es-ES"/>
        </w:rPr>
        <w:t>Chi phí điều chỉnh Báo cáo đề xuất chủ trương đầu tư; Báo cáo nghiên cứu tiền khả thi; báo cáo nghiên cứu khả thi; Báo cáo kinh tế - kỹ thuật xác định bằng dự toán chi phí theo hướng dẫn tại Thông tư hướng dẫn một số nội dung xác định và quản lý chi phí đầu tư xây dựng do Bộ Xây dựng ban hành.</w:t>
      </w:r>
    </w:p>
    <w:p w14:paraId="01CEDEF4" w14:textId="77777777" w:rsidR="003105EB" w:rsidRPr="007756C6" w:rsidRDefault="003105EB" w:rsidP="00744818">
      <w:pPr>
        <w:spacing w:line="480" w:lineRule="auto"/>
        <w:jc w:val="both"/>
        <w:rPr>
          <w:rFonts w:ascii="Times New Roman" w:hAnsi="Times New Roman"/>
          <w:b/>
          <w:bCs/>
          <w:lang w:val="es-ES"/>
        </w:rPr>
        <w:sectPr w:rsidR="003105EB" w:rsidRPr="007756C6" w:rsidSect="005A7310">
          <w:footnotePr>
            <w:numStart w:val="102"/>
          </w:footnotePr>
          <w:type w:val="continuous"/>
          <w:pgSz w:w="11907" w:h="16840" w:code="9"/>
          <w:pgMar w:top="1134" w:right="1134" w:bottom="1134" w:left="1701" w:header="340" w:footer="340" w:gutter="0"/>
          <w:cols w:space="720"/>
          <w:docGrid w:linePitch="360"/>
        </w:sectPr>
      </w:pPr>
    </w:p>
    <w:p w14:paraId="784BF773" w14:textId="02844282" w:rsidR="0016673A" w:rsidRPr="007756C6" w:rsidRDefault="00965D3F" w:rsidP="00CE638C">
      <w:pPr>
        <w:spacing w:before="120" w:line="340" w:lineRule="exact"/>
        <w:ind w:firstLine="567"/>
        <w:jc w:val="both"/>
        <w:rPr>
          <w:rFonts w:ascii="Times New Roman" w:hAnsi="Times New Roman"/>
          <w:b/>
          <w:bCs/>
          <w:lang w:val="es-ES"/>
        </w:rPr>
      </w:pPr>
      <w:r w:rsidRPr="007756C6">
        <w:rPr>
          <w:rFonts w:ascii="Times New Roman" w:hAnsi="Times New Roman"/>
          <w:b/>
          <w:bCs/>
          <w:lang w:val="es-ES"/>
        </w:rPr>
        <w:lastRenderedPageBreak/>
        <w:t>2.8</w:t>
      </w:r>
      <w:r w:rsidR="0016673A" w:rsidRPr="007756C6">
        <w:rPr>
          <w:rFonts w:ascii="Times New Roman" w:hAnsi="Times New Roman"/>
          <w:b/>
          <w:bCs/>
          <w:lang w:val="es-ES"/>
        </w:rPr>
        <w:t>. Định mức chi phí</w:t>
      </w:r>
      <w:r w:rsidRPr="007756C6">
        <w:rPr>
          <w:rFonts w:ascii="Times New Roman" w:hAnsi="Times New Roman"/>
          <w:b/>
          <w:bCs/>
          <w:lang w:val="es-ES"/>
        </w:rPr>
        <w:t xml:space="preserve"> lập báo cáo nghiên cứu tiền khả thi, báo cáo nghiên cứu khả thi, báo cáo kinh tế - kỹ thuật</w:t>
      </w:r>
    </w:p>
    <w:p w14:paraId="5702BB6E" w14:textId="3D472A25" w:rsidR="005571C9" w:rsidRPr="007756C6" w:rsidRDefault="005571C9" w:rsidP="005571C9">
      <w:pPr>
        <w:spacing w:before="120" w:line="340" w:lineRule="exact"/>
        <w:ind w:firstLine="567"/>
        <w:jc w:val="both"/>
        <w:rPr>
          <w:rFonts w:ascii="Times New Roman" w:hAnsi="Times New Roman"/>
          <w:b/>
          <w:bCs/>
          <w:szCs w:val="28"/>
          <w:lang w:val="es-ES"/>
        </w:rPr>
      </w:pPr>
      <w:r w:rsidRPr="007756C6">
        <w:rPr>
          <w:rFonts w:ascii="Times New Roman" w:hAnsi="Times New Roman"/>
          <w:b/>
          <w:bCs/>
          <w:szCs w:val="28"/>
          <w:lang w:val="es-ES"/>
        </w:rPr>
        <w:t xml:space="preserve">Bảng 2.1a: Định mức chi phí lập </w:t>
      </w:r>
      <w:bookmarkStart w:id="5" w:name="_Hlk149574708"/>
      <w:r w:rsidRPr="007756C6">
        <w:rPr>
          <w:rFonts w:ascii="Times New Roman" w:hAnsi="Times New Roman"/>
          <w:b/>
          <w:bCs/>
          <w:szCs w:val="28"/>
          <w:lang w:val="es-ES"/>
        </w:rPr>
        <w:t>báo cáo đề xuất chủ trương đầu tư</w:t>
      </w:r>
      <w:bookmarkEnd w:id="5"/>
    </w:p>
    <w:p w14:paraId="1EDD4E78" w14:textId="77777777" w:rsidR="005571C9" w:rsidRPr="007756C6" w:rsidRDefault="005571C9" w:rsidP="00C45867">
      <w:pPr>
        <w:ind w:firstLine="720"/>
        <w:jc w:val="right"/>
        <w:rPr>
          <w:rFonts w:ascii="Times New Roman" w:hAnsi="Times New Roman"/>
          <w:szCs w:val="28"/>
          <w:lang w:val="es-ES"/>
        </w:rPr>
      </w:pPr>
      <w:r w:rsidRPr="007756C6">
        <w:rPr>
          <w:rFonts w:ascii="Times New Roman" w:hAnsi="Times New Roman"/>
          <w:szCs w:val="28"/>
          <w:lang w:val="es-ES"/>
        </w:rPr>
        <w:t>Đơn vị tính: Tỷ lệ %</w:t>
      </w:r>
    </w:p>
    <w:tbl>
      <w:tblPr>
        <w:tblW w:w="14064" w:type="dxa"/>
        <w:jc w:val="center"/>
        <w:tblLook w:val="04A0" w:firstRow="1" w:lastRow="0" w:firstColumn="1" w:lastColumn="0" w:noHBand="0" w:noVBand="1"/>
      </w:tblPr>
      <w:tblGrid>
        <w:gridCol w:w="590"/>
        <w:gridCol w:w="3630"/>
        <w:gridCol w:w="1230"/>
        <w:gridCol w:w="1231"/>
        <w:gridCol w:w="1230"/>
        <w:gridCol w:w="1231"/>
        <w:gridCol w:w="1230"/>
        <w:gridCol w:w="1231"/>
        <w:gridCol w:w="1230"/>
        <w:gridCol w:w="1231"/>
      </w:tblGrid>
      <w:tr w:rsidR="007756C6" w:rsidRPr="007756C6" w14:paraId="68D47BA9" w14:textId="77777777" w:rsidTr="00B70A9A">
        <w:trPr>
          <w:trHeight w:val="624"/>
          <w:jc w:val="cent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2B180D77" w14:textId="77777777" w:rsidR="005571C9" w:rsidRPr="007756C6" w:rsidRDefault="005571C9" w:rsidP="00B70A9A">
            <w:pPr>
              <w:jc w:val="center"/>
              <w:rPr>
                <w:rFonts w:ascii="Times New Roman" w:hAnsi="Times New Roman"/>
                <w:b/>
                <w:szCs w:val="28"/>
              </w:rPr>
            </w:pPr>
            <w:bookmarkStart w:id="6" w:name="RANGE!B38:O44"/>
            <w:r w:rsidRPr="007756C6">
              <w:rPr>
                <w:rFonts w:ascii="Times New Roman" w:hAnsi="Times New Roman"/>
                <w:b/>
                <w:szCs w:val="28"/>
              </w:rPr>
              <w:t>TT</w:t>
            </w:r>
            <w:bookmarkEnd w:id="6"/>
          </w:p>
        </w:tc>
        <w:tc>
          <w:tcPr>
            <w:tcW w:w="3630" w:type="dxa"/>
            <w:vMerge w:val="restart"/>
            <w:tcBorders>
              <w:top w:val="single" w:sz="4" w:space="0" w:color="auto"/>
              <w:left w:val="single" w:sz="4" w:space="0" w:color="auto"/>
              <w:bottom w:val="single" w:sz="4" w:space="0" w:color="auto"/>
              <w:right w:val="single" w:sz="4" w:space="0" w:color="auto"/>
            </w:tcBorders>
            <w:vAlign w:val="center"/>
            <w:hideMark/>
          </w:tcPr>
          <w:p w14:paraId="54C946BA"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Loại dự án đầu tư xây dựng</w:t>
            </w:r>
          </w:p>
        </w:tc>
        <w:tc>
          <w:tcPr>
            <w:tcW w:w="9844" w:type="dxa"/>
            <w:gridSpan w:val="8"/>
            <w:tcBorders>
              <w:top w:val="single" w:sz="4" w:space="0" w:color="auto"/>
              <w:left w:val="nil"/>
              <w:bottom w:val="single" w:sz="4" w:space="0" w:color="auto"/>
              <w:right w:val="single" w:sz="4" w:space="0" w:color="auto"/>
            </w:tcBorders>
            <w:vAlign w:val="center"/>
            <w:hideMark/>
          </w:tcPr>
          <w:p w14:paraId="48AB25C3"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Chi phí xây dựng và thiết bị (chưa có thuế GTGT) (tỷ đồng)</w:t>
            </w:r>
          </w:p>
        </w:tc>
      </w:tr>
      <w:tr w:rsidR="007756C6" w:rsidRPr="007756C6" w14:paraId="361D288D" w14:textId="77777777" w:rsidTr="00B70A9A">
        <w:trPr>
          <w:trHeight w:val="567"/>
          <w:jc w:val="cent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A98E9B9" w14:textId="77777777" w:rsidR="005571C9" w:rsidRPr="007756C6" w:rsidRDefault="005571C9" w:rsidP="00B70A9A">
            <w:pPr>
              <w:spacing w:before="60" w:line="360" w:lineRule="auto"/>
              <w:rPr>
                <w:rFonts w:ascii="Times New Roman" w:hAnsi="Times New Roman"/>
                <w:b/>
                <w:szCs w:val="28"/>
              </w:rPr>
            </w:pPr>
          </w:p>
        </w:tc>
        <w:tc>
          <w:tcPr>
            <w:tcW w:w="3630" w:type="dxa"/>
            <w:vMerge/>
            <w:tcBorders>
              <w:top w:val="single" w:sz="4" w:space="0" w:color="auto"/>
              <w:left w:val="single" w:sz="4" w:space="0" w:color="auto"/>
              <w:bottom w:val="single" w:sz="4" w:space="0" w:color="auto"/>
              <w:right w:val="single" w:sz="4" w:space="0" w:color="auto"/>
            </w:tcBorders>
            <w:vAlign w:val="center"/>
            <w:hideMark/>
          </w:tcPr>
          <w:p w14:paraId="174B2431" w14:textId="77777777" w:rsidR="005571C9" w:rsidRPr="007756C6" w:rsidRDefault="005571C9" w:rsidP="00B70A9A">
            <w:pPr>
              <w:spacing w:before="60" w:line="360" w:lineRule="auto"/>
              <w:rPr>
                <w:rFonts w:ascii="Times New Roman" w:hAnsi="Times New Roman"/>
                <w:b/>
                <w:szCs w:val="28"/>
              </w:rPr>
            </w:pPr>
          </w:p>
        </w:tc>
        <w:tc>
          <w:tcPr>
            <w:tcW w:w="1230" w:type="dxa"/>
            <w:tcBorders>
              <w:top w:val="nil"/>
              <w:left w:val="nil"/>
              <w:bottom w:val="single" w:sz="4" w:space="0" w:color="auto"/>
              <w:right w:val="single" w:sz="4" w:space="0" w:color="auto"/>
            </w:tcBorders>
            <w:vAlign w:val="center"/>
            <w:hideMark/>
          </w:tcPr>
          <w:p w14:paraId="38B8384E"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 15</w:t>
            </w:r>
          </w:p>
        </w:tc>
        <w:tc>
          <w:tcPr>
            <w:tcW w:w="1231" w:type="dxa"/>
            <w:tcBorders>
              <w:top w:val="nil"/>
              <w:left w:val="nil"/>
              <w:bottom w:val="single" w:sz="4" w:space="0" w:color="auto"/>
              <w:right w:val="single" w:sz="4" w:space="0" w:color="auto"/>
            </w:tcBorders>
            <w:vAlign w:val="center"/>
            <w:hideMark/>
          </w:tcPr>
          <w:p w14:paraId="0E54CD46"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50</w:t>
            </w:r>
          </w:p>
        </w:tc>
        <w:tc>
          <w:tcPr>
            <w:tcW w:w="1230" w:type="dxa"/>
            <w:tcBorders>
              <w:top w:val="nil"/>
              <w:left w:val="nil"/>
              <w:bottom w:val="single" w:sz="4" w:space="0" w:color="auto"/>
              <w:right w:val="single" w:sz="4" w:space="0" w:color="auto"/>
            </w:tcBorders>
            <w:vAlign w:val="center"/>
            <w:hideMark/>
          </w:tcPr>
          <w:p w14:paraId="6653AE19"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100</w:t>
            </w:r>
          </w:p>
        </w:tc>
        <w:tc>
          <w:tcPr>
            <w:tcW w:w="1231" w:type="dxa"/>
            <w:tcBorders>
              <w:top w:val="nil"/>
              <w:left w:val="nil"/>
              <w:bottom w:val="single" w:sz="4" w:space="0" w:color="auto"/>
              <w:right w:val="single" w:sz="4" w:space="0" w:color="auto"/>
            </w:tcBorders>
            <w:vAlign w:val="center"/>
            <w:hideMark/>
          </w:tcPr>
          <w:p w14:paraId="334AF3B6"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500</w:t>
            </w:r>
          </w:p>
        </w:tc>
        <w:tc>
          <w:tcPr>
            <w:tcW w:w="1230" w:type="dxa"/>
            <w:tcBorders>
              <w:top w:val="nil"/>
              <w:left w:val="nil"/>
              <w:bottom w:val="single" w:sz="4" w:space="0" w:color="auto"/>
              <w:right w:val="single" w:sz="4" w:space="0" w:color="auto"/>
            </w:tcBorders>
            <w:vAlign w:val="center"/>
            <w:hideMark/>
          </w:tcPr>
          <w:p w14:paraId="5D7465E8"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800</w:t>
            </w:r>
          </w:p>
        </w:tc>
        <w:tc>
          <w:tcPr>
            <w:tcW w:w="1231" w:type="dxa"/>
            <w:tcBorders>
              <w:top w:val="nil"/>
              <w:left w:val="nil"/>
              <w:bottom w:val="single" w:sz="4" w:space="0" w:color="auto"/>
              <w:right w:val="single" w:sz="4" w:space="0" w:color="auto"/>
            </w:tcBorders>
            <w:vAlign w:val="center"/>
            <w:hideMark/>
          </w:tcPr>
          <w:p w14:paraId="5576587C"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1.000</w:t>
            </w:r>
          </w:p>
        </w:tc>
        <w:tc>
          <w:tcPr>
            <w:tcW w:w="1230" w:type="dxa"/>
            <w:tcBorders>
              <w:top w:val="nil"/>
              <w:left w:val="nil"/>
              <w:bottom w:val="single" w:sz="4" w:space="0" w:color="auto"/>
              <w:right w:val="single" w:sz="4" w:space="0" w:color="auto"/>
            </w:tcBorders>
            <w:vAlign w:val="center"/>
            <w:hideMark/>
          </w:tcPr>
          <w:p w14:paraId="382D79C5"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1.500</w:t>
            </w:r>
          </w:p>
        </w:tc>
        <w:tc>
          <w:tcPr>
            <w:tcW w:w="1231" w:type="dxa"/>
            <w:tcBorders>
              <w:top w:val="nil"/>
              <w:left w:val="nil"/>
              <w:bottom w:val="single" w:sz="4" w:space="0" w:color="auto"/>
              <w:right w:val="single" w:sz="4" w:space="0" w:color="auto"/>
            </w:tcBorders>
            <w:vAlign w:val="center"/>
            <w:hideMark/>
          </w:tcPr>
          <w:p w14:paraId="43A5438C" w14:textId="77777777" w:rsidR="005571C9" w:rsidRPr="007756C6" w:rsidRDefault="005571C9" w:rsidP="00B70A9A">
            <w:pPr>
              <w:jc w:val="center"/>
              <w:rPr>
                <w:rFonts w:ascii="Times New Roman" w:hAnsi="Times New Roman"/>
                <w:b/>
                <w:szCs w:val="28"/>
              </w:rPr>
            </w:pPr>
            <w:r w:rsidRPr="007756C6">
              <w:rPr>
                <w:rFonts w:ascii="Times New Roman" w:hAnsi="Times New Roman"/>
                <w:b/>
                <w:szCs w:val="28"/>
              </w:rPr>
              <w:t>2.300</w:t>
            </w:r>
          </w:p>
        </w:tc>
      </w:tr>
      <w:tr w:rsidR="007756C6" w:rsidRPr="007756C6" w14:paraId="0F9AAFA9" w14:textId="77777777" w:rsidTr="00B70A9A">
        <w:trPr>
          <w:trHeight w:val="567"/>
          <w:jc w:val="center"/>
        </w:trPr>
        <w:tc>
          <w:tcPr>
            <w:tcW w:w="590" w:type="dxa"/>
            <w:tcBorders>
              <w:top w:val="nil"/>
              <w:left w:val="single" w:sz="4" w:space="0" w:color="auto"/>
              <w:bottom w:val="single" w:sz="4" w:space="0" w:color="auto"/>
              <w:right w:val="single" w:sz="4" w:space="0" w:color="auto"/>
            </w:tcBorders>
            <w:vAlign w:val="center"/>
            <w:hideMark/>
          </w:tcPr>
          <w:p w14:paraId="17A9892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1</w:t>
            </w:r>
          </w:p>
        </w:tc>
        <w:tc>
          <w:tcPr>
            <w:tcW w:w="3630" w:type="dxa"/>
            <w:tcBorders>
              <w:top w:val="nil"/>
              <w:left w:val="nil"/>
              <w:bottom w:val="single" w:sz="4" w:space="0" w:color="auto"/>
              <w:right w:val="single" w:sz="4" w:space="0" w:color="auto"/>
            </w:tcBorders>
            <w:vAlign w:val="center"/>
            <w:hideMark/>
          </w:tcPr>
          <w:p w14:paraId="5DFEA402" w14:textId="77777777" w:rsidR="005571C9" w:rsidRPr="007756C6" w:rsidRDefault="005571C9" w:rsidP="00B70A9A">
            <w:pPr>
              <w:spacing w:before="120" w:after="120"/>
              <w:rPr>
                <w:rFonts w:ascii="Times New Roman" w:hAnsi="Times New Roman"/>
                <w:bCs/>
                <w:szCs w:val="28"/>
              </w:rPr>
            </w:pPr>
            <w:r w:rsidRPr="007756C6">
              <w:rPr>
                <w:rFonts w:ascii="Times New Roman" w:hAnsi="Times New Roman"/>
                <w:bCs/>
                <w:szCs w:val="28"/>
              </w:rPr>
              <w:t>Công trình dân dụng</w:t>
            </w:r>
          </w:p>
        </w:tc>
        <w:tc>
          <w:tcPr>
            <w:tcW w:w="1230" w:type="dxa"/>
            <w:tcBorders>
              <w:top w:val="nil"/>
              <w:left w:val="nil"/>
              <w:bottom w:val="single" w:sz="4" w:space="0" w:color="auto"/>
              <w:right w:val="single" w:sz="4" w:space="0" w:color="auto"/>
            </w:tcBorders>
            <w:vAlign w:val="center"/>
            <w:hideMark/>
          </w:tcPr>
          <w:p w14:paraId="0CE6C595"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0,301</w:t>
            </w:r>
          </w:p>
        </w:tc>
        <w:tc>
          <w:tcPr>
            <w:tcW w:w="1231" w:type="dxa"/>
            <w:tcBorders>
              <w:top w:val="nil"/>
              <w:left w:val="nil"/>
              <w:bottom w:val="single" w:sz="4" w:space="0" w:color="auto"/>
              <w:right w:val="single" w:sz="4" w:space="0" w:color="auto"/>
            </w:tcBorders>
            <w:vAlign w:val="center"/>
            <w:hideMark/>
          </w:tcPr>
          <w:p w14:paraId="0C36AB57"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0,169</w:t>
            </w:r>
          </w:p>
        </w:tc>
        <w:tc>
          <w:tcPr>
            <w:tcW w:w="1230" w:type="dxa"/>
            <w:tcBorders>
              <w:top w:val="nil"/>
              <w:left w:val="nil"/>
              <w:bottom w:val="single" w:sz="4" w:space="0" w:color="auto"/>
              <w:right w:val="single" w:sz="4" w:space="0" w:color="auto"/>
            </w:tcBorders>
            <w:vAlign w:val="center"/>
            <w:hideMark/>
          </w:tcPr>
          <w:p w14:paraId="2857E3A7"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0,108</w:t>
            </w:r>
          </w:p>
        </w:tc>
        <w:tc>
          <w:tcPr>
            <w:tcW w:w="1231" w:type="dxa"/>
            <w:tcBorders>
              <w:top w:val="nil"/>
              <w:left w:val="nil"/>
              <w:bottom w:val="single" w:sz="4" w:space="0" w:color="auto"/>
              <w:right w:val="single" w:sz="4" w:space="0" w:color="auto"/>
            </w:tcBorders>
            <w:vAlign w:val="center"/>
            <w:hideMark/>
          </w:tcPr>
          <w:p w14:paraId="4EC5363D"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0,045</w:t>
            </w:r>
          </w:p>
        </w:tc>
        <w:tc>
          <w:tcPr>
            <w:tcW w:w="1230" w:type="dxa"/>
            <w:tcBorders>
              <w:top w:val="nil"/>
              <w:left w:val="nil"/>
              <w:bottom w:val="single" w:sz="4" w:space="0" w:color="auto"/>
              <w:right w:val="single" w:sz="4" w:space="0" w:color="auto"/>
            </w:tcBorders>
            <w:vAlign w:val="center"/>
            <w:hideMark/>
          </w:tcPr>
          <w:p w14:paraId="7EBEA151"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0,041</w:t>
            </w:r>
          </w:p>
        </w:tc>
        <w:tc>
          <w:tcPr>
            <w:tcW w:w="1231" w:type="dxa"/>
            <w:tcBorders>
              <w:top w:val="nil"/>
              <w:left w:val="nil"/>
              <w:bottom w:val="single" w:sz="4" w:space="0" w:color="auto"/>
              <w:right w:val="single" w:sz="4" w:space="0" w:color="auto"/>
            </w:tcBorders>
            <w:vAlign w:val="center"/>
            <w:hideMark/>
          </w:tcPr>
          <w:p w14:paraId="723F947D"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0,039</w:t>
            </w:r>
          </w:p>
        </w:tc>
        <w:tc>
          <w:tcPr>
            <w:tcW w:w="1230" w:type="dxa"/>
            <w:tcBorders>
              <w:top w:val="nil"/>
              <w:left w:val="nil"/>
              <w:bottom w:val="single" w:sz="4" w:space="0" w:color="auto"/>
              <w:right w:val="single" w:sz="4" w:space="0" w:color="auto"/>
            </w:tcBorders>
            <w:vAlign w:val="center"/>
            <w:hideMark/>
          </w:tcPr>
          <w:p w14:paraId="0C306730"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0,036</w:t>
            </w:r>
          </w:p>
        </w:tc>
        <w:tc>
          <w:tcPr>
            <w:tcW w:w="1231" w:type="dxa"/>
            <w:tcBorders>
              <w:top w:val="nil"/>
              <w:left w:val="nil"/>
              <w:bottom w:val="single" w:sz="4" w:space="0" w:color="auto"/>
              <w:right w:val="single" w:sz="4" w:space="0" w:color="auto"/>
            </w:tcBorders>
            <w:vAlign w:val="center"/>
            <w:hideMark/>
          </w:tcPr>
          <w:p w14:paraId="37F365F1"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0,032</w:t>
            </w:r>
          </w:p>
        </w:tc>
      </w:tr>
      <w:tr w:rsidR="007756C6" w:rsidRPr="007756C6" w14:paraId="31BCDDE1" w14:textId="77777777" w:rsidTr="00B70A9A">
        <w:trPr>
          <w:trHeight w:val="567"/>
          <w:jc w:val="center"/>
        </w:trPr>
        <w:tc>
          <w:tcPr>
            <w:tcW w:w="590" w:type="dxa"/>
            <w:tcBorders>
              <w:top w:val="nil"/>
              <w:left w:val="single" w:sz="4" w:space="0" w:color="auto"/>
              <w:bottom w:val="single" w:sz="4" w:space="0" w:color="auto"/>
              <w:right w:val="single" w:sz="4" w:space="0" w:color="auto"/>
            </w:tcBorders>
            <w:vAlign w:val="center"/>
            <w:hideMark/>
          </w:tcPr>
          <w:p w14:paraId="3C51A975"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2</w:t>
            </w:r>
          </w:p>
        </w:tc>
        <w:tc>
          <w:tcPr>
            <w:tcW w:w="3630" w:type="dxa"/>
            <w:tcBorders>
              <w:top w:val="nil"/>
              <w:left w:val="nil"/>
              <w:bottom w:val="single" w:sz="4" w:space="0" w:color="auto"/>
              <w:right w:val="single" w:sz="4" w:space="0" w:color="auto"/>
            </w:tcBorders>
            <w:vAlign w:val="center"/>
            <w:hideMark/>
          </w:tcPr>
          <w:p w14:paraId="23DEB6C9" w14:textId="77777777" w:rsidR="005571C9" w:rsidRPr="007756C6" w:rsidRDefault="005571C9" w:rsidP="00B70A9A">
            <w:pPr>
              <w:spacing w:before="120" w:after="120"/>
              <w:rPr>
                <w:rFonts w:ascii="Times New Roman" w:hAnsi="Times New Roman"/>
                <w:bCs/>
                <w:szCs w:val="28"/>
              </w:rPr>
            </w:pPr>
            <w:r w:rsidRPr="007756C6">
              <w:rPr>
                <w:rFonts w:ascii="Times New Roman" w:hAnsi="Times New Roman"/>
                <w:bCs/>
                <w:szCs w:val="28"/>
              </w:rPr>
              <w:t>Công trình công nghiệp</w:t>
            </w:r>
          </w:p>
        </w:tc>
        <w:tc>
          <w:tcPr>
            <w:tcW w:w="1230" w:type="dxa"/>
            <w:tcBorders>
              <w:top w:val="nil"/>
              <w:left w:val="nil"/>
              <w:bottom w:val="single" w:sz="4" w:space="0" w:color="auto"/>
              <w:right w:val="single" w:sz="4" w:space="0" w:color="auto"/>
            </w:tcBorders>
            <w:vAlign w:val="center"/>
            <w:hideMark/>
          </w:tcPr>
          <w:p w14:paraId="32170939"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0,341</w:t>
            </w:r>
          </w:p>
        </w:tc>
        <w:tc>
          <w:tcPr>
            <w:tcW w:w="1231" w:type="dxa"/>
            <w:tcBorders>
              <w:top w:val="nil"/>
              <w:left w:val="nil"/>
              <w:bottom w:val="single" w:sz="4" w:space="0" w:color="auto"/>
              <w:right w:val="single" w:sz="4" w:space="0" w:color="auto"/>
            </w:tcBorders>
            <w:vAlign w:val="center"/>
            <w:hideMark/>
          </w:tcPr>
          <w:p w14:paraId="38C99F2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0,198</w:t>
            </w:r>
          </w:p>
        </w:tc>
        <w:tc>
          <w:tcPr>
            <w:tcW w:w="1230" w:type="dxa"/>
            <w:tcBorders>
              <w:top w:val="nil"/>
              <w:left w:val="nil"/>
              <w:bottom w:val="single" w:sz="4" w:space="0" w:color="auto"/>
              <w:right w:val="single" w:sz="4" w:space="0" w:color="auto"/>
            </w:tcBorders>
            <w:vAlign w:val="center"/>
            <w:hideMark/>
          </w:tcPr>
          <w:p w14:paraId="29EAA38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0,132</w:t>
            </w:r>
          </w:p>
        </w:tc>
        <w:tc>
          <w:tcPr>
            <w:tcW w:w="1231" w:type="dxa"/>
            <w:tcBorders>
              <w:top w:val="nil"/>
              <w:left w:val="nil"/>
              <w:bottom w:val="single" w:sz="4" w:space="0" w:color="auto"/>
              <w:right w:val="single" w:sz="4" w:space="0" w:color="auto"/>
            </w:tcBorders>
            <w:vAlign w:val="center"/>
            <w:hideMark/>
          </w:tcPr>
          <w:p w14:paraId="298F88FF"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0,073</w:t>
            </w:r>
          </w:p>
        </w:tc>
        <w:tc>
          <w:tcPr>
            <w:tcW w:w="1230" w:type="dxa"/>
            <w:tcBorders>
              <w:top w:val="nil"/>
              <w:left w:val="nil"/>
              <w:bottom w:val="single" w:sz="4" w:space="0" w:color="auto"/>
              <w:right w:val="single" w:sz="4" w:space="0" w:color="auto"/>
            </w:tcBorders>
            <w:vAlign w:val="center"/>
            <w:hideMark/>
          </w:tcPr>
          <w:p w14:paraId="02875F27"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0,067</w:t>
            </w:r>
          </w:p>
        </w:tc>
        <w:tc>
          <w:tcPr>
            <w:tcW w:w="1231" w:type="dxa"/>
            <w:tcBorders>
              <w:top w:val="nil"/>
              <w:left w:val="nil"/>
              <w:bottom w:val="single" w:sz="4" w:space="0" w:color="auto"/>
              <w:right w:val="single" w:sz="4" w:space="0" w:color="auto"/>
            </w:tcBorders>
            <w:vAlign w:val="center"/>
            <w:hideMark/>
          </w:tcPr>
          <w:p w14:paraId="1E5A1DB5"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0,063</w:t>
            </w:r>
          </w:p>
        </w:tc>
        <w:tc>
          <w:tcPr>
            <w:tcW w:w="1230" w:type="dxa"/>
            <w:tcBorders>
              <w:top w:val="nil"/>
              <w:left w:val="nil"/>
              <w:bottom w:val="single" w:sz="4" w:space="0" w:color="auto"/>
              <w:right w:val="single" w:sz="4" w:space="0" w:color="auto"/>
            </w:tcBorders>
            <w:vAlign w:val="center"/>
            <w:hideMark/>
          </w:tcPr>
          <w:p w14:paraId="023267A0"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0,056</w:t>
            </w:r>
          </w:p>
        </w:tc>
        <w:tc>
          <w:tcPr>
            <w:tcW w:w="1231" w:type="dxa"/>
            <w:tcBorders>
              <w:top w:val="nil"/>
              <w:left w:val="nil"/>
              <w:bottom w:val="single" w:sz="4" w:space="0" w:color="auto"/>
              <w:right w:val="single" w:sz="4" w:space="0" w:color="auto"/>
            </w:tcBorders>
            <w:vAlign w:val="center"/>
            <w:hideMark/>
          </w:tcPr>
          <w:p w14:paraId="62BE1873"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0,048</w:t>
            </w:r>
          </w:p>
        </w:tc>
      </w:tr>
      <w:tr w:rsidR="007756C6" w:rsidRPr="007756C6" w14:paraId="0C6D4FEC" w14:textId="77777777" w:rsidTr="00B70A9A">
        <w:trPr>
          <w:trHeight w:val="567"/>
          <w:jc w:val="center"/>
        </w:trPr>
        <w:tc>
          <w:tcPr>
            <w:tcW w:w="590" w:type="dxa"/>
            <w:tcBorders>
              <w:top w:val="nil"/>
              <w:left w:val="single" w:sz="4" w:space="0" w:color="auto"/>
              <w:bottom w:val="single" w:sz="4" w:space="0" w:color="auto"/>
              <w:right w:val="single" w:sz="4" w:space="0" w:color="auto"/>
            </w:tcBorders>
            <w:vAlign w:val="center"/>
            <w:hideMark/>
          </w:tcPr>
          <w:p w14:paraId="3598D303"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3</w:t>
            </w:r>
          </w:p>
        </w:tc>
        <w:tc>
          <w:tcPr>
            <w:tcW w:w="3630" w:type="dxa"/>
            <w:tcBorders>
              <w:top w:val="nil"/>
              <w:left w:val="nil"/>
              <w:bottom w:val="single" w:sz="4" w:space="0" w:color="auto"/>
              <w:right w:val="single" w:sz="4" w:space="0" w:color="auto"/>
            </w:tcBorders>
            <w:vAlign w:val="center"/>
            <w:hideMark/>
          </w:tcPr>
          <w:p w14:paraId="42E3DE80" w14:textId="77777777" w:rsidR="005571C9" w:rsidRPr="007756C6" w:rsidRDefault="005571C9" w:rsidP="00B70A9A">
            <w:pPr>
              <w:spacing w:before="120" w:after="120"/>
              <w:rPr>
                <w:rFonts w:ascii="Times New Roman" w:hAnsi="Times New Roman"/>
                <w:bCs/>
                <w:szCs w:val="28"/>
              </w:rPr>
            </w:pPr>
            <w:r w:rsidRPr="007756C6">
              <w:rPr>
                <w:rFonts w:ascii="Times New Roman" w:hAnsi="Times New Roman"/>
                <w:bCs/>
                <w:szCs w:val="28"/>
              </w:rPr>
              <w:t>Công trình giao thông</w:t>
            </w:r>
          </w:p>
        </w:tc>
        <w:tc>
          <w:tcPr>
            <w:tcW w:w="1230" w:type="dxa"/>
            <w:tcBorders>
              <w:top w:val="nil"/>
              <w:left w:val="nil"/>
              <w:bottom w:val="single" w:sz="4" w:space="0" w:color="auto"/>
              <w:right w:val="single" w:sz="4" w:space="0" w:color="auto"/>
            </w:tcBorders>
            <w:vAlign w:val="center"/>
            <w:hideMark/>
          </w:tcPr>
          <w:p w14:paraId="3ADBA81F"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0,165</w:t>
            </w:r>
          </w:p>
        </w:tc>
        <w:tc>
          <w:tcPr>
            <w:tcW w:w="1231" w:type="dxa"/>
            <w:tcBorders>
              <w:top w:val="nil"/>
              <w:left w:val="nil"/>
              <w:bottom w:val="single" w:sz="4" w:space="0" w:color="auto"/>
              <w:right w:val="single" w:sz="4" w:space="0" w:color="auto"/>
            </w:tcBorders>
            <w:vAlign w:val="center"/>
            <w:hideMark/>
          </w:tcPr>
          <w:p w14:paraId="17CD7C04"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0,100</w:t>
            </w:r>
          </w:p>
        </w:tc>
        <w:tc>
          <w:tcPr>
            <w:tcW w:w="1230" w:type="dxa"/>
            <w:tcBorders>
              <w:top w:val="nil"/>
              <w:left w:val="nil"/>
              <w:bottom w:val="single" w:sz="4" w:space="0" w:color="auto"/>
              <w:right w:val="single" w:sz="4" w:space="0" w:color="auto"/>
            </w:tcBorders>
            <w:vAlign w:val="center"/>
            <w:hideMark/>
          </w:tcPr>
          <w:p w14:paraId="411B554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0,071</w:t>
            </w:r>
          </w:p>
        </w:tc>
        <w:tc>
          <w:tcPr>
            <w:tcW w:w="1231" w:type="dxa"/>
            <w:tcBorders>
              <w:top w:val="nil"/>
              <w:left w:val="nil"/>
              <w:bottom w:val="single" w:sz="4" w:space="0" w:color="auto"/>
              <w:right w:val="single" w:sz="4" w:space="0" w:color="auto"/>
            </w:tcBorders>
            <w:vAlign w:val="center"/>
            <w:hideMark/>
          </w:tcPr>
          <w:p w14:paraId="50A29A78"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0,028</w:t>
            </w:r>
          </w:p>
        </w:tc>
        <w:tc>
          <w:tcPr>
            <w:tcW w:w="1230" w:type="dxa"/>
            <w:tcBorders>
              <w:top w:val="nil"/>
              <w:left w:val="nil"/>
              <w:bottom w:val="single" w:sz="4" w:space="0" w:color="auto"/>
              <w:right w:val="single" w:sz="4" w:space="0" w:color="auto"/>
            </w:tcBorders>
            <w:vAlign w:val="center"/>
            <w:hideMark/>
          </w:tcPr>
          <w:p w14:paraId="090CD11A"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0,026</w:t>
            </w:r>
          </w:p>
        </w:tc>
        <w:tc>
          <w:tcPr>
            <w:tcW w:w="1231" w:type="dxa"/>
            <w:tcBorders>
              <w:top w:val="nil"/>
              <w:left w:val="nil"/>
              <w:bottom w:val="single" w:sz="4" w:space="0" w:color="auto"/>
              <w:right w:val="single" w:sz="4" w:space="0" w:color="auto"/>
            </w:tcBorders>
            <w:vAlign w:val="center"/>
            <w:hideMark/>
          </w:tcPr>
          <w:p w14:paraId="4BBE8E50"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0,025</w:t>
            </w:r>
          </w:p>
        </w:tc>
        <w:tc>
          <w:tcPr>
            <w:tcW w:w="1230" w:type="dxa"/>
            <w:tcBorders>
              <w:top w:val="nil"/>
              <w:left w:val="nil"/>
              <w:bottom w:val="single" w:sz="4" w:space="0" w:color="auto"/>
              <w:right w:val="single" w:sz="4" w:space="0" w:color="auto"/>
            </w:tcBorders>
            <w:vAlign w:val="center"/>
            <w:hideMark/>
          </w:tcPr>
          <w:p w14:paraId="686671EB"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0,023</w:t>
            </w:r>
          </w:p>
        </w:tc>
        <w:tc>
          <w:tcPr>
            <w:tcW w:w="1231" w:type="dxa"/>
            <w:tcBorders>
              <w:top w:val="nil"/>
              <w:left w:val="nil"/>
              <w:bottom w:val="single" w:sz="4" w:space="0" w:color="auto"/>
              <w:right w:val="single" w:sz="4" w:space="0" w:color="auto"/>
            </w:tcBorders>
            <w:vAlign w:val="center"/>
            <w:hideMark/>
          </w:tcPr>
          <w:p w14:paraId="3D2D42ED"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0,021</w:t>
            </w:r>
          </w:p>
        </w:tc>
      </w:tr>
      <w:tr w:rsidR="007756C6" w:rsidRPr="007756C6" w14:paraId="4FFADEFF" w14:textId="77777777" w:rsidTr="00B70A9A">
        <w:trPr>
          <w:trHeight w:val="567"/>
          <w:jc w:val="center"/>
        </w:trPr>
        <w:tc>
          <w:tcPr>
            <w:tcW w:w="590" w:type="dxa"/>
            <w:tcBorders>
              <w:top w:val="nil"/>
              <w:left w:val="single" w:sz="4" w:space="0" w:color="auto"/>
              <w:bottom w:val="single" w:sz="4" w:space="0" w:color="auto"/>
              <w:right w:val="single" w:sz="4" w:space="0" w:color="auto"/>
            </w:tcBorders>
            <w:vAlign w:val="center"/>
            <w:hideMark/>
          </w:tcPr>
          <w:p w14:paraId="589FD1B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4</w:t>
            </w:r>
          </w:p>
        </w:tc>
        <w:tc>
          <w:tcPr>
            <w:tcW w:w="3630" w:type="dxa"/>
            <w:tcBorders>
              <w:top w:val="nil"/>
              <w:left w:val="nil"/>
              <w:bottom w:val="single" w:sz="4" w:space="0" w:color="auto"/>
              <w:right w:val="single" w:sz="4" w:space="0" w:color="auto"/>
            </w:tcBorders>
            <w:vAlign w:val="center"/>
            <w:hideMark/>
          </w:tcPr>
          <w:p w14:paraId="063C8604" w14:textId="77777777" w:rsidR="005571C9" w:rsidRPr="007756C6" w:rsidRDefault="005571C9" w:rsidP="00B70A9A">
            <w:pPr>
              <w:spacing w:before="120" w:after="120"/>
              <w:rPr>
                <w:rFonts w:ascii="Times New Roman" w:hAnsi="Times New Roman"/>
                <w:bCs/>
                <w:szCs w:val="28"/>
              </w:rPr>
            </w:pPr>
            <w:r w:rsidRPr="007756C6">
              <w:rPr>
                <w:rFonts w:ascii="Times New Roman" w:hAnsi="Times New Roman"/>
                <w:bCs/>
                <w:szCs w:val="28"/>
              </w:rPr>
              <w:t>Công trình nông nghiệp và phát triển nông thôn</w:t>
            </w:r>
          </w:p>
        </w:tc>
        <w:tc>
          <w:tcPr>
            <w:tcW w:w="1230" w:type="dxa"/>
            <w:tcBorders>
              <w:top w:val="nil"/>
              <w:left w:val="nil"/>
              <w:bottom w:val="single" w:sz="4" w:space="0" w:color="auto"/>
              <w:right w:val="single" w:sz="4" w:space="0" w:color="auto"/>
            </w:tcBorders>
            <w:vAlign w:val="center"/>
            <w:hideMark/>
          </w:tcPr>
          <w:p w14:paraId="5AEDED97"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0,226</w:t>
            </w:r>
          </w:p>
        </w:tc>
        <w:tc>
          <w:tcPr>
            <w:tcW w:w="1231" w:type="dxa"/>
            <w:tcBorders>
              <w:top w:val="nil"/>
              <w:left w:val="nil"/>
              <w:bottom w:val="single" w:sz="4" w:space="0" w:color="auto"/>
              <w:right w:val="single" w:sz="4" w:space="0" w:color="auto"/>
            </w:tcBorders>
            <w:vAlign w:val="center"/>
            <w:hideMark/>
          </w:tcPr>
          <w:p w14:paraId="74C0A526"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0,137</w:t>
            </w:r>
          </w:p>
        </w:tc>
        <w:tc>
          <w:tcPr>
            <w:tcW w:w="1230" w:type="dxa"/>
            <w:tcBorders>
              <w:top w:val="nil"/>
              <w:left w:val="nil"/>
              <w:bottom w:val="single" w:sz="4" w:space="0" w:color="auto"/>
              <w:right w:val="single" w:sz="4" w:space="0" w:color="auto"/>
            </w:tcBorders>
            <w:vAlign w:val="center"/>
            <w:hideMark/>
          </w:tcPr>
          <w:p w14:paraId="1D8CA735"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0,086</w:t>
            </w:r>
          </w:p>
        </w:tc>
        <w:tc>
          <w:tcPr>
            <w:tcW w:w="1231" w:type="dxa"/>
            <w:tcBorders>
              <w:top w:val="nil"/>
              <w:left w:val="nil"/>
              <w:bottom w:val="single" w:sz="4" w:space="0" w:color="auto"/>
              <w:right w:val="single" w:sz="4" w:space="0" w:color="auto"/>
            </w:tcBorders>
            <w:vAlign w:val="center"/>
            <w:hideMark/>
          </w:tcPr>
          <w:p w14:paraId="37F74E3B"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0,038</w:t>
            </w:r>
          </w:p>
        </w:tc>
        <w:tc>
          <w:tcPr>
            <w:tcW w:w="1230" w:type="dxa"/>
            <w:tcBorders>
              <w:top w:val="nil"/>
              <w:left w:val="nil"/>
              <w:bottom w:val="single" w:sz="4" w:space="0" w:color="auto"/>
              <w:right w:val="single" w:sz="4" w:space="0" w:color="auto"/>
            </w:tcBorders>
            <w:vAlign w:val="center"/>
            <w:hideMark/>
          </w:tcPr>
          <w:p w14:paraId="25810D3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0,035</w:t>
            </w:r>
          </w:p>
        </w:tc>
        <w:tc>
          <w:tcPr>
            <w:tcW w:w="1231" w:type="dxa"/>
            <w:tcBorders>
              <w:top w:val="nil"/>
              <w:left w:val="nil"/>
              <w:bottom w:val="single" w:sz="4" w:space="0" w:color="auto"/>
              <w:right w:val="single" w:sz="4" w:space="0" w:color="auto"/>
            </w:tcBorders>
            <w:vAlign w:val="center"/>
            <w:hideMark/>
          </w:tcPr>
          <w:p w14:paraId="62E3EFE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0,033</w:t>
            </w:r>
          </w:p>
        </w:tc>
        <w:tc>
          <w:tcPr>
            <w:tcW w:w="1230" w:type="dxa"/>
            <w:tcBorders>
              <w:top w:val="nil"/>
              <w:left w:val="nil"/>
              <w:bottom w:val="single" w:sz="4" w:space="0" w:color="auto"/>
              <w:right w:val="single" w:sz="4" w:space="0" w:color="auto"/>
            </w:tcBorders>
            <w:vAlign w:val="center"/>
            <w:hideMark/>
          </w:tcPr>
          <w:p w14:paraId="5D769E32"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0,030</w:t>
            </w:r>
          </w:p>
        </w:tc>
        <w:tc>
          <w:tcPr>
            <w:tcW w:w="1231" w:type="dxa"/>
            <w:tcBorders>
              <w:top w:val="nil"/>
              <w:left w:val="nil"/>
              <w:bottom w:val="single" w:sz="4" w:space="0" w:color="auto"/>
              <w:right w:val="single" w:sz="4" w:space="0" w:color="auto"/>
            </w:tcBorders>
            <w:vAlign w:val="center"/>
            <w:hideMark/>
          </w:tcPr>
          <w:p w14:paraId="2A9FCFFD"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0,027</w:t>
            </w:r>
          </w:p>
        </w:tc>
      </w:tr>
      <w:tr w:rsidR="007756C6" w:rsidRPr="007756C6" w14:paraId="12C7CB88" w14:textId="77777777" w:rsidTr="00B70A9A">
        <w:trPr>
          <w:trHeight w:val="567"/>
          <w:jc w:val="center"/>
        </w:trPr>
        <w:tc>
          <w:tcPr>
            <w:tcW w:w="590" w:type="dxa"/>
            <w:tcBorders>
              <w:top w:val="nil"/>
              <w:left w:val="single" w:sz="4" w:space="0" w:color="auto"/>
              <w:bottom w:val="single" w:sz="4" w:space="0" w:color="auto"/>
              <w:right w:val="single" w:sz="4" w:space="0" w:color="auto"/>
            </w:tcBorders>
            <w:vAlign w:val="center"/>
            <w:hideMark/>
          </w:tcPr>
          <w:p w14:paraId="6649BE6B"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5</w:t>
            </w:r>
          </w:p>
        </w:tc>
        <w:tc>
          <w:tcPr>
            <w:tcW w:w="3630" w:type="dxa"/>
            <w:tcBorders>
              <w:top w:val="nil"/>
              <w:left w:val="nil"/>
              <w:bottom w:val="single" w:sz="4" w:space="0" w:color="auto"/>
              <w:right w:val="single" w:sz="4" w:space="0" w:color="auto"/>
            </w:tcBorders>
            <w:vAlign w:val="center"/>
            <w:hideMark/>
          </w:tcPr>
          <w:p w14:paraId="361AEA49" w14:textId="77777777" w:rsidR="005571C9" w:rsidRPr="007756C6" w:rsidRDefault="005571C9" w:rsidP="00B70A9A">
            <w:pPr>
              <w:spacing w:before="120" w:after="120"/>
              <w:rPr>
                <w:rFonts w:ascii="Times New Roman" w:hAnsi="Times New Roman"/>
                <w:bCs/>
                <w:szCs w:val="28"/>
              </w:rPr>
            </w:pPr>
            <w:r w:rsidRPr="007756C6">
              <w:rPr>
                <w:rFonts w:ascii="Times New Roman" w:hAnsi="Times New Roman"/>
                <w:bCs/>
                <w:szCs w:val="28"/>
              </w:rPr>
              <w:t>Công trình hạ tầng kỹ thuật</w:t>
            </w:r>
          </w:p>
        </w:tc>
        <w:tc>
          <w:tcPr>
            <w:tcW w:w="1230" w:type="dxa"/>
            <w:tcBorders>
              <w:top w:val="nil"/>
              <w:left w:val="nil"/>
              <w:bottom w:val="single" w:sz="4" w:space="0" w:color="auto"/>
              <w:right w:val="single" w:sz="4" w:space="0" w:color="auto"/>
            </w:tcBorders>
            <w:vAlign w:val="center"/>
            <w:hideMark/>
          </w:tcPr>
          <w:p w14:paraId="419ABD13"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0,172</w:t>
            </w:r>
          </w:p>
        </w:tc>
        <w:tc>
          <w:tcPr>
            <w:tcW w:w="1231" w:type="dxa"/>
            <w:tcBorders>
              <w:top w:val="nil"/>
              <w:left w:val="nil"/>
              <w:bottom w:val="single" w:sz="4" w:space="0" w:color="auto"/>
              <w:right w:val="single" w:sz="4" w:space="0" w:color="auto"/>
            </w:tcBorders>
            <w:vAlign w:val="center"/>
            <w:hideMark/>
          </w:tcPr>
          <w:p w14:paraId="68545179"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0,105</w:t>
            </w:r>
          </w:p>
        </w:tc>
        <w:tc>
          <w:tcPr>
            <w:tcW w:w="1230" w:type="dxa"/>
            <w:tcBorders>
              <w:top w:val="nil"/>
              <w:left w:val="nil"/>
              <w:bottom w:val="single" w:sz="4" w:space="0" w:color="auto"/>
              <w:right w:val="single" w:sz="4" w:space="0" w:color="auto"/>
            </w:tcBorders>
            <w:vAlign w:val="center"/>
            <w:hideMark/>
          </w:tcPr>
          <w:p w14:paraId="05C68B6B"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0,073</w:t>
            </w:r>
          </w:p>
        </w:tc>
        <w:tc>
          <w:tcPr>
            <w:tcW w:w="1231" w:type="dxa"/>
            <w:tcBorders>
              <w:top w:val="nil"/>
              <w:left w:val="nil"/>
              <w:bottom w:val="single" w:sz="4" w:space="0" w:color="auto"/>
              <w:right w:val="single" w:sz="4" w:space="0" w:color="auto"/>
            </w:tcBorders>
            <w:vAlign w:val="center"/>
            <w:hideMark/>
          </w:tcPr>
          <w:p w14:paraId="2CDF3009"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0,030</w:t>
            </w:r>
          </w:p>
        </w:tc>
        <w:tc>
          <w:tcPr>
            <w:tcW w:w="1230" w:type="dxa"/>
            <w:tcBorders>
              <w:top w:val="nil"/>
              <w:left w:val="nil"/>
              <w:bottom w:val="single" w:sz="4" w:space="0" w:color="auto"/>
              <w:right w:val="single" w:sz="4" w:space="0" w:color="auto"/>
            </w:tcBorders>
            <w:vAlign w:val="center"/>
            <w:hideMark/>
          </w:tcPr>
          <w:p w14:paraId="09428A89"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0,027</w:t>
            </w:r>
          </w:p>
        </w:tc>
        <w:tc>
          <w:tcPr>
            <w:tcW w:w="1231" w:type="dxa"/>
            <w:tcBorders>
              <w:top w:val="nil"/>
              <w:left w:val="nil"/>
              <w:bottom w:val="single" w:sz="4" w:space="0" w:color="auto"/>
              <w:right w:val="single" w:sz="4" w:space="0" w:color="auto"/>
            </w:tcBorders>
            <w:vAlign w:val="center"/>
            <w:hideMark/>
          </w:tcPr>
          <w:p w14:paraId="58C96543"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0,026</w:t>
            </w:r>
          </w:p>
        </w:tc>
        <w:tc>
          <w:tcPr>
            <w:tcW w:w="1230" w:type="dxa"/>
            <w:tcBorders>
              <w:top w:val="nil"/>
              <w:left w:val="nil"/>
              <w:bottom w:val="single" w:sz="4" w:space="0" w:color="auto"/>
              <w:right w:val="single" w:sz="4" w:space="0" w:color="auto"/>
            </w:tcBorders>
            <w:vAlign w:val="center"/>
            <w:hideMark/>
          </w:tcPr>
          <w:p w14:paraId="413E9DB9"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0,024</w:t>
            </w:r>
          </w:p>
        </w:tc>
        <w:tc>
          <w:tcPr>
            <w:tcW w:w="1231" w:type="dxa"/>
            <w:tcBorders>
              <w:top w:val="nil"/>
              <w:left w:val="nil"/>
              <w:bottom w:val="single" w:sz="4" w:space="0" w:color="auto"/>
              <w:right w:val="single" w:sz="4" w:space="0" w:color="auto"/>
            </w:tcBorders>
            <w:vAlign w:val="center"/>
            <w:hideMark/>
          </w:tcPr>
          <w:p w14:paraId="1A3588A4" w14:textId="77777777" w:rsidR="005571C9" w:rsidRPr="007756C6" w:rsidRDefault="005571C9" w:rsidP="00B70A9A">
            <w:pPr>
              <w:spacing w:before="120" w:after="120"/>
              <w:jc w:val="center"/>
              <w:rPr>
                <w:rFonts w:ascii="Times New Roman" w:hAnsi="Times New Roman"/>
                <w:bCs/>
                <w:szCs w:val="28"/>
              </w:rPr>
            </w:pPr>
            <w:r w:rsidRPr="007756C6">
              <w:rPr>
                <w:rFonts w:ascii="Times New Roman" w:hAnsi="Times New Roman"/>
                <w:bCs/>
                <w:szCs w:val="28"/>
              </w:rPr>
              <w:t>0,021</w:t>
            </w:r>
          </w:p>
        </w:tc>
      </w:tr>
    </w:tbl>
    <w:p w14:paraId="15D7CC9E" w14:textId="77777777" w:rsidR="005571C9" w:rsidRPr="007756C6" w:rsidRDefault="005571C9" w:rsidP="005571C9">
      <w:pPr>
        <w:spacing w:before="120" w:line="276" w:lineRule="auto"/>
        <w:ind w:firstLine="567"/>
        <w:jc w:val="both"/>
        <w:rPr>
          <w:rFonts w:ascii="Times New Roman" w:hAnsi="Times New Roman"/>
          <w:bCs/>
          <w:i/>
          <w:iCs/>
          <w:szCs w:val="28"/>
          <w:lang w:val="es-ES"/>
        </w:rPr>
      </w:pPr>
      <w:r w:rsidRPr="007756C6">
        <w:rPr>
          <w:rFonts w:ascii="Times New Roman" w:hAnsi="Times New Roman"/>
          <w:bCs/>
          <w:i/>
          <w:iCs/>
          <w:szCs w:val="28"/>
          <w:lang w:val="es-ES"/>
        </w:rPr>
        <w:t xml:space="preserve">Ghi chú: </w:t>
      </w:r>
    </w:p>
    <w:p w14:paraId="12D18352" w14:textId="77777777" w:rsidR="005571C9" w:rsidRPr="007756C6" w:rsidRDefault="005571C9" w:rsidP="004F250B">
      <w:pPr>
        <w:widowControl w:val="0"/>
        <w:spacing w:before="60"/>
        <w:ind w:firstLine="567"/>
        <w:jc w:val="both"/>
        <w:rPr>
          <w:rFonts w:ascii="Times New Roman" w:hAnsi="Times New Roman"/>
          <w:bCs/>
          <w:szCs w:val="28"/>
          <w:lang w:val="es-ES"/>
        </w:rPr>
      </w:pPr>
      <w:r w:rsidRPr="007756C6">
        <w:rPr>
          <w:rFonts w:ascii="Times New Roman" w:hAnsi="Times New Roman"/>
          <w:bCs/>
          <w:szCs w:val="28"/>
          <w:lang w:val="es-ES"/>
        </w:rPr>
        <w:t xml:space="preserve">- Chi phí tư vấn lập Báo cáo đề xuất chủ trương đầu tư xác định theo định mức ban hành tại Bảng 2.1a phải phù hợp với nội dung Báo cáo đề xuất chủ trương đầu tư quy định tại Luật Đầu tư công. </w:t>
      </w:r>
      <w:bookmarkStart w:id="7" w:name="_GoBack"/>
      <w:bookmarkEnd w:id="7"/>
    </w:p>
    <w:p w14:paraId="0AA7A3EE" w14:textId="4577EACC" w:rsidR="005571C9" w:rsidRPr="007756C6" w:rsidRDefault="005571C9" w:rsidP="004F250B">
      <w:pPr>
        <w:widowControl w:val="0"/>
        <w:spacing w:before="60"/>
        <w:ind w:firstLine="567"/>
        <w:jc w:val="both"/>
        <w:rPr>
          <w:rFonts w:ascii="Times New Roman" w:hAnsi="Times New Roman"/>
          <w:bCs/>
          <w:szCs w:val="28"/>
          <w:lang w:val="es-ES"/>
        </w:rPr>
      </w:pPr>
      <w:r w:rsidRPr="007756C6">
        <w:rPr>
          <w:rFonts w:ascii="Times New Roman" w:hAnsi="Times New Roman"/>
          <w:bCs/>
          <w:szCs w:val="28"/>
          <w:lang w:val="es-ES"/>
        </w:rPr>
        <w:t>- Trường hợp đơn vị trực thuộc hoặc đơn vị sự nghiệp công lập thuộc Bộ, cơ quan trung ương; Ủy ban nhân dân các cấp trực tiếp lập Báo cáo đề xuất chủ trương đầu tư thì chi phí thực hiện được xác định bằng dự toán phù hợp với nội dung, phạm vi công việc cần thực hiện nhưng không vượt 80% chi phí xác định theo định mức tại Bảng 2.1a.</w:t>
      </w:r>
    </w:p>
    <w:p w14:paraId="5FEE105C" w14:textId="77777777" w:rsidR="00E41EA5" w:rsidRPr="007756C6" w:rsidRDefault="00E41EA5">
      <w:pPr>
        <w:rPr>
          <w:rFonts w:ascii="Times New Roman" w:hAnsi="Times New Roman"/>
          <w:b/>
          <w:bCs/>
          <w:lang w:val="es-ES"/>
        </w:rPr>
      </w:pPr>
      <w:r w:rsidRPr="007756C6">
        <w:rPr>
          <w:rFonts w:ascii="Times New Roman" w:hAnsi="Times New Roman"/>
          <w:b/>
          <w:bCs/>
          <w:lang w:val="es-ES"/>
        </w:rPr>
        <w:br w:type="page"/>
      </w:r>
    </w:p>
    <w:p w14:paraId="1560FB8E" w14:textId="7FF47309" w:rsidR="00B0009E" w:rsidRPr="007756C6" w:rsidRDefault="00B0009E" w:rsidP="00CE638C">
      <w:pPr>
        <w:spacing w:before="120" w:line="340" w:lineRule="exact"/>
        <w:ind w:firstLine="567"/>
        <w:jc w:val="both"/>
        <w:rPr>
          <w:rFonts w:ascii="Times New Roman" w:hAnsi="Times New Roman"/>
          <w:lang w:val="es-ES"/>
        </w:rPr>
      </w:pPr>
      <w:r w:rsidRPr="007756C6">
        <w:rPr>
          <w:rFonts w:ascii="Times New Roman" w:hAnsi="Times New Roman"/>
          <w:b/>
          <w:bCs/>
          <w:lang w:val="es-ES"/>
        </w:rPr>
        <w:lastRenderedPageBreak/>
        <w:t>Bảng 2.1</w:t>
      </w:r>
      <w:r w:rsidR="00EB4DD5" w:rsidRPr="007756C6">
        <w:rPr>
          <w:rFonts w:ascii="Times New Roman" w:hAnsi="Times New Roman"/>
          <w:b/>
          <w:bCs/>
          <w:lang w:val="es-ES"/>
        </w:rPr>
        <w:t>:</w:t>
      </w:r>
      <w:r w:rsidRPr="007756C6">
        <w:rPr>
          <w:rFonts w:ascii="Times New Roman" w:hAnsi="Times New Roman"/>
          <w:b/>
          <w:bCs/>
          <w:lang w:val="es-ES"/>
        </w:rPr>
        <w:t xml:space="preserve"> Định mức chi phí lập báo cáo nghiên cứu tiền khả thi </w:t>
      </w:r>
    </w:p>
    <w:p w14:paraId="449F3C0B" w14:textId="77777777" w:rsidR="00B0009E" w:rsidRPr="007756C6" w:rsidRDefault="00B0009E" w:rsidP="00EB4DD5">
      <w:pPr>
        <w:spacing w:after="120"/>
        <w:ind w:left="10801" w:firstLine="720"/>
        <w:jc w:val="right"/>
        <w:rPr>
          <w:rFonts w:ascii="Times New Roman" w:hAnsi="Times New Roman"/>
          <w:i/>
          <w:iCs/>
          <w:lang w:val="es-ES"/>
        </w:rPr>
      </w:pPr>
      <w:r w:rsidRPr="007756C6">
        <w:rPr>
          <w:rFonts w:ascii="Times New Roman" w:hAnsi="Times New Roman"/>
          <w:i/>
          <w:iCs/>
          <w:lang w:val="es-ES"/>
        </w:rPr>
        <w:t xml:space="preserve">   Đơn vị tính: tỷ lệ %</w:t>
      </w:r>
    </w:p>
    <w:tbl>
      <w:tblPr>
        <w:tblW w:w="15241" w:type="dxa"/>
        <w:jc w:val="center"/>
        <w:tblLayout w:type="fixed"/>
        <w:tblLook w:val="0000" w:firstRow="0" w:lastRow="0" w:firstColumn="0" w:lastColumn="0" w:noHBand="0" w:noVBand="0"/>
      </w:tblPr>
      <w:tblGrid>
        <w:gridCol w:w="709"/>
        <w:gridCol w:w="3318"/>
        <w:gridCol w:w="914"/>
        <w:gridCol w:w="915"/>
        <w:gridCol w:w="914"/>
        <w:gridCol w:w="915"/>
        <w:gridCol w:w="914"/>
        <w:gridCol w:w="915"/>
        <w:gridCol w:w="914"/>
        <w:gridCol w:w="915"/>
        <w:gridCol w:w="914"/>
        <w:gridCol w:w="994"/>
        <w:gridCol w:w="995"/>
        <w:gridCol w:w="995"/>
      </w:tblGrid>
      <w:tr w:rsidR="005370ED" w:rsidRPr="007756C6" w14:paraId="30FBFE52" w14:textId="77777777" w:rsidTr="006137E6">
        <w:trPr>
          <w:cantSplit/>
          <w:trHeight w:val="592"/>
          <w:jc w:val="center"/>
        </w:trPr>
        <w:tc>
          <w:tcPr>
            <w:tcW w:w="709" w:type="dxa"/>
            <w:vMerge w:val="restart"/>
            <w:tcBorders>
              <w:top w:val="single" w:sz="4" w:space="0" w:color="auto"/>
              <w:left w:val="single" w:sz="4" w:space="0" w:color="auto"/>
              <w:bottom w:val="single" w:sz="4" w:space="0" w:color="000000"/>
              <w:right w:val="single" w:sz="4" w:space="0" w:color="auto"/>
            </w:tcBorders>
            <w:vAlign w:val="center"/>
          </w:tcPr>
          <w:p w14:paraId="2BCF5A7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TT</w:t>
            </w:r>
          </w:p>
        </w:tc>
        <w:tc>
          <w:tcPr>
            <w:tcW w:w="3318" w:type="dxa"/>
            <w:vMerge w:val="restart"/>
            <w:tcBorders>
              <w:top w:val="single" w:sz="4" w:space="0" w:color="auto"/>
              <w:left w:val="single" w:sz="4" w:space="0" w:color="auto"/>
              <w:right w:val="single" w:sz="4" w:space="0" w:color="auto"/>
            </w:tcBorders>
            <w:vAlign w:val="center"/>
          </w:tcPr>
          <w:p w14:paraId="4CCDA932" w14:textId="77777777" w:rsidR="00B0009E" w:rsidRPr="007756C6" w:rsidRDefault="00B0009E" w:rsidP="006137E6">
            <w:pPr>
              <w:spacing w:before="40" w:after="40"/>
              <w:jc w:val="center"/>
              <w:rPr>
                <w:rFonts w:ascii="Times New Roman" w:hAnsi="Times New Roman"/>
                <w:b/>
                <w:bCs/>
                <w:lang w:val="it-IT"/>
              </w:rPr>
            </w:pPr>
            <w:r w:rsidRPr="007756C6">
              <w:rPr>
                <w:rFonts w:ascii="Times New Roman" w:hAnsi="Times New Roman"/>
                <w:b/>
                <w:bCs/>
                <w:lang w:val="it-IT"/>
              </w:rPr>
              <w:t>Loại công trình</w:t>
            </w:r>
          </w:p>
        </w:tc>
        <w:tc>
          <w:tcPr>
            <w:tcW w:w="11214" w:type="dxa"/>
            <w:gridSpan w:val="12"/>
            <w:tcBorders>
              <w:top w:val="single" w:sz="4" w:space="0" w:color="auto"/>
              <w:left w:val="single" w:sz="4" w:space="0" w:color="auto"/>
              <w:bottom w:val="single" w:sz="4" w:space="0" w:color="000000"/>
              <w:right w:val="single" w:sz="4" w:space="0" w:color="auto"/>
            </w:tcBorders>
            <w:vAlign w:val="center"/>
          </w:tcPr>
          <w:p w14:paraId="08E0BE95" w14:textId="77777777" w:rsidR="00B0009E" w:rsidRPr="007756C6" w:rsidRDefault="00B0009E" w:rsidP="006137E6">
            <w:pPr>
              <w:spacing w:before="40" w:after="40"/>
              <w:jc w:val="center"/>
              <w:rPr>
                <w:rFonts w:ascii="Times New Roman" w:hAnsi="Times New Roman"/>
                <w:b/>
                <w:bCs/>
                <w:lang w:val="it-IT"/>
              </w:rPr>
            </w:pPr>
            <w:r w:rsidRPr="007756C6">
              <w:rPr>
                <w:rFonts w:ascii="Times New Roman" w:hAnsi="Times New Roman"/>
                <w:b/>
                <w:bCs/>
                <w:lang w:val="it-IT"/>
              </w:rPr>
              <w:t>Chi phí xây dựng và thiết bị (chưa có thuế GTGT) (tỷ đồng)</w:t>
            </w:r>
          </w:p>
        </w:tc>
      </w:tr>
      <w:tr w:rsidR="005370ED" w:rsidRPr="007756C6" w14:paraId="5EB272CE" w14:textId="77777777" w:rsidTr="006137E6">
        <w:trPr>
          <w:cantSplit/>
          <w:trHeight w:val="557"/>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4E585F5D" w14:textId="77777777" w:rsidR="00B0009E" w:rsidRPr="007756C6" w:rsidRDefault="00B0009E" w:rsidP="006137E6">
            <w:pPr>
              <w:spacing w:before="40" w:after="40"/>
              <w:rPr>
                <w:rFonts w:ascii="Times New Roman" w:hAnsi="Times New Roman"/>
                <w:lang w:val="it-IT"/>
              </w:rPr>
            </w:pPr>
          </w:p>
        </w:tc>
        <w:tc>
          <w:tcPr>
            <w:tcW w:w="3318" w:type="dxa"/>
            <w:vMerge/>
            <w:tcBorders>
              <w:left w:val="single" w:sz="4" w:space="0" w:color="auto"/>
              <w:bottom w:val="single" w:sz="4" w:space="0" w:color="000000"/>
              <w:right w:val="single" w:sz="4" w:space="0" w:color="auto"/>
            </w:tcBorders>
          </w:tcPr>
          <w:p w14:paraId="2F4F48E1" w14:textId="77777777" w:rsidR="00B0009E" w:rsidRPr="007756C6" w:rsidRDefault="00B0009E" w:rsidP="006137E6">
            <w:pPr>
              <w:spacing w:before="40" w:after="40"/>
              <w:rPr>
                <w:rFonts w:ascii="Times New Roman" w:hAnsi="Times New Roman"/>
                <w:b/>
                <w:bCs/>
                <w:lang w:val="it-IT"/>
              </w:rPr>
            </w:pPr>
          </w:p>
        </w:tc>
        <w:tc>
          <w:tcPr>
            <w:tcW w:w="914" w:type="dxa"/>
            <w:tcBorders>
              <w:top w:val="single" w:sz="4" w:space="0" w:color="auto"/>
              <w:left w:val="single" w:sz="4" w:space="0" w:color="auto"/>
              <w:bottom w:val="single" w:sz="4" w:space="0" w:color="auto"/>
              <w:right w:val="single" w:sz="4" w:space="0" w:color="auto"/>
            </w:tcBorders>
            <w:vAlign w:val="center"/>
          </w:tcPr>
          <w:p w14:paraId="0FABAE44"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 15</w:t>
            </w:r>
          </w:p>
        </w:tc>
        <w:tc>
          <w:tcPr>
            <w:tcW w:w="915" w:type="dxa"/>
            <w:tcBorders>
              <w:top w:val="nil"/>
              <w:left w:val="nil"/>
              <w:bottom w:val="single" w:sz="4" w:space="0" w:color="auto"/>
              <w:right w:val="single" w:sz="4" w:space="0" w:color="auto"/>
            </w:tcBorders>
            <w:vAlign w:val="center"/>
          </w:tcPr>
          <w:p w14:paraId="484927F7"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w:t>
            </w:r>
          </w:p>
        </w:tc>
        <w:tc>
          <w:tcPr>
            <w:tcW w:w="914" w:type="dxa"/>
            <w:tcBorders>
              <w:top w:val="nil"/>
              <w:left w:val="nil"/>
              <w:bottom w:val="single" w:sz="4" w:space="0" w:color="auto"/>
              <w:right w:val="single" w:sz="4" w:space="0" w:color="auto"/>
            </w:tcBorders>
            <w:vAlign w:val="center"/>
          </w:tcPr>
          <w:p w14:paraId="398F1096"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50</w:t>
            </w:r>
          </w:p>
        </w:tc>
        <w:tc>
          <w:tcPr>
            <w:tcW w:w="915" w:type="dxa"/>
            <w:tcBorders>
              <w:top w:val="nil"/>
              <w:left w:val="nil"/>
              <w:bottom w:val="single" w:sz="4" w:space="0" w:color="auto"/>
              <w:right w:val="single" w:sz="4" w:space="0" w:color="auto"/>
            </w:tcBorders>
            <w:vAlign w:val="center"/>
          </w:tcPr>
          <w:p w14:paraId="407C2CE0"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100</w:t>
            </w:r>
          </w:p>
        </w:tc>
        <w:tc>
          <w:tcPr>
            <w:tcW w:w="914" w:type="dxa"/>
            <w:tcBorders>
              <w:top w:val="nil"/>
              <w:left w:val="nil"/>
              <w:bottom w:val="single" w:sz="4" w:space="0" w:color="auto"/>
              <w:right w:val="single" w:sz="4" w:space="0" w:color="auto"/>
            </w:tcBorders>
            <w:vAlign w:val="center"/>
          </w:tcPr>
          <w:p w14:paraId="76D253CE"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200</w:t>
            </w:r>
          </w:p>
        </w:tc>
        <w:tc>
          <w:tcPr>
            <w:tcW w:w="915" w:type="dxa"/>
            <w:tcBorders>
              <w:top w:val="nil"/>
              <w:left w:val="nil"/>
              <w:bottom w:val="single" w:sz="4" w:space="0" w:color="auto"/>
              <w:right w:val="single" w:sz="4" w:space="0" w:color="auto"/>
            </w:tcBorders>
            <w:vAlign w:val="center"/>
          </w:tcPr>
          <w:p w14:paraId="7DE5FC25"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500</w:t>
            </w:r>
          </w:p>
        </w:tc>
        <w:tc>
          <w:tcPr>
            <w:tcW w:w="914" w:type="dxa"/>
            <w:tcBorders>
              <w:top w:val="nil"/>
              <w:left w:val="nil"/>
              <w:bottom w:val="single" w:sz="4" w:space="0" w:color="auto"/>
              <w:right w:val="single" w:sz="4" w:space="0" w:color="auto"/>
            </w:tcBorders>
            <w:vAlign w:val="center"/>
          </w:tcPr>
          <w:p w14:paraId="7B07107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1.000</w:t>
            </w:r>
          </w:p>
        </w:tc>
        <w:tc>
          <w:tcPr>
            <w:tcW w:w="915" w:type="dxa"/>
            <w:tcBorders>
              <w:top w:val="nil"/>
              <w:left w:val="nil"/>
              <w:bottom w:val="single" w:sz="4" w:space="0" w:color="auto"/>
              <w:right w:val="single" w:sz="4" w:space="0" w:color="auto"/>
            </w:tcBorders>
            <w:vAlign w:val="center"/>
          </w:tcPr>
          <w:p w14:paraId="590EF31A"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2.000</w:t>
            </w:r>
          </w:p>
        </w:tc>
        <w:tc>
          <w:tcPr>
            <w:tcW w:w="914" w:type="dxa"/>
            <w:tcBorders>
              <w:top w:val="nil"/>
              <w:left w:val="nil"/>
              <w:bottom w:val="single" w:sz="4" w:space="0" w:color="auto"/>
              <w:right w:val="single" w:sz="4" w:space="0" w:color="auto"/>
            </w:tcBorders>
            <w:vAlign w:val="center"/>
          </w:tcPr>
          <w:p w14:paraId="2D9118DE"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5.000</w:t>
            </w:r>
          </w:p>
        </w:tc>
        <w:tc>
          <w:tcPr>
            <w:tcW w:w="994" w:type="dxa"/>
            <w:tcBorders>
              <w:top w:val="nil"/>
              <w:left w:val="nil"/>
              <w:bottom w:val="single" w:sz="4" w:space="0" w:color="auto"/>
              <w:right w:val="single" w:sz="4" w:space="0" w:color="auto"/>
            </w:tcBorders>
            <w:vAlign w:val="center"/>
          </w:tcPr>
          <w:p w14:paraId="3273D01F"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10.000</w:t>
            </w:r>
          </w:p>
        </w:tc>
        <w:tc>
          <w:tcPr>
            <w:tcW w:w="995" w:type="dxa"/>
            <w:tcBorders>
              <w:top w:val="nil"/>
              <w:left w:val="nil"/>
              <w:bottom w:val="single" w:sz="4" w:space="0" w:color="auto"/>
              <w:right w:val="single" w:sz="4" w:space="0" w:color="auto"/>
            </w:tcBorders>
            <w:vAlign w:val="center"/>
          </w:tcPr>
          <w:p w14:paraId="2003F614"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20.000</w:t>
            </w:r>
          </w:p>
        </w:tc>
        <w:tc>
          <w:tcPr>
            <w:tcW w:w="995" w:type="dxa"/>
            <w:tcBorders>
              <w:top w:val="nil"/>
              <w:left w:val="nil"/>
              <w:bottom w:val="single" w:sz="4" w:space="0" w:color="auto"/>
              <w:right w:val="single" w:sz="4" w:space="0" w:color="auto"/>
            </w:tcBorders>
            <w:vAlign w:val="center"/>
          </w:tcPr>
          <w:p w14:paraId="53041550"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30.000</w:t>
            </w:r>
          </w:p>
        </w:tc>
      </w:tr>
      <w:tr w:rsidR="005370ED" w:rsidRPr="007756C6" w14:paraId="69943C3E" w14:textId="77777777" w:rsidTr="00EB4DD5">
        <w:trPr>
          <w:trHeight w:val="562"/>
          <w:jc w:val="center"/>
        </w:trPr>
        <w:tc>
          <w:tcPr>
            <w:tcW w:w="709" w:type="dxa"/>
            <w:tcBorders>
              <w:top w:val="single" w:sz="4" w:space="0" w:color="000000"/>
              <w:left w:val="single" w:sz="4" w:space="0" w:color="auto"/>
              <w:bottom w:val="single" w:sz="4" w:space="0" w:color="auto"/>
              <w:right w:val="single" w:sz="4" w:space="0" w:color="auto"/>
            </w:tcBorders>
            <w:noWrap/>
            <w:vAlign w:val="center"/>
          </w:tcPr>
          <w:p w14:paraId="7EEB3361" w14:textId="77777777" w:rsidR="00B0009E" w:rsidRPr="007756C6" w:rsidRDefault="00B0009E" w:rsidP="00EB4DD5">
            <w:pPr>
              <w:jc w:val="center"/>
              <w:rPr>
                <w:rFonts w:ascii="Times New Roman" w:hAnsi="Times New Roman"/>
              </w:rPr>
            </w:pPr>
            <w:r w:rsidRPr="007756C6">
              <w:rPr>
                <w:rFonts w:ascii="Times New Roman" w:hAnsi="Times New Roman"/>
              </w:rPr>
              <w:t>1</w:t>
            </w:r>
          </w:p>
        </w:tc>
        <w:tc>
          <w:tcPr>
            <w:tcW w:w="3318" w:type="dxa"/>
            <w:tcBorders>
              <w:top w:val="single" w:sz="4" w:space="0" w:color="000000"/>
              <w:left w:val="nil"/>
              <w:bottom w:val="single" w:sz="4" w:space="0" w:color="auto"/>
              <w:right w:val="single" w:sz="4" w:space="0" w:color="auto"/>
            </w:tcBorders>
            <w:vAlign w:val="center"/>
          </w:tcPr>
          <w:p w14:paraId="201F1BAF" w14:textId="77777777" w:rsidR="00B0009E" w:rsidRPr="007756C6" w:rsidRDefault="00B0009E" w:rsidP="00EB4DD5">
            <w:pPr>
              <w:rPr>
                <w:rFonts w:ascii="Times New Roman" w:hAnsi="Times New Roman"/>
              </w:rPr>
            </w:pPr>
            <w:r w:rsidRPr="007756C6">
              <w:rPr>
                <w:rFonts w:ascii="Times New Roman" w:hAnsi="Times New Roman"/>
              </w:rPr>
              <w:t>Công trình dân dụng</w:t>
            </w:r>
          </w:p>
        </w:tc>
        <w:tc>
          <w:tcPr>
            <w:tcW w:w="914" w:type="dxa"/>
            <w:tcBorders>
              <w:top w:val="single" w:sz="4" w:space="0" w:color="auto"/>
              <w:left w:val="single" w:sz="4" w:space="0" w:color="auto"/>
              <w:bottom w:val="single" w:sz="4" w:space="0" w:color="auto"/>
              <w:right w:val="single" w:sz="4" w:space="0" w:color="auto"/>
            </w:tcBorders>
            <w:noWrap/>
            <w:vAlign w:val="center"/>
          </w:tcPr>
          <w:p w14:paraId="6475BD66" w14:textId="77777777" w:rsidR="00B0009E" w:rsidRPr="007756C6" w:rsidRDefault="00B0009E" w:rsidP="00EB4DD5">
            <w:pPr>
              <w:jc w:val="center"/>
              <w:rPr>
                <w:rFonts w:ascii="Times New Roman" w:hAnsi="Times New Roman"/>
              </w:rPr>
            </w:pPr>
            <w:r w:rsidRPr="007756C6">
              <w:rPr>
                <w:rFonts w:ascii="Times New Roman" w:hAnsi="Times New Roman"/>
              </w:rPr>
              <w:t>0,668</w:t>
            </w:r>
          </w:p>
        </w:tc>
        <w:tc>
          <w:tcPr>
            <w:tcW w:w="915" w:type="dxa"/>
            <w:tcBorders>
              <w:top w:val="single" w:sz="4" w:space="0" w:color="auto"/>
              <w:left w:val="nil"/>
              <w:bottom w:val="single" w:sz="4" w:space="0" w:color="auto"/>
              <w:right w:val="single" w:sz="4" w:space="0" w:color="auto"/>
            </w:tcBorders>
            <w:vAlign w:val="center"/>
          </w:tcPr>
          <w:p w14:paraId="13EFCE12" w14:textId="77777777" w:rsidR="00B0009E" w:rsidRPr="007756C6" w:rsidRDefault="00B0009E" w:rsidP="00EB4DD5">
            <w:pPr>
              <w:jc w:val="center"/>
              <w:rPr>
                <w:rFonts w:ascii="Times New Roman" w:hAnsi="Times New Roman"/>
              </w:rPr>
            </w:pPr>
            <w:r w:rsidRPr="007756C6">
              <w:rPr>
                <w:rFonts w:ascii="Times New Roman" w:hAnsi="Times New Roman"/>
              </w:rPr>
              <w:t>0,503</w:t>
            </w:r>
          </w:p>
        </w:tc>
        <w:tc>
          <w:tcPr>
            <w:tcW w:w="914" w:type="dxa"/>
            <w:tcBorders>
              <w:top w:val="single" w:sz="4" w:space="0" w:color="auto"/>
              <w:left w:val="nil"/>
              <w:bottom w:val="single" w:sz="4" w:space="0" w:color="auto"/>
              <w:right w:val="single" w:sz="4" w:space="0" w:color="auto"/>
            </w:tcBorders>
            <w:vAlign w:val="center"/>
          </w:tcPr>
          <w:p w14:paraId="71C13E1C" w14:textId="77777777" w:rsidR="00B0009E" w:rsidRPr="007756C6" w:rsidRDefault="00B0009E" w:rsidP="00EB4DD5">
            <w:pPr>
              <w:jc w:val="center"/>
              <w:rPr>
                <w:rFonts w:ascii="Times New Roman" w:hAnsi="Times New Roman"/>
              </w:rPr>
            </w:pPr>
            <w:r w:rsidRPr="007756C6">
              <w:rPr>
                <w:rFonts w:ascii="Times New Roman" w:hAnsi="Times New Roman"/>
              </w:rPr>
              <w:t>0,376</w:t>
            </w:r>
          </w:p>
        </w:tc>
        <w:tc>
          <w:tcPr>
            <w:tcW w:w="915" w:type="dxa"/>
            <w:tcBorders>
              <w:top w:val="single" w:sz="4" w:space="0" w:color="auto"/>
              <w:left w:val="nil"/>
              <w:bottom w:val="single" w:sz="4" w:space="0" w:color="auto"/>
              <w:right w:val="single" w:sz="4" w:space="0" w:color="auto"/>
            </w:tcBorders>
            <w:vAlign w:val="center"/>
          </w:tcPr>
          <w:p w14:paraId="1D78B382" w14:textId="77777777" w:rsidR="00B0009E" w:rsidRPr="007756C6" w:rsidRDefault="00B0009E" w:rsidP="00EB4DD5">
            <w:pPr>
              <w:jc w:val="center"/>
              <w:rPr>
                <w:rFonts w:ascii="Times New Roman" w:hAnsi="Times New Roman"/>
              </w:rPr>
            </w:pPr>
            <w:r w:rsidRPr="007756C6">
              <w:rPr>
                <w:rFonts w:ascii="Times New Roman" w:hAnsi="Times New Roman"/>
              </w:rPr>
              <w:t>0,240</w:t>
            </w:r>
          </w:p>
        </w:tc>
        <w:tc>
          <w:tcPr>
            <w:tcW w:w="914" w:type="dxa"/>
            <w:tcBorders>
              <w:top w:val="single" w:sz="4" w:space="0" w:color="auto"/>
              <w:left w:val="nil"/>
              <w:bottom w:val="single" w:sz="4" w:space="0" w:color="auto"/>
              <w:right w:val="single" w:sz="4" w:space="0" w:color="auto"/>
            </w:tcBorders>
            <w:vAlign w:val="center"/>
          </w:tcPr>
          <w:p w14:paraId="3A8B351B" w14:textId="77777777" w:rsidR="00B0009E" w:rsidRPr="007756C6" w:rsidRDefault="00B0009E" w:rsidP="00EB4DD5">
            <w:pPr>
              <w:jc w:val="center"/>
              <w:rPr>
                <w:rFonts w:ascii="Times New Roman" w:hAnsi="Times New Roman"/>
              </w:rPr>
            </w:pPr>
            <w:r w:rsidRPr="007756C6">
              <w:rPr>
                <w:rFonts w:ascii="Times New Roman" w:hAnsi="Times New Roman"/>
              </w:rPr>
              <w:t>0,161</w:t>
            </w:r>
          </w:p>
        </w:tc>
        <w:tc>
          <w:tcPr>
            <w:tcW w:w="915" w:type="dxa"/>
            <w:tcBorders>
              <w:top w:val="single" w:sz="4" w:space="0" w:color="auto"/>
              <w:left w:val="nil"/>
              <w:bottom w:val="single" w:sz="4" w:space="0" w:color="auto"/>
              <w:right w:val="single" w:sz="4" w:space="0" w:color="auto"/>
            </w:tcBorders>
            <w:vAlign w:val="center"/>
          </w:tcPr>
          <w:p w14:paraId="09810D1A" w14:textId="77777777" w:rsidR="00B0009E" w:rsidRPr="007756C6" w:rsidRDefault="00B0009E" w:rsidP="00EB4DD5">
            <w:pPr>
              <w:jc w:val="center"/>
              <w:rPr>
                <w:rFonts w:ascii="Times New Roman" w:hAnsi="Times New Roman"/>
              </w:rPr>
            </w:pPr>
            <w:r w:rsidRPr="007756C6">
              <w:rPr>
                <w:rFonts w:ascii="Times New Roman" w:hAnsi="Times New Roman"/>
              </w:rPr>
              <w:t>0,100</w:t>
            </w:r>
          </w:p>
        </w:tc>
        <w:tc>
          <w:tcPr>
            <w:tcW w:w="914" w:type="dxa"/>
            <w:tcBorders>
              <w:top w:val="single" w:sz="4" w:space="0" w:color="auto"/>
              <w:left w:val="nil"/>
              <w:bottom w:val="single" w:sz="4" w:space="0" w:color="auto"/>
              <w:right w:val="single" w:sz="4" w:space="0" w:color="auto"/>
            </w:tcBorders>
            <w:vAlign w:val="center"/>
          </w:tcPr>
          <w:p w14:paraId="36E04C14" w14:textId="77777777" w:rsidR="00B0009E" w:rsidRPr="007756C6" w:rsidRDefault="00B0009E" w:rsidP="00EB4DD5">
            <w:pPr>
              <w:jc w:val="center"/>
              <w:rPr>
                <w:rFonts w:ascii="Times New Roman" w:hAnsi="Times New Roman"/>
              </w:rPr>
            </w:pPr>
            <w:r w:rsidRPr="007756C6">
              <w:rPr>
                <w:rFonts w:ascii="Times New Roman" w:hAnsi="Times New Roman"/>
              </w:rPr>
              <w:t>0,086</w:t>
            </w:r>
          </w:p>
        </w:tc>
        <w:tc>
          <w:tcPr>
            <w:tcW w:w="915" w:type="dxa"/>
            <w:tcBorders>
              <w:top w:val="single" w:sz="4" w:space="0" w:color="auto"/>
              <w:left w:val="nil"/>
              <w:bottom w:val="single" w:sz="4" w:space="0" w:color="auto"/>
              <w:right w:val="single" w:sz="4" w:space="0" w:color="auto"/>
            </w:tcBorders>
            <w:vAlign w:val="center"/>
          </w:tcPr>
          <w:p w14:paraId="55D3667E" w14:textId="77777777" w:rsidR="00B0009E" w:rsidRPr="007756C6" w:rsidRDefault="00B0009E" w:rsidP="00EB4DD5">
            <w:pPr>
              <w:jc w:val="center"/>
              <w:rPr>
                <w:rFonts w:ascii="Times New Roman" w:hAnsi="Times New Roman"/>
              </w:rPr>
            </w:pPr>
            <w:r w:rsidRPr="007756C6">
              <w:rPr>
                <w:rFonts w:ascii="Times New Roman" w:hAnsi="Times New Roman"/>
              </w:rPr>
              <w:t>0,073</w:t>
            </w:r>
          </w:p>
        </w:tc>
        <w:tc>
          <w:tcPr>
            <w:tcW w:w="914" w:type="dxa"/>
            <w:tcBorders>
              <w:top w:val="single" w:sz="4" w:space="0" w:color="auto"/>
              <w:left w:val="nil"/>
              <w:bottom w:val="single" w:sz="4" w:space="0" w:color="auto"/>
              <w:right w:val="single" w:sz="4" w:space="0" w:color="auto"/>
            </w:tcBorders>
            <w:vAlign w:val="center"/>
          </w:tcPr>
          <w:p w14:paraId="2A0FD7B3" w14:textId="77777777" w:rsidR="00B0009E" w:rsidRPr="007756C6" w:rsidRDefault="00B0009E" w:rsidP="00EB4DD5">
            <w:pPr>
              <w:jc w:val="center"/>
              <w:rPr>
                <w:rFonts w:ascii="Times New Roman" w:hAnsi="Times New Roman"/>
              </w:rPr>
            </w:pPr>
            <w:r w:rsidRPr="007756C6">
              <w:rPr>
                <w:rFonts w:ascii="Times New Roman" w:hAnsi="Times New Roman"/>
              </w:rPr>
              <w:t>0,050</w:t>
            </w:r>
          </w:p>
        </w:tc>
        <w:tc>
          <w:tcPr>
            <w:tcW w:w="994" w:type="dxa"/>
            <w:tcBorders>
              <w:top w:val="single" w:sz="4" w:space="0" w:color="auto"/>
              <w:left w:val="nil"/>
              <w:bottom w:val="single" w:sz="4" w:space="0" w:color="auto"/>
              <w:right w:val="single" w:sz="4" w:space="0" w:color="auto"/>
            </w:tcBorders>
            <w:vAlign w:val="center"/>
          </w:tcPr>
          <w:p w14:paraId="3CD2C565" w14:textId="77777777" w:rsidR="00B0009E" w:rsidRPr="007756C6" w:rsidRDefault="00B0009E" w:rsidP="00EB4DD5">
            <w:pPr>
              <w:jc w:val="center"/>
              <w:rPr>
                <w:rFonts w:ascii="Times New Roman" w:hAnsi="Times New Roman"/>
              </w:rPr>
            </w:pPr>
            <w:r w:rsidRPr="007756C6">
              <w:rPr>
                <w:rFonts w:ascii="Times New Roman" w:hAnsi="Times New Roman"/>
              </w:rPr>
              <w:t>0,040</w:t>
            </w:r>
          </w:p>
        </w:tc>
        <w:tc>
          <w:tcPr>
            <w:tcW w:w="995" w:type="dxa"/>
            <w:tcBorders>
              <w:top w:val="single" w:sz="4" w:space="0" w:color="auto"/>
              <w:left w:val="nil"/>
              <w:bottom w:val="single" w:sz="4" w:space="0" w:color="auto"/>
              <w:right w:val="single" w:sz="4" w:space="0" w:color="auto"/>
            </w:tcBorders>
            <w:vAlign w:val="center"/>
          </w:tcPr>
          <w:p w14:paraId="7CEB8596" w14:textId="77777777" w:rsidR="00B0009E" w:rsidRPr="007756C6" w:rsidRDefault="00B0009E" w:rsidP="00EB4DD5">
            <w:pPr>
              <w:jc w:val="center"/>
              <w:rPr>
                <w:rFonts w:ascii="Times New Roman" w:hAnsi="Times New Roman"/>
              </w:rPr>
            </w:pPr>
            <w:r w:rsidRPr="007756C6">
              <w:rPr>
                <w:rFonts w:ascii="Times New Roman" w:hAnsi="Times New Roman"/>
              </w:rPr>
              <w:t>0,026</w:t>
            </w:r>
          </w:p>
        </w:tc>
        <w:tc>
          <w:tcPr>
            <w:tcW w:w="995" w:type="dxa"/>
            <w:tcBorders>
              <w:top w:val="single" w:sz="4" w:space="0" w:color="auto"/>
              <w:left w:val="nil"/>
              <w:bottom w:val="single" w:sz="4" w:space="0" w:color="auto"/>
              <w:right w:val="single" w:sz="4" w:space="0" w:color="auto"/>
            </w:tcBorders>
            <w:vAlign w:val="center"/>
          </w:tcPr>
          <w:p w14:paraId="7270B9C9" w14:textId="77777777" w:rsidR="00B0009E" w:rsidRPr="007756C6" w:rsidRDefault="00B0009E" w:rsidP="00EB4DD5">
            <w:pPr>
              <w:jc w:val="center"/>
              <w:rPr>
                <w:rFonts w:ascii="Times New Roman" w:hAnsi="Times New Roman"/>
              </w:rPr>
            </w:pPr>
            <w:r w:rsidRPr="007756C6">
              <w:rPr>
                <w:rFonts w:ascii="Times New Roman" w:hAnsi="Times New Roman"/>
              </w:rPr>
              <w:t>0,022</w:t>
            </w:r>
          </w:p>
        </w:tc>
      </w:tr>
      <w:tr w:rsidR="005370ED" w:rsidRPr="007756C6" w14:paraId="7E7ABFFC" w14:textId="77777777" w:rsidTr="00EB4DD5">
        <w:trPr>
          <w:trHeight w:val="56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6D809D6" w14:textId="77777777" w:rsidR="00B0009E" w:rsidRPr="007756C6" w:rsidRDefault="00B0009E" w:rsidP="00EB4DD5">
            <w:pPr>
              <w:jc w:val="center"/>
              <w:rPr>
                <w:rFonts w:ascii="Times New Roman" w:hAnsi="Times New Roman"/>
              </w:rPr>
            </w:pPr>
            <w:r w:rsidRPr="007756C6">
              <w:rPr>
                <w:rFonts w:ascii="Times New Roman" w:hAnsi="Times New Roman"/>
              </w:rPr>
              <w:t>2</w:t>
            </w:r>
          </w:p>
        </w:tc>
        <w:tc>
          <w:tcPr>
            <w:tcW w:w="3318" w:type="dxa"/>
            <w:tcBorders>
              <w:top w:val="single" w:sz="4" w:space="0" w:color="auto"/>
              <w:left w:val="nil"/>
              <w:bottom w:val="single" w:sz="4" w:space="0" w:color="auto"/>
              <w:right w:val="single" w:sz="4" w:space="0" w:color="auto"/>
            </w:tcBorders>
            <w:vAlign w:val="center"/>
          </w:tcPr>
          <w:p w14:paraId="58FE457C" w14:textId="77777777" w:rsidR="00B0009E" w:rsidRPr="007756C6" w:rsidRDefault="00B0009E" w:rsidP="00EB4DD5">
            <w:pPr>
              <w:rPr>
                <w:rFonts w:ascii="Times New Roman" w:hAnsi="Times New Roman"/>
              </w:rPr>
            </w:pPr>
            <w:r w:rsidRPr="007756C6">
              <w:rPr>
                <w:rFonts w:ascii="Times New Roman" w:hAnsi="Times New Roman"/>
              </w:rPr>
              <w:t>Công trình công nghiệp</w:t>
            </w:r>
          </w:p>
        </w:tc>
        <w:tc>
          <w:tcPr>
            <w:tcW w:w="914" w:type="dxa"/>
            <w:tcBorders>
              <w:top w:val="single" w:sz="4" w:space="0" w:color="auto"/>
              <w:left w:val="single" w:sz="4" w:space="0" w:color="auto"/>
              <w:bottom w:val="single" w:sz="4" w:space="0" w:color="auto"/>
              <w:right w:val="single" w:sz="4" w:space="0" w:color="auto"/>
            </w:tcBorders>
            <w:vAlign w:val="center"/>
          </w:tcPr>
          <w:p w14:paraId="2DBC91DF" w14:textId="77777777" w:rsidR="00B0009E" w:rsidRPr="007756C6" w:rsidRDefault="00B0009E" w:rsidP="00EB4DD5">
            <w:pPr>
              <w:jc w:val="center"/>
              <w:rPr>
                <w:rFonts w:ascii="Times New Roman" w:hAnsi="Times New Roman"/>
              </w:rPr>
            </w:pPr>
            <w:r w:rsidRPr="007756C6">
              <w:rPr>
                <w:rFonts w:ascii="Times New Roman" w:hAnsi="Times New Roman"/>
              </w:rPr>
              <w:t>0,757</w:t>
            </w:r>
          </w:p>
        </w:tc>
        <w:tc>
          <w:tcPr>
            <w:tcW w:w="915" w:type="dxa"/>
            <w:tcBorders>
              <w:top w:val="single" w:sz="4" w:space="0" w:color="auto"/>
              <w:left w:val="nil"/>
              <w:bottom w:val="single" w:sz="4" w:space="0" w:color="auto"/>
              <w:right w:val="single" w:sz="4" w:space="0" w:color="auto"/>
            </w:tcBorders>
            <w:vAlign w:val="center"/>
          </w:tcPr>
          <w:p w14:paraId="3634DA19" w14:textId="77777777" w:rsidR="00B0009E" w:rsidRPr="007756C6" w:rsidRDefault="00B0009E" w:rsidP="00EB4DD5">
            <w:pPr>
              <w:jc w:val="center"/>
              <w:rPr>
                <w:rFonts w:ascii="Times New Roman" w:hAnsi="Times New Roman"/>
              </w:rPr>
            </w:pPr>
            <w:r w:rsidRPr="007756C6">
              <w:rPr>
                <w:rFonts w:ascii="Times New Roman" w:hAnsi="Times New Roman"/>
              </w:rPr>
              <w:t>0,612</w:t>
            </w:r>
          </w:p>
        </w:tc>
        <w:tc>
          <w:tcPr>
            <w:tcW w:w="914" w:type="dxa"/>
            <w:tcBorders>
              <w:top w:val="single" w:sz="4" w:space="0" w:color="auto"/>
              <w:left w:val="nil"/>
              <w:bottom w:val="single" w:sz="4" w:space="0" w:color="auto"/>
              <w:right w:val="single" w:sz="4" w:space="0" w:color="auto"/>
            </w:tcBorders>
            <w:vAlign w:val="center"/>
          </w:tcPr>
          <w:p w14:paraId="249FD2DE" w14:textId="77777777" w:rsidR="00B0009E" w:rsidRPr="007756C6" w:rsidRDefault="00B0009E" w:rsidP="00EB4DD5">
            <w:pPr>
              <w:jc w:val="center"/>
              <w:rPr>
                <w:rFonts w:ascii="Times New Roman" w:hAnsi="Times New Roman"/>
              </w:rPr>
            </w:pPr>
            <w:r w:rsidRPr="007756C6">
              <w:rPr>
                <w:rFonts w:ascii="Times New Roman" w:hAnsi="Times New Roman"/>
              </w:rPr>
              <w:t>0,441</w:t>
            </w:r>
          </w:p>
        </w:tc>
        <w:tc>
          <w:tcPr>
            <w:tcW w:w="915" w:type="dxa"/>
            <w:tcBorders>
              <w:top w:val="single" w:sz="4" w:space="0" w:color="auto"/>
              <w:left w:val="nil"/>
              <w:bottom w:val="single" w:sz="4" w:space="0" w:color="auto"/>
              <w:right w:val="single" w:sz="4" w:space="0" w:color="auto"/>
            </w:tcBorders>
            <w:vAlign w:val="center"/>
          </w:tcPr>
          <w:p w14:paraId="226943B3" w14:textId="77777777" w:rsidR="00B0009E" w:rsidRPr="007756C6" w:rsidRDefault="00B0009E" w:rsidP="00EB4DD5">
            <w:pPr>
              <w:jc w:val="center"/>
              <w:rPr>
                <w:rFonts w:ascii="Times New Roman" w:hAnsi="Times New Roman"/>
              </w:rPr>
            </w:pPr>
            <w:r w:rsidRPr="007756C6">
              <w:rPr>
                <w:rFonts w:ascii="Times New Roman" w:hAnsi="Times New Roman"/>
              </w:rPr>
              <w:t>0,294</w:t>
            </w:r>
          </w:p>
        </w:tc>
        <w:tc>
          <w:tcPr>
            <w:tcW w:w="914" w:type="dxa"/>
            <w:tcBorders>
              <w:top w:val="single" w:sz="4" w:space="0" w:color="auto"/>
              <w:left w:val="nil"/>
              <w:bottom w:val="single" w:sz="4" w:space="0" w:color="auto"/>
              <w:right w:val="single" w:sz="4" w:space="0" w:color="auto"/>
            </w:tcBorders>
            <w:vAlign w:val="center"/>
          </w:tcPr>
          <w:p w14:paraId="3B56F495" w14:textId="77777777" w:rsidR="00B0009E" w:rsidRPr="007756C6" w:rsidRDefault="00B0009E" w:rsidP="00EB4DD5">
            <w:pPr>
              <w:jc w:val="center"/>
              <w:rPr>
                <w:rFonts w:ascii="Times New Roman" w:hAnsi="Times New Roman"/>
              </w:rPr>
            </w:pPr>
            <w:r w:rsidRPr="007756C6">
              <w:rPr>
                <w:rFonts w:ascii="Times New Roman" w:hAnsi="Times New Roman"/>
              </w:rPr>
              <w:t>0,206</w:t>
            </w:r>
          </w:p>
        </w:tc>
        <w:tc>
          <w:tcPr>
            <w:tcW w:w="915" w:type="dxa"/>
            <w:tcBorders>
              <w:top w:val="single" w:sz="4" w:space="0" w:color="auto"/>
              <w:left w:val="nil"/>
              <w:bottom w:val="single" w:sz="4" w:space="0" w:color="auto"/>
              <w:right w:val="single" w:sz="4" w:space="0" w:color="auto"/>
            </w:tcBorders>
            <w:vAlign w:val="center"/>
          </w:tcPr>
          <w:p w14:paraId="11F1C7B5" w14:textId="77777777" w:rsidR="00B0009E" w:rsidRPr="007756C6" w:rsidRDefault="00B0009E" w:rsidP="00EB4DD5">
            <w:pPr>
              <w:jc w:val="center"/>
              <w:rPr>
                <w:rFonts w:ascii="Times New Roman" w:hAnsi="Times New Roman"/>
              </w:rPr>
            </w:pPr>
            <w:r w:rsidRPr="007756C6">
              <w:rPr>
                <w:rFonts w:ascii="Times New Roman" w:hAnsi="Times New Roman"/>
              </w:rPr>
              <w:t>0,163</w:t>
            </w:r>
          </w:p>
        </w:tc>
        <w:tc>
          <w:tcPr>
            <w:tcW w:w="914" w:type="dxa"/>
            <w:tcBorders>
              <w:top w:val="single" w:sz="4" w:space="0" w:color="auto"/>
              <w:left w:val="nil"/>
              <w:bottom w:val="single" w:sz="4" w:space="0" w:color="auto"/>
              <w:right w:val="single" w:sz="4" w:space="0" w:color="auto"/>
            </w:tcBorders>
            <w:vAlign w:val="center"/>
          </w:tcPr>
          <w:p w14:paraId="03871A7D" w14:textId="77777777" w:rsidR="00B0009E" w:rsidRPr="007756C6" w:rsidRDefault="00B0009E" w:rsidP="00EB4DD5">
            <w:pPr>
              <w:jc w:val="center"/>
              <w:rPr>
                <w:rFonts w:ascii="Times New Roman" w:hAnsi="Times New Roman"/>
              </w:rPr>
            </w:pPr>
            <w:r w:rsidRPr="007756C6">
              <w:rPr>
                <w:rFonts w:ascii="Times New Roman" w:hAnsi="Times New Roman"/>
              </w:rPr>
              <w:t>0,141</w:t>
            </w:r>
          </w:p>
        </w:tc>
        <w:tc>
          <w:tcPr>
            <w:tcW w:w="915" w:type="dxa"/>
            <w:tcBorders>
              <w:top w:val="single" w:sz="4" w:space="0" w:color="auto"/>
              <w:left w:val="nil"/>
              <w:bottom w:val="single" w:sz="4" w:space="0" w:color="auto"/>
              <w:right w:val="single" w:sz="4" w:space="0" w:color="auto"/>
            </w:tcBorders>
            <w:vAlign w:val="center"/>
          </w:tcPr>
          <w:p w14:paraId="710FD592" w14:textId="77777777" w:rsidR="00B0009E" w:rsidRPr="007756C6" w:rsidRDefault="00B0009E" w:rsidP="00EB4DD5">
            <w:pPr>
              <w:jc w:val="center"/>
              <w:rPr>
                <w:rFonts w:ascii="Times New Roman" w:hAnsi="Times New Roman"/>
              </w:rPr>
            </w:pPr>
            <w:r w:rsidRPr="007756C6">
              <w:rPr>
                <w:rFonts w:ascii="Times New Roman" w:hAnsi="Times New Roman"/>
              </w:rPr>
              <w:t>0,110</w:t>
            </w:r>
          </w:p>
        </w:tc>
        <w:tc>
          <w:tcPr>
            <w:tcW w:w="914" w:type="dxa"/>
            <w:tcBorders>
              <w:top w:val="single" w:sz="4" w:space="0" w:color="auto"/>
              <w:left w:val="nil"/>
              <w:bottom w:val="single" w:sz="4" w:space="0" w:color="auto"/>
              <w:right w:val="single" w:sz="4" w:space="0" w:color="auto"/>
            </w:tcBorders>
            <w:vAlign w:val="center"/>
          </w:tcPr>
          <w:p w14:paraId="078129AB" w14:textId="77777777" w:rsidR="00B0009E" w:rsidRPr="007756C6" w:rsidRDefault="00B0009E" w:rsidP="00EB4DD5">
            <w:pPr>
              <w:jc w:val="center"/>
              <w:rPr>
                <w:rFonts w:ascii="Times New Roman" w:hAnsi="Times New Roman"/>
              </w:rPr>
            </w:pPr>
            <w:r w:rsidRPr="007756C6">
              <w:rPr>
                <w:rFonts w:ascii="Times New Roman" w:hAnsi="Times New Roman"/>
              </w:rPr>
              <w:t>0,074</w:t>
            </w:r>
          </w:p>
        </w:tc>
        <w:tc>
          <w:tcPr>
            <w:tcW w:w="994" w:type="dxa"/>
            <w:tcBorders>
              <w:top w:val="single" w:sz="4" w:space="0" w:color="auto"/>
              <w:left w:val="nil"/>
              <w:bottom w:val="single" w:sz="4" w:space="0" w:color="auto"/>
              <w:right w:val="single" w:sz="4" w:space="0" w:color="auto"/>
            </w:tcBorders>
            <w:vAlign w:val="center"/>
          </w:tcPr>
          <w:p w14:paraId="012840B1" w14:textId="77777777" w:rsidR="00B0009E" w:rsidRPr="007756C6" w:rsidRDefault="00B0009E" w:rsidP="00EB4DD5">
            <w:pPr>
              <w:jc w:val="center"/>
              <w:rPr>
                <w:rFonts w:ascii="Times New Roman" w:hAnsi="Times New Roman"/>
              </w:rPr>
            </w:pPr>
            <w:r w:rsidRPr="007756C6">
              <w:rPr>
                <w:rFonts w:ascii="Times New Roman" w:hAnsi="Times New Roman"/>
              </w:rPr>
              <w:t>0,057</w:t>
            </w:r>
          </w:p>
        </w:tc>
        <w:tc>
          <w:tcPr>
            <w:tcW w:w="995" w:type="dxa"/>
            <w:tcBorders>
              <w:top w:val="single" w:sz="4" w:space="0" w:color="auto"/>
              <w:left w:val="nil"/>
              <w:bottom w:val="single" w:sz="4" w:space="0" w:color="auto"/>
              <w:right w:val="single" w:sz="4" w:space="0" w:color="auto"/>
            </w:tcBorders>
            <w:vAlign w:val="center"/>
          </w:tcPr>
          <w:p w14:paraId="0046894A" w14:textId="77777777" w:rsidR="00B0009E" w:rsidRPr="007756C6" w:rsidRDefault="00B0009E" w:rsidP="00EB4DD5">
            <w:pPr>
              <w:jc w:val="center"/>
              <w:rPr>
                <w:rFonts w:ascii="Times New Roman" w:hAnsi="Times New Roman"/>
              </w:rPr>
            </w:pPr>
            <w:r w:rsidRPr="007756C6">
              <w:rPr>
                <w:rFonts w:ascii="Times New Roman" w:hAnsi="Times New Roman"/>
              </w:rPr>
              <w:t>0,034</w:t>
            </w:r>
          </w:p>
        </w:tc>
        <w:tc>
          <w:tcPr>
            <w:tcW w:w="995" w:type="dxa"/>
            <w:tcBorders>
              <w:top w:val="single" w:sz="4" w:space="0" w:color="auto"/>
              <w:left w:val="nil"/>
              <w:bottom w:val="single" w:sz="4" w:space="0" w:color="auto"/>
              <w:right w:val="single" w:sz="4" w:space="0" w:color="auto"/>
            </w:tcBorders>
            <w:vAlign w:val="center"/>
          </w:tcPr>
          <w:p w14:paraId="2D0D9E32" w14:textId="77777777" w:rsidR="00B0009E" w:rsidRPr="007756C6" w:rsidRDefault="00B0009E" w:rsidP="00EB4DD5">
            <w:pPr>
              <w:jc w:val="center"/>
              <w:rPr>
                <w:rFonts w:ascii="Times New Roman" w:hAnsi="Times New Roman"/>
              </w:rPr>
            </w:pPr>
            <w:r w:rsidRPr="007756C6">
              <w:rPr>
                <w:rFonts w:ascii="Times New Roman" w:hAnsi="Times New Roman"/>
              </w:rPr>
              <w:t>0,027</w:t>
            </w:r>
          </w:p>
        </w:tc>
      </w:tr>
      <w:tr w:rsidR="005370ED" w:rsidRPr="007756C6" w14:paraId="075947EA" w14:textId="77777777" w:rsidTr="00EB4DD5">
        <w:trPr>
          <w:trHeight w:val="562"/>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624167D" w14:textId="77777777" w:rsidR="00B0009E" w:rsidRPr="007756C6" w:rsidRDefault="00B0009E" w:rsidP="00EB4DD5">
            <w:pPr>
              <w:jc w:val="center"/>
              <w:rPr>
                <w:rFonts w:ascii="Times New Roman" w:hAnsi="Times New Roman"/>
              </w:rPr>
            </w:pPr>
            <w:r w:rsidRPr="007756C6">
              <w:rPr>
                <w:rFonts w:ascii="Times New Roman" w:hAnsi="Times New Roman"/>
              </w:rPr>
              <w:t>3</w:t>
            </w:r>
          </w:p>
        </w:tc>
        <w:tc>
          <w:tcPr>
            <w:tcW w:w="3318" w:type="dxa"/>
            <w:tcBorders>
              <w:top w:val="single" w:sz="4" w:space="0" w:color="auto"/>
              <w:left w:val="nil"/>
              <w:bottom w:val="single" w:sz="4" w:space="0" w:color="auto"/>
              <w:right w:val="single" w:sz="4" w:space="0" w:color="auto"/>
            </w:tcBorders>
            <w:vAlign w:val="center"/>
          </w:tcPr>
          <w:p w14:paraId="717FA1A2" w14:textId="77777777" w:rsidR="00B0009E" w:rsidRPr="007756C6" w:rsidRDefault="00B0009E" w:rsidP="00EB4DD5">
            <w:pPr>
              <w:rPr>
                <w:rFonts w:ascii="Times New Roman" w:hAnsi="Times New Roman"/>
              </w:rPr>
            </w:pPr>
            <w:r w:rsidRPr="007756C6">
              <w:rPr>
                <w:rFonts w:ascii="Times New Roman" w:hAnsi="Times New Roman"/>
              </w:rPr>
              <w:t>Công trình giao thông</w:t>
            </w:r>
          </w:p>
        </w:tc>
        <w:tc>
          <w:tcPr>
            <w:tcW w:w="914" w:type="dxa"/>
            <w:tcBorders>
              <w:top w:val="single" w:sz="4" w:space="0" w:color="auto"/>
              <w:left w:val="single" w:sz="4" w:space="0" w:color="auto"/>
              <w:bottom w:val="single" w:sz="4" w:space="0" w:color="auto"/>
              <w:right w:val="single" w:sz="4" w:space="0" w:color="auto"/>
            </w:tcBorders>
            <w:vAlign w:val="center"/>
          </w:tcPr>
          <w:p w14:paraId="4868B717" w14:textId="77777777" w:rsidR="00B0009E" w:rsidRPr="007756C6" w:rsidRDefault="00B0009E" w:rsidP="00EB4DD5">
            <w:pPr>
              <w:jc w:val="center"/>
              <w:rPr>
                <w:rFonts w:ascii="Times New Roman" w:hAnsi="Times New Roman"/>
              </w:rPr>
            </w:pPr>
            <w:r w:rsidRPr="007756C6">
              <w:rPr>
                <w:rFonts w:ascii="Times New Roman" w:hAnsi="Times New Roman"/>
              </w:rPr>
              <w:t>0,413</w:t>
            </w:r>
          </w:p>
        </w:tc>
        <w:tc>
          <w:tcPr>
            <w:tcW w:w="915" w:type="dxa"/>
            <w:tcBorders>
              <w:top w:val="single" w:sz="4" w:space="0" w:color="auto"/>
              <w:left w:val="nil"/>
              <w:bottom w:val="single" w:sz="4" w:space="0" w:color="auto"/>
              <w:right w:val="single" w:sz="4" w:space="0" w:color="auto"/>
            </w:tcBorders>
            <w:vAlign w:val="center"/>
          </w:tcPr>
          <w:p w14:paraId="7444D547" w14:textId="77777777" w:rsidR="00B0009E" w:rsidRPr="007756C6" w:rsidRDefault="00B0009E" w:rsidP="00EB4DD5">
            <w:pPr>
              <w:jc w:val="center"/>
              <w:rPr>
                <w:rFonts w:ascii="Times New Roman" w:hAnsi="Times New Roman"/>
              </w:rPr>
            </w:pPr>
            <w:r w:rsidRPr="007756C6">
              <w:rPr>
                <w:rFonts w:ascii="Times New Roman" w:hAnsi="Times New Roman"/>
              </w:rPr>
              <w:t>0,345</w:t>
            </w:r>
          </w:p>
        </w:tc>
        <w:tc>
          <w:tcPr>
            <w:tcW w:w="914" w:type="dxa"/>
            <w:tcBorders>
              <w:top w:val="single" w:sz="4" w:space="0" w:color="auto"/>
              <w:left w:val="nil"/>
              <w:bottom w:val="single" w:sz="4" w:space="0" w:color="auto"/>
              <w:right w:val="single" w:sz="4" w:space="0" w:color="auto"/>
            </w:tcBorders>
            <w:vAlign w:val="center"/>
          </w:tcPr>
          <w:p w14:paraId="0FB70287" w14:textId="77777777" w:rsidR="00B0009E" w:rsidRPr="007756C6" w:rsidRDefault="00B0009E" w:rsidP="00EB4DD5">
            <w:pPr>
              <w:jc w:val="center"/>
              <w:rPr>
                <w:rFonts w:ascii="Times New Roman" w:hAnsi="Times New Roman"/>
              </w:rPr>
            </w:pPr>
            <w:r w:rsidRPr="007756C6">
              <w:rPr>
                <w:rFonts w:ascii="Times New Roman" w:hAnsi="Times New Roman"/>
              </w:rPr>
              <w:t>0,251</w:t>
            </w:r>
          </w:p>
        </w:tc>
        <w:tc>
          <w:tcPr>
            <w:tcW w:w="915" w:type="dxa"/>
            <w:tcBorders>
              <w:top w:val="single" w:sz="4" w:space="0" w:color="auto"/>
              <w:left w:val="nil"/>
              <w:bottom w:val="single" w:sz="4" w:space="0" w:color="auto"/>
              <w:right w:val="single" w:sz="4" w:space="0" w:color="auto"/>
            </w:tcBorders>
            <w:vAlign w:val="center"/>
          </w:tcPr>
          <w:p w14:paraId="7AE8A0B9" w14:textId="77777777" w:rsidR="00B0009E" w:rsidRPr="007756C6" w:rsidRDefault="00B0009E" w:rsidP="00EB4DD5">
            <w:pPr>
              <w:jc w:val="center"/>
              <w:rPr>
                <w:rFonts w:ascii="Times New Roman" w:hAnsi="Times New Roman"/>
              </w:rPr>
            </w:pPr>
            <w:r w:rsidRPr="007756C6">
              <w:rPr>
                <w:rFonts w:ascii="Times New Roman" w:hAnsi="Times New Roman"/>
              </w:rPr>
              <w:t>0,177</w:t>
            </w:r>
          </w:p>
        </w:tc>
        <w:tc>
          <w:tcPr>
            <w:tcW w:w="914" w:type="dxa"/>
            <w:tcBorders>
              <w:top w:val="single" w:sz="4" w:space="0" w:color="auto"/>
              <w:left w:val="nil"/>
              <w:bottom w:val="single" w:sz="4" w:space="0" w:color="auto"/>
              <w:right w:val="single" w:sz="4" w:space="0" w:color="auto"/>
            </w:tcBorders>
            <w:vAlign w:val="center"/>
          </w:tcPr>
          <w:p w14:paraId="496AD570" w14:textId="77777777" w:rsidR="00B0009E" w:rsidRPr="007756C6" w:rsidRDefault="00B0009E" w:rsidP="00EB4DD5">
            <w:pPr>
              <w:jc w:val="center"/>
              <w:rPr>
                <w:rFonts w:ascii="Times New Roman" w:hAnsi="Times New Roman"/>
              </w:rPr>
            </w:pPr>
            <w:r w:rsidRPr="007756C6">
              <w:rPr>
                <w:rFonts w:ascii="Times New Roman" w:hAnsi="Times New Roman"/>
              </w:rPr>
              <w:t>0,108</w:t>
            </w:r>
          </w:p>
        </w:tc>
        <w:tc>
          <w:tcPr>
            <w:tcW w:w="915" w:type="dxa"/>
            <w:tcBorders>
              <w:top w:val="single" w:sz="4" w:space="0" w:color="auto"/>
              <w:left w:val="nil"/>
              <w:bottom w:val="single" w:sz="4" w:space="0" w:color="auto"/>
              <w:right w:val="single" w:sz="4" w:space="0" w:color="auto"/>
            </w:tcBorders>
            <w:vAlign w:val="center"/>
          </w:tcPr>
          <w:p w14:paraId="228B09D3" w14:textId="77777777" w:rsidR="00B0009E" w:rsidRPr="007756C6" w:rsidRDefault="00B0009E" w:rsidP="00EB4DD5">
            <w:pPr>
              <w:jc w:val="center"/>
              <w:rPr>
                <w:rFonts w:ascii="Times New Roman" w:hAnsi="Times New Roman"/>
              </w:rPr>
            </w:pPr>
            <w:r w:rsidRPr="007756C6">
              <w:rPr>
                <w:rFonts w:ascii="Times New Roman" w:hAnsi="Times New Roman"/>
              </w:rPr>
              <w:t>0,071</w:t>
            </w:r>
          </w:p>
        </w:tc>
        <w:tc>
          <w:tcPr>
            <w:tcW w:w="914" w:type="dxa"/>
            <w:tcBorders>
              <w:top w:val="single" w:sz="4" w:space="0" w:color="auto"/>
              <w:left w:val="nil"/>
              <w:bottom w:val="single" w:sz="4" w:space="0" w:color="auto"/>
              <w:right w:val="single" w:sz="4" w:space="0" w:color="auto"/>
            </w:tcBorders>
            <w:vAlign w:val="center"/>
          </w:tcPr>
          <w:p w14:paraId="4B0498DA" w14:textId="77777777" w:rsidR="00B0009E" w:rsidRPr="007756C6" w:rsidRDefault="00B0009E" w:rsidP="00EB4DD5">
            <w:pPr>
              <w:jc w:val="center"/>
              <w:rPr>
                <w:rFonts w:ascii="Times New Roman" w:hAnsi="Times New Roman"/>
              </w:rPr>
            </w:pPr>
            <w:r w:rsidRPr="007756C6">
              <w:rPr>
                <w:rFonts w:ascii="Times New Roman" w:hAnsi="Times New Roman"/>
              </w:rPr>
              <w:t>0,062</w:t>
            </w:r>
          </w:p>
        </w:tc>
        <w:tc>
          <w:tcPr>
            <w:tcW w:w="915" w:type="dxa"/>
            <w:tcBorders>
              <w:top w:val="single" w:sz="4" w:space="0" w:color="auto"/>
              <w:left w:val="nil"/>
              <w:bottom w:val="single" w:sz="4" w:space="0" w:color="auto"/>
              <w:right w:val="single" w:sz="4" w:space="0" w:color="auto"/>
            </w:tcBorders>
            <w:vAlign w:val="center"/>
          </w:tcPr>
          <w:p w14:paraId="0A68BBB0" w14:textId="77777777" w:rsidR="00B0009E" w:rsidRPr="007756C6" w:rsidRDefault="00B0009E" w:rsidP="00EB4DD5">
            <w:pPr>
              <w:jc w:val="center"/>
              <w:rPr>
                <w:rFonts w:ascii="Times New Roman" w:hAnsi="Times New Roman"/>
              </w:rPr>
            </w:pPr>
            <w:r w:rsidRPr="007756C6">
              <w:rPr>
                <w:rFonts w:ascii="Times New Roman" w:hAnsi="Times New Roman"/>
              </w:rPr>
              <w:t>0,053</w:t>
            </w:r>
          </w:p>
        </w:tc>
        <w:tc>
          <w:tcPr>
            <w:tcW w:w="914" w:type="dxa"/>
            <w:tcBorders>
              <w:top w:val="single" w:sz="4" w:space="0" w:color="auto"/>
              <w:left w:val="nil"/>
              <w:bottom w:val="single" w:sz="4" w:space="0" w:color="auto"/>
              <w:right w:val="single" w:sz="4" w:space="0" w:color="auto"/>
            </w:tcBorders>
            <w:vAlign w:val="center"/>
          </w:tcPr>
          <w:p w14:paraId="6EF51644" w14:textId="77777777" w:rsidR="00B0009E" w:rsidRPr="007756C6" w:rsidRDefault="00B0009E" w:rsidP="00EB4DD5">
            <w:pPr>
              <w:jc w:val="center"/>
              <w:rPr>
                <w:rFonts w:ascii="Times New Roman" w:hAnsi="Times New Roman"/>
              </w:rPr>
            </w:pPr>
            <w:r w:rsidRPr="007756C6">
              <w:rPr>
                <w:rFonts w:ascii="Times New Roman" w:hAnsi="Times New Roman"/>
              </w:rPr>
              <w:t>0,036</w:t>
            </w:r>
          </w:p>
        </w:tc>
        <w:tc>
          <w:tcPr>
            <w:tcW w:w="994" w:type="dxa"/>
            <w:tcBorders>
              <w:top w:val="single" w:sz="4" w:space="0" w:color="auto"/>
              <w:left w:val="nil"/>
              <w:bottom w:val="single" w:sz="4" w:space="0" w:color="auto"/>
              <w:right w:val="single" w:sz="4" w:space="0" w:color="auto"/>
            </w:tcBorders>
            <w:vAlign w:val="center"/>
          </w:tcPr>
          <w:p w14:paraId="4B642BE8" w14:textId="77777777" w:rsidR="00B0009E" w:rsidRPr="007756C6" w:rsidRDefault="00B0009E" w:rsidP="00EB4DD5">
            <w:pPr>
              <w:jc w:val="center"/>
              <w:rPr>
                <w:rFonts w:ascii="Times New Roman" w:hAnsi="Times New Roman"/>
              </w:rPr>
            </w:pPr>
            <w:r w:rsidRPr="007756C6">
              <w:rPr>
                <w:rFonts w:ascii="Times New Roman" w:hAnsi="Times New Roman"/>
              </w:rPr>
              <w:t>0,029</w:t>
            </w:r>
          </w:p>
        </w:tc>
        <w:tc>
          <w:tcPr>
            <w:tcW w:w="995" w:type="dxa"/>
            <w:tcBorders>
              <w:top w:val="single" w:sz="4" w:space="0" w:color="auto"/>
              <w:left w:val="nil"/>
              <w:bottom w:val="single" w:sz="4" w:space="0" w:color="auto"/>
              <w:right w:val="single" w:sz="4" w:space="0" w:color="auto"/>
            </w:tcBorders>
            <w:vAlign w:val="center"/>
          </w:tcPr>
          <w:p w14:paraId="5CF55133" w14:textId="77777777" w:rsidR="00B0009E" w:rsidRPr="007756C6" w:rsidRDefault="00B0009E" w:rsidP="00EB4DD5">
            <w:pPr>
              <w:jc w:val="center"/>
              <w:rPr>
                <w:rFonts w:ascii="Times New Roman" w:hAnsi="Times New Roman"/>
              </w:rPr>
            </w:pPr>
            <w:r w:rsidRPr="007756C6">
              <w:rPr>
                <w:rFonts w:ascii="Times New Roman" w:hAnsi="Times New Roman"/>
              </w:rPr>
              <w:t>0,019</w:t>
            </w:r>
          </w:p>
        </w:tc>
        <w:tc>
          <w:tcPr>
            <w:tcW w:w="995" w:type="dxa"/>
            <w:tcBorders>
              <w:top w:val="single" w:sz="4" w:space="0" w:color="auto"/>
              <w:left w:val="nil"/>
              <w:bottom w:val="single" w:sz="4" w:space="0" w:color="auto"/>
              <w:right w:val="single" w:sz="4" w:space="0" w:color="auto"/>
            </w:tcBorders>
            <w:vAlign w:val="center"/>
          </w:tcPr>
          <w:p w14:paraId="4A38FD46" w14:textId="77777777" w:rsidR="00B0009E" w:rsidRPr="007756C6" w:rsidRDefault="00B0009E" w:rsidP="00EB4DD5">
            <w:pPr>
              <w:jc w:val="center"/>
              <w:rPr>
                <w:rFonts w:ascii="Times New Roman" w:hAnsi="Times New Roman"/>
              </w:rPr>
            </w:pPr>
            <w:r w:rsidRPr="007756C6">
              <w:rPr>
                <w:rFonts w:ascii="Times New Roman" w:hAnsi="Times New Roman"/>
              </w:rPr>
              <w:t>0,016</w:t>
            </w:r>
          </w:p>
        </w:tc>
      </w:tr>
      <w:tr w:rsidR="005370ED" w:rsidRPr="007756C6" w14:paraId="12FB9C47" w14:textId="77777777" w:rsidTr="00EB4DD5">
        <w:trPr>
          <w:trHeight w:val="5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289B8D"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4</w:t>
            </w:r>
          </w:p>
        </w:tc>
        <w:tc>
          <w:tcPr>
            <w:tcW w:w="3318" w:type="dxa"/>
            <w:tcBorders>
              <w:top w:val="single" w:sz="4" w:space="0" w:color="auto"/>
              <w:left w:val="nil"/>
              <w:bottom w:val="single" w:sz="4" w:space="0" w:color="auto"/>
              <w:right w:val="single" w:sz="4" w:space="0" w:color="auto"/>
            </w:tcBorders>
            <w:vAlign w:val="center"/>
          </w:tcPr>
          <w:p w14:paraId="3BE424E6" w14:textId="77777777" w:rsidR="00B0009E" w:rsidRPr="007756C6" w:rsidRDefault="00B0009E" w:rsidP="006137E6">
            <w:pPr>
              <w:spacing w:before="120" w:after="120"/>
              <w:rPr>
                <w:rFonts w:ascii="Times New Roman" w:hAnsi="Times New Roman"/>
              </w:rPr>
            </w:pPr>
            <w:r w:rsidRPr="007756C6">
              <w:rPr>
                <w:rFonts w:ascii="Times New Roman" w:hAnsi="Times New Roman"/>
              </w:rPr>
              <w:t>Công trình nông nghiệp và phát triển nông thôn</w:t>
            </w:r>
          </w:p>
        </w:tc>
        <w:tc>
          <w:tcPr>
            <w:tcW w:w="914" w:type="dxa"/>
            <w:tcBorders>
              <w:top w:val="single" w:sz="4" w:space="0" w:color="auto"/>
              <w:left w:val="single" w:sz="4" w:space="0" w:color="auto"/>
              <w:bottom w:val="single" w:sz="4" w:space="0" w:color="auto"/>
              <w:right w:val="single" w:sz="4" w:space="0" w:color="auto"/>
            </w:tcBorders>
            <w:vAlign w:val="center"/>
          </w:tcPr>
          <w:p w14:paraId="3A6859A1"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0,566</w:t>
            </w:r>
          </w:p>
        </w:tc>
        <w:tc>
          <w:tcPr>
            <w:tcW w:w="915" w:type="dxa"/>
            <w:tcBorders>
              <w:top w:val="single" w:sz="4" w:space="0" w:color="auto"/>
              <w:left w:val="nil"/>
              <w:bottom w:val="single" w:sz="4" w:space="0" w:color="auto"/>
              <w:right w:val="single" w:sz="4" w:space="0" w:color="auto"/>
            </w:tcBorders>
            <w:vAlign w:val="center"/>
          </w:tcPr>
          <w:p w14:paraId="504359A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0,472</w:t>
            </w:r>
          </w:p>
        </w:tc>
        <w:tc>
          <w:tcPr>
            <w:tcW w:w="914" w:type="dxa"/>
            <w:tcBorders>
              <w:top w:val="single" w:sz="4" w:space="0" w:color="auto"/>
              <w:left w:val="nil"/>
              <w:bottom w:val="single" w:sz="4" w:space="0" w:color="auto"/>
              <w:right w:val="single" w:sz="4" w:space="0" w:color="auto"/>
            </w:tcBorders>
            <w:vAlign w:val="center"/>
          </w:tcPr>
          <w:p w14:paraId="42D3C957"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0,343</w:t>
            </w:r>
          </w:p>
        </w:tc>
        <w:tc>
          <w:tcPr>
            <w:tcW w:w="915" w:type="dxa"/>
            <w:tcBorders>
              <w:top w:val="single" w:sz="4" w:space="0" w:color="auto"/>
              <w:left w:val="nil"/>
              <w:bottom w:val="single" w:sz="4" w:space="0" w:color="auto"/>
              <w:right w:val="single" w:sz="4" w:space="0" w:color="auto"/>
            </w:tcBorders>
            <w:vAlign w:val="center"/>
          </w:tcPr>
          <w:p w14:paraId="51DFEEBD"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0,216</w:t>
            </w:r>
          </w:p>
        </w:tc>
        <w:tc>
          <w:tcPr>
            <w:tcW w:w="914" w:type="dxa"/>
            <w:tcBorders>
              <w:top w:val="single" w:sz="4" w:space="0" w:color="auto"/>
              <w:left w:val="nil"/>
              <w:bottom w:val="single" w:sz="4" w:space="0" w:color="auto"/>
              <w:right w:val="single" w:sz="4" w:space="0" w:color="auto"/>
            </w:tcBorders>
            <w:vAlign w:val="center"/>
          </w:tcPr>
          <w:p w14:paraId="16D6A43A"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0,144</w:t>
            </w:r>
          </w:p>
        </w:tc>
        <w:tc>
          <w:tcPr>
            <w:tcW w:w="915" w:type="dxa"/>
            <w:tcBorders>
              <w:top w:val="single" w:sz="4" w:space="0" w:color="auto"/>
              <w:left w:val="nil"/>
              <w:bottom w:val="single" w:sz="4" w:space="0" w:color="auto"/>
              <w:right w:val="single" w:sz="4" w:space="0" w:color="auto"/>
            </w:tcBorders>
            <w:vAlign w:val="center"/>
          </w:tcPr>
          <w:p w14:paraId="4366F73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0,096</w:t>
            </w:r>
          </w:p>
        </w:tc>
        <w:tc>
          <w:tcPr>
            <w:tcW w:w="914" w:type="dxa"/>
            <w:tcBorders>
              <w:top w:val="single" w:sz="4" w:space="0" w:color="auto"/>
              <w:left w:val="nil"/>
              <w:bottom w:val="single" w:sz="4" w:space="0" w:color="auto"/>
              <w:right w:val="single" w:sz="4" w:space="0" w:color="auto"/>
            </w:tcBorders>
            <w:vAlign w:val="center"/>
          </w:tcPr>
          <w:p w14:paraId="602626D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0,082</w:t>
            </w:r>
          </w:p>
        </w:tc>
        <w:tc>
          <w:tcPr>
            <w:tcW w:w="915" w:type="dxa"/>
            <w:tcBorders>
              <w:top w:val="single" w:sz="4" w:space="0" w:color="auto"/>
              <w:left w:val="nil"/>
              <w:bottom w:val="single" w:sz="4" w:space="0" w:color="auto"/>
              <w:right w:val="single" w:sz="4" w:space="0" w:color="auto"/>
            </w:tcBorders>
            <w:vAlign w:val="center"/>
          </w:tcPr>
          <w:p w14:paraId="32AD9CC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0,070</w:t>
            </w:r>
          </w:p>
        </w:tc>
        <w:tc>
          <w:tcPr>
            <w:tcW w:w="914" w:type="dxa"/>
            <w:tcBorders>
              <w:top w:val="single" w:sz="4" w:space="0" w:color="auto"/>
              <w:left w:val="nil"/>
              <w:bottom w:val="single" w:sz="4" w:space="0" w:color="auto"/>
              <w:right w:val="single" w:sz="4" w:space="0" w:color="auto"/>
            </w:tcBorders>
            <w:vAlign w:val="center"/>
          </w:tcPr>
          <w:p w14:paraId="4963D2A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0,048</w:t>
            </w:r>
          </w:p>
        </w:tc>
        <w:tc>
          <w:tcPr>
            <w:tcW w:w="994" w:type="dxa"/>
            <w:tcBorders>
              <w:top w:val="single" w:sz="4" w:space="0" w:color="auto"/>
              <w:left w:val="nil"/>
              <w:bottom w:val="single" w:sz="4" w:space="0" w:color="auto"/>
              <w:right w:val="single" w:sz="4" w:space="0" w:color="auto"/>
            </w:tcBorders>
            <w:vAlign w:val="center"/>
          </w:tcPr>
          <w:p w14:paraId="1596685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0,039</w:t>
            </w:r>
          </w:p>
        </w:tc>
        <w:tc>
          <w:tcPr>
            <w:tcW w:w="995" w:type="dxa"/>
            <w:tcBorders>
              <w:top w:val="single" w:sz="4" w:space="0" w:color="auto"/>
              <w:left w:val="nil"/>
              <w:bottom w:val="single" w:sz="4" w:space="0" w:color="auto"/>
              <w:right w:val="single" w:sz="4" w:space="0" w:color="auto"/>
            </w:tcBorders>
            <w:vAlign w:val="center"/>
          </w:tcPr>
          <w:p w14:paraId="462E2A4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0,025</w:t>
            </w:r>
          </w:p>
        </w:tc>
        <w:tc>
          <w:tcPr>
            <w:tcW w:w="995" w:type="dxa"/>
            <w:tcBorders>
              <w:top w:val="single" w:sz="4" w:space="0" w:color="auto"/>
              <w:left w:val="nil"/>
              <w:bottom w:val="single" w:sz="4" w:space="0" w:color="auto"/>
              <w:right w:val="single" w:sz="4" w:space="0" w:color="auto"/>
            </w:tcBorders>
            <w:vAlign w:val="center"/>
          </w:tcPr>
          <w:p w14:paraId="74198B22"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0,021</w:t>
            </w:r>
          </w:p>
        </w:tc>
      </w:tr>
      <w:tr w:rsidR="00C82A45" w:rsidRPr="007756C6" w14:paraId="40D4BB35" w14:textId="77777777" w:rsidTr="006137E6">
        <w:trPr>
          <w:trHeight w:val="6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A70C42"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5</w:t>
            </w:r>
          </w:p>
        </w:tc>
        <w:tc>
          <w:tcPr>
            <w:tcW w:w="3318" w:type="dxa"/>
            <w:tcBorders>
              <w:top w:val="single" w:sz="4" w:space="0" w:color="auto"/>
              <w:left w:val="nil"/>
              <w:bottom w:val="single" w:sz="4" w:space="0" w:color="auto"/>
              <w:right w:val="single" w:sz="4" w:space="0" w:color="auto"/>
            </w:tcBorders>
            <w:vAlign w:val="center"/>
          </w:tcPr>
          <w:p w14:paraId="788E3037" w14:textId="77777777" w:rsidR="00B0009E" w:rsidRPr="007756C6" w:rsidRDefault="00B0009E" w:rsidP="006137E6">
            <w:pPr>
              <w:spacing w:before="120" w:after="120"/>
              <w:rPr>
                <w:rFonts w:ascii="Times New Roman" w:hAnsi="Times New Roman"/>
              </w:rPr>
            </w:pPr>
            <w:r w:rsidRPr="007756C6">
              <w:rPr>
                <w:rFonts w:ascii="Times New Roman" w:hAnsi="Times New Roman"/>
              </w:rPr>
              <w:t>Công trình hạ tầng kỹ thuật</w:t>
            </w:r>
          </w:p>
        </w:tc>
        <w:tc>
          <w:tcPr>
            <w:tcW w:w="914" w:type="dxa"/>
            <w:tcBorders>
              <w:top w:val="single" w:sz="4" w:space="0" w:color="auto"/>
              <w:left w:val="single" w:sz="4" w:space="0" w:color="auto"/>
              <w:bottom w:val="single" w:sz="4" w:space="0" w:color="auto"/>
              <w:right w:val="single" w:sz="4" w:space="0" w:color="auto"/>
            </w:tcBorders>
            <w:vAlign w:val="center"/>
          </w:tcPr>
          <w:p w14:paraId="01DCB1E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0,431</w:t>
            </w:r>
          </w:p>
        </w:tc>
        <w:tc>
          <w:tcPr>
            <w:tcW w:w="915" w:type="dxa"/>
            <w:tcBorders>
              <w:top w:val="single" w:sz="4" w:space="0" w:color="auto"/>
              <w:left w:val="nil"/>
              <w:bottom w:val="single" w:sz="4" w:space="0" w:color="auto"/>
              <w:right w:val="single" w:sz="4" w:space="0" w:color="auto"/>
            </w:tcBorders>
            <w:vAlign w:val="center"/>
          </w:tcPr>
          <w:p w14:paraId="0AA2CC5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0,360</w:t>
            </w:r>
          </w:p>
        </w:tc>
        <w:tc>
          <w:tcPr>
            <w:tcW w:w="914" w:type="dxa"/>
            <w:tcBorders>
              <w:top w:val="single" w:sz="4" w:space="0" w:color="auto"/>
              <w:left w:val="nil"/>
              <w:bottom w:val="single" w:sz="4" w:space="0" w:color="auto"/>
              <w:right w:val="single" w:sz="4" w:space="0" w:color="auto"/>
            </w:tcBorders>
            <w:vAlign w:val="center"/>
          </w:tcPr>
          <w:p w14:paraId="2286912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0,262</w:t>
            </w:r>
          </w:p>
        </w:tc>
        <w:tc>
          <w:tcPr>
            <w:tcW w:w="915" w:type="dxa"/>
            <w:tcBorders>
              <w:top w:val="single" w:sz="4" w:space="0" w:color="auto"/>
              <w:left w:val="nil"/>
              <w:bottom w:val="single" w:sz="4" w:space="0" w:color="auto"/>
              <w:right w:val="single" w:sz="4" w:space="0" w:color="auto"/>
            </w:tcBorders>
            <w:vAlign w:val="center"/>
          </w:tcPr>
          <w:p w14:paraId="1F7C858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0,183</w:t>
            </w:r>
          </w:p>
        </w:tc>
        <w:tc>
          <w:tcPr>
            <w:tcW w:w="914" w:type="dxa"/>
            <w:tcBorders>
              <w:top w:val="single" w:sz="4" w:space="0" w:color="auto"/>
              <w:left w:val="nil"/>
              <w:bottom w:val="single" w:sz="4" w:space="0" w:color="auto"/>
              <w:right w:val="single" w:sz="4" w:space="0" w:color="auto"/>
            </w:tcBorders>
            <w:vAlign w:val="center"/>
          </w:tcPr>
          <w:p w14:paraId="071BE90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0,112</w:t>
            </w:r>
          </w:p>
        </w:tc>
        <w:tc>
          <w:tcPr>
            <w:tcW w:w="915" w:type="dxa"/>
            <w:tcBorders>
              <w:top w:val="single" w:sz="4" w:space="0" w:color="auto"/>
              <w:left w:val="nil"/>
              <w:bottom w:val="single" w:sz="4" w:space="0" w:color="auto"/>
              <w:right w:val="single" w:sz="4" w:space="0" w:color="auto"/>
            </w:tcBorders>
            <w:vAlign w:val="center"/>
          </w:tcPr>
          <w:p w14:paraId="54C82E6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0,074</w:t>
            </w:r>
          </w:p>
        </w:tc>
        <w:tc>
          <w:tcPr>
            <w:tcW w:w="914" w:type="dxa"/>
            <w:tcBorders>
              <w:top w:val="single" w:sz="4" w:space="0" w:color="auto"/>
              <w:left w:val="nil"/>
              <w:bottom w:val="single" w:sz="4" w:space="0" w:color="auto"/>
              <w:right w:val="single" w:sz="4" w:space="0" w:color="auto"/>
            </w:tcBorders>
            <w:vAlign w:val="center"/>
          </w:tcPr>
          <w:p w14:paraId="1EA876ED"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0,065</w:t>
            </w:r>
          </w:p>
        </w:tc>
        <w:tc>
          <w:tcPr>
            <w:tcW w:w="915" w:type="dxa"/>
            <w:tcBorders>
              <w:top w:val="single" w:sz="4" w:space="0" w:color="auto"/>
              <w:left w:val="nil"/>
              <w:bottom w:val="single" w:sz="4" w:space="0" w:color="auto"/>
              <w:right w:val="single" w:sz="4" w:space="0" w:color="auto"/>
            </w:tcBorders>
            <w:vAlign w:val="center"/>
          </w:tcPr>
          <w:p w14:paraId="3FE733E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0,055</w:t>
            </w:r>
          </w:p>
        </w:tc>
        <w:tc>
          <w:tcPr>
            <w:tcW w:w="914" w:type="dxa"/>
            <w:tcBorders>
              <w:top w:val="single" w:sz="4" w:space="0" w:color="auto"/>
              <w:left w:val="nil"/>
              <w:bottom w:val="single" w:sz="4" w:space="0" w:color="auto"/>
              <w:right w:val="single" w:sz="4" w:space="0" w:color="auto"/>
            </w:tcBorders>
            <w:vAlign w:val="center"/>
          </w:tcPr>
          <w:p w14:paraId="23BFA5B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0,038</w:t>
            </w:r>
          </w:p>
        </w:tc>
        <w:tc>
          <w:tcPr>
            <w:tcW w:w="994" w:type="dxa"/>
            <w:tcBorders>
              <w:top w:val="single" w:sz="4" w:space="0" w:color="auto"/>
              <w:left w:val="nil"/>
              <w:bottom w:val="single" w:sz="4" w:space="0" w:color="auto"/>
              <w:right w:val="single" w:sz="4" w:space="0" w:color="auto"/>
            </w:tcBorders>
            <w:vAlign w:val="center"/>
          </w:tcPr>
          <w:p w14:paraId="0A448A0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0,030</w:t>
            </w:r>
          </w:p>
        </w:tc>
        <w:tc>
          <w:tcPr>
            <w:tcW w:w="995" w:type="dxa"/>
            <w:tcBorders>
              <w:top w:val="single" w:sz="4" w:space="0" w:color="auto"/>
              <w:left w:val="nil"/>
              <w:bottom w:val="single" w:sz="4" w:space="0" w:color="auto"/>
              <w:right w:val="single" w:sz="4" w:space="0" w:color="auto"/>
            </w:tcBorders>
            <w:vAlign w:val="center"/>
          </w:tcPr>
          <w:p w14:paraId="026F619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0,020</w:t>
            </w:r>
          </w:p>
        </w:tc>
        <w:tc>
          <w:tcPr>
            <w:tcW w:w="995" w:type="dxa"/>
            <w:tcBorders>
              <w:top w:val="single" w:sz="4" w:space="0" w:color="auto"/>
              <w:left w:val="nil"/>
              <w:bottom w:val="single" w:sz="4" w:space="0" w:color="auto"/>
              <w:right w:val="single" w:sz="4" w:space="0" w:color="auto"/>
            </w:tcBorders>
            <w:vAlign w:val="center"/>
          </w:tcPr>
          <w:p w14:paraId="05FFC92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0,017</w:t>
            </w:r>
          </w:p>
        </w:tc>
      </w:tr>
    </w:tbl>
    <w:p w14:paraId="3C1EA926" w14:textId="77777777" w:rsidR="00B0009E" w:rsidRPr="007756C6" w:rsidRDefault="00B0009E" w:rsidP="00B0009E">
      <w:pPr>
        <w:jc w:val="both"/>
        <w:rPr>
          <w:rFonts w:ascii="Times New Roman" w:hAnsi="Times New Roman"/>
          <w:b/>
          <w:bCs/>
          <w:i/>
          <w:iCs/>
          <w:u w:val="single"/>
        </w:rPr>
      </w:pPr>
    </w:p>
    <w:p w14:paraId="7F4BFD9A" w14:textId="77777777" w:rsidR="00B0009E" w:rsidRPr="007756C6" w:rsidRDefault="00B0009E" w:rsidP="00B0009E">
      <w:pPr>
        <w:jc w:val="both"/>
        <w:rPr>
          <w:rFonts w:ascii="Times New Roman" w:hAnsi="Times New Roman"/>
        </w:rPr>
      </w:pPr>
    </w:p>
    <w:p w14:paraId="214D053E" w14:textId="77777777" w:rsidR="00DF41BF" w:rsidRPr="007756C6" w:rsidRDefault="00DF41BF" w:rsidP="00B0009E">
      <w:pPr>
        <w:jc w:val="both"/>
        <w:rPr>
          <w:rFonts w:ascii="Times New Roman" w:hAnsi="Times New Roman"/>
        </w:rPr>
      </w:pPr>
    </w:p>
    <w:p w14:paraId="22CEDE96" w14:textId="77777777" w:rsidR="00DF41BF" w:rsidRPr="007756C6" w:rsidRDefault="00DF41BF" w:rsidP="00B0009E">
      <w:pPr>
        <w:jc w:val="both"/>
        <w:rPr>
          <w:rFonts w:ascii="Times New Roman" w:hAnsi="Times New Roman"/>
        </w:rPr>
        <w:sectPr w:rsidR="00DF41BF" w:rsidRPr="007756C6" w:rsidSect="00EB4DD5">
          <w:footnotePr>
            <w:numStart w:val="102"/>
          </w:footnotePr>
          <w:pgSz w:w="16840" w:h="11907" w:orient="landscape" w:code="9"/>
          <w:pgMar w:top="1276" w:right="1134" w:bottom="1701" w:left="1701" w:header="680" w:footer="680" w:gutter="0"/>
          <w:cols w:space="720"/>
          <w:docGrid w:linePitch="360"/>
        </w:sectPr>
      </w:pPr>
    </w:p>
    <w:p w14:paraId="753DE9C5" w14:textId="69B762C8" w:rsidR="00B0009E" w:rsidRPr="007756C6" w:rsidRDefault="00B0009E" w:rsidP="00EA1570">
      <w:pPr>
        <w:spacing w:before="120" w:line="340" w:lineRule="atLeast"/>
        <w:ind w:firstLine="567"/>
        <w:jc w:val="both"/>
        <w:rPr>
          <w:rFonts w:ascii="Times New Roman" w:hAnsi="Times New Roman"/>
          <w:b/>
          <w:bCs/>
          <w:lang w:val="es-ES"/>
        </w:rPr>
      </w:pPr>
      <w:r w:rsidRPr="007756C6">
        <w:rPr>
          <w:rFonts w:ascii="Times New Roman" w:hAnsi="Times New Roman"/>
          <w:b/>
          <w:bCs/>
          <w:lang w:val="es-ES"/>
        </w:rPr>
        <w:lastRenderedPageBreak/>
        <w:t>Bảng 2.2: Định mức chi phí lập báo cáo nghiên cứu khả thi</w:t>
      </w:r>
    </w:p>
    <w:p w14:paraId="633E1D21" w14:textId="77777777" w:rsidR="00B0009E" w:rsidRPr="007756C6" w:rsidRDefault="00B0009E" w:rsidP="00B0009E">
      <w:pPr>
        <w:jc w:val="both"/>
        <w:rPr>
          <w:rFonts w:ascii="Times New Roman" w:hAnsi="Times New Roman"/>
          <w:lang w:val="es-ES"/>
        </w:rPr>
      </w:pPr>
    </w:p>
    <w:p w14:paraId="60F070D9" w14:textId="77777777" w:rsidR="00B0009E" w:rsidRPr="007756C6" w:rsidRDefault="00B0009E" w:rsidP="00B0009E">
      <w:pPr>
        <w:spacing w:after="120"/>
        <w:ind w:left="10801" w:firstLine="720"/>
        <w:jc w:val="right"/>
        <w:rPr>
          <w:rFonts w:ascii="Times New Roman" w:hAnsi="Times New Roman"/>
          <w:i/>
          <w:iCs/>
          <w:lang w:val="es-ES"/>
        </w:rPr>
      </w:pPr>
      <w:r w:rsidRPr="007756C6">
        <w:rPr>
          <w:rFonts w:ascii="Times New Roman" w:hAnsi="Times New Roman"/>
          <w:i/>
          <w:iCs/>
          <w:lang w:val="es-ES"/>
        </w:rPr>
        <w:t xml:space="preserve">   Đơn vị tính: tỷ lệ %</w:t>
      </w:r>
    </w:p>
    <w:tbl>
      <w:tblPr>
        <w:tblW w:w="15409" w:type="dxa"/>
        <w:jc w:val="center"/>
        <w:tblLayout w:type="fixed"/>
        <w:tblLook w:val="0000" w:firstRow="0" w:lastRow="0" w:firstColumn="0" w:lastColumn="0" w:noHBand="0" w:noVBand="0"/>
      </w:tblPr>
      <w:tblGrid>
        <w:gridCol w:w="709"/>
        <w:gridCol w:w="3423"/>
        <w:gridCol w:w="914"/>
        <w:gridCol w:w="915"/>
        <w:gridCol w:w="914"/>
        <w:gridCol w:w="915"/>
        <w:gridCol w:w="914"/>
        <w:gridCol w:w="915"/>
        <w:gridCol w:w="914"/>
        <w:gridCol w:w="915"/>
        <w:gridCol w:w="914"/>
        <w:gridCol w:w="1063"/>
        <w:gridCol w:w="992"/>
        <w:gridCol w:w="992"/>
      </w:tblGrid>
      <w:tr w:rsidR="005370ED" w:rsidRPr="007756C6" w14:paraId="0A2596C9" w14:textId="77777777" w:rsidTr="006137E6">
        <w:trPr>
          <w:cantSplit/>
          <w:trHeight w:val="600"/>
          <w:jc w:val="center"/>
        </w:trPr>
        <w:tc>
          <w:tcPr>
            <w:tcW w:w="709" w:type="dxa"/>
            <w:vMerge w:val="restart"/>
            <w:tcBorders>
              <w:top w:val="single" w:sz="4" w:space="0" w:color="auto"/>
              <w:left w:val="single" w:sz="4" w:space="0" w:color="auto"/>
              <w:bottom w:val="single" w:sz="4" w:space="0" w:color="000000"/>
              <w:right w:val="single" w:sz="4" w:space="0" w:color="auto"/>
            </w:tcBorders>
            <w:vAlign w:val="center"/>
          </w:tcPr>
          <w:p w14:paraId="03262A5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TT</w:t>
            </w:r>
          </w:p>
        </w:tc>
        <w:tc>
          <w:tcPr>
            <w:tcW w:w="3423" w:type="dxa"/>
            <w:vMerge w:val="restart"/>
            <w:tcBorders>
              <w:top w:val="single" w:sz="4" w:space="0" w:color="auto"/>
              <w:left w:val="single" w:sz="4" w:space="0" w:color="auto"/>
              <w:right w:val="single" w:sz="4" w:space="0" w:color="auto"/>
            </w:tcBorders>
            <w:vAlign w:val="center"/>
          </w:tcPr>
          <w:p w14:paraId="6A325E6F" w14:textId="77777777" w:rsidR="00B0009E" w:rsidRPr="007756C6" w:rsidRDefault="00B0009E" w:rsidP="006137E6">
            <w:pPr>
              <w:spacing w:before="40" w:after="40"/>
              <w:jc w:val="center"/>
              <w:rPr>
                <w:rFonts w:ascii="Times New Roman" w:hAnsi="Times New Roman"/>
                <w:b/>
                <w:bCs/>
                <w:lang w:val="it-IT"/>
              </w:rPr>
            </w:pPr>
            <w:r w:rsidRPr="007756C6">
              <w:rPr>
                <w:rFonts w:ascii="Times New Roman" w:hAnsi="Times New Roman"/>
                <w:b/>
                <w:bCs/>
                <w:lang w:val="it-IT"/>
              </w:rPr>
              <w:t>Loại công trình</w:t>
            </w:r>
          </w:p>
        </w:tc>
        <w:tc>
          <w:tcPr>
            <w:tcW w:w="11277" w:type="dxa"/>
            <w:gridSpan w:val="12"/>
            <w:tcBorders>
              <w:top w:val="single" w:sz="4" w:space="0" w:color="auto"/>
              <w:left w:val="single" w:sz="4" w:space="0" w:color="auto"/>
              <w:bottom w:val="single" w:sz="4" w:space="0" w:color="000000"/>
              <w:right w:val="single" w:sz="4" w:space="0" w:color="auto"/>
            </w:tcBorders>
            <w:vAlign w:val="center"/>
          </w:tcPr>
          <w:p w14:paraId="295DAF94" w14:textId="77777777" w:rsidR="00B0009E" w:rsidRPr="007756C6" w:rsidRDefault="00B0009E" w:rsidP="006137E6">
            <w:pPr>
              <w:spacing w:before="40" w:after="40"/>
              <w:jc w:val="center"/>
              <w:rPr>
                <w:rFonts w:ascii="Times New Roman" w:hAnsi="Times New Roman"/>
                <w:b/>
                <w:bCs/>
                <w:lang w:val="it-IT"/>
              </w:rPr>
            </w:pPr>
            <w:r w:rsidRPr="007756C6">
              <w:rPr>
                <w:rFonts w:ascii="Times New Roman" w:hAnsi="Times New Roman"/>
                <w:b/>
                <w:bCs/>
                <w:lang w:val="it-IT"/>
              </w:rPr>
              <w:t>Chi phí xây dựng và thiết bị (chưa có thuế GTGT) (tỷ đồng)</w:t>
            </w:r>
          </w:p>
        </w:tc>
      </w:tr>
      <w:tr w:rsidR="005370ED" w:rsidRPr="007756C6" w14:paraId="267609DE" w14:textId="77777777" w:rsidTr="006137E6">
        <w:trPr>
          <w:cantSplit/>
          <w:trHeight w:val="552"/>
          <w:jc w:val="center"/>
        </w:trPr>
        <w:tc>
          <w:tcPr>
            <w:tcW w:w="709" w:type="dxa"/>
            <w:vMerge/>
            <w:tcBorders>
              <w:top w:val="single" w:sz="4" w:space="0" w:color="auto"/>
              <w:left w:val="single" w:sz="4" w:space="0" w:color="auto"/>
              <w:bottom w:val="single" w:sz="4" w:space="0" w:color="000000"/>
              <w:right w:val="single" w:sz="4" w:space="0" w:color="auto"/>
            </w:tcBorders>
            <w:vAlign w:val="center"/>
          </w:tcPr>
          <w:p w14:paraId="5F166493" w14:textId="77777777" w:rsidR="00B0009E" w:rsidRPr="007756C6" w:rsidRDefault="00B0009E" w:rsidP="006137E6">
            <w:pPr>
              <w:spacing w:before="40" w:after="40"/>
              <w:rPr>
                <w:rFonts w:ascii="Times New Roman" w:hAnsi="Times New Roman"/>
                <w:lang w:val="it-IT"/>
              </w:rPr>
            </w:pPr>
          </w:p>
        </w:tc>
        <w:tc>
          <w:tcPr>
            <w:tcW w:w="3423" w:type="dxa"/>
            <w:vMerge/>
            <w:tcBorders>
              <w:left w:val="single" w:sz="4" w:space="0" w:color="auto"/>
              <w:bottom w:val="single" w:sz="4" w:space="0" w:color="000000"/>
              <w:right w:val="single" w:sz="4" w:space="0" w:color="auto"/>
            </w:tcBorders>
          </w:tcPr>
          <w:p w14:paraId="791D4725" w14:textId="77777777" w:rsidR="00B0009E" w:rsidRPr="007756C6" w:rsidRDefault="00B0009E" w:rsidP="006137E6">
            <w:pPr>
              <w:spacing w:before="40" w:after="40"/>
              <w:rPr>
                <w:rFonts w:ascii="Times New Roman" w:hAnsi="Times New Roman"/>
                <w:b/>
                <w:bCs/>
                <w:lang w:val="it-IT"/>
              </w:rPr>
            </w:pPr>
          </w:p>
        </w:tc>
        <w:tc>
          <w:tcPr>
            <w:tcW w:w="914" w:type="dxa"/>
            <w:tcBorders>
              <w:top w:val="single" w:sz="4" w:space="0" w:color="auto"/>
              <w:left w:val="single" w:sz="4" w:space="0" w:color="auto"/>
              <w:bottom w:val="single" w:sz="4" w:space="0" w:color="auto"/>
              <w:right w:val="single" w:sz="4" w:space="0" w:color="auto"/>
            </w:tcBorders>
            <w:vAlign w:val="center"/>
          </w:tcPr>
          <w:p w14:paraId="733F5E49"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 15</w:t>
            </w:r>
          </w:p>
        </w:tc>
        <w:tc>
          <w:tcPr>
            <w:tcW w:w="915" w:type="dxa"/>
            <w:tcBorders>
              <w:top w:val="nil"/>
              <w:left w:val="nil"/>
              <w:bottom w:val="single" w:sz="4" w:space="0" w:color="auto"/>
              <w:right w:val="single" w:sz="4" w:space="0" w:color="auto"/>
            </w:tcBorders>
            <w:vAlign w:val="center"/>
          </w:tcPr>
          <w:p w14:paraId="6110FC7F"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w:t>
            </w:r>
          </w:p>
        </w:tc>
        <w:tc>
          <w:tcPr>
            <w:tcW w:w="914" w:type="dxa"/>
            <w:tcBorders>
              <w:top w:val="nil"/>
              <w:left w:val="nil"/>
              <w:bottom w:val="single" w:sz="4" w:space="0" w:color="auto"/>
              <w:right w:val="single" w:sz="4" w:space="0" w:color="auto"/>
            </w:tcBorders>
            <w:vAlign w:val="center"/>
          </w:tcPr>
          <w:p w14:paraId="63B37637"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50</w:t>
            </w:r>
          </w:p>
        </w:tc>
        <w:tc>
          <w:tcPr>
            <w:tcW w:w="915" w:type="dxa"/>
            <w:tcBorders>
              <w:top w:val="nil"/>
              <w:left w:val="nil"/>
              <w:bottom w:val="single" w:sz="4" w:space="0" w:color="auto"/>
              <w:right w:val="single" w:sz="4" w:space="0" w:color="auto"/>
            </w:tcBorders>
            <w:vAlign w:val="center"/>
          </w:tcPr>
          <w:p w14:paraId="76CB134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100</w:t>
            </w:r>
          </w:p>
        </w:tc>
        <w:tc>
          <w:tcPr>
            <w:tcW w:w="914" w:type="dxa"/>
            <w:tcBorders>
              <w:top w:val="nil"/>
              <w:left w:val="nil"/>
              <w:bottom w:val="single" w:sz="4" w:space="0" w:color="auto"/>
              <w:right w:val="single" w:sz="4" w:space="0" w:color="auto"/>
            </w:tcBorders>
            <w:vAlign w:val="center"/>
          </w:tcPr>
          <w:p w14:paraId="67AEF822"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200</w:t>
            </w:r>
          </w:p>
        </w:tc>
        <w:tc>
          <w:tcPr>
            <w:tcW w:w="915" w:type="dxa"/>
            <w:tcBorders>
              <w:top w:val="nil"/>
              <w:left w:val="nil"/>
              <w:bottom w:val="single" w:sz="4" w:space="0" w:color="auto"/>
              <w:right w:val="single" w:sz="4" w:space="0" w:color="auto"/>
            </w:tcBorders>
            <w:vAlign w:val="center"/>
          </w:tcPr>
          <w:p w14:paraId="3E7227DD"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500</w:t>
            </w:r>
          </w:p>
        </w:tc>
        <w:tc>
          <w:tcPr>
            <w:tcW w:w="914" w:type="dxa"/>
            <w:tcBorders>
              <w:top w:val="nil"/>
              <w:left w:val="nil"/>
              <w:bottom w:val="single" w:sz="4" w:space="0" w:color="auto"/>
              <w:right w:val="single" w:sz="4" w:space="0" w:color="auto"/>
            </w:tcBorders>
            <w:vAlign w:val="center"/>
          </w:tcPr>
          <w:p w14:paraId="3C70184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1.000</w:t>
            </w:r>
          </w:p>
        </w:tc>
        <w:tc>
          <w:tcPr>
            <w:tcW w:w="915" w:type="dxa"/>
            <w:tcBorders>
              <w:top w:val="nil"/>
              <w:left w:val="nil"/>
              <w:bottom w:val="single" w:sz="4" w:space="0" w:color="auto"/>
              <w:right w:val="single" w:sz="4" w:space="0" w:color="auto"/>
            </w:tcBorders>
            <w:vAlign w:val="center"/>
          </w:tcPr>
          <w:p w14:paraId="335F870D"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2.000</w:t>
            </w:r>
          </w:p>
        </w:tc>
        <w:tc>
          <w:tcPr>
            <w:tcW w:w="914" w:type="dxa"/>
            <w:tcBorders>
              <w:top w:val="nil"/>
              <w:left w:val="nil"/>
              <w:bottom w:val="single" w:sz="4" w:space="0" w:color="auto"/>
              <w:right w:val="single" w:sz="4" w:space="0" w:color="auto"/>
            </w:tcBorders>
            <w:vAlign w:val="center"/>
          </w:tcPr>
          <w:p w14:paraId="72CCC6DA"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5.000</w:t>
            </w:r>
          </w:p>
        </w:tc>
        <w:tc>
          <w:tcPr>
            <w:tcW w:w="1063" w:type="dxa"/>
            <w:tcBorders>
              <w:top w:val="nil"/>
              <w:left w:val="nil"/>
              <w:bottom w:val="single" w:sz="4" w:space="0" w:color="auto"/>
              <w:right w:val="single" w:sz="4" w:space="0" w:color="auto"/>
            </w:tcBorders>
            <w:vAlign w:val="center"/>
          </w:tcPr>
          <w:p w14:paraId="34F57DD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10.000</w:t>
            </w:r>
          </w:p>
        </w:tc>
        <w:tc>
          <w:tcPr>
            <w:tcW w:w="992" w:type="dxa"/>
            <w:tcBorders>
              <w:top w:val="nil"/>
              <w:left w:val="nil"/>
              <w:bottom w:val="single" w:sz="4" w:space="0" w:color="auto"/>
              <w:right w:val="single" w:sz="4" w:space="0" w:color="auto"/>
            </w:tcBorders>
            <w:vAlign w:val="center"/>
          </w:tcPr>
          <w:p w14:paraId="48E8DF65"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20.000</w:t>
            </w:r>
          </w:p>
        </w:tc>
        <w:tc>
          <w:tcPr>
            <w:tcW w:w="992" w:type="dxa"/>
            <w:tcBorders>
              <w:top w:val="nil"/>
              <w:left w:val="nil"/>
              <w:bottom w:val="single" w:sz="4" w:space="0" w:color="auto"/>
              <w:right w:val="single" w:sz="4" w:space="0" w:color="auto"/>
            </w:tcBorders>
            <w:vAlign w:val="center"/>
          </w:tcPr>
          <w:p w14:paraId="28CEF411"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30.000</w:t>
            </w:r>
          </w:p>
        </w:tc>
      </w:tr>
      <w:tr w:rsidR="005370ED" w:rsidRPr="007756C6" w14:paraId="61CD838F" w14:textId="77777777" w:rsidTr="006137E6">
        <w:trPr>
          <w:trHeight w:val="600"/>
          <w:jc w:val="center"/>
        </w:trPr>
        <w:tc>
          <w:tcPr>
            <w:tcW w:w="709" w:type="dxa"/>
            <w:tcBorders>
              <w:top w:val="single" w:sz="4" w:space="0" w:color="000000"/>
              <w:left w:val="single" w:sz="4" w:space="0" w:color="auto"/>
              <w:bottom w:val="single" w:sz="4" w:space="0" w:color="auto"/>
              <w:right w:val="single" w:sz="4" w:space="0" w:color="auto"/>
            </w:tcBorders>
            <w:noWrap/>
            <w:vAlign w:val="center"/>
          </w:tcPr>
          <w:p w14:paraId="19654D6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1</w:t>
            </w:r>
          </w:p>
        </w:tc>
        <w:tc>
          <w:tcPr>
            <w:tcW w:w="3423" w:type="dxa"/>
            <w:tcBorders>
              <w:top w:val="single" w:sz="4" w:space="0" w:color="000000"/>
              <w:left w:val="nil"/>
              <w:bottom w:val="single" w:sz="4" w:space="0" w:color="auto"/>
              <w:right w:val="single" w:sz="4" w:space="0" w:color="auto"/>
            </w:tcBorders>
            <w:vAlign w:val="center"/>
          </w:tcPr>
          <w:p w14:paraId="5E568A3B" w14:textId="77777777" w:rsidR="00B0009E" w:rsidRPr="007756C6" w:rsidRDefault="00B0009E" w:rsidP="006137E6">
            <w:pPr>
              <w:spacing w:before="120" w:after="120"/>
              <w:rPr>
                <w:rFonts w:ascii="Times New Roman" w:hAnsi="Times New Roman"/>
              </w:rPr>
            </w:pPr>
            <w:r w:rsidRPr="007756C6">
              <w:rPr>
                <w:rFonts w:ascii="Times New Roman" w:hAnsi="Times New Roman"/>
              </w:rPr>
              <w:t>Công trình dân dụng</w:t>
            </w:r>
          </w:p>
        </w:tc>
        <w:tc>
          <w:tcPr>
            <w:tcW w:w="914" w:type="dxa"/>
            <w:tcBorders>
              <w:top w:val="single" w:sz="4" w:space="0" w:color="auto"/>
              <w:left w:val="single" w:sz="4" w:space="0" w:color="auto"/>
              <w:bottom w:val="single" w:sz="4" w:space="0" w:color="auto"/>
              <w:right w:val="single" w:sz="4" w:space="0" w:color="auto"/>
            </w:tcBorders>
            <w:noWrap/>
            <w:vAlign w:val="center"/>
          </w:tcPr>
          <w:p w14:paraId="3901ED46"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1,114</w:t>
            </w:r>
          </w:p>
        </w:tc>
        <w:tc>
          <w:tcPr>
            <w:tcW w:w="915" w:type="dxa"/>
            <w:tcBorders>
              <w:top w:val="single" w:sz="4" w:space="0" w:color="auto"/>
              <w:left w:val="nil"/>
              <w:bottom w:val="single" w:sz="4" w:space="0" w:color="auto"/>
              <w:right w:val="single" w:sz="4" w:space="0" w:color="auto"/>
            </w:tcBorders>
            <w:vAlign w:val="center"/>
          </w:tcPr>
          <w:p w14:paraId="19F8693A"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0,914</w:t>
            </w:r>
          </w:p>
        </w:tc>
        <w:tc>
          <w:tcPr>
            <w:tcW w:w="914" w:type="dxa"/>
            <w:tcBorders>
              <w:top w:val="single" w:sz="4" w:space="0" w:color="auto"/>
              <w:left w:val="nil"/>
              <w:bottom w:val="single" w:sz="4" w:space="0" w:color="auto"/>
              <w:right w:val="single" w:sz="4" w:space="0" w:color="auto"/>
            </w:tcBorders>
            <w:vAlign w:val="center"/>
          </w:tcPr>
          <w:p w14:paraId="69E9A4E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0,751</w:t>
            </w:r>
          </w:p>
        </w:tc>
        <w:tc>
          <w:tcPr>
            <w:tcW w:w="915" w:type="dxa"/>
            <w:tcBorders>
              <w:top w:val="single" w:sz="4" w:space="0" w:color="auto"/>
              <w:left w:val="nil"/>
              <w:bottom w:val="single" w:sz="4" w:space="0" w:color="auto"/>
              <w:right w:val="single" w:sz="4" w:space="0" w:color="auto"/>
            </w:tcBorders>
            <w:vAlign w:val="center"/>
          </w:tcPr>
          <w:p w14:paraId="4367C25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0,534</w:t>
            </w:r>
          </w:p>
        </w:tc>
        <w:tc>
          <w:tcPr>
            <w:tcW w:w="914" w:type="dxa"/>
            <w:tcBorders>
              <w:top w:val="single" w:sz="4" w:space="0" w:color="auto"/>
              <w:left w:val="nil"/>
              <w:bottom w:val="single" w:sz="4" w:space="0" w:color="auto"/>
              <w:right w:val="single" w:sz="4" w:space="0" w:color="auto"/>
            </w:tcBorders>
            <w:vAlign w:val="center"/>
          </w:tcPr>
          <w:p w14:paraId="7E96E1E2"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0,402</w:t>
            </w:r>
          </w:p>
        </w:tc>
        <w:tc>
          <w:tcPr>
            <w:tcW w:w="915" w:type="dxa"/>
            <w:tcBorders>
              <w:top w:val="single" w:sz="4" w:space="0" w:color="auto"/>
              <w:left w:val="nil"/>
              <w:bottom w:val="single" w:sz="4" w:space="0" w:color="auto"/>
              <w:right w:val="single" w:sz="4" w:space="0" w:color="auto"/>
            </w:tcBorders>
            <w:vAlign w:val="center"/>
          </w:tcPr>
          <w:p w14:paraId="7D64A557"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0,287</w:t>
            </w:r>
          </w:p>
        </w:tc>
        <w:tc>
          <w:tcPr>
            <w:tcW w:w="914" w:type="dxa"/>
            <w:tcBorders>
              <w:top w:val="single" w:sz="4" w:space="0" w:color="auto"/>
              <w:left w:val="nil"/>
              <w:bottom w:val="single" w:sz="4" w:space="0" w:color="auto"/>
              <w:right w:val="single" w:sz="4" w:space="0" w:color="auto"/>
            </w:tcBorders>
            <w:vAlign w:val="center"/>
          </w:tcPr>
          <w:p w14:paraId="1927FFC1"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0,246</w:t>
            </w:r>
          </w:p>
        </w:tc>
        <w:tc>
          <w:tcPr>
            <w:tcW w:w="915" w:type="dxa"/>
            <w:tcBorders>
              <w:top w:val="single" w:sz="4" w:space="0" w:color="auto"/>
              <w:left w:val="nil"/>
              <w:bottom w:val="single" w:sz="4" w:space="0" w:color="auto"/>
              <w:right w:val="single" w:sz="4" w:space="0" w:color="auto"/>
            </w:tcBorders>
            <w:vAlign w:val="center"/>
          </w:tcPr>
          <w:p w14:paraId="2E8B606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0,209</w:t>
            </w:r>
          </w:p>
        </w:tc>
        <w:tc>
          <w:tcPr>
            <w:tcW w:w="914" w:type="dxa"/>
            <w:tcBorders>
              <w:top w:val="single" w:sz="4" w:space="0" w:color="auto"/>
              <w:left w:val="nil"/>
              <w:bottom w:val="single" w:sz="4" w:space="0" w:color="auto"/>
              <w:right w:val="single" w:sz="4" w:space="0" w:color="auto"/>
            </w:tcBorders>
            <w:vAlign w:val="center"/>
          </w:tcPr>
          <w:p w14:paraId="33FE790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0,167</w:t>
            </w:r>
          </w:p>
        </w:tc>
        <w:tc>
          <w:tcPr>
            <w:tcW w:w="1063" w:type="dxa"/>
            <w:tcBorders>
              <w:top w:val="single" w:sz="4" w:space="0" w:color="auto"/>
              <w:left w:val="nil"/>
              <w:bottom w:val="single" w:sz="4" w:space="0" w:color="auto"/>
              <w:right w:val="single" w:sz="4" w:space="0" w:color="auto"/>
            </w:tcBorders>
            <w:vAlign w:val="center"/>
          </w:tcPr>
          <w:p w14:paraId="4476F0E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0,134</w:t>
            </w:r>
          </w:p>
        </w:tc>
        <w:tc>
          <w:tcPr>
            <w:tcW w:w="992" w:type="dxa"/>
            <w:tcBorders>
              <w:top w:val="single" w:sz="4" w:space="0" w:color="auto"/>
              <w:left w:val="nil"/>
              <w:bottom w:val="single" w:sz="4" w:space="0" w:color="auto"/>
              <w:right w:val="single" w:sz="4" w:space="0" w:color="auto"/>
            </w:tcBorders>
            <w:vAlign w:val="center"/>
          </w:tcPr>
          <w:p w14:paraId="22053141"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0,102</w:t>
            </w:r>
          </w:p>
        </w:tc>
        <w:tc>
          <w:tcPr>
            <w:tcW w:w="992" w:type="dxa"/>
            <w:tcBorders>
              <w:top w:val="single" w:sz="4" w:space="0" w:color="auto"/>
              <w:left w:val="nil"/>
              <w:bottom w:val="single" w:sz="4" w:space="0" w:color="auto"/>
              <w:right w:val="single" w:sz="4" w:space="0" w:color="auto"/>
            </w:tcBorders>
            <w:vAlign w:val="center"/>
          </w:tcPr>
          <w:p w14:paraId="3C3F41D6"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0,086</w:t>
            </w:r>
          </w:p>
        </w:tc>
      </w:tr>
      <w:tr w:rsidR="005370ED" w:rsidRPr="007756C6" w14:paraId="6C968AD8" w14:textId="77777777" w:rsidTr="006137E6">
        <w:trPr>
          <w:trHeight w:val="60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43CF67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2</w:t>
            </w:r>
          </w:p>
        </w:tc>
        <w:tc>
          <w:tcPr>
            <w:tcW w:w="3423" w:type="dxa"/>
            <w:tcBorders>
              <w:top w:val="single" w:sz="4" w:space="0" w:color="auto"/>
              <w:left w:val="nil"/>
              <w:bottom w:val="single" w:sz="4" w:space="0" w:color="auto"/>
              <w:right w:val="single" w:sz="4" w:space="0" w:color="auto"/>
            </w:tcBorders>
            <w:vAlign w:val="center"/>
          </w:tcPr>
          <w:p w14:paraId="51C81430" w14:textId="77777777" w:rsidR="00B0009E" w:rsidRPr="007756C6" w:rsidRDefault="00B0009E" w:rsidP="006137E6">
            <w:pPr>
              <w:spacing w:before="120" w:after="120"/>
              <w:rPr>
                <w:rFonts w:ascii="Times New Roman" w:hAnsi="Times New Roman"/>
              </w:rPr>
            </w:pPr>
            <w:r w:rsidRPr="007756C6">
              <w:rPr>
                <w:rFonts w:ascii="Times New Roman" w:hAnsi="Times New Roman"/>
              </w:rPr>
              <w:t>Công trình công nghiệp</w:t>
            </w:r>
          </w:p>
        </w:tc>
        <w:tc>
          <w:tcPr>
            <w:tcW w:w="914" w:type="dxa"/>
            <w:tcBorders>
              <w:top w:val="single" w:sz="4" w:space="0" w:color="auto"/>
              <w:left w:val="single" w:sz="4" w:space="0" w:color="auto"/>
              <w:bottom w:val="single" w:sz="4" w:space="0" w:color="auto"/>
              <w:right w:val="single" w:sz="4" w:space="0" w:color="auto"/>
            </w:tcBorders>
            <w:vAlign w:val="center"/>
          </w:tcPr>
          <w:p w14:paraId="03BB50EE"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1,261</w:t>
            </w:r>
          </w:p>
        </w:tc>
        <w:tc>
          <w:tcPr>
            <w:tcW w:w="915" w:type="dxa"/>
            <w:tcBorders>
              <w:top w:val="single" w:sz="4" w:space="0" w:color="auto"/>
              <w:left w:val="nil"/>
              <w:bottom w:val="single" w:sz="4" w:space="0" w:color="auto"/>
              <w:right w:val="single" w:sz="4" w:space="0" w:color="auto"/>
            </w:tcBorders>
            <w:vAlign w:val="center"/>
          </w:tcPr>
          <w:p w14:paraId="441C659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1,112</w:t>
            </w:r>
          </w:p>
        </w:tc>
        <w:tc>
          <w:tcPr>
            <w:tcW w:w="914" w:type="dxa"/>
            <w:tcBorders>
              <w:top w:val="single" w:sz="4" w:space="0" w:color="auto"/>
              <w:left w:val="nil"/>
              <w:bottom w:val="single" w:sz="4" w:space="0" w:color="auto"/>
              <w:right w:val="single" w:sz="4" w:space="0" w:color="auto"/>
            </w:tcBorders>
            <w:vAlign w:val="center"/>
          </w:tcPr>
          <w:p w14:paraId="1073503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0,882</w:t>
            </w:r>
          </w:p>
        </w:tc>
        <w:tc>
          <w:tcPr>
            <w:tcW w:w="915" w:type="dxa"/>
            <w:tcBorders>
              <w:top w:val="single" w:sz="4" w:space="0" w:color="auto"/>
              <w:left w:val="nil"/>
              <w:bottom w:val="single" w:sz="4" w:space="0" w:color="auto"/>
              <w:right w:val="single" w:sz="4" w:space="0" w:color="auto"/>
            </w:tcBorders>
            <w:vAlign w:val="center"/>
          </w:tcPr>
          <w:p w14:paraId="32D9247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0,654</w:t>
            </w:r>
          </w:p>
        </w:tc>
        <w:tc>
          <w:tcPr>
            <w:tcW w:w="914" w:type="dxa"/>
            <w:tcBorders>
              <w:top w:val="single" w:sz="4" w:space="0" w:color="auto"/>
              <w:left w:val="nil"/>
              <w:bottom w:val="single" w:sz="4" w:space="0" w:color="auto"/>
              <w:right w:val="single" w:sz="4" w:space="0" w:color="auto"/>
            </w:tcBorders>
            <w:vAlign w:val="center"/>
          </w:tcPr>
          <w:p w14:paraId="4F581AC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0,515</w:t>
            </w:r>
          </w:p>
        </w:tc>
        <w:tc>
          <w:tcPr>
            <w:tcW w:w="915" w:type="dxa"/>
            <w:tcBorders>
              <w:top w:val="single" w:sz="4" w:space="0" w:color="auto"/>
              <w:left w:val="nil"/>
              <w:bottom w:val="single" w:sz="4" w:space="0" w:color="auto"/>
              <w:right w:val="single" w:sz="4" w:space="0" w:color="auto"/>
            </w:tcBorders>
            <w:vAlign w:val="center"/>
          </w:tcPr>
          <w:p w14:paraId="02083DAE"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0,466</w:t>
            </w:r>
          </w:p>
        </w:tc>
        <w:tc>
          <w:tcPr>
            <w:tcW w:w="914" w:type="dxa"/>
            <w:tcBorders>
              <w:top w:val="single" w:sz="4" w:space="0" w:color="auto"/>
              <w:left w:val="nil"/>
              <w:bottom w:val="single" w:sz="4" w:space="0" w:color="auto"/>
              <w:right w:val="single" w:sz="4" w:space="0" w:color="auto"/>
            </w:tcBorders>
            <w:vAlign w:val="center"/>
          </w:tcPr>
          <w:p w14:paraId="1132F99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0,404</w:t>
            </w:r>
          </w:p>
        </w:tc>
        <w:tc>
          <w:tcPr>
            <w:tcW w:w="915" w:type="dxa"/>
            <w:tcBorders>
              <w:top w:val="single" w:sz="4" w:space="0" w:color="auto"/>
              <w:left w:val="nil"/>
              <w:bottom w:val="single" w:sz="4" w:space="0" w:color="auto"/>
              <w:right w:val="single" w:sz="4" w:space="0" w:color="auto"/>
            </w:tcBorders>
            <w:vAlign w:val="center"/>
          </w:tcPr>
          <w:p w14:paraId="6B9D738A"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0,315</w:t>
            </w:r>
          </w:p>
        </w:tc>
        <w:tc>
          <w:tcPr>
            <w:tcW w:w="914" w:type="dxa"/>
            <w:tcBorders>
              <w:top w:val="single" w:sz="4" w:space="0" w:color="auto"/>
              <w:left w:val="nil"/>
              <w:bottom w:val="single" w:sz="4" w:space="0" w:color="auto"/>
              <w:right w:val="single" w:sz="4" w:space="0" w:color="auto"/>
            </w:tcBorders>
            <w:vAlign w:val="center"/>
          </w:tcPr>
          <w:p w14:paraId="12665EA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0,248</w:t>
            </w:r>
          </w:p>
        </w:tc>
        <w:tc>
          <w:tcPr>
            <w:tcW w:w="1063" w:type="dxa"/>
            <w:tcBorders>
              <w:top w:val="single" w:sz="4" w:space="0" w:color="auto"/>
              <w:left w:val="nil"/>
              <w:bottom w:val="single" w:sz="4" w:space="0" w:color="auto"/>
              <w:right w:val="single" w:sz="4" w:space="0" w:color="auto"/>
            </w:tcBorders>
            <w:vAlign w:val="center"/>
          </w:tcPr>
          <w:p w14:paraId="7C493D1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0,189</w:t>
            </w:r>
          </w:p>
        </w:tc>
        <w:tc>
          <w:tcPr>
            <w:tcW w:w="992" w:type="dxa"/>
            <w:tcBorders>
              <w:top w:val="single" w:sz="4" w:space="0" w:color="auto"/>
              <w:left w:val="nil"/>
              <w:bottom w:val="single" w:sz="4" w:space="0" w:color="auto"/>
              <w:right w:val="single" w:sz="4" w:space="0" w:color="auto"/>
            </w:tcBorders>
            <w:vAlign w:val="center"/>
          </w:tcPr>
          <w:p w14:paraId="20B9D687"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0,135</w:t>
            </w:r>
          </w:p>
        </w:tc>
        <w:tc>
          <w:tcPr>
            <w:tcW w:w="992" w:type="dxa"/>
            <w:tcBorders>
              <w:top w:val="single" w:sz="4" w:space="0" w:color="auto"/>
              <w:left w:val="nil"/>
              <w:bottom w:val="single" w:sz="4" w:space="0" w:color="auto"/>
              <w:right w:val="single" w:sz="4" w:space="0" w:color="auto"/>
            </w:tcBorders>
            <w:vAlign w:val="center"/>
          </w:tcPr>
          <w:p w14:paraId="1467C8F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0,107</w:t>
            </w:r>
          </w:p>
        </w:tc>
      </w:tr>
      <w:tr w:rsidR="005370ED" w:rsidRPr="007756C6" w14:paraId="4559B575" w14:textId="77777777" w:rsidTr="006137E6">
        <w:trPr>
          <w:trHeight w:val="60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65960C0"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3</w:t>
            </w:r>
          </w:p>
        </w:tc>
        <w:tc>
          <w:tcPr>
            <w:tcW w:w="3423" w:type="dxa"/>
            <w:tcBorders>
              <w:top w:val="single" w:sz="4" w:space="0" w:color="auto"/>
              <w:left w:val="nil"/>
              <w:bottom w:val="single" w:sz="4" w:space="0" w:color="auto"/>
              <w:right w:val="single" w:sz="4" w:space="0" w:color="auto"/>
            </w:tcBorders>
            <w:vAlign w:val="center"/>
          </w:tcPr>
          <w:p w14:paraId="0DE18F54" w14:textId="77777777" w:rsidR="00B0009E" w:rsidRPr="007756C6" w:rsidRDefault="00B0009E" w:rsidP="006137E6">
            <w:pPr>
              <w:spacing w:before="120" w:after="120"/>
              <w:rPr>
                <w:rFonts w:ascii="Times New Roman" w:hAnsi="Times New Roman"/>
              </w:rPr>
            </w:pPr>
            <w:r w:rsidRPr="007756C6">
              <w:rPr>
                <w:rFonts w:ascii="Times New Roman" w:hAnsi="Times New Roman"/>
              </w:rPr>
              <w:t>Công trình giao thông</w:t>
            </w:r>
          </w:p>
        </w:tc>
        <w:tc>
          <w:tcPr>
            <w:tcW w:w="914" w:type="dxa"/>
            <w:tcBorders>
              <w:top w:val="single" w:sz="4" w:space="0" w:color="auto"/>
              <w:left w:val="single" w:sz="4" w:space="0" w:color="auto"/>
              <w:bottom w:val="single" w:sz="4" w:space="0" w:color="auto"/>
              <w:right w:val="single" w:sz="4" w:space="0" w:color="auto"/>
            </w:tcBorders>
            <w:vAlign w:val="center"/>
          </w:tcPr>
          <w:p w14:paraId="21443A5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0,689</w:t>
            </w:r>
          </w:p>
        </w:tc>
        <w:tc>
          <w:tcPr>
            <w:tcW w:w="915" w:type="dxa"/>
            <w:tcBorders>
              <w:top w:val="single" w:sz="4" w:space="0" w:color="auto"/>
              <w:left w:val="nil"/>
              <w:bottom w:val="single" w:sz="4" w:space="0" w:color="auto"/>
              <w:right w:val="single" w:sz="4" w:space="0" w:color="auto"/>
            </w:tcBorders>
            <w:vAlign w:val="center"/>
          </w:tcPr>
          <w:p w14:paraId="5180127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0,628</w:t>
            </w:r>
          </w:p>
        </w:tc>
        <w:tc>
          <w:tcPr>
            <w:tcW w:w="914" w:type="dxa"/>
            <w:tcBorders>
              <w:top w:val="single" w:sz="4" w:space="0" w:color="auto"/>
              <w:left w:val="nil"/>
              <w:bottom w:val="single" w:sz="4" w:space="0" w:color="auto"/>
              <w:right w:val="single" w:sz="4" w:space="0" w:color="auto"/>
            </w:tcBorders>
            <w:vAlign w:val="center"/>
          </w:tcPr>
          <w:p w14:paraId="39517C22"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0,501</w:t>
            </w:r>
          </w:p>
        </w:tc>
        <w:tc>
          <w:tcPr>
            <w:tcW w:w="915" w:type="dxa"/>
            <w:tcBorders>
              <w:top w:val="single" w:sz="4" w:space="0" w:color="auto"/>
              <w:left w:val="nil"/>
              <w:bottom w:val="single" w:sz="4" w:space="0" w:color="auto"/>
              <w:right w:val="single" w:sz="4" w:space="0" w:color="auto"/>
            </w:tcBorders>
            <w:vAlign w:val="center"/>
          </w:tcPr>
          <w:p w14:paraId="0613E57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0,393</w:t>
            </w:r>
          </w:p>
        </w:tc>
        <w:tc>
          <w:tcPr>
            <w:tcW w:w="914" w:type="dxa"/>
            <w:tcBorders>
              <w:top w:val="single" w:sz="4" w:space="0" w:color="auto"/>
              <w:left w:val="nil"/>
              <w:bottom w:val="single" w:sz="4" w:space="0" w:color="auto"/>
              <w:right w:val="single" w:sz="4" w:space="0" w:color="auto"/>
            </w:tcBorders>
            <w:vAlign w:val="center"/>
          </w:tcPr>
          <w:p w14:paraId="4456DA26"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0,271</w:t>
            </w:r>
          </w:p>
        </w:tc>
        <w:tc>
          <w:tcPr>
            <w:tcW w:w="915" w:type="dxa"/>
            <w:tcBorders>
              <w:top w:val="single" w:sz="4" w:space="0" w:color="auto"/>
              <w:left w:val="nil"/>
              <w:bottom w:val="single" w:sz="4" w:space="0" w:color="auto"/>
              <w:right w:val="single" w:sz="4" w:space="0" w:color="auto"/>
            </w:tcBorders>
            <w:vAlign w:val="center"/>
          </w:tcPr>
          <w:p w14:paraId="52FBCE6D"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0,203</w:t>
            </w:r>
          </w:p>
        </w:tc>
        <w:tc>
          <w:tcPr>
            <w:tcW w:w="914" w:type="dxa"/>
            <w:tcBorders>
              <w:top w:val="single" w:sz="4" w:space="0" w:color="auto"/>
              <w:left w:val="nil"/>
              <w:bottom w:val="single" w:sz="4" w:space="0" w:color="auto"/>
              <w:right w:val="single" w:sz="4" w:space="0" w:color="auto"/>
            </w:tcBorders>
            <w:vAlign w:val="center"/>
          </w:tcPr>
          <w:p w14:paraId="212B17A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0,177</w:t>
            </w:r>
          </w:p>
        </w:tc>
        <w:tc>
          <w:tcPr>
            <w:tcW w:w="915" w:type="dxa"/>
            <w:tcBorders>
              <w:top w:val="single" w:sz="4" w:space="0" w:color="auto"/>
              <w:left w:val="nil"/>
              <w:bottom w:val="single" w:sz="4" w:space="0" w:color="auto"/>
              <w:right w:val="single" w:sz="4" w:space="0" w:color="auto"/>
            </w:tcBorders>
            <w:vAlign w:val="center"/>
          </w:tcPr>
          <w:p w14:paraId="0D36EBF0"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0,151</w:t>
            </w:r>
          </w:p>
        </w:tc>
        <w:tc>
          <w:tcPr>
            <w:tcW w:w="914" w:type="dxa"/>
            <w:tcBorders>
              <w:top w:val="single" w:sz="4" w:space="0" w:color="auto"/>
              <w:left w:val="nil"/>
              <w:bottom w:val="single" w:sz="4" w:space="0" w:color="auto"/>
              <w:right w:val="single" w:sz="4" w:space="0" w:color="auto"/>
            </w:tcBorders>
            <w:vAlign w:val="center"/>
          </w:tcPr>
          <w:p w14:paraId="0F06053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0,120</w:t>
            </w:r>
          </w:p>
        </w:tc>
        <w:tc>
          <w:tcPr>
            <w:tcW w:w="1063" w:type="dxa"/>
            <w:tcBorders>
              <w:top w:val="single" w:sz="4" w:space="0" w:color="auto"/>
              <w:left w:val="nil"/>
              <w:bottom w:val="single" w:sz="4" w:space="0" w:color="auto"/>
              <w:right w:val="single" w:sz="4" w:space="0" w:color="auto"/>
            </w:tcBorders>
            <w:vAlign w:val="center"/>
          </w:tcPr>
          <w:p w14:paraId="7503F80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0,097</w:t>
            </w:r>
          </w:p>
        </w:tc>
        <w:tc>
          <w:tcPr>
            <w:tcW w:w="992" w:type="dxa"/>
            <w:tcBorders>
              <w:top w:val="single" w:sz="4" w:space="0" w:color="auto"/>
              <w:left w:val="nil"/>
              <w:bottom w:val="single" w:sz="4" w:space="0" w:color="auto"/>
              <w:right w:val="single" w:sz="4" w:space="0" w:color="auto"/>
            </w:tcBorders>
            <w:vAlign w:val="center"/>
          </w:tcPr>
          <w:p w14:paraId="34503DCD"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0,075</w:t>
            </w:r>
          </w:p>
        </w:tc>
        <w:tc>
          <w:tcPr>
            <w:tcW w:w="992" w:type="dxa"/>
            <w:tcBorders>
              <w:top w:val="single" w:sz="4" w:space="0" w:color="auto"/>
              <w:left w:val="nil"/>
              <w:bottom w:val="single" w:sz="4" w:space="0" w:color="auto"/>
              <w:right w:val="single" w:sz="4" w:space="0" w:color="auto"/>
            </w:tcBorders>
            <w:vAlign w:val="center"/>
          </w:tcPr>
          <w:p w14:paraId="055FC01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0,063</w:t>
            </w:r>
          </w:p>
        </w:tc>
      </w:tr>
      <w:tr w:rsidR="005370ED" w:rsidRPr="007756C6" w14:paraId="71EEE218" w14:textId="77777777" w:rsidTr="006137E6">
        <w:trPr>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9327B1"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4</w:t>
            </w:r>
          </w:p>
        </w:tc>
        <w:tc>
          <w:tcPr>
            <w:tcW w:w="3423" w:type="dxa"/>
            <w:tcBorders>
              <w:top w:val="single" w:sz="4" w:space="0" w:color="auto"/>
              <w:left w:val="nil"/>
              <w:bottom w:val="single" w:sz="4" w:space="0" w:color="auto"/>
              <w:right w:val="single" w:sz="4" w:space="0" w:color="auto"/>
            </w:tcBorders>
            <w:vAlign w:val="center"/>
          </w:tcPr>
          <w:p w14:paraId="31667124" w14:textId="77777777" w:rsidR="00B0009E" w:rsidRPr="007756C6" w:rsidRDefault="00B0009E" w:rsidP="006137E6">
            <w:pPr>
              <w:spacing w:before="120" w:after="120"/>
              <w:rPr>
                <w:rFonts w:ascii="Times New Roman" w:hAnsi="Times New Roman"/>
              </w:rPr>
            </w:pPr>
            <w:r w:rsidRPr="007756C6">
              <w:rPr>
                <w:rFonts w:ascii="Times New Roman" w:hAnsi="Times New Roman"/>
              </w:rPr>
              <w:t>Công trình nông nghiệp và phát triển nông thôn</w:t>
            </w:r>
          </w:p>
        </w:tc>
        <w:tc>
          <w:tcPr>
            <w:tcW w:w="914" w:type="dxa"/>
            <w:tcBorders>
              <w:top w:val="single" w:sz="4" w:space="0" w:color="auto"/>
              <w:left w:val="single" w:sz="4" w:space="0" w:color="auto"/>
              <w:bottom w:val="single" w:sz="4" w:space="0" w:color="auto"/>
              <w:right w:val="single" w:sz="4" w:space="0" w:color="auto"/>
            </w:tcBorders>
            <w:vAlign w:val="center"/>
          </w:tcPr>
          <w:p w14:paraId="420F42A0"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0,943</w:t>
            </w:r>
          </w:p>
        </w:tc>
        <w:tc>
          <w:tcPr>
            <w:tcW w:w="915" w:type="dxa"/>
            <w:tcBorders>
              <w:top w:val="single" w:sz="4" w:space="0" w:color="auto"/>
              <w:left w:val="nil"/>
              <w:bottom w:val="single" w:sz="4" w:space="0" w:color="auto"/>
              <w:right w:val="single" w:sz="4" w:space="0" w:color="auto"/>
            </w:tcBorders>
            <w:vAlign w:val="center"/>
          </w:tcPr>
          <w:p w14:paraId="5E7BD81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0,858</w:t>
            </w:r>
          </w:p>
        </w:tc>
        <w:tc>
          <w:tcPr>
            <w:tcW w:w="914" w:type="dxa"/>
            <w:tcBorders>
              <w:top w:val="single" w:sz="4" w:space="0" w:color="auto"/>
              <w:left w:val="nil"/>
              <w:bottom w:val="single" w:sz="4" w:space="0" w:color="auto"/>
              <w:right w:val="single" w:sz="4" w:space="0" w:color="auto"/>
            </w:tcBorders>
            <w:vAlign w:val="center"/>
          </w:tcPr>
          <w:p w14:paraId="501D5CF1"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0,685</w:t>
            </w:r>
          </w:p>
        </w:tc>
        <w:tc>
          <w:tcPr>
            <w:tcW w:w="915" w:type="dxa"/>
            <w:tcBorders>
              <w:top w:val="single" w:sz="4" w:space="0" w:color="auto"/>
              <w:left w:val="nil"/>
              <w:bottom w:val="single" w:sz="4" w:space="0" w:color="auto"/>
              <w:right w:val="single" w:sz="4" w:space="0" w:color="auto"/>
            </w:tcBorders>
            <w:vAlign w:val="center"/>
          </w:tcPr>
          <w:p w14:paraId="1183760D"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0,480</w:t>
            </w:r>
          </w:p>
        </w:tc>
        <w:tc>
          <w:tcPr>
            <w:tcW w:w="914" w:type="dxa"/>
            <w:tcBorders>
              <w:top w:val="single" w:sz="4" w:space="0" w:color="auto"/>
              <w:left w:val="nil"/>
              <w:bottom w:val="single" w:sz="4" w:space="0" w:color="auto"/>
              <w:right w:val="single" w:sz="4" w:space="0" w:color="auto"/>
            </w:tcBorders>
            <w:vAlign w:val="center"/>
          </w:tcPr>
          <w:p w14:paraId="7B5484C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0,361</w:t>
            </w:r>
          </w:p>
        </w:tc>
        <w:tc>
          <w:tcPr>
            <w:tcW w:w="915" w:type="dxa"/>
            <w:tcBorders>
              <w:top w:val="single" w:sz="4" w:space="0" w:color="auto"/>
              <w:left w:val="nil"/>
              <w:bottom w:val="single" w:sz="4" w:space="0" w:color="auto"/>
              <w:right w:val="single" w:sz="4" w:space="0" w:color="auto"/>
            </w:tcBorders>
            <w:vAlign w:val="center"/>
          </w:tcPr>
          <w:p w14:paraId="7477692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0,273</w:t>
            </w:r>
          </w:p>
        </w:tc>
        <w:tc>
          <w:tcPr>
            <w:tcW w:w="914" w:type="dxa"/>
            <w:tcBorders>
              <w:top w:val="single" w:sz="4" w:space="0" w:color="auto"/>
              <w:left w:val="nil"/>
              <w:bottom w:val="single" w:sz="4" w:space="0" w:color="auto"/>
              <w:right w:val="single" w:sz="4" w:space="0" w:color="auto"/>
            </w:tcBorders>
            <w:vAlign w:val="center"/>
          </w:tcPr>
          <w:p w14:paraId="240A4F32"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0,234</w:t>
            </w:r>
          </w:p>
        </w:tc>
        <w:tc>
          <w:tcPr>
            <w:tcW w:w="915" w:type="dxa"/>
            <w:tcBorders>
              <w:top w:val="single" w:sz="4" w:space="0" w:color="auto"/>
              <w:left w:val="nil"/>
              <w:bottom w:val="single" w:sz="4" w:space="0" w:color="auto"/>
              <w:right w:val="single" w:sz="4" w:space="0" w:color="auto"/>
            </w:tcBorders>
            <w:vAlign w:val="center"/>
          </w:tcPr>
          <w:p w14:paraId="3A8CEA0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0,201</w:t>
            </w:r>
          </w:p>
        </w:tc>
        <w:tc>
          <w:tcPr>
            <w:tcW w:w="914" w:type="dxa"/>
            <w:tcBorders>
              <w:top w:val="single" w:sz="4" w:space="0" w:color="auto"/>
              <w:left w:val="nil"/>
              <w:bottom w:val="single" w:sz="4" w:space="0" w:color="auto"/>
              <w:right w:val="single" w:sz="4" w:space="0" w:color="auto"/>
            </w:tcBorders>
            <w:vAlign w:val="center"/>
          </w:tcPr>
          <w:p w14:paraId="4AFB2FF0"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0,161</w:t>
            </w:r>
          </w:p>
        </w:tc>
        <w:tc>
          <w:tcPr>
            <w:tcW w:w="1063" w:type="dxa"/>
            <w:tcBorders>
              <w:top w:val="single" w:sz="4" w:space="0" w:color="auto"/>
              <w:left w:val="nil"/>
              <w:bottom w:val="single" w:sz="4" w:space="0" w:color="auto"/>
              <w:right w:val="single" w:sz="4" w:space="0" w:color="auto"/>
            </w:tcBorders>
            <w:vAlign w:val="center"/>
          </w:tcPr>
          <w:p w14:paraId="216AEDC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0,129</w:t>
            </w:r>
          </w:p>
        </w:tc>
        <w:tc>
          <w:tcPr>
            <w:tcW w:w="992" w:type="dxa"/>
            <w:tcBorders>
              <w:top w:val="single" w:sz="4" w:space="0" w:color="auto"/>
              <w:left w:val="nil"/>
              <w:bottom w:val="single" w:sz="4" w:space="0" w:color="auto"/>
              <w:right w:val="single" w:sz="4" w:space="0" w:color="auto"/>
            </w:tcBorders>
            <w:vAlign w:val="center"/>
          </w:tcPr>
          <w:p w14:paraId="1E30616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0,100</w:t>
            </w:r>
          </w:p>
        </w:tc>
        <w:tc>
          <w:tcPr>
            <w:tcW w:w="992" w:type="dxa"/>
            <w:tcBorders>
              <w:top w:val="single" w:sz="4" w:space="0" w:color="auto"/>
              <w:left w:val="nil"/>
              <w:bottom w:val="single" w:sz="4" w:space="0" w:color="auto"/>
              <w:right w:val="single" w:sz="4" w:space="0" w:color="auto"/>
            </w:tcBorders>
            <w:vAlign w:val="center"/>
          </w:tcPr>
          <w:p w14:paraId="4115872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0,084</w:t>
            </w:r>
          </w:p>
        </w:tc>
      </w:tr>
      <w:tr w:rsidR="00C82A45" w:rsidRPr="007756C6" w14:paraId="49828B55" w14:textId="77777777" w:rsidTr="006137E6">
        <w:trPr>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14:paraId="7464A761"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5</w:t>
            </w:r>
          </w:p>
        </w:tc>
        <w:tc>
          <w:tcPr>
            <w:tcW w:w="3423" w:type="dxa"/>
            <w:tcBorders>
              <w:top w:val="single" w:sz="4" w:space="0" w:color="auto"/>
              <w:left w:val="nil"/>
              <w:bottom w:val="single" w:sz="4" w:space="0" w:color="auto"/>
              <w:right w:val="single" w:sz="4" w:space="0" w:color="auto"/>
            </w:tcBorders>
            <w:vAlign w:val="center"/>
          </w:tcPr>
          <w:p w14:paraId="54762D65" w14:textId="77777777" w:rsidR="00B0009E" w:rsidRPr="007756C6" w:rsidRDefault="00B0009E" w:rsidP="006137E6">
            <w:pPr>
              <w:spacing w:before="120" w:after="120"/>
              <w:rPr>
                <w:rFonts w:ascii="Times New Roman" w:hAnsi="Times New Roman"/>
              </w:rPr>
            </w:pPr>
            <w:r w:rsidRPr="007756C6">
              <w:rPr>
                <w:rFonts w:ascii="Times New Roman" w:hAnsi="Times New Roman"/>
              </w:rPr>
              <w:t xml:space="preserve">Công trình hạ tầng kỹ thuật </w:t>
            </w:r>
          </w:p>
        </w:tc>
        <w:tc>
          <w:tcPr>
            <w:tcW w:w="914" w:type="dxa"/>
            <w:tcBorders>
              <w:top w:val="single" w:sz="4" w:space="0" w:color="auto"/>
              <w:left w:val="single" w:sz="4" w:space="0" w:color="auto"/>
              <w:bottom w:val="single" w:sz="4" w:space="0" w:color="auto"/>
              <w:right w:val="single" w:sz="4" w:space="0" w:color="auto"/>
            </w:tcBorders>
            <w:vAlign w:val="center"/>
          </w:tcPr>
          <w:p w14:paraId="54B870F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0,719</w:t>
            </w:r>
          </w:p>
        </w:tc>
        <w:tc>
          <w:tcPr>
            <w:tcW w:w="915" w:type="dxa"/>
            <w:tcBorders>
              <w:top w:val="single" w:sz="4" w:space="0" w:color="auto"/>
              <w:left w:val="nil"/>
              <w:bottom w:val="single" w:sz="4" w:space="0" w:color="auto"/>
              <w:right w:val="single" w:sz="4" w:space="0" w:color="auto"/>
            </w:tcBorders>
            <w:vAlign w:val="center"/>
          </w:tcPr>
          <w:p w14:paraId="42D224BF"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0,654</w:t>
            </w:r>
          </w:p>
        </w:tc>
        <w:tc>
          <w:tcPr>
            <w:tcW w:w="914" w:type="dxa"/>
            <w:tcBorders>
              <w:top w:val="single" w:sz="4" w:space="0" w:color="auto"/>
              <w:left w:val="nil"/>
              <w:bottom w:val="single" w:sz="4" w:space="0" w:color="auto"/>
              <w:right w:val="single" w:sz="4" w:space="0" w:color="auto"/>
            </w:tcBorders>
            <w:vAlign w:val="center"/>
          </w:tcPr>
          <w:p w14:paraId="12D880A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0,524</w:t>
            </w:r>
          </w:p>
        </w:tc>
        <w:tc>
          <w:tcPr>
            <w:tcW w:w="915" w:type="dxa"/>
            <w:tcBorders>
              <w:top w:val="single" w:sz="4" w:space="0" w:color="auto"/>
              <w:left w:val="nil"/>
              <w:bottom w:val="single" w:sz="4" w:space="0" w:color="auto"/>
              <w:right w:val="single" w:sz="4" w:space="0" w:color="auto"/>
            </w:tcBorders>
            <w:vAlign w:val="center"/>
          </w:tcPr>
          <w:p w14:paraId="16CBD17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0,407</w:t>
            </w:r>
          </w:p>
        </w:tc>
        <w:tc>
          <w:tcPr>
            <w:tcW w:w="914" w:type="dxa"/>
            <w:tcBorders>
              <w:top w:val="single" w:sz="4" w:space="0" w:color="auto"/>
              <w:left w:val="nil"/>
              <w:bottom w:val="single" w:sz="4" w:space="0" w:color="auto"/>
              <w:right w:val="single" w:sz="4" w:space="0" w:color="auto"/>
            </w:tcBorders>
            <w:vAlign w:val="center"/>
          </w:tcPr>
          <w:p w14:paraId="242FC3C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0,280</w:t>
            </w:r>
          </w:p>
        </w:tc>
        <w:tc>
          <w:tcPr>
            <w:tcW w:w="915" w:type="dxa"/>
            <w:tcBorders>
              <w:top w:val="single" w:sz="4" w:space="0" w:color="auto"/>
              <w:left w:val="nil"/>
              <w:bottom w:val="single" w:sz="4" w:space="0" w:color="auto"/>
              <w:right w:val="single" w:sz="4" w:space="0" w:color="auto"/>
            </w:tcBorders>
            <w:vAlign w:val="center"/>
          </w:tcPr>
          <w:p w14:paraId="5776ABAB"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0,211</w:t>
            </w:r>
          </w:p>
        </w:tc>
        <w:tc>
          <w:tcPr>
            <w:tcW w:w="914" w:type="dxa"/>
            <w:tcBorders>
              <w:top w:val="single" w:sz="4" w:space="0" w:color="auto"/>
              <w:left w:val="nil"/>
              <w:bottom w:val="single" w:sz="4" w:space="0" w:color="auto"/>
              <w:right w:val="single" w:sz="4" w:space="0" w:color="auto"/>
            </w:tcBorders>
            <w:vAlign w:val="center"/>
          </w:tcPr>
          <w:p w14:paraId="7EA49B0E"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0,185</w:t>
            </w:r>
          </w:p>
        </w:tc>
        <w:tc>
          <w:tcPr>
            <w:tcW w:w="915" w:type="dxa"/>
            <w:tcBorders>
              <w:top w:val="single" w:sz="4" w:space="0" w:color="auto"/>
              <w:left w:val="nil"/>
              <w:bottom w:val="single" w:sz="4" w:space="0" w:color="auto"/>
              <w:right w:val="single" w:sz="4" w:space="0" w:color="auto"/>
            </w:tcBorders>
            <w:vAlign w:val="center"/>
          </w:tcPr>
          <w:p w14:paraId="0BDD636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0,158</w:t>
            </w:r>
          </w:p>
        </w:tc>
        <w:tc>
          <w:tcPr>
            <w:tcW w:w="914" w:type="dxa"/>
            <w:tcBorders>
              <w:top w:val="single" w:sz="4" w:space="0" w:color="auto"/>
              <w:left w:val="nil"/>
              <w:bottom w:val="single" w:sz="4" w:space="0" w:color="auto"/>
              <w:right w:val="single" w:sz="4" w:space="0" w:color="auto"/>
            </w:tcBorders>
            <w:vAlign w:val="center"/>
          </w:tcPr>
          <w:p w14:paraId="473BD91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0,127</w:t>
            </w:r>
          </w:p>
        </w:tc>
        <w:tc>
          <w:tcPr>
            <w:tcW w:w="1063" w:type="dxa"/>
            <w:tcBorders>
              <w:top w:val="single" w:sz="4" w:space="0" w:color="auto"/>
              <w:left w:val="nil"/>
              <w:bottom w:val="single" w:sz="4" w:space="0" w:color="auto"/>
              <w:right w:val="single" w:sz="4" w:space="0" w:color="auto"/>
            </w:tcBorders>
            <w:vAlign w:val="center"/>
          </w:tcPr>
          <w:p w14:paraId="5E04EDD2"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0,101</w:t>
            </w:r>
          </w:p>
        </w:tc>
        <w:tc>
          <w:tcPr>
            <w:tcW w:w="992" w:type="dxa"/>
            <w:tcBorders>
              <w:top w:val="single" w:sz="4" w:space="0" w:color="auto"/>
              <w:left w:val="nil"/>
              <w:bottom w:val="single" w:sz="4" w:space="0" w:color="auto"/>
              <w:right w:val="single" w:sz="4" w:space="0" w:color="auto"/>
            </w:tcBorders>
            <w:vAlign w:val="center"/>
          </w:tcPr>
          <w:p w14:paraId="7E248BA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0,078</w:t>
            </w:r>
          </w:p>
        </w:tc>
        <w:tc>
          <w:tcPr>
            <w:tcW w:w="992" w:type="dxa"/>
            <w:tcBorders>
              <w:top w:val="single" w:sz="4" w:space="0" w:color="auto"/>
              <w:left w:val="nil"/>
              <w:bottom w:val="single" w:sz="4" w:space="0" w:color="auto"/>
              <w:right w:val="single" w:sz="4" w:space="0" w:color="auto"/>
            </w:tcBorders>
            <w:vAlign w:val="center"/>
          </w:tcPr>
          <w:p w14:paraId="5B0E2A8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0,065</w:t>
            </w:r>
          </w:p>
        </w:tc>
      </w:tr>
    </w:tbl>
    <w:p w14:paraId="3028133F" w14:textId="77777777" w:rsidR="00B0009E" w:rsidRPr="007756C6" w:rsidRDefault="00B0009E" w:rsidP="00B0009E">
      <w:pPr>
        <w:spacing w:line="288" w:lineRule="auto"/>
        <w:ind w:firstLine="720"/>
        <w:jc w:val="both"/>
        <w:rPr>
          <w:rFonts w:ascii="Times New Roman" w:hAnsi="Times New Roman"/>
          <w:b/>
          <w:bCs/>
          <w:lang w:val="es-ES"/>
        </w:rPr>
      </w:pPr>
    </w:p>
    <w:p w14:paraId="0C7729C9" w14:textId="77777777" w:rsidR="00B0009E" w:rsidRPr="007756C6" w:rsidRDefault="00B0009E" w:rsidP="00B0009E">
      <w:pPr>
        <w:jc w:val="both"/>
        <w:rPr>
          <w:rFonts w:ascii="Times New Roman" w:hAnsi="Times New Roman"/>
          <w:b/>
          <w:bCs/>
          <w:lang w:val="sv-SE"/>
        </w:rPr>
      </w:pPr>
    </w:p>
    <w:p w14:paraId="528ACBF3" w14:textId="77777777" w:rsidR="00B0009E" w:rsidRPr="007756C6" w:rsidRDefault="00B0009E" w:rsidP="00B0009E">
      <w:pPr>
        <w:jc w:val="both"/>
        <w:rPr>
          <w:rFonts w:ascii="Times New Roman" w:hAnsi="Times New Roman"/>
          <w:b/>
          <w:bCs/>
          <w:lang w:val="sv-SE"/>
        </w:rPr>
      </w:pPr>
    </w:p>
    <w:p w14:paraId="31BF1181" w14:textId="77777777" w:rsidR="00B0009E" w:rsidRPr="007756C6" w:rsidRDefault="00B0009E" w:rsidP="00B0009E">
      <w:pPr>
        <w:jc w:val="both"/>
        <w:rPr>
          <w:rFonts w:ascii="Times New Roman" w:hAnsi="Times New Roman"/>
          <w:b/>
          <w:bCs/>
          <w:lang w:val="sv-SE"/>
        </w:rPr>
      </w:pPr>
    </w:p>
    <w:p w14:paraId="0A0F4EBE" w14:textId="77777777" w:rsidR="00B0009E" w:rsidRPr="007756C6" w:rsidRDefault="00B0009E" w:rsidP="00B0009E">
      <w:pPr>
        <w:jc w:val="both"/>
        <w:rPr>
          <w:rFonts w:ascii="Times New Roman" w:hAnsi="Times New Roman"/>
          <w:b/>
          <w:bCs/>
          <w:lang w:val="sv-SE"/>
        </w:rPr>
      </w:pPr>
    </w:p>
    <w:p w14:paraId="084C9071" w14:textId="77777777" w:rsidR="000E279C" w:rsidRPr="007756C6" w:rsidRDefault="000E279C" w:rsidP="00B0009E">
      <w:pPr>
        <w:jc w:val="both"/>
        <w:rPr>
          <w:rFonts w:ascii="Times New Roman" w:hAnsi="Times New Roman"/>
          <w:b/>
          <w:bCs/>
          <w:lang w:val="sv-SE"/>
        </w:rPr>
      </w:pPr>
    </w:p>
    <w:p w14:paraId="7C4DE21D" w14:textId="77777777" w:rsidR="00B0009E" w:rsidRPr="007756C6" w:rsidRDefault="00B0009E" w:rsidP="00B0009E">
      <w:pPr>
        <w:jc w:val="both"/>
        <w:rPr>
          <w:rFonts w:ascii="Times New Roman" w:hAnsi="Times New Roman"/>
          <w:b/>
          <w:bCs/>
          <w:lang w:val="sv-SE"/>
        </w:rPr>
      </w:pPr>
    </w:p>
    <w:p w14:paraId="52E87309" w14:textId="77777777" w:rsidR="00B0009E" w:rsidRPr="007756C6" w:rsidRDefault="00B0009E" w:rsidP="00B0009E">
      <w:pPr>
        <w:jc w:val="both"/>
        <w:rPr>
          <w:rFonts w:ascii="Times New Roman" w:hAnsi="Times New Roman"/>
          <w:b/>
          <w:bCs/>
          <w:lang w:val="sv-SE"/>
        </w:rPr>
      </w:pPr>
    </w:p>
    <w:p w14:paraId="3A920DE4" w14:textId="77777777" w:rsidR="00EB4DD5" w:rsidRPr="007756C6" w:rsidRDefault="00EB4DD5" w:rsidP="00B0009E">
      <w:pPr>
        <w:jc w:val="both"/>
        <w:rPr>
          <w:rFonts w:ascii="Times New Roman" w:hAnsi="Times New Roman"/>
          <w:b/>
          <w:bCs/>
          <w:lang w:val="sv-SE"/>
        </w:rPr>
      </w:pPr>
    </w:p>
    <w:p w14:paraId="102BB3B4" w14:textId="77777777" w:rsidR="00EB4DD5" w:rsidRPr="007756C6" w:rsidRDefault="00EB4DD5" w:rsidP="00B0009E">
      <w:pPr>
        <w:jc w:val="both"/>
        <w:rPr>
          <w:rFonts w:ascii="Times New Roman" w:hAnsi="Times New Roman"/>
          <w:b/>
          <w:bCs/>
          <w:lang w:val="sv-SE"/>
        </w:rPr>
      </w:pPr>
    </w:p>
    <w:p w14:paraId="2BA29FCA" w14:textId="2EC49F57" w:rsidR="00B70A9A" w:rsidRPr="007756C6" w:rsidRDefault="00B70A9A" w:rsidP="006F5DE9">
      <w:pPr>
        <w:spacing w:before="120" w:line="340" w:lineRule="atLeast"/>
        <w:jc w:val="both"/>
        <w:rPr>
          <w:rFonts w:ascii="Times New Roman" w:hAnsi="Times New Roman"/>
          <w:b/>
          <w:bCs/>
          <w:lang w:val="sv-SE"/>
        </w:rPr>
      </w:pPr>
      <w:r w:rsidRPr="007756C6">
        <w:rPr>
          <w:rFonts w:ascii="Times New Roman" w:hAnsi="Times New Roman"/>
          <w:b/>
          <w:bCs/>
          <w:lang w:val="sv-SE"/>
        </w:rPr>
        <w:lastRenderedPageBreak/>
        <w:t>Bảng 2.3a: Định mức chi phí lập báo cáo kinh tế - kỹ thuật</w:t>
      </w:r>
    </w:p>
    <w:p w14:paraId="18D8DC74" w14:textId="2A87C545" w:rsidR="00B70A9A" w:rsidRPr="007756C6" w:rsidRDefault="00B70A9A" w:rsidP="00B70A9A">
      <w:pPr>
        <w:tabs>
          <w:tab w:val="left" w:pos="13278"/>
        </w:tabs>
        <w:spacing w:before="120" w:after="120"/>
        <w:ind w:firstLine="720"/>
        <w:jc w:val="both"/>
        <w:rPr>
          <w:rFonts w:ascii="Times New Roman" w:hAnsi="Times New Roman"/>
          <w:szCs w:val="28"/>
          <w:lang w:val="fr-FR"/>
        </w:rPr>
      </w:pPr>
      <w:r w:rsidRPr="007756C6">
        <w:rPr>
          <w:rFonts w:ascii="Times New Roman" w:hAnsi="Times New Roman" w:hint="cs"/>
          <w:szCs w:val="28"/>
          <w:lang w:val="fr-FR"/>
        </w:rPr>
        <w:t>Đ</w:t>
      </w:r>
      <w:r w:rsidRPr="007756C6">
        <w:rPr>
          <w:rFonts w:ascii="Times New Roman" w:hAnsi="Times New Roman"/>
          <w:szCs w:val="28"/>
          <w:lang w:val="fr-FR"/>
        </w:rPr>
        <w:t>ịnh mức tỷ lệ phần tr</w:t>
      </w:r>
      <w:r w:rsidRPr="007756C6">
        <w:rPr>
          <w:rFonts w:ascii="Times New Roman" w:hAnsi="Times New Roman" w:hint="cs"/>
          <w:szCs w:val="28"/>
          <w:lang w:val="fr-FR"/>
        </w:rPr>
        <w:t>ă</w:t>
      </w:r>
      <w:r w:rsidRPr="007756C6">
        <w:rPr>
          <w:rFonts w:ascii="Times New Roman" w:hAnsi="Times New Roman"/>
          <w:szCs w:val="28"/>
          <w:lang w:val="fr-FR"/>
        </w:rPr>
        <w:t>m (%) tại bảng 2.3a kèm theo Thông t</w:t>
      </w:r>
      <w:r w:rsidRPr="007756C6">
        <w:rPr>
          <w:rFonts w:ascii="Times New Roman" w:hAnsi="Times New Roman" w:hint="cs"/>
          <w:szCs w:val="28"/>
          <w:lang w:val="fr-FR"/>
        </w:rPr>
        <w:t>ư</w:t>
      </w:r>
      <w:r w:rsidRPr="007756C6">
        <w:rPr>
          <w:rFonts w:ascii="Times New Roman" w:hAnsi="Times New Roman"/>
          <w:szCs w:val="28"/>
          <w:lang w:val="fr-FR"/>
        </w:rPr>
        <w:t xml:space="preserve"> này áp dụng cho các Dự án </w:t>
      </w:r>
      <w:r w:rsidRPr="007756C6">
        <w:rPr>
          <w:rFonts w:ascii="Times New Roman" w:hAnsi="Times New Roman" w:hint="eastAsia"/>
          <w:szCs w:val="28"/>
          <w:lang w:val="fr-FR"/>
        </w:rPr>
        <w:t>đ</w:t>
      </w:r>
      <w:r w:rsidRPr="007756C6">
        <w:rPr>
          <w:rFonts w:ascii="Times New Roman" w:hAnsi="Times New Roman"/>
          <w:szCs w:val="28"/>
          <w:lang w:val="fr-FR"/>
        </w:rPr>
        <w:t>ầu t</w:t>
      </w:r>
      <w:r w:rsidRPr="007756C6">
        <w:rPr>
          <w:rFonts w:ascii="Times New Roman" w:hAnsi="Times New Roman" w:hint="cs"/>
          <w:szCs w:val="28"/>
          <w:lang w:val="fr-FR"/>
        </w:rPr>
        <w:t>ư</w:t>
      </w:r>
      <w:r w:rsidRPr="007756C6">
        <w:rPr>
          <w:rFonts w:ascii="Times New Roman" w:hAnsi="Times New Roman"/>
          <w:szCs w:val="28"/>
          <w:lang w:val="fr-FR"/>
        </w:rPr>
        <w:t xml:space="preserve"> xây dựng mới, cải</w:t>
      </w:r>
    </w:p>
    <w:p w14:paraId="528E2056" w14:textId="77777777" w:rsidR="00B70A9A" w:rsidRPr="007756C6" w:rsidRDefault="00B70A9A" w:rsidP="00B70A9A">
      <w:pPr>
        <w:tabs>
          <w:tab w:val="left" w:pos="13278"/>
        </w:tabs>
        <w:spacing w:before="120" w:after="120"/>
        <w:jc w:val="both"/>
        <w:rPr>
          <w:rFonts w:ascii="Times New Roman" w:hAnsi="Times New Roman"/>
          <w:szCs w:val="28"/>
          <w:lang w:val="fr-FR"/>
        </w:rPr>
      </w:pPr>
      <w:r w:rsidRPr="007756C6">
        <w:rPr>
          <w:rFonts w:ascii="Times New Roman" w:hAnsi="Times New Roman"/>
          <w:szCs w:val="28"/>
          <w:lang w:val="fr-FR"/>
        </w:rPr>
        <w:t xml:space="preserve"> tạo, nâng cấp có tổng mức </w:t>
      </w:r>
      <w:r w:rsidRPr="007756C6">
        <w:rPr>
          <w:rFonts w:ascii="Times New Roman" w:hAnsi="Times New Roman" w:hint="eastAsia"/>
          <w:szCs w:val="28"/>
          <w:lang w:val="fr-FR"/>
        </w:rPr>
        <w:t>đ</w:t>
      </w:r>
      <w:r w:rsidRPr="007756C6">
        <w:rPr>
          <w:rFonts w:ascii="Times New Roman" w:hAnsi="Times New Roman"/>
          <w:szCs w:val="28"/>
          <w:lang w:val="fr-FR"/>
        </w:rPr>
        <w:t>ầu t</w:t>
      </w:r>
      <w:r w:rsidRPr="007756C6">
        <w:rPr>
          <w:rFonts w:ascii="Times New Roman" w:hAnsi="Times New Roman" w:hint="cs"/>
          <w:szCs w:val="28"/>
          <w:lang w:val="fr-FR"/>
        </w:rPr>
        <w:t>ư</w:t>
      </w:r>
      <w:r w:rsidRPr="007756C6">
        <w:rPr>
          <w:rFonts w:ascii="Times New Roman" w:hAnsi="Times New Roman"/>
          <w:szCs w:val="28"/>
          <w:lang w:val="fr-FR"/>
        </w:rPr>
        <w:t xml:space="preserve"> không quá 20 tỷ </w:t>
      </w:r>
      <w:r w:rsidRPr="007756C6">
        <w:rPr>
          <w:rFonts w:ascii="Times New Roman" w:hAnsi="Times New Roman" w:hint="eastAsia"/>
          <w:szCs w:val="28"/>
          <w:lang w:val="fr-FR"/>
        </w:rPr>
        <w:t>đ</w:t>
      </w:r>
      <w:r w:rsidRPr="007756C6">
        <w:rPr>
          <w:rFonts w:ascii="Times New Roman" w:hAnsi="Times New Roman"/>
          <w:szCs w:val="28"/>
          <w:lang w:val="fr-FR"/>
        </w:rPr>
        <w:t>ồng (không bao gồm chi phí bồi th</w:t>
      </w:r>
      <w:r w:rsidRPr="007756C6">
        <w:rPr>
          <w:rFonts w:ascii="Times New Roman" w:hAnsi="Times New Roman" w:hint="cs"/>
          <w:szCs w:val="28"/>
          <w:lang w:val="fr-FR"/>
        </w:rPr>
        <w:t>ư</w:t>
      </w:r>
      <w:r w:rsidRPr="007756C6">
        <w:rPr>
          <w:rFonts w:ascii="Times New Roman" w:hAnsi="Times New Roman"/>
          <w:szCs w:val="28"/>
          <w:lang w:val="fr-FR"/>
        </w:rPr>
        <w:t xml:space="preserve">ờng, giải phóng mặt bằng, tiền sử dụng </w:t>
      </w:r>
      <w:r w:rsidRPr="007756C6">
        <w:rPr>
          <w:rFonts w:ascii="Times New Roman" w:hAnsi="Times New Roman" w:hint="eastAsia"/>
          <w:szCs w:val="28"/>
          <w:lang w:val="fr-FR"/>
        </w:rPr>
        <w:t>đ</w:t>
      </w:r>
      <w:r w:rsidRPr="007756C6">
        <w:rPr>
          <w:rFonts w:ascii="Times New Roman" w:hAnsi="Times New Roman"/>
          <w:szCs w:val="28"/>
          <w:lang w:val="fr-FR"/>
        </w:rPr>
        <w:t>ất).</w:t>
      </w:r>
    </w:p>
    <w:p w14:paraId="317B670C" w14:textId="77777777" w:rsidR="00B70A9A" w:rsidRPr="007756C6" w:rsidRDefault="00B70A9A" w:rsidP="00B70A9A">
      <w:pPr>
        <w:tabs>
          <w:tab w:val="left" w:pos="13278"/>
        </w:tabs>
        <w:spacing w:before="120" w:after="120"/>
        <w:ind w:firstLine="720"/>
        <w:jc w:val="both"/>
        <w:rPr>
          <w:rFonts w:ascii="Times New Roman" w:hAnsi="Times New Roman"/>
          <w:szCs w:val="28"/>
          <w:lang w:val="fr-FR"/>
        </w:rPr>
      </w:pPr>
      <w:r w:rsidRPr="007756C6">
        <w:rPr>
          <w:rFonts w:ascii="Times New Roman" w:hAnsi="Times New Roman"/>
          <w:szCs w:val="28"/>
          <w:lang w:val="fr-FR"/>
        </w:rPr>
        <w:t xml:space="preserve">                                                                                                                                                               </w:t>
      </w:r>
      <w:r w:rsidRPr="007756C6">
        <w:rPr>
          <w:rFonts w:ascii="Times New Roman" w:hAnsi="Times New Roman"/>
          <w:i/>
          <w:iCs/>
          <w:lang w:val="sv-SE"/>
        </w:rPr>
        <w:t>Đơn vị tính: tỷ lệ %</w:t>
      </w:r>
    </w:p>
    <w:tbl>
      <w:tblPr>
        <w:tblW w:w="14527" w:type="dxa"/>
        <w:jc w:val="center"/>
        <w:tblLook w:val="04A0" w:firstRow="1" w:lastRow="0" w:firstColumn="1" w:lastColumn="0" w:noHBand="0" w:noVBand="1"/>
      </w:tblPr>
      <w:tblGrid>
        <w:gridCol w:w="902"/>
        <w:gridCol w:w="5404"/>
        <w:gridCol w:w="1644"/>
        <w:gridCol w:w="1644"/>
        <w:gridCol w:w="1644"/>
        <w:gridCol w:w="1644"/>
        <w:gridCol w:w="1645"/>
      </w:tblGrid>
      <w:tr w:rsidR="007756C6" w:rsidRPr="007756C6" w14:paraId="3F2EA3EB" w14:textId="77777777" w:rsidTr="00B70A9A">
        <w:trPr>
          <w:trHeight w:val="750"/>
          <w:jc w:val="center"/>
        </w:trPr>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662D0F19"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TT</w:t>
            </w:r>
          </w:p>
        </w:tc>
        <w:tc>
          <w:tcPr>
            <w:tcW w:w="5404" w:type="dxa"/>
            <w:vMerge w:val="restart"/>
            <w:tcBorders>
              <w:top w:val="single" w:sz="4" w:space="0" w:color="auto"/>
              <w:left w:val="single" w:sz="4" w:space="0" w:color="auto"/>
              <w:bottom w:val="single" w:sz="4" w:space="0" w:color="auto"/>
              <w:right w:val="single" w:sz="4" w:space="0" w:color="auto"/>
            </w:tcBorders>
            <w:vAlign w:val="center"/>
            <w:hideMark/>
          </w:tcPr>
          <w:p w14:paraId="69A926D1"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Loại công trình</w:t>
            </w:r>
          </w:p>
        </w:tc>
        <w:tc>
          <w:tcPr>
            <w:tcW w:w="8221" w:type="dxa"/>
            <w:gridSpan w:val="5"/>
            <w:tcBorders>
              <w:top w:val="single" w:sz="4" w:space="0" w:color="auto"/>
              <w:left w:val="nil"/>
              <w:bottom w:val="single" w:sz="4" w:space="0" w:color="auto"/>
              <w:right w:val="single" w:sz="4" w:space="0" w:color="auto"/>
            </w:tcBorders>
            <w:vAlign w:val="center"/>
            <w:hideMark/>
          </w:tcPr>
          <w:p w14:paraId="19431FFB"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Chi phí xây dựng và thiết bị (chưa có thuế GTGT) (tỷ đồng)</w:t>
            </w:r>
          </w:p>
        </w:tc>
      </w:tr>
      <w:tr w:rsidR="007756C6" w:rsidRPr="007756C6" w14:paraId="7B3889B9" w14:textId="77777777" w:rsidTr="00B70A9A">
        <w:trPr>
          <w:trHeight w:val="480"/>
          <w:jc w:val="center"/>
        </w:trPr>
        <w:tc>
          <w:tcPr>
            <w:tcW w:w="902" w:type="dxa"/>
            <w:vMerge/>
            <w:tcBorders>
              <w:top w:val="single" w:sz="4" w:space="0" w:color="auto"/>
              <w:left w:val="single" w:sz="4" w:space="0" w:color="auto"/>
              <w:bottom w:val="single" w:sz="4" w:space="0" w:color="auto"/>
              <w:right w:val="single" w:sz="4" w:space="0" w:color="auto"/>
            </w:tcBorders>
            <w:vAlign w:val="center"/>
            <w:hideMark/>
          </w:tcPr>
          <w:p w14:paraId="7B535000" w14:textId="77777777" w:rsidR="00B70A9A" w:rsidRPr="007756C6" w:rsidRDefault="00B70A9A" w:rsidP="00B70A9A">
            <w:pPr>
              <w:rPr>
                <w:rFonts w:ascii="Times New Roman" w:hAnsi="Times New Roman"/>
                <w:b/>
                <w:bCs/>
                <w:szCs w:val="28"/>
              </w:rPr>
            </w:pPr>
          </w:p>
        </w:tc>
        <w:tc>
          <w:tcPr>
            <w:tcW w:w="5404" w:type="dxa"/>
            <w:vMerge/>
            <w:tcBorders>
              <w:top w:val="single" w:sz="4" w:space="0" w:color="auto"/>
              <w:left w:val="single" w:sz="4" w:space="0" w:color="auto"/>
              <w:bottom w:val="single" w:sz="4" w:space="0" w:color="auto"/>
              <w:right w:val="single" w:sz="4" w:space="0" w:color="auto"/>
            </w:tcBorders>
            <w:vAlign w:val="center"/>
            <w:hideMark/>
          </w:tcPr>
          <w:p w14:paraId="463103D7" w14:textId="77777777" w:rsidR="00B70A9A" w:rsidRPr="007756C6" w:rsidRDefault="00B70A9A" w:rsidP="00B70A9A">
            <w:pPr>
              <w:rPr>
                <w:rFonts w:ascii="Times New Roman" w:hAnsi="Times New Roman"/>
                <w:b/>
                <w:bCs/>
                <w:szCs w:val="28"/>
              </w:rPr>
            </w:pPr>
          </w:p>
        </w:tc>
        <w:tc>
          <w:tcPr>
            <w:tcW w:w="1644" w:type="dxa"/>
            <w:tcBorders>
              <w:top w:val="nil"/>
              <w:left w:val="nil"/>
              <w:bottom w:val="single" w:sz="4" w:space="0" w:color="auto"/>
              <w:right w:val="single" w:sz="4" w:space="0" w:color="auto"/>
            </w:tcBorders>
            <w:vAlign w:val="center"/>
            <w:hideMark/>
          </w:tcPr>
          <w:p w14:paraId="616D220D"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 1</w:t>
            </w:r>
          </w:p>
        </w:tc>
        <w:tc>
          <w:tcPr>
            <w:tcW w:w="1644" w:type="dxa"/>
            <w:tcBorders>
              <w:top w:val="nil"/>
              <w:left w:val="nil"/>
              <w:bottom w:val="single" w:sz="4" w:space="0" w:color="auto"/>
              <w:right w:val="single" w:sz="4" w:space="0" w:color="auto"/>
            </w:tcBorders>
            <w:vAlign w:val="center"/>
            <w:hideMark/>
          </w:tcPr>
          <w:p w14:paraId="32C0297C"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3</w:t>
            </w:r>
          </w:p>
        </w:tc>
        <w:tc>
          <w:tcPr>
            <w:tcW w:w="1644" w:type="dxa"/>
            <w:tcBorders>
              <w:top w:val="nil"/>
              <w:left w:val="nil"/>
              <w:bottom w:val="single" w:sz="4" w:space="0" w:color="auto"/>
              <w:right w:val="single" w:sz="4" w:space="0" w:color="auto"/>
            </w:tcBorders>
            <w:vAlign w:val="center"/>
            <w:hideMark/>
          </w:tcPr>
          <w:p w14:paraId="11044EF2"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7</w:t>
            </w:r>
          </w:p>
        </w:tc>
        <w:tc>
          <w:tcPr>
            <w:tcW w:w="1644" w:type="dxa"/>
            <w:tcBorders>
              <w:top w:val="nil"/>
              <w:left w:val="nil"/>
              <w:bottom w:val="single" w:sz="4" w:space="0" w:color="auto"/>
              <w:right w:val="single" w:sz="4" w:space="0" w:color="auto"/>
            </w:tcBorders>
            <w:vAlign w:val="center"/>
            <w:hideMark/>
          </w:tcPr>
          <w:p w14:paraId="6D5545AB"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15</w:t>
            </w:r>
          </w:p>
        </w:tc>
        <w:tc>
          <w:tcPr>
            <w:tcW w:w="1645" w:type="dxa"/>
            <w:tcBorders>
              <w:top w:val="nil"/>
              <w:left w:val="nil"/>
              <w:bottom w:val="single" w:sz="4" w:space="0" w:color="auto"/>
              <w:right w:val="single" w:sz="4" w:space="0" w:color="auto"/>
            </w:tcBorders>
            <w:vAlign w:val="center"/>
            <w:hideMark/>
          </w:tcPr>
          <w:p w14:paraId="7B5EB451"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20</w:t>
            </w:r>
          </w:p>
        </w:tc>
      </w:tr>
      <w:tr w:rsidR="007756C6" w:rsidRPr="007756C6" w14:paraId="355157F7" w14:textId="77777777" w:rsidTr="00B70A9A">
        <w:trPr>
          <w:trHeight w:val="480"/>
          <w:jc w:val="center"/>
        </w:trPr>
        <w:tc>
          <w:tcPr>
            <w:tcW w:w="902" w:type="dxa"/>
            <w:tcBorders>
              <w:top w:val="nil"/>
              <w:left w:val="single" w:sz="4" w:space="0" w:color="auto"/>
              <w:bottom w:val="single" w:sz="4" w:space="0" w:color="auto"/>
              <w:right w:val="single" w:sz="4" w:space="0" w:color="auto"/>
            </w:tcBorders>
            <w:vAlign w:val="center"/>
            <w:hideMark/>
          </w:tcPr>
          <w:p w14:paraId="4308799D"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w:t>
            </w:r>
          </w:p>
        </w:tc>
        <w:tc>
          <w:tcPr>
            <w:tcW w:w="5404" w:type="dxa"/>
            <w:tcBorders>
              <w:top w:val="nil"/>
              <w:left w:val="nil"/>
              <w:bottom w:val="single" w:sz="4" w:space="0" w:color="auto"/>
              <w:right w:val="single" w:sz="4" w:space="0" w:color="auto"/>
            </w:tcBorders>
            <w:vAlign w:val="center"/>
            <w:hideMark/>
          </w:tcPr>
          <w:p w14:paraId="372E5C2B"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dân dụng</w:t>
            </w:r>
          </w:p>
        </w:tc>
        <w:tc>
          <w:tcPr>
            <w:tcW w:w="1644" w:type="dxa"/>
            <w:tcBorders>
              <w:top w:val="nil"/>
              <w:left w:val="nil"/>
              <w:bottom w:val="single" w:sz="4" w:space="0" w:color="auto"/>
              <w:right w:val="single" w:sz="4" w:space="0" w:color="auto"/>
            </w:tcBorders>
            <w:vAlign w:val="center"/>
            <w:hideMark/>
          </w:tcPr>
          <w:p w14:paraId="0892B93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6,5</w:t>
            </w:r>
          </w:p>
        </w:tc>
        <w:tc>
          <w:tcPr>
            <w:tcW w:w="1644" w:type="dxa"/>
            <w:tcBorders>
              <w:top w:val="nil"/>
              <w:left w:val="nil"/>
              <w:bottom w:val="single" w:sz="4" w:space="0" w:color="auto"/>
              <w:right w:val="single" w:sz="4" w:space="0" w:color="auto"/>
            </w:tcBorders>
            <w:vAlign w:val="center"/>
            <w:hideMark/>
          </w:tcPr>
          <w:p w14:paraId="7FD7189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4,7</w:t>
            </w:r>
          </w:p>
        </w:tc>
        <w:tc>
          <w:tcPr>
            <w:tcW w:w="1644" w:type="dxa"/>
            <w:tcBorders>
              <w:top w:val="nil"/>
              <w:left w:val="nil"/>
              <w:bottom w:val="single" w:sz="4" w:space="0" w:color="auto"/>
              <w:right w:val="single" w:sz="4" w:space="0" w:color="auto"/>
            </w:tcBorders>
            <w:vAlign w:val="center"/>
            <w:hideMark/>
          </w:tcPr>
          <w:p w14:paraId="79D63A01"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4,2</w:t>
            </w:r>
          </w:p>
        </w:tc>
        <w:tc>
          <w:tcPr>
            <w:tcW w:w="1644" w:type="dxa"/>
            <w:tcBorders>
              <w:top w:val="nil"/>
              <w:left w:val="nil"/>
              <w:bottom w:val="single" w:sz="4" w:space="0" w:color="auto"/>
              <w:right w:val="single" w:sz="4" w:space="0" w:color="auto"/>
            </w:tcBorders>
            <w:vAlign w:val="center"/>
            <w:hideMark/>
          </w:tcPr>
          <w:p w14:paraId="2A7C3592"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3,6</w:t>
            </w:r>
          </w:p>
        </w:tc>
        <w:tc>
          <w:tcPr>
            <w:tcW w:w="1645" w:type="dxa"/>
            <w:tcBorders>
              <w:top w:val="nil"/>
              <w:left w:val="nil"/>
              <w:bottom w:val="single" w:sz="4" w:space="0" w:color="auto"/>
              <w:right w:val="single" w:sz="4" w:space="0" w:color="auto"/>
            </w:tcBorders>
            <w:vAlign w:val="center"/>
            <w:hideMark/>
          </w:tcPr>
          <w:p w14:paraId="7A1FE99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2,9</w:t>
            </w:r>
          </w:p>
        </w:tc>
      </w:tr>
      <w:tr w:rsidR="007756C6" w:rsidRPr="007756C6" w14:paraId="0A5B1F21" w14:textId="77777777" w:rsidTr="00B70A9A">
        <w:trPr>
          <w:trHeight w:val="480"/>
          <w:jc w:val="center"/>
        </w:trPr>
        <w:tc>
          <w:tcPr>
            <w:tcW w:w="902" w:type="dxa"/>
            <w:tcBorders>
              <w:top w:val="nil"/>
              <w:left w:val="single" w:sz="4" w:space="0" w:color="auto"/>
              <w:bottom w:val="single" w:sz="4" w:space="0" w:color="auto"/>
              <w:right w:val="single" w:sz="4" w:space="0" w:color="auto"/>
            </w:tcBorders>
            <w:vAlign w:val="center"/>
            <w:hideMark/>
          </w:tcPr>
          <w:p w14:paraId="0CA8805E"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w:t>
            </w:r>
          </w:p>
        </w:tc>
        <w:tc>
          <w:tcPr>
            <w:tcW w:w="5404" w:type="dxa"/>
            <w:tcBorders>
              <w:top w:val="nil"/>
              <w:left w:val="nil"/>
              <w:bottom w:val="single" w:sz="4" w:space="0" w:color="auto"/>
              <w:right w:val="single" w:sz="4" w:space="0" w:color="auto"/>
            </w:tcBorders>
            <w:vAlign w:val="center"/>
            <w:hideMark/>
          </w:tcPr>
          <w:p w14:paraId="37513D43"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công nghiệp</w:t>
            </w:r>
          </w:p>
        </w:tc>
        <w:tc>
          <w:tcPr>
            <w:tcW w:w="1644" w:type="dxa"/>
            <w:tcBorders>
              <w:top w:val="nil"/>
              <w:left w:val="nil"/>
              <w:bottom w:val="single" w:sz="4" w:space="0" w:color="auto"/>
              <w:right w:val="single" w:sz="4" w:space="0" w:color="auto"/>
            </w:tcBorders>
            <w:vAlign w:val="center"/>
            <w:hideMark/>
          </w:tcPr>
          <w:p w14:paraId="42A80623"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6,7</w:t>
            </w:r>
          </w:p>
        </w:tc>
        <w:tc>
          <w:tcPr>
            <w:tcW w:w="1644" w:type="dxa"/>
            <w:tcBorders>
              <w:top w:val="nil"/>
              <w:left w:val="nil"/>
              <w:bottom w:val="single" w:sz="4" w:space="0" w:color="auto"/>
              <w:right w:val="single" w:sz="4" w:space="0" w:color="auto"/>
            </w:tcBorders>
            <w:vAlign w:val="center"/>
            <w:hideMark/>
          </w:tcPr>
          <w:p w14:paraId="43003B8A"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4,8</w:t>
            </w:r>
          </w:p>
        </w:tc>
        <w:tc>
          <w:tcPr>
            <w:tcW w:w="1644" w:type="dxa"/>
            <w:tcBorders>
              <w:top w:val="nil"/>
              <w:left w:val="nil"/>
              <w:bottom w:val="single" w:sz="4" w:space="0" w:color="auto"/>
              <w:right w:val="single" w:sz="4" w:space="0" w:color="auto"/>
            </w:tcBorders>
            <w:vAlign w:val="center"/>
            <w:hideMark/>
          </w:tcPr>
          <w:p w14:paraId="7AF8FA4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4,3</w:t>
            </w:r>
          </w:p>
        </w:tc>
        <w:tc>
          <w:tcPr>
            <w:tcW w:w="1644" w:type="dxa"/>
            <w:tcBorders>
              <w:top w:val="nil"/>
              <w:left w:val="nil"/>
              <w:bottom w:val="single" w:sz="4" w:space="0" w:color="auto"/>
              <w:right w:val="single" w:sz="4" w:space="0" w:color="auto"/>
            </w:tcBorders>
            <w:vAlign w:val="center"/>
            <w:hideMark/>
          </w:tcPr>
          <w:p w14:paraId="3CA5FA7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3,8</w:t>
            </w:r>
          </w:p>
        </w:tc>
        <w:tc>
          <w:tcPr>
            <w:tcW w:w="1645" w:type="dxa"/>
            <w:tcBorders>
              <w:top w:val="nil"/>
              <w:left w:val="nil"/>
              <w:bottom w:val="single" w:sz="4" w:space="0" w:color="auto"/>
              <w:right w:val="single" w:sz="4" w:space="0" w:color="auto"/>
            </w:tcBorders>
            <w:vAlign w:val="center"/>
            <w:hideMark/>
          </w:tcPr>
          <w:p w14:paraId="46857EB7"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3,2</w:t>
            </w:r>
          </w:p>
        </w:tc>
      </w:tr>
      <w:tr w:rsidR="007756C6" w:rsidRPr="007756C6" w14:paraId="5D4A0340" w14:textId="77777777" w:rsidTr="00B70A9A">
        <w:trPr>
          <w:trHeight w:val="480"/>
          <w:jc w:val="center"/>
        </w:trPr>
        <w:tc>
          <w:tcPr>
            <w:tcW w:w="902" w:type="dxa"/>
            <w:tcBorders>
              <w:top w:val="nil"/>
              <w:left w:val="single" w:sz="4" w:space="0" w:color="auto"/>
              <w:bottom w:val="single" w:sz="4" w:space="0" w:color="auto"/>
              <w:right w:val="single" w:sz="4" w:space="0" w:color="auto"/>
            </w:tcBorders>
            <w:vAlign w:val="center"/>
            <w:hideMark/>
          </w:tcPr>
          <w:p w14:paraId="64C5F70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w:t>
            </w:r>
          </w:p>
        </w:tc>
        <w:tc>
          <w:tcPr>
            <w:tcW w:w="5404" w:type="dxa"/>
            <w:tcBorders>
              <w:top w:val="nil"/>
              <w:left w:val="nil"/>
              <w:bottom w:val="single" w:sz="4" w:space="0" w:color="auto"/>
              <w:right w:val="single" w:sz="4" w:space="0" w:color="auto"/>
            </w:tcBorders>
            <w:vAlign w:val="center"/>
            <w:hideMark/>
          </w:tcPr>
          <w:p w14:paraId="19A195D1"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giao thông</w:t>
            </w:r>
          </w:p>
        </w:tc>
        <w:tc>
          <w:tcPr>
            <w:tcW w:w="1644" w:type="dxa"/>
            <w:tcBorders>
              <w:top w:val="nil"/>
              <w:left w:val="nil"/>
              <w:bottom w:val="single" w:sz="4" w:space="0" w:color="auto"/>
              <w:right w:val="single" w:sz="4" w:space="0" w:color="auto"/>
            </w:tcBorders>
            <w:vAlign w:val="center"/>
            <w:hideMark/>
          </w:tcPr>
          <w:p w14:paraId="66FD2C1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5,4</w:t>
            </w:r>
          </w:p>
        </w:tc>
        <w:tc>
          <w:tcPr>
            <w:tcW w:w="1644" w:type="dxa"/>
            <w:tcBorders>
              <w:top w:val="nil"/>
              <w:left w:val="nil"/>
              <w:bottom w:val="single" w:sz="4" w:space="0" w:color="auto"/>
              <w:right w:val="single" w:sz="4" w:space="0" w:color="auto"/>
            </w:tcBorders>
            <w:vAlign w:val="center"/>
            <w:hideMark/>
          </w:tcPr>
          <w:p w14:paraId="1991854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3,6</w:t>
            </w:r>
          </w:p>
        </w:tc>
        <w:tc>
          <w:tcPr>
            <w:tcW w:w="1644" w:type="dxa"/>
            <w:tcBorders>
              <w:top w:val="nil"/>
              <w:left w:val="nil"/>
              <w:bottom w:val="single" w:sz="4" w:space="0" w:color="auto"/>
              <w:right w:val="single" w:sz="4" w:space="0" w:color="auto"/>
            </w:tcBorders>
            <w:vAlign w:val="center"/>
            <w:hideMark/>
          </w:tcPr>
          <w:p w14:paraId="7EB22E6F"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3,0</w:t>
            </w:r>
          </w:p>
        </w:tc>
        <w:tc>
          <w:tcPr>
            <w:tcW w:w="1644" w:type="dxa"/>
            <w:tcBorders>
              <w:top w:val="nil"/>
              <w:left w:val="nil"/>
              <w:bottom w:val="single" w:sz="4" w:space="0" w:color="auto"/>
              <w:right w:val="single" w:sz="4" w:space="0" w:color="auto"/>
            </w:tcBorders>
            <w:vAlign w:val="center"/>
            <w:hideMark/>
          </w:tcPr>
          <w:p w14:paraId="14AC4306"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2,9</w:t>
            </w:r>
          </w:p>
        </w:tc>
        <w:tc>
          <w:tcPr>
            <w:tcW w:w="1645" w:type="dxa"/>
            <w:tcBorders>
              <w:top w:val="nil"/>
              <w:left w:val="nil"/>
              <w:bottom w:val="single" w:sz="4" w:space="0" w:color="auto"/>
              <w:right w:val="single" w:sz="4" w:space="0" w:color="auto"/>
            </w:tcBorders>
            <w:vAlign w:val="center"/>
            <w:hideMark/>
          </w:tcPr>
          <w:p w14:paraId="2F9409D5"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2,7</w:t>
            </w:r>
          </w:p>
        </w:tc>
      </w:tr>
      <w:tr w:rsidR="007756C6" w:rsidRPr="007756C6" w14:paraId="0DF2F673" w14:textId="77777777" w:rsidTr="00B70A9A">
        <w:trPr>
          <w:trHeight w:val="480"/>
          <w:jc w:val="center"/>
        </w:trPr>
        <w:tc>
          <w:tcPr>
            <w:tcW w:w="902" w:type="dxa"/>
            <w:tcBorders>
              <w:top w:val="nil"/>
              <w:left w:val="single" w:sz="4" w:space="0" w:color="auto"/>
              <w:bottom w:val="single" w:sz="4" w:space="0" w:color="auto"/>
              <w:right w:val="single" w:sz="4" w:space="0" w:color="auto"/>
            </w:tcBorders>
            <w:vAlign w:val="center"/>
            <w:hideMark/>
          </w:tcPr>
          <w:p w14:paraId="7B6B840A"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w:t>
            </w:r>
          </w:p>
        </w:tc>
        <w:tc>
          <w:tcPr>
            <w:tcW w:w="5404" w:type="dxa"/>
            <w:tcBorders>
              <w:top w:val="nil"/>
              <w:left w:val="nil"/>
              <w:bottom w:val="single" w:sz="4" w:space="0" w:color="auto"/>
              <w:right w:val="single" w:sz="4" w:space="0" w:color="auto"/>
            </w:tcBorders>
            <w:vAlign w:val="center"/>
            <w:hideMark/>
          </w:tcPr>
          <w:p w14:paraId="66B57302"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nông nghiệp và phát triển nông thôn</w:t>
            </w:r>
          </w:p>
        </w:tc>
        <w:tc>
          <w:tcPr>
            <w:tcW w:w="1644" w:type="dxa"/>
            <w:tcBorders>
              <w:top w:val="nil"/>
              <w:left w:val="nil"/>
              <w:bottom w:val="single" w:sz="4" w:space="0" w:color="auto"/>
              <w:right w:val="single" w:sz="4" w:space="0" w:color="auto"/>
            </w:tcBorders>
            <w:vAlign w:val="center"/>
            <w:hideMark/>
          </w:tcPr>
          <w:p w14:paraId="5A0A0BD6"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6,2</w:t>
            </w:r>
          </w:p>
        </w:tc>
        <w:tc>
          <w:tcPr>
            <w:tcW w:w="1644" w:type="dxa"/>
            <w:tcBorders>
              <w:top w:val="nil"/>
              <w:left w:val="nil"/>
              <w:bottom w:val="single" w:sz="4" w:space="0" w:color="auto"/>
              <w:right w:val="single" w:sz="4" w:space="0" w:color="auto"/>
            </w:tcBorders>
            <w:vAlign w:val="center"/>
            <w:hideMark/>
          </w:tcPr>
          <w:p w14:paraId="4E74F119"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4,4</w:t>
            </w:r>
          </w:p>
        </w:tc>
        <w:tc>
          <w:tcPr>
            <w:tcW w:w="1644" w:type="dxa"/>
            <w:tcBorders>
              <w:top w:val="nil"/>
              <w:left w:val="nil"/>
              <w:bottom w:val="single" w:sz="4" w:space="0" w:color="auto"/>
              <w:right w:val="single" w:sz="4" w:space="0" w:color="auto"/>
            </w:tcBorders>
            <w:vAlign w:val="center"/>
            <w:hideMark/>
          </w:tcPr>
          <w:p w14:paraId="77523C8C"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3,9</w:t>
            </w:r>
          </w:p>
        </w:tc>
        <w:tc>
          <w:tcPr>
            <w:tcW w:w="1644" w:type="dxa"/>
            <w:tcBorders>
              <w:top w:val="nil"/>
              <w:left w:val="nil"/>
              <w:bottom w:val="single" w:sz="4" w:space="0" w:color="auto"/>
              <w:right w:val="single" w:sz="4" w:space="0" w:color="auto"/>
            </w:tcBorders>
            <w:vAlign w:val="center"/>
            <w:hideMark/>
          </w:tcPr>
          <w:p w14:paraId="28E9B95A"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3,6</w:t>
            </w:r>
          </w:p>
        </w:tc>
        <w:tc>
          <w:tcPr>
            <w:tcW w:w="1645" w:type="dxa"/>
            <w:tcBorders>
              <w:top w:val="nil"/>
              <w:left w:val="nil"/>
              <w:bottom w:val="single" w:sz="4" w:space="0" w:color="auto"/>
              <w:right w:val="single" w:sz="4" w:space="0" w:color="auto"/>
            </w:tcBorders>
            <w:vAlign w:val="center"/>
            <w:hideMark/>
          </w:tcPr>
          <w:p w14:paraId="29787A27"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3,1</w:t>
            </w:r>
          </w:p>
        </w:tc>
      </w:tr>
      <w:tr w:rsidR="00B70A9A" w:rsidRPr="007756C6" w14:paraId="28458047" w14:textId="77777777" w:rsidTr="00B70A9A">
        <w:trPr>
          <w:trHeight w:val="480"/>
          <w:jc w:val="center"/>
        </w:trPr>
        <w:tc>
          <w:tcPr>
            <w:tcW w:w="902" w:type="dxa"/>
            <w:tcBorders>
              <w:top w:val="nil"/>
              <w:left w:val="single" w:sz="4" w:space="0" w:color="auto"/>
              <w:bottom w:val="single" w:sz="4" w:space="0" w:color="auto"/>
              <w:right w:val="single" w:sz="4" w:space="0" w:color="auto"/>
            </w:tcBorders>
            <w:vAlign w:val="center"/>
            <w:hideMark/>
          </w:tcPr>
          <w:p w14:paraId="3CE549CF"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5</w:t>
            </w:r>
          </w:p>
        </w:tc>
        <w:tc>
          <w:tcPr>
            <w:tcW w:w="5404" w:type="dxa"/>
            <w:tcBorders>
              <w:top w:val="nil"/>
              <w:left w:val="nil"/>
              <w:bottom w:val="single" w:sz="4" w:space="0" w:color="auto"/>
              <w:right w:val="single" w:sz="4" w:space="0" w:color="auto"/>
            </w:tcBorders>
            <w:vAlign w:val="center"/>
            <w:hideMark/>
          </w:tcPr>
          <w:p w14:paraId="434D4E3C"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hạ tầng kỹ thuật</w:t>
            </w:r>
          </w:p>
        </w:tc>
        <w:tc>
          <w:tcPr>
            <w:tcW w:w="1644" w:type="dxa"/>
            <w:tcBorders>
              <w:top w:val="nil"/>
              <w:left w:val="nil"/>
              <w:bottom w:val="single" w:sz="4" w:space="0" w:color="auto"/>
              <w:right w:val="single" w:sz="4" w:space="0" w:color="auto"/>
            </w:tcBorders>
            <w:vAlign w:val="center"/>
            <w:hideMark/>
          </w:tcPr>
          <w:p w14:paraId="07BF2AF1"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5,8</w:t>
            </w:r>
          </w:p>
        </w:tc>
        <w:tc>
          <w:tcPr>
            <w:tcW w:w="1644" w:type="dxa"/>
            <w:tcBorders>
              <w:top w:val="nil"/>
              <w:left w:val="nil"/>
              <w:bottom w:val="single" w:sz="4" w:space="0" w:color="auto"/>
              <w:right w:val="single" w:sz="4" w:space="0" w:color="auto"/>
            </w:tcBorders>
            <w:vAlign w:val="center"/>
            <w:hideMark/>
          </w:tcPr>
          <w:p w14:paraId="4BDF1C8B"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4,2</w:t>
            </w:r>
          </w:p>
        </w:tc>
        <w:tc>
          <w:tcPr>
            <w:tcW w:w="1644" w:type="dxa"/>
            <w:tcBorders>
              <w:top w:val="nil"/>
              <w:left w:val="nil"/>
              <w:bottom w:val="single" w:sz="4" w:space="0" w:color="auto"/>
              <w:right w:val="single" w:sz="4" w:space="0" w:color="auto"/>
            </w:tcBorders>
            <w:vAlign w:val="center"/>
            <w:hideMark/>
          </w:tcPr>
          <w:p w14:paraId="4956D4CA"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3,4</w:t>
            </w:r>
          </w:p>
        </w:tc>
        <w:tc>
          <w:tcPr>
            <w:tcW w:w="1644" w:type="dxa"/>
            <w:tcBorders>
              <w:top w:val="nil"/>
              <w:left w:val="nil"/>
              <w:bottom w:val="single" w:sz="4" w:space="0" w:color="auto"/>
              <w:right w:val="single" w:sz="4" w:space="0" w:color="auto"/>
            </w:tcBorders>
            <w:vAlign w:val="center"/>
            <w:hideMark/>
          </w:tcPr>
          <w:p w14:paraId="232E307C"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3,0</w:t>
            </w:r>
          </w:p>
        </w:tc>
        <w:tc>
          <w:tcPr>
            <w:tcW w:w="1645" w:type="dxa"/>
            <w:tcBorders>
              <w:top w:val="nil"/>
              <w:left w:val="nil"/>
              <w:bottom w:val="single" w:sz="4" w:space="0" w:color="auto"/>
              <w:right w:val="single" w:sz="4" w:space="0" w:color="auto"/>
            </w:tcBorders>
            <w:vAlign w:val="center"/>
            <w:hideMark/>
          </w:tcPr>
          <w:p w14:paraId="3E06DC7D"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2,8</w:t>
            </w:r>
          </w:p>
        </w:tc>
      </w:tr>
    </w:tbl>
    <w:p w14:paraId="0D56E79B" w14:textId="77777777" w:rsidR="00B70A9A" w:rsidRPr="007756C6" w:rsidRDefault="00B70A9A" w:rsidP="00B70A9A">
      <w:pPr>
        <w:spacing w:before="120" w:after="120"/>
        <w:ind w:firstLine="720"/>
        <w:jc w:val="both"/>
        <w:rPr>
          <w:rFonts w:ascii="Times New Roman" w:hAnsi="Times New Roman"/>
          <w:b/>
          <w:bCs/>
          <w:szCs w:val="28"/>
          <w:lang w:val="fr-FR"/>
        </w:rPr>
      </w:pPr>
    </w:p>
    <w:p w14:paraId="59FFE78B" w14:textId="77777777" w:rsidR="00B70A9A" w:rsidRPr="007756C6" w:rsidRDefault="00B70A9A" w:rsidP="00B70A9A">
      <w:pPr>
        <w:spacing w:before="120" w:line="340" w:lineRule="atLeast"/>
        <w:ind w:firstLine="567"/>
        <w:jc w:val="both"/>
        <w:rPr>
          <w:rFonts w:ascii="Times New Roman" w:hAnsi="Times New Roman"/>
          <w:lang w:val="sv-SE"/>
        </w:rPr>
      </w:pPr>
    </w:p>
    <w:p w14:paraId="4962AF37" w14:textId="77777777" w:rsidR="00B70A9A" w:rsidRPr="007756C6" w:rsidRDefault="00B70A9A" w:rsidP="00B70A9A">
      <w:pPr>
        <w:spacing w:after="120"/>
        <w:jc w:val="right"/>
        <w:rPr>
          <w:rFonts w:ascii="Times New Roman" w:hAnsi="Times New Roman"/>
          <w:i/>
          <w:iCs/>
          <w:lang w:val="sv-SE"/>
        </w:rPr>
      </w:pP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r w:rsidRPr="007756C6">
        <w:rPr>
          <w:rFonts w:ascii="Times New Roman" w:hAnsi="Times New Roman"/>
          <w:lang w:val="sv-SE"/>
        </w:rPr>
        <w:tab/>
      </w:r>
    </w:p>
    <w:p w14:paraId="69E8A426" w14:textId="77777777" w:rsidR="00B70A9A" w:rsidRPr="007756C6" w:rsidRDefault="00B70A9A" w:rsidP="00B70A9A">
      <w:pPr>
        <w:spacing w:after="120"/>
        <w:jc w:val="right"/>
        <w:rPr>
          <w:rFonts w:ascii="Times New Roman" w:hAnsi="Times New Roman"/>
          <w:i/>
          <w:iCs/>
          <w:lang w:val="sv-SE"/>
        </w:rPr>
      </w:pPr>
    </w:p>
    <w:p w14:paraId="1CEE3779" w14:textId="77777777" w:rsidR="00B70A9A" w:rsidRPr="007756C6" w:rsidRDefault="00B70A9A" w:rsidP="00B70A9A">
      <w:pPr>
        <w:spacing w:after="120"/>
        <w:jc w:val="right"/>
        <w:rPr>
          <w:rFonts w:ascii="Times New Roman" w:hAnsi="Times New Roman"/>
          <w:i/>
          <w:iCs/>
          <w:lang w:val="sv-SE"/>
        </w:rPr>
      </w:pPr>
    </w:p>
    <w:p w14:paraId="79D2E57C" w14:textId="77777777" w:rsidR="00B70A9A" w:rsidRPr="007756C6" w:rsidRDefault="00B70A9A" w:rsidP="00B70A9A">
      <w:pPr>
        <w:spacing w:after="120"/>
        <w:jc w:val="right"/>
        <w:rPr>
          <w:rFonts w:ascii="Times New Roman" w:hAnsi="Times New Roman"/>
          <w:i/>
          <w:iCs/>
          <w:lang w:val="sv-SE"/>
        </w:rPr>
      </w:pPr>
    </w:p>
    <w:p w14:paraId="2ABABFA8" w14:textId="77777777" w:rsidR="00B70A9A" w:rsidRPr="007756C6" w:rsidRDefault="00B70A9A" w:rsidP="00B70A9A">
      <w:pPr>
        <w:spacing w:after="120"/>
        <w:jc w:val="right"/>
        <w:rPr>
          <w:rFonts w:ascii="Times New Roman" w:hAnsi="Times New Roman"/>
        </w:rPr>
      </w:pPr>
    </w:p>
    <w:p w14:paraId="59576260" w14:textId="1793988D" w:rsidR="00B70A9A" w:rsidRPr="007756C6" w:rsidRDefault="00B70A9A" w:rsidP="00B70A9A">
      <w:pPr>
        <w:spacing w:before="120" w:line="340" w:lineRule="atLeast"/>
        <w:ind w:firstLine="567"/>
        <w:jc w:val="both"/>
        <w:rPr>
          <w:rFonts w:ascii="Times New Roman" w:hAnsi="Times New Roman"/>
          <w:b/>
          <w:bCs/>
          <w:lang w:val="sv-SE"/>
        </w:rPr>
      </w:pPr>
      <w:bookmarkStart w:id="8" w:name="_Hlk216864482"/>
      <w:r w:rsidRPr="007756C6">
        <w:rPr>
          <w:rFonts w:ascii="Times New Roman" w:hAnsi="Times New Roman"/>
          <w:b/>
          <w:bCs/>
          <w:lang w:val="sv-SE"/>
        </w:rPr>
        <w:t>Bảng 2.3b: Định mức chi phí lập Báo cáo kinh tế - kỹ thuật</w:t>
      </w:r>
    </w:p>
    <w:bookmarkEnd w:id="8"/>
    <w:p w14:paraId="0865EE9F" w14:textId="26B1E9BA" w:rsidR="00B70A9A" w:rsidRPr="007756C6" w:rsidRDefault="00B70A9A" w:rsidP="00B70A9A">
      <w:pPr>
        <w:spacing w:before="120" w:after="120"/>
        <w:ind w:firstLine="720"/>
        <w:jc w:val="both"/>
        <w:rPr>
          <w:rFonts w:ascii="Times New Roman" w:hAnsi="Times New Roman"/>
          <w:szCs w:val="28"/>
          <w:lang w:val="fr-FR"/>
        </w:rPr>
      </w:pPr>
      <w:r w:rsidRPr="007756C6">
        <w:rPr>
          <w:rFonts w:ascii="Times New Roman" w:hAnsi="Times New Roman"/>
          <w:szCs w:val="28"/>
          <w:lang w:val="fr-FR"/>
        </w:rPr>
        <w:t>Định mức tỷ lệ phần trăm (%) tại bảng 2.3b kèm theo Thông tư này áp dụng cho các dự án đầu tư xây dựng nhóm C nhằm mục đích bảo trì công trình xây dựng; Dự án nạo vét luồng hàng hải công cộng, đường thủy nội địa.</w:t>
      </w:r>
    </w:p>
    <w:p w14:paraId="497FF2E6" w14:textId="77777777" w:rsidR="00B70A9A" w:rsidRPr="007756C6" w:rsidRDefault="00B70A9A" w:rsidP="00B70A9A">
      <w:pPr>
        <w:spacing w:before="120" w:after="120"/>
        <w:ind w:firstLine="720"/>
        <w:jc w:val="right"/>
        <w:rPr>
          <w:rFonts w:ascii="Times New Roman" w:hAnsi="Times New Roman"/>
          <w:szCs w:val="28"/>
          <w:lang w:val="fr-FR"/>
        </w:rPr>
      </w:pPr>
      <w:r w:rsidRPr="007756C6">
        <w:rPr>
          <w:rFonts w:ascii="Times New Roman" w:hAnsi="Times New Roman"/>
          <w:i/>
          <w:iCs/>
          <w:lang w:val="sv-SE"/>
        </w:rPr>
        <w:t xml:space="preserve">                                                                                                                                Đơn vị tính: tỷ lệ %</w:t>
      </w:r>
    </w:p>
    <w:tbl>
      <w:tblPr>
        <w:tblW w:w="14118" w:type="dxa"/>
        <w:tblInd w:w="250" w:type="dxa"/>
        <w:tblLook w:val="04A0" w:firstRow="1" w:lastRow="0" w:firstColumn="1" w:lastColumn="0" w:noHBand="0" w:noVBand="1"/>
      </w:tblPr>
      <w:tblGrid>
        <w:gridCol w:w="598"/>
        <w:gridCol w:w="5553"/>
        <w:gridCol w:w="716"/>
        <w:gridCol w:w="831"/>
        <w:gridCol w:w="965"/>
        <w:gridCol w:w="831"/>
        <w:gridCol w:w="832"/>
        <w:gridCol w:w="883"/>
        <w:gridCol w:w="719"/>
        <w:gridCol w:w="719"/>
        <w:gridCol w:w="738"/>
        <w:gridCol w:w="733"/>
      </w:tblGrid>
      <w:tr w:rsidR="007756C6" w:rsidRPr="007756C6" w14:paraId="0C217F95" w14:textId="77777777" w:rsidTr="00B70A9A">
        <w:trPr>
          <w:trHeight w:val="380"/>
        </w:trPr>
        <w:tc>
          <w:tcPr>
            <w:tcW w:w="598" w:type="dxa"/>
            <w:vMerge w:val="restart"/>
            <w:tcBorders>
              <w:top w:val="single" w:sz="4" w:space="0" w:color="auto"/>
              <w:left w:val="single" w:sz="4" w:space="0" w:color="auto"/>
              <w:bottom w:val="single" w:sz="4" w:space="0" w:color="auto"/>
              <w:right w:val="single" w:sz="4" w:space="0" w:color="auto"/>
            </w:tcBorders>
            <w:vAlign w:val="center"/>
            <w:hideMark/>
          </w:tcPr>
          <w:p w14:paraId="4C9630AE"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TT</w:t>
            </w:r>
          </w:p>
        </w:tc>
        <w:tc>
          <w:tcPr>
            <w:tcW w:w="5553" w:type="dxa"/>
            <w:vMerge w:val="restart"/>
            <w:tcBorders>
              <w:top w:val="single" w:sz="4" w:space="0" w:color="auto"/>
              <w:left w:val="single" w:sz="4" w:space="0" w:color="auto"/>
              <w:bottom w:val="single" w:sz="4" w:space="0" w:color="auto"/>
              <w:right w:val="single" w:sz="4" w:space="0" w:color="auto"/>
            </w:tcBorders>
            <w:vAlign w:val="center"/>
            <w:hideMark/>
          </w:tcPr>
          <w:p w14:paraId="38D655DC"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Loại công trình</w:t>
            </w:r>
          </w:p>
        </w:tc>
        <w:tc>
          <w:tcPr>
            <w:tcW w:w="7967" w:type="dxa"/>
            <w:gridSpan w:val="10"/>
            <w:tcBorders>
              <w:top w:val="single" w:sz="4" w:space="0" w:color="auto"/>
              <w:left w:val="nil"/>
              <w:bottom w:val="single" w:sz="4" w:space="0" w:color="auto"/>
              <w:right w:val="single" w:sz="4" w:space="0" w:color="000000"/>
            </w:tcBorders>
          </w:tcPr>
          <w:p w14:paraId="11A899D0"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Chi phí xây dựng (chưa có thuế GTGT) (tỷ đồng)</w:t>
            </w:r>
          </w:p>
        </w:tc>
      </w:tr>
      <w:tr w:rsidR="007756C6" w:rsidRPr="007756C6" w14:paraId="519880C2" w14:textId="77777777" w:rsidTr="00B70A9A">
        <w:trPr>
          <w:trHeight w:val="295"/>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7C282163" w14:textId="77777777" w:rsidR="00B70A9A" w:rsidRPr="007756C6" w:rsidRDefault="00B70A9A" w:rsidP="00B70A9A">
            <w:pPr>
              <w:rPr>
                <w:rFonts w:ascii="Times New Roman" w:hAnsi="Times New Roman"/>
                <w:b/>
                <w:bCs/>
                <w:szCs w:val="28"/>
              </w:rPr>
            </w:pPr>
          </w:p>
        </w:tc>
        <w:tc>
          <w:tcPr>
            <w:tcW w:w="5553" w:type="dxa"/>
            <w:vMerge/>
            <w:tcBorders>
              <w:top w:val="single" w:sz="4" w:space="0" w:color="auto"/>
              <w:left w:val="single" w:sz="4" w:space="0" w:color="auto"/>
              <w:bottom w:val="single" w:sz="4" w:space="0" w:color="auto"/>
              <w:right w:val="single" w:sz="4" w:space="0" w:color="auto"/>
            </w:tcBorders>
            <w:vAlign w:val="center"/>
            <w:hideMark/>
          </w:tcPr>
          <w:p w14:paraId="2A95BDE4" w14:textId="77777777" w:rsidR="00B70A9A" w:rsidRPr="007756C6" w:rsidRDefault="00B70A9A" w:rsidP="00B70A9A">
            <w:pPr>
              <w:rPr>
                <w:rFonts w:ascii="Times New Roman" w:hAnsi="Times New Roman"/>
                <w:b/>
                <w:bCs/>
                <w:szCs w:val="28"/>
              </w:rPr>
            </w:pPr>
          </w:p>
        </w:tc>
        <w:tc>
          <w:tcPr>
            <w:tcW w:w="716" w:type="dxa"/>
            <w:tcBorders>
              <w:top w:val="single" w:sz="4" w:space="0" w:color="auto"/>
              <w:left w:val="nil"/>
              <w:bottom w:val="single" w:sz="4" w:space="0" w:color="auto"/>
              <w:right w:val="single" w:sz="4" w:space="0" w:color="auto"/>
            </w:tcBorders>
          </w:tcPr>
          <w:p w14:paraId="4DA28F19"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 1</w:t>
            </w:r>
          </w:p>
        </w:tc>
        <w:tc>
          <w:tcPr>
            <w:tcW w:w="831" w:type="dxa"/>
            <w:tcBorders>
              <w:top w:val="single" w:sz="4" w:space="0" w:color="auto"/>
              <w:left w:val="single" w:sz="4" w:space="0" w:color="auto"/>
              <w:bottom w:val="single" w:sz="4" w:space="0" w:color="auto"/>
              <w:right w:val="single" w:sz="4" w:space="0" w:color="auto"/>
            </w:tcBorders>
          </w:tcPr>
          <w:p w14:paraId="70587F8E"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3</w:t>
            </w:r>
          </w:p>
        </w:tc>
        <w:tc>
          <w:tcPr>
            <w:tcW w:w="965" w:type="dxa"/>
            <w:tcBorders>
              <w:top w:val="nil"/>
              <w:left w:val="single" w:sz="4" w:space="0" w:color="auto"/>
              <w:bottom w:val="single" w:sz="4" w:space="0" w:color="auto"/>
              <w:right w:val="single" w:sz="4" w:space="0" w:color="auto"/>
            </w:tcBorders>
            <w:vAlign w:val="center"/>
            <w:hideMark/>
          </w:tcPr>
          <w:p w14:paraId="0E2263C0"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5</w:t>
            </w:r>
          </w:p>
        </w:tc>
        <w:tc>
          <w:tcPr>
            <w:tcW w:w="831" w:type="dxa"/>
            <w:tcBorders>
              <w:top w:val="nil"/>
              <w:left w:val="nil"/>
              <w:bottom w:val="single" w:sz="4" w:space="0" w:color="auto"/>
              <w:right w:val="single" w:sz="4" w:space="0" w:color="auto"/>
            </w:tcBorders>
            <w:vAlign w:val="center"/>
            <w:hideMark/>
          </w:tcPr>
          <w:p w14:paraId="58596549"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10</w:t>
            </w:r>
          </w:p>
        </w:tc>
        <w:tc>
          <w:tcPr>
            <w:tcW w:w="832" w:type="dxa"/>
            <w:tcBorders>
              <w:top w:val="nil"/>
              <w:left w:val="nil"/>
              <w:bottom w:val="single" w:sz="4" w:space="0" w:color="auto"/>
              <w:right w:val="single" w:sz="4" w:space="0" w:color="auto"/>
            </w:tcBorders>
            <w:vAlign w:val="center"/>
            <w:hideMark/>
          </w:tcPr>
          <w:p w14:paraId="788F859F"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20</w:t>
            </w:r>
          </w:p>
        </w:tc>
        <w:tc>
          <w:tcPr>
            <w:tcW w:w="883" w:type="dxa"/>
            <w:tcBorders>
              <w:top w:val="nil"/>
              <w:left w:val="nil"/>
              <w:bottom w:val="single" w:sz="4" w:space="0" w:color="auto"/>
              <w:right w:val="single" w:sz="4" w:space="0" w:color="auto"/>
            </w:tcBorders>
            <w:vAlign w:val="center"/>
            <w:hideMark/>
          </w:tcPr>
          <w:p w14:paraId="35061861"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50</w:t>
            </w:r>
          </w:p>
        </w:tc>
        <w:tc>
          <w:tcPr>
            <w:tcW w:w="719" w:type="dxa"/>
            <w:tcBorders>
              <w:top w:val="nil"/>
              <w:left w:val="nil"/>
              <w:bottom w:val="single" w:sz="4" w:space="0" w:color="auto"/>
              <w:right w:val="single" w:sz="4" w:space="0" w:color="auto"/>
            </w:tcBorders>
            <w:vAlign w:val="center"/>
            <w:hideMark/>
          </w:tcPr>
          <w:p w14:paraId="45E1FF34"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100</w:t>
            </w:r>
          </w:p>
        </w:tc>
        <w:tc>
          <w:tcPr>
            <w:tcW w:w="719" w:type="dxa"/>
            <w:tcBorders>
              <w:top w:val="nil"/>
              <w:left w:val="nil"/>
              <w:bottom w:val="single" w:sz="4" w:space="0" w:color="auto"/>
              <w:right w:val="single" w:sz="4" w:space="0" w:color="auto"/>
            </w:tcBorders>
            <w:vAlign w:val="center"/>
            <w:hideMark/>
          </w:tcPr>
          <w:p w14:paraId="0A08500D"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150</w:t>
            </w:r>
          </w:p>
        </w:tc>
        <w:tc>
          <w:tcPr>
            <w:tcW w:w="738" w:type="dxa"/>
            <w:tcBorders>
              <w:top w:val="nil"/>
              <w:left w:val="nil"/>
              <w:bottom w:val="single" w:sz="4" w:space="0" w:color="auto"/>
              <w:right w:val="single" w:sz="4" w:space="0" w:color="auto"/>
            </w:tcBorders>
            <w:vAlign w:val="center"/>
            <w:hideMark/>
          </w:tcPr>
          <w:p w14:paraId="7BF3B43F"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200</w:t>
            </w:r>
          </w:p>
        </w:tc>
        <w:tc>
          <w:tcPr>
            <w:tcW w:w="730" w:type="dxa"/>
            <w:tcBorders>
              <w:top w:val="nil"/>
              <w:left w:val="nil"/>
              <w:bottom w:val="single" w:sz="4" w:space="0" w:color="auto"/>
              <w:right w:val="single" w:sz="4" w:space="0" w:color="auto"/>
            </w:tcBorders>
            <w:vAlign w:val="center"/>
            <w:hideMark/>
          </w:tcPr>
          <w:p w14:paraId="4F56D790" w14:textId="77777777" w:rsidR="00B70A9A" w:rsidRPr="007756C6" w:rsidRDefault="00B70A9A" w:rsidP="00B70A9A">
            <w:pPr>
              <w:jc w:val="center"/>
              <w:rPr>
                <w:rFonts w:ascii="Times New Roman" w:hAnsi="Times New Roman"/>
                <w:b/>
                <w:bCs/>
                <w:szCs w:val="28"/>
              </w:rPr>
            </w:pPr>
            <w:r w:rsidRPr="007756C6">
              <w:rPr>
                <w:rFonts w:ascii="Times New Roman" w:hAnsi="Times New Roman"/>
                <w:b/>
                <w:bCs/>
                <w:szCs w:val="28"/>
              </w:rPr>
              <w:t>240</w:t>
            </w:r>
          </w:p>
        </w:tc>
      </w:tr>
      <w:tr w:rsidR="007756C6" w:rsidRPr="007756C6" w14:paraId="0825593D" w14:textId="77777777" w:rsidTr="00B70A9A">
        <w:trPr>
          <w:trHeight w:val="506"/>
        </w:trPr>
        <w:tc>
          <w:tcPr>
            <w:tcW w:w="598" w:type="dxa"/>
            <w:tcBorders>
              <w:top w:val="nil"/>
              <w:left w:val="single" w:sz="4" w:space="0" w:color="auto"/>
              <w:bottom w:val="single" w:sz="4" w:space="0" w:color="auto"/>
              <w:right w:val="single" w:sz="4" w:space="0" w:color="auto"/>
            </w:tcBorders>
            <w:vAlign w:val="center"/>
            <w:hideMark/>
          </w:tcPr>
          <w:p w14:paraId="62907D53"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w:t>
            </w:r>
          </w:p>
        </w:tc>
        <w:tc>
          <w:tcPr>
            <w:tcW w:w="5553" w:type="dxa"/>
            <w:tcBorders>
              <w:top w:val="nil"/>
              <w:left w:val="nil"/>
              <w:bottom w:val="single" w:sz="4" w:space="0" w:color="auto"/>
              <w:right w:val="single" w:sz="4" w:space="0" w:color="auto"/>
            </w:tcBorders>
            <w:vAlign w:val="center"/>
            <w:hideMark/>
          </w:tcPr>
          <w:p w14:paraId="5C24B3BD"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dân dụng</w:t>
            </w:r>
          </w:p>
        </w:tc>
        <w:tc>
          <w:tcPr>
            <w:tcW w:w="716" w:type="dxa"/>
            <w:tcBorders>
              <w:top w:val="single" w:sz="4" w:space="0" w:color="auto"/>
              <w:left w:val="nil"/>
              <w:bottom w:val="single" w:sz="4" w:space="0" w:color="auto"/>
              <w:right w:val="single" w:sz="4" w:space="0" w:color="auto"/>
            </w:tcBorders>
            <w:vAlign w:val="center"/>
          </w:tcPr>
          <w:p w14:paraId="07104AA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3,54</w:t>
            </w:r>
          </w:p>
        </w:tc>
        <w:tc>
          <w:tcPr>
            <w:tcW w:w="831" w:type="dxa"/>
            <w:tcBorders>
              <w:top w:val="single" w:sz="4" w:space="0" w:color="auto"/>
              <w:left w:val="single" w:sz="4" w:space="0" w:color="auto"/>
              <w:bottom w:val="single" w:sz="4" w:space="0" w:color="auto"/>
              <w:right w:val="single" w:sz="4" w:space="0" w:color="auto"/>
            </w:tcBorders>
            <w:vAlign w:val="center"/>
          </w:tcPr>
          <w:p w14:paraId="170CBF37"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2,64</w:t>
            </w:r>
          </w:p>
        </w:tc>
        <w:tc>
          <w:tcPr>
            <w:tcW w:w="965" w:type="dxa"/>
            <w:tcBorders>
              <w:top w:val="nil"/>
              <w:left w:val="single" w:sz="4" w:space="0" w:color="auto"/>
              <w:bottom w:val="single" w:sz="4" w:space="0" w:color="auto"/>
              <w:right w:val="single" w:sz="4" w:space="0" w:color="auto"/>
            </w:tcBorders>
            <w:vAlign w:val="center"/>
          </w:tcPr>
          <w:p w14:paraId="5F104C96"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2,58</w:t>
            </w:r>
          </w:p>
        </w:tc>
        <w:tc>
          <w:tcPr>
            <w:tcW w:w="831" w:type="dxa"/>
            <w:tcBorders>
              <w:top w:val="nil"/>
              <w:left w:val="nil"/>
              <w:bottom w:val="single" w:sz="4" w:space="0" w:color="auto"/>
              <w:right w:val="single" w:sz="4" w:space="0" w:color="auto"/>
            </w:tcBorders>
            <w:vAlign w:val="center"/>
          </w:tcPr>
          <w:p w14:paraId="0F570BC2"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2,27</w:t>
            </w:r>
          </w:p>
        </w:tc>
        <w:tc>
          <w:tcPr>
            <w:tcW w:w="832" w:type="dxa"/>
            <w:tcBorders>
              <w:top w:val="nil"/>
              <w:left w:val="nil"/>
              <w:bottom w:val="single" w:sz="4" w:space="0" w:color="auto"/>
              <w:right w:val="single" w:sz="4" w:space="0" w:color="auto"/>
            </w:tcBorders>
            <w:vAlign w:val="center"/>
          </w:tcPr>
          <w:p w14:paraId="196ACF3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1,80</w:t>
            </w:r>
          </w:p>
        </w:tc>
        <w:tc>
          <w:tcPr>
            <w:tcW w:w="883" w:type="dxa"/>
            <w:tcBorders>
              <w:top w:val="nil"/>
              <w:left w:val="nil"/>
              <w:bottom w:val="single" w:sz="4" w:space="0" w:color="auto"/>
              <w:right w:val="single" w:sz="4" w:space="0" w:color="auto"/>
            </w:tcBorders>
            <w:vAlign w:val="center"/>
            <w:hideMark/>
          </w:tcPr>
          <w:p w14:paraId="319C6499"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1,32</w:t>
            </w:r>
          </w:p>
        </w:tc>
        <w:tc>
          <w:tcPr>
            <w:tcW w:w="719" w:type="dxa"/>
            <w:tcBorders>
              <w:top w:val="nil"/>
              <w:left w:val="nil"/>
              <w:bottom w:val="single" w:sz="4" w:space="0" w:color="auto"/>
              <w:right w:val="single" w:sz="4" w:space="0" w:color="auto"/>
            </w:tcBorders>
            <w:vAlign w:val="center"/>
            <w:hideMark/>
          </w:tcPr>
          <w:p w14:paraId="57CBFF79"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1,20</w:t>
            </w:r>
          </w:p>
        </w:tc>
        <w:tc>
          <w:tcPr>
            <w:tcW w:w="719" w:type="dxa"/>
            <w:tcBorders>
              <w:top w:val="nil"/>
              <w:left w:val="nil"/>
              <w:bottom w:val="single" w:sz="4" w:space="0" w:color="auto"/>
              <w:right w:val="single" w:sz="4" w:space="0" w:color="auto"/>
            </w:tcBorders>
            <w:vAlign w:val="center"/>
            <w:hideMark/>
          </w:tcPr>
          <w:p w14:paraId="4814A025"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1,15</w:t>
            </w:r>
          </w:p>
        </w:tc>
        <w:tc>
          <w:tcPr>
            <w:tcW w:w="738" w:type="dxa"/>
            <w:tcBorders>
              <w:top w:val="nil"/>
              <w:left w:val="nil"/>
              <w:bottom w:val="single" w:sz="4" w:space="0" w:color="auto"/>
              <w:right w:val="single" w:sz="4" w:space="0" w:color="auto"/>
            </w:tcBorders>
            <w:vAlign w:val="center"/>
            <w:hideMark/>
          </w:tcPr>
          <w:p w14:paraId="5A50877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1,10</w:t>
            </w:r>
          </w:p>
        </w:tc>
        <w:tc>
          <w:tcPr>
            <w:tcW w:w="730" w:type="dxa"/>
            <w:tcBorders>
              <w:top w:val="nil"/>
              <w:left w:val="nil"/>
              <w:bottom w:val="single" w:sz="4" w:space="0" w:color="auto"/>
              <w:right w:val="single" w:sz="4" w:space="0" w:color="auto"/>
            </w:tcBorders>
            <w:vAlign w:val="center"/>
            <w:hideMark/>
          </w:tcPr>
          <w:p w14:paraId="5E694913"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1,08</w:t>
            </w:r>
          </w:p>
        </w:tc>
      </w:tr>
      <w:tr w:rsidR="007756C6" w:rsidRPr="007756C6" w14:paraId="720202CA" w14:textId="77777777" w:rsidTr="00B70A9A">
        <w:trPr>
          <w:trHeight w:val="506"/>
        </w:trPr>
        <w:tc>
          <w:tcPr>
            <w:tcW w:w="598" w:type="dxa"/>
            <w:tcBorders>
              <w:top w:val="nil"/>
              <w:left w:val="single" w:sz="4" w:space="0" w:color="auto"/>
              <w:bottom w:val="single" w:sz="4" w:space="0" w:color="auto"/>
              <w:right w:val="single" w:sz="4" w:space="0" w:color="auto"/>
            </w:tcBorders>
            <w:vAlign w:val="center"/>
            <w:hideMark/>
          </w:tcPr>
          <w:p w14:paraId="1BDD2BE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w:t>
            </w:r>
          </w:p>
        </w:tc>
        <w:tc>
          <w:tcPr>
            <w:tcW w:w="5553" w:type="dxa"/>
            <w:tcBorders>
              <w:top w:val="nil"/>
              <w:left w:val="nil"/>
              <w:bottom w:val="single" w:sz="4" w:space="0" w:color="auto"/>
              <w:right w:val="single" w:sz="4" w:space="0" w:color="auto"/>
            </w:tcBorders>
            <w:vAlign w:val="center"/>
            <w:hideMark/>
          </w:tcPr>
          <w:p w14:paraId="0EE97C2F"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công nghiệp</w:t>
            </w:r>
          </w:p>
        </w:tc>
        <w:tc>
          <w:tcPr>
            <w:tcW w:w="716" w:type="dxa"/>
            <w:tcBorders>
              <w:top w:val="single" w:sz="4" w:space="0" w:color="auto"/>
              <w:left w:val="nil"/>
              <w:bottom w:val="single" w:sz="4" w:space="0" w:color="auto"/>
              <w:right w:val="single" w:sz="4" w:space="0" w:color="auto"/>
            </w:tcBorders>
            <w:vAlign w:val="center"/>
          </w:tcPr>
          <w:p w14:paraId="2E4DCCF3"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3,66</w:t>
            </w:r>
          </w:p>
        </w:tc>
        <w:tc>
          <w:tcPr>
            <w:tcW w:w="831" w:type="dxa"/>
            <w:tcBorders>
              <w:top w:val="single" w:sz="4" w:space="0" w:color="auto"/>
              <w:left w:val="single" w:sz="4" w:space="0" w:color="auto"/>
              <w:bottom w:val="single" w:sz="4" w:space="0" w:color="auto"/>
              <w:right w:val="single" w:sz="4" w:space="0" w:color="auto"/>
            </w:tcBorders>
            <w:vAlign w:val="center"/>
          </w:tcPr>
          <w:p w14:paraId="79BC50C1"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2,71</w:t>
            </w:r>
          </w:p>
        </w:tc>
        <w:tc>
          <w:tcPr>
            <w:tcW w:w="965" w:type="dxa"/>
            <w:tcBorders>
              <w:top w:val="nil"/>
              <w:left w:val="single" w:sz="4" w:space="0" w:color="auto"/>
              <w:bottom w:val="single" w:sz="4" w:space="0" w:color="auto"/>
              <w:right w:val="single" w:sz="4" w:space="0" w:color="auto"/>
            </w:tcBorders>
            <w:vAlign w:val="center"/>
          </w:tcPr>
          <w:p w14:paraId="4872EB15"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2,64</w:t>
            </w:r>
          </w:p>
        </w:tc>
        <w:tc>
          <w:tcPr>
            <w:tcW w:w="831" w:type="dxa"/>
            <w:tcBorders>
              <w:top w:val="nil"/>
              <w:left w:val="nil"/>
              <w:bottom w:val="single" w:sz="4" w:space="0" w:color="auto"/>
              <w:right w:val="single" w:sz="4" w:space="0" w:color="auto"/>
            </w:tcBorders>
            <w:vAlign w:val="center"/>
          </w:tcPr>
          <w:p w14:paraId="7BB15EEA"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2,32</w:t>
            </w:r>
          </w:p>
        </w:tc>
        <w:tc>
          <w:tcPr>
            <w:tcW w:w="832" w:type="dxa"/>
            <w:tcBorders>
              <w:top w:val="nil"/>
              <w:left w:val="nil"/>
              <w:bottom w:val="single" w:sz="4" w:space="0" w:color="auto"/>
              <w:right w:val="single" w:sz="4" w:space="0" w:color="auto"/>
            </w:tcBorders>
            <w:vAlign w:val="center"/>
          </w:tcPr>
          <w:p w14:paraId="5E93327D"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2,00</w:t>
            </w:r>
          </w:p>
        </w:tc>
        <w:tc>
          <w:tcPr>
            <w:tcW w:w="883" w:type="dxa"/>
            <w:tcBorders>
              <w:top w:val="nil"/>
              <w:left w:val="nil"/>
              <w:bottom w:val="single" w:sz="4" w:space="0" w:color="auto"/>
              <w:right w:val="single" w:sz="4" w:space="0" w:color="auto"/>
            </w:tcBorders>
            <w:vAlign w:val="center"/>
            <w:hideMark/>
          </w:tcPr>
          <w:p w14:paraId="5004CC7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1,35</w:t>
            </w:r>
          </w:p>
        </w:tc>
        <w:tc>
          <w:tcPr>
            <w:tcW w:w="719" w:type="dxa"/>
            <w:tcBorders>
              <w:top w:val="nil"/>
              <w:left w:val="nil"/>
              <w:bottom w:val="single" w:sz="4" w:space="0" w:color="auto"/>
              <w:right w:val="single" w:sz="4" w:space="0" w:color="auto"/>
            </w:tcBorders>
            <w:vAlign w:val="center"/>
            <w:hideMark/>
          </w:tcPr>
          <w:p w14:paraId="6323B529"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1,23</w:t>
            </w:r>
          </w:p>
        </w:tc>
        <w:tc>
          <w:tcPr>
            <w:tcW w:w="719" w:type="dxa"/>
            <w:tcBorders>
              <w:top w:val="nil"/>
              <w:left w:val="nil"/>
              <w:bottom w:val="single" w:sz="4" w:space="0" w:color="auto"/>
              <w:right w:val="single" w:sz="4" w:space="0" w:color="auto"/>
            </w:tcBorders>
            <w:vAlign w:val="center"/>
            <w:hideMark/>
          </w:tcPr>
          <w:p w14:paraId="6BE9C2E1"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1,18</w:t>
            </w:r>
          </w:p>
        </w:tc>
        <w:tc>
          <w:tcPr>
            <w:tcW w:w="738" w:type="dxa"/>
            <w:tcBorders>
              <w:top w:val="nil"/>
              <w:left w:val="nil"/>
              <w:bottom w:val="single" w:sz="4" w:space="0" w:color="auto"/>
              <w:right w:val="single" w:sz="4" w:space="0" w:color="auto"/>
            </w:tcBorders>
            <w:vAlign w:val="center"/>
            <w:hideMark/>
          </w:tcPr>
          <w:p w14:paraId="01E61B8B"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1,13</w:t>
            </w:r>
          </w:p>
        </w:tc>
        <w:tc>
          <w:tcPr>
            <w:tcW w:w="730" w:type="dxa"/>
            <w:tcBorders>
              <w:top w:val="nil"/>
              <w:left w:val="nil"/>
              <w:bottom w:val="single" w:sz="4" w:space="0" w:color="auto"/>
              <w:right w:val="single" w:sz="4" w:space="0" w:color="auto"/>
            </w:tcBorders>
            <w:vAlign w:val="center"/>
            <w:hideMark/>
          </w:tcPr>
          <w:p w14:paraId="73BB42E3"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1,11</w:t>
            </w:r>
          </w:p>
        </w:tc>
      </w:tr>
      <w:tr w:rsidR="007756C6" w:rsidRPr="007756C6" w14:paraId="3ABECC37" w14:textId="77777777" w:rsidTr="00B70A9A">
        <w:trPr>
          <w:trHeight w:val="506"/>
        </w:trPr>
        <w:tc>
          <w:tcPr>
            <w:tcW w:w="598" w:type="dxa"/>
            <w:tcBorders>
              <w:top w:val="nil"/>
              <w:left w:val="single" w:sz="4" w:space="0" w:color="auto"/>
              <w:bottom w:val="single" w:sz="4" w:space="0" w:color="auto"/>
              <w:right w:val="single" w:sz="4" w:space="0" w:color="auto"/>
            </w:tcBorders>
            <w:vAlign w:val="center"/>
            <w:hideMark/>
          </w:tcPr>
          <w:p w14:paraId="5231E7C2"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w:t>
            </w:r>
          </w:p>
        </w:tc>
        <w:tc>
          <w:tcPr>
            <w:tcW w:w="5553" w:type="dxa"/>
            <w:tcBorders>
              <w:top w:val="nil"/>
              <w:left w:val="nil"/>
              <w:bottom w:val="single" w:sz="4" w:space="0" w:color="auto"/>
              <w:right w:val="single" w:sz="4" w:space="0" w:color="auto"/>
            </w:tcBorders>
            <w:vAlign w:val="center"/>
            <w:hideMark/>
          </w:tcPr>
          <w:p w14:paraId="5F94D85D"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giao thông</w:t>
            </w:r>
          </w:p>
        </w:tc>
        <w:tc>
          <w:tcPr>
            <w:tcW w:w="716" w:type="dxa"/>
            <w:tcBorders>
              <w:top w:val="single" w:sz="4" w:space="0" w:color="auto"/>
              <w:left w:val="nil"/>
              <w:bottom w:val="single" w:sz="4" w:space="0" w:color="auto"/>
              <w:right w:val="single" w:sz="4" w:space="0" w:color="auto"/>
            </w:tcBorders>
            <w:vAlign w:val="center"/>
          </w:tcPr>
          <w:p w14:paraId="6C3D4E49"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2,82</w:t>
            </w:r>
          </w:p>
        </w:tc>
        <w:tc>
          <w:tcPr>
            <w:tcW w:w="831" w:type="dxa"/>
            <w:tcBorders>
              <w:top w:val="single" w:sz="4" w:space="0" w:color="auto"/>
              <w:left w:val="single" w:sz="4" w:space="0" w:color="auto"/>
              <w:bottom w:val="single" w:sz="4" w:space="0" w:color="auto"/>
              <w:right w:val="single" w:sz="4" w:space="0" w:color="auto"/>
            </w:tcBorders>
            <w:vAlign w:val="center"/>
          </w:tcPr>
          <w:p w14:paraId="06F132F2"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1,92</w:t>
            </w:r>
          </w:p>
        </w:tc>
        <w:tc>
          <w:tcPr>
            <w:tcW w:w="965" w:type="dxa"/>
            <w:tcBorders>
              <w:top w:val="nil"/>
              <w:left w:val="single" w:sz="4" w:space="0" w:color="auto"/>
              <w:bottom w:val="single" w:sz="4" w:space="0" w:color="auto"/>
              <w:right w:val="single" w:sz="4" w:space="0" w:color="auto"/>
            </w:tcBorders>
            <w:vAlign w:val="center"/>
          </w:tcPr>
          <w:p w14:paraId="6E3C1B1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1,90</w:t>
            </w:r>
          </w:p>
        </w:tc>
        <w:tc>
          <w:tcPr>
            <w:tcW w:w="831" w:type="dxa"/>
            <w:tcBorders>
              <w:top w:val="nil"/>
              <w:left w:val="nil"/>
              <w:bottom w:val="single" w:sz="4" w:space="0" w:color="auto"/>
              <w:right w:val="single" w:sz="4" w:space="0" w:color="auto"/>
            </w:tcBorders>
            <w:vAlign w:val="center"/>
          </w:tcPr>
          <w:p w14:paraId="12E855DE"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1,72</w:t>
            </w:r>
          </w:p>
        </w:tc>
        <w:tc>
          <w:tcPr>
            <w:tcW w:w="832" w:type="dxa"/>
            <w:tcBorders>
              <w:top w:val="nil"/>
              <w:left w:val="nil"/>
              <w:bottom w:val="single" w:sz="4" w:space="0" w:color="auto"/>
              <w:right w:val="single" w:sz="4" w:space="0" w:color="auto"/>
            </w:tcBorders>
            <w:vAlign w:val="center"/>
          </w:tcPr>
          <w:p w14:paraId="7632D9B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1,66</w:t>
            </w:r>
          </w:p>
        </w:tc>
        <w:tc>
          <w:tcPr>
            <w:tcW w:w="883" w:type="dxa"/>
            <w:tcBorders>
              <w:top w:val="nil"/>
              <w:left w:val="nil"/>
              <w:bottom w:val="single" w:sz="4" w:space="0" w:color="auto"/>
              <w:right w:val="single" w:sz="4" w:space="0" w:color="auto"/>
            </w:tcBorders>
            <w:vAlign w:val="center"/>
            <w:hideMark/>
          </w:tcPr>
          <w:p w14:paraId="17D7714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1,09</w:t>
            </w:r>
          </w:p>
        </w:tc>
        <w:tc>
          <w:tcPr>
            <w:tcW w:w="719" w:type="dxa"/>
            <w:tcBorders>
              <w:top w:val="nil"/>
              <w:left w:val="nil"/>
              <w:bottom w:val="single" w:sz="4" w:space="0" w:color="auto"/>
              <w:right w:val="single" w:sz="4" w:space="0" w:color="auto"/>
            </w:tcBorders>
            <w:vAlign w:val="center"/>
            <w:hideMark/>
          </w:tcPr>
          <w:p w14:paraId="3F20F646"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0,99</w:t>
            </w:r>
          </w:p>
        </w:tc>
        <w:tc>
          <w:tcPr>
            <w:tcW w:w="719" w:type="dxa"/>
            <w:tcBorders>
              <w:top w:val="nil"/>
              <w:left w:val="nil"/>
              <w:bottom w:val="single" w:sz="4" w:space="0" w:color="auto"/>
              <w:right w:val="single" w:sz="4" w:space="0" w:color="auto"/>
            </w:tcBorders>
            <w:vAlign w:val="center"/>
            <w:hideMark/>
          </w:tcPr>
          <w:p w14:paraId="6E94BA96"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0,95</w:t>
            </w:r>
          </w:p>
        </w:tc>
        <w:tc>
          <w:tcPr>
            <w:tcW w:w="738" w:type="dxa"/>
            <w:tcBorders>
              <w:top w:val="nil"/>
              <w:left w:val="nil"/>
              <w:bottom w:val="single" w:sz="4" w:space="0" w:color="auto"/>
              <w:right w:val="single" w:sz="4" w:space="0" w:color="auto"/>
            </w:tcBorders>
            <w:vAlign w:val="center"/>
            <w:hideMark/>
          </w:tcPr>
          <w:p w14:paraId="5AC7008E"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0,87</w:t>
            </w:r>
          </w:p>
        </w:tc>
        <w:tc>
          <w:tcPr>
            <w:tcW w:w="730" w:type="dxa"/>
            <w:tcBorders>
              <w:top w:val="nil"/>
              <w:left w:val="nil"/>
              <w:bottom w:val="single" w:sz="4" w:space="0" w:color="auto"/>
              <w:right w:val="single" w:sz="4" w:space="0" w:color="auto"/>
            </w:tcBorders>
            <w:vAlign w:val="center"/>
            <w:hideMark/>
          </w:tcPr>
          <w:p w14:paraId="1F6D2F5D"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0,86</w:t>
            </w:r>
          </w:p>
        </w:tc>
      </w:tr>
      <w:tr w:rsidR="007756C6" w:rsidRPr="007756C6" w14:paraId="596FFC0E" w14:textId="77777777" w:rsidTr="00B70A9A">
        <w:trPr>
          <w:trHeight w:val="506"/>
        </w:trPr>
        <w:tc>
          <w:tcPr>
            <w:tcW w:w="598" w:type="dxa"/>
            <w:tcBorders>
              <w:top w:val="nil"/>
              <w:left w:val="single" w:sz="4" w:space="0" w:color="auto"/>
              <w:bottom w:val="single" w:sz="4" w:space="0" w:color="auto"/>
              <w:right w:val="single" w:sz="4" w:space="0" w:color="auto"/>
            </w:tcBorders>
            <w:vAlign w:val="center"/>
            <w:hideMark/>
          </w:tcPr>
          <w:p w14:paraId="44AD341F"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4</w:t>
            </w:r>
          </w:p>
        </w:tc>
        <w:tc>
          <w:tcPr>
            <w:tcW w:w="5553" w:type="dxa"/>
            <w:tcBorders>
              <w:top w:val="nil"/>
              <w:left w:val="nil"/>
              <w:bottom w:val="single" w:sz="4" w:space="0" w:color="auto"/>
              <w:right w:val="single" w:sz="4" w:space="0" w:color="auto"/>
            </w:tcBorders>
            <w:vAlign w:val="center"/>
            <w:hideMark/>
          </w:tcPr>
          <w:p w14:paraId="43B55072"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nông nghiệp và phát triển nông thôn</w:t>
            </w:r>
          </w:p>
        </w:tc>
        <w:tc>
          <w:tcPr>
            <w:tcW w:w="716" w:type="dxa"/>
            <w:tcBorders>
              <w:top w:val="single" w:sz="4" w:space="0" w:color="auto"/>
              <w:left w:val="nil"/>
              <w:bottom w:val="single" w:sz="4" w:space="0" w:color="auto"/>
              <w:right w:val="single" w:sz="4" w:space="0" w:color="auto"/>
            </w:tcBorders>
            <w:vAlign w:val="center"/>
          </w:tcPr>
          <w:p w14:paraId="1DDBEE52"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3,30</w:t>
            </w:r>
          </w:p>
        </w:tc>
        <w:tc>
          <w:tcPr>
            <w:tcW w:w="831" w:type="dxa"/>
            <w:tcBorders>
              <w:top w:val="single" w:sz="4" w:space="0" w:color="auto"/>
              <w:left w:val="single" w:sz="4" w:space="0" w:color="auto"/>
              <w:bottom w:val="single" w:sz="4" w:space="0" w:color="auto"/>
              <w:right w:val="single" w:sz="4" w:space="0" w:color="auto"/>
            </w:tcBorders>
            <w:vAlign w:val="center"/>
          </w:tcPr>
          <w:p w14:paraId="19528F8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2,40</w:t>
            </w:r>
          </w:p>
        </w:tc>
        <w:tc>
          <w:tcPr>
            <w:tcW w:w="965" w:type="dxa"/>
            <w:tcBorders>
              <w:top w:val="nil"/>
              <w:left w:val="single" w:sz="4" w:space="0" w:color="auto"/>
              <w:bottom w:val="single" w:sz="4" w:space="0" w:color="auto"/>
              <w:right w:val="single" w:sz="4" w:space="0" w:color="auto"/>
            </w:tcBorders>
            <w:vAlign w:val="center"/>
          </w:tcPr>
          <w:p w14:paraId="0F58789F"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2,35</w:t>
            </w:r>
          </w:p>
        </w:tc>
        <w:tc>
          <w:tcPr>
            <w:tcW w:w="831" w:type="dxa"/>
            <w:tcBorders>
              <w:top w:val="nil"/>
              <w:left w:val="nil"/>
              <w:bottom w:val="single" w:sz="4" w:space="0" w:color="auto"/>
              <w:right w:val="single" w:sz="4" w:space="0" w:color="auto"/>
            </w:tcBorders>
            <w:vAlign w:val="center"/>
          </w:tcPr>
          <w:p w14:paraId="5018320B"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2,08</w:t>
            </w:r>
          </w:p>
        </w:tc>
        <w:tc>
          <w:tcPr>
            <w:tcW w:w="832" w:type="dxa"/>
            <w:tcBorders>
              <w:top w:val="nil"/>
              <w:left w:val="nil"/>
              <w:bottom w:val="single" w:sz="4" w:space="0" w:color="auto"/>
              <w:right w:val="single" w:sz="4" w:space="0" w:color="auto"/>
            </w:tcBorders>
            <w:vAlign w:val="center"/>
          </w:tcPr>
          <w:p w14:paraId="4B44B85F"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1,83</w:t>
            </w:r>
          </w:p>
        </w:tc>
        <w:tc>
          <w:tcPr>
            <w:tcW w:w="883" w:type="dxa"/>
            <w:tcBorders>
              <w:top w:val="nil"/>
              <w:left w:val="nil"/>
              <w:bottom w:val="single" w:sz="4" w:space="0" w:color="auto"/>
              <w:right w:val="single" w:sz="4" w:space="0" w:color="auto"/>
            </w:tcBorders>
            <w:vAlign w:val="center"/>
            <w:hideMark/>
          </w:tcPr>
          <w:p w14:paraId="2661EF5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1,23</w:t>
            </w:r>
          </w:p>
        </w:tc>
        <w:tc>
          <w:tcPr>
            <w:tcW w:w="719" w:type="dxa"/>
            <w:tcBorders>
              <w:top w:val="nil"/>
              <w:left w:val="nil"/>
              <w:bottom w:val="single" w:sz="4" w:space="0" w:color="auto"/>
              <w:right w:val="single" w:sz="4" w:space="0" w:color="auto"/>
            </w:tcBorders>
            <w:vAlign w:val="center"/>
            <w:hideMark/>
          </w:tcPr>
          <w:p w14:paraId="162722B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1,10</w:t>
            </w:r>
          </w:p>
        </w:tc>
        <w:tc>
          <w:tcPr>
            <w:tcW w:w="719" w:type="dxa"/>
            <w:tcBorders>
              <w:top w:val="nil"/>
              <w:left w:val="nil"/>
              <w:bottom w:val="single" w:sz="4" w:space="0" w:color="auto"/>
              <w:right w:val="single" w:sz="4" w:space="0" w:color="auto"/>
            </w:tcBorders>
            <w:vAlign w:val="center"/>
            <w:hideMark/>
          </w:tcPr>
          <w:p w14:paraId="766A841D"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1,04</w:t>
            </w:r>
          </w:p>
        </w:tc>
        <w:tc>
          <w:tcPr>
            <w:tcW w:w="738" w:type="dxa"/>
            <w:tcBorders>
              <w:top w:val="nil"/>
              <w:left w:val="nil"/>
              <w:bottom w:val="single" w:sz="4" w:space="0" w:color="auto"/>
              <w:right w:val="single" w:sz="4" w:space="0" w:color="auto"/>
            </w:tcBorders>
            <w:vAlign w:val="center"/>
            <w:hideMark/>
          </w:tcPr>
          <w:p w14:paraId="6F5B45FE"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0,99</w:t>
            </w:r>
          </w:p>
        </w:tc>
        <w:tc>
          <w:tcPr>
            <w:tcW w:w="730" w:type="dxa"/>
            <w:tcBorders>
              <w:top w:val="nil"/>
              <w:left w:val="nil"/>
              <w:bottom w:val="single" w:sz="4" w:space="0" w:color="auto"/>
              <w:right w:val="single" w:sz="4" w:space="0" w:color="auto"/>
            </w:tcBorders>
            <w:vAlign w:val="center"/>
            <w:hideMark/>
          </w:tcPr>
          <w:p w14:paraId="1B990C0C"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0,96</w:t>
            </w:r>
          </w:p>
        </w:tc>
      </w:tr>
      <w:tr w:rsidR="004B6E3A" w:rsidRPr="007756C6" w14:paraId="469D33BA" w14:textId="77777777" w:rsidTr="00B70A9A">
        <w:trPr>
          <w:trHeight w:val="506"/>
        </w:trPr>
        <w:tc>
          <w:tcPr>
            <w:tcW w:w="598" w:type="dxa"/>
            <w:tcBorders>
              <w:top w:val="nil"/>
              <w:left w:val="single" w:sz="4" w:space="0" w:color="auto"/>
              <w:bottom w:val="single" w:sz="4" w:space="0" w:color="auto"/>
              <w:right w:val="single" w:sz="4" w:space="0" w:color="auto"/>
            </w:tcBorders>
            <w:vAlign w:val="center"/>
            <w:hideMark/>
          </w:tcPr>
          <w:p w14:paraId="38257ACE"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5</w:t>
            </w:r>
          </w:p>
        </w:tc>
        <w:tc>
          <w:tcPr>
            <w:tcW w:w="5553" w:type="dxa"/>
            <w:tcBorders>
              <w:top w:val="nil"/>
              <w:left w:val="nil"/>
              <w:bottom w:val="single" w:sz="4" w:space="0" w:color="auto"/>
              <w:right w:val="single" w:sz="4" w:space="0" w:color="auto"/>
            </w:tcBorders>
            <w:vAlign w:val="center"/>
            <w:hideMark/>
          </w:tcPr>
          <w:p w14:paraId="10E502E3" w14:textId="77777777" w:rsidR="00B70A9A" w:rsidRPr="007756C6" w:rsidRDefault="00B70A9A" w:rsidP="00B70A9A">
            <w:pPr>
              <w:rPr>
                <w:rFonts w:ascii="Times New Roman" w:hAnsi="Times New Roman"/>
                <w:szCs w:val="28"/>
              </w:rPr>
            </w:pPr>
            <w:r w:rsidRPr="007756C6">
              <w:rPr>
                <w:rFonts w:ascii="Times New Roman" w:hAnsi="Times New Roman"/>
                <w:szCs w:val="28"/>
              </w:rPr>
              <w:t>Công trình hạ tầng kỹ thuật</w:t>
            </w:r>
          </w:p>
        </w:tc>
        <w:tc>
          <w:tcPr>
            <w:tcW w:w="716" w:type="dxa"/>
            <w:tcBorders>
              <w:top w:val="single" w:sz="4" w:space="0" w:color="auto"/>
              <w:left w:val="nil"/>
              <w:bottom w:val="single" w:sz="4" w:space="0" w:color="auto"/>
              <w:right w:val="single" w:sz="4" w:space="0" w:color="auto"/>
            </w:tcBorders>
            <w:vAlign w:val="center"/>
          </w:tcPr>
          <w:p w14:paraId="3CAC6DF8"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2,91</w:t>
            </w:r>
          </w:p>
        </w:tc>
        <w:tc>
          <w:tcPr>
            <w:tcW w:w="831" w:type="dxa"/>
            <w:tcBorders>
              <w:top w:val="single" w:sz="4" w:space="0" w:color="auto"/>
              <w:left w:val="single" w:sz="4" w:space="0" w:color="auto"/>
              <w:bottom w:val="single" w:sz="4" w:space="0" w:color="auto"/>
              <w:right w:val="single" w:sz="4" w:space="0" w:color="auto"/>
            </w:tcBorders>
            <w:vAlign w:val="center"/>
          </w:tcPr>
          <w:p w14:paraId="3E03A31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2,11</w:t>
            </w:r>
          </w:p>
        </w:tc>
        <w:tc>
          <w:tcPr>
            <w:tcW w:w="965" w:type="dxa"/>
            <w:tcBorders>
              <w:top w:val="nil"/>
              <w:left w:val="single" w:sz="4" w:space="0" w:color="auto"/>
              <w:bottom w:val="single" w:sz="4" w:space="0" w:color="auto"/>
              <w:right w:val="single" w:sz="4" w:space="0" w:color="auto"/>
            </w:tcBorders>
            <w:vAlign w:val="center"/>
          </w:tcPr>
          <w:p w14:paraId="2C9403E5"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2,06</w:t>
            </w:r>
          </w:p>
        </w:tc>
        <w:tc>
          <w:tcPr>
            <w:tcW w:w="831" w:type="dxa"/>
            <w:tcBorders>
              <w:top w:val="nil"/>
              <w:left w:val="nil"/>
              <w:bottom w:val="single" w:sz="4" w:space="0" w:color="auto"/>
              <w:right w:val="single" w:sz="4" w:space="0" w:color="auto"/>
            </w:tcBorders>
            <w:vAlign w:val="center"/>
          </w:tcPr>
          <w:p w14:paraId="4566228F"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1,81</w:t>
            </w:r>
          </w:p>
        </w:tc>
        <w:tc>
          <w:tcPr>
            <w:tcW w:w="832" w:type="dxa"/>
            <w:tcBorders>
              <w:top w:val="nil"/>
              <w:left w:val="nil"/>
              <w:bottom w:val="single" w:sz="4" w:space="0" w:color="auto"/>
              <w:right w:val="single" w:sz="4" w:space="0" w:color="auto"/>
            </w:tcBorders>
            <w:vAlign w:val="center"/>
          </w:tcPr>
          <w:p w14:paraId="7A48B4E4"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1,70</w:t>
            </w:r>
          </w:p>
        </w:tc>
        <w:tc>
          <w:tcPr>
            <w:tcW w:w="883" w:type="dxa"/>
            <w:tcBorders>
              <w:top w:val="nil"/>
              <w:left w:val="nil"/>
              <w:bottom w:val="single" w:sz="4" w:space="0" w:color="auto"/>
              <w:right w:val="single" w:sz="4" w:space="0" w:color="auto"/>
            </w:tcBorders>
            <w:vAlign w:val="center"/>
            <w:hideMark/>
          </w:tcPr>
          <w:p w14:paraId="52509313"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1,15</w:t>
            </w:r>
          </w:p>
        </w:tc>
        <w:tc>
          <w:tcPr>
            <w:tcW w:w="719" w:type="dxa"/>
            <w:tcBorders>
              <w:top w:val="nil"/>
              <w:left w:val="nil"/>
              <w:bottom w:val="single" w:sz="4" w:space="0" w:color="auto"/>
              <w:right w:val="single" w:sz="4" w:space="0" w:color="auto"/>
            </w:tcBorders>
            <w:vAlign w:val="center"/>
            <w:hideMark/>
          </w:tcPr>
          <w:p w14:paraId="782730AB"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1,04</w:t>
            </w:r>
          </w:p>
        </w:tc>
        <w:tc>
          <w:tcPr>
            <w:tcW w:w="719" w:type="dxa"/>
            <w:tcBorders>
              <w:top w:val="nil"/>
              <w:left w:val="nil"/>
              <w:bottom w:val="single" w:sz="4" w:space="0" w:color="auto"/>
              <w:right w:val="single" w:sz="4" w:space="0" w:color="auto"/>
            </w:tcBorders>
            <w:vAlign w:val="center"/>
            <w:hideMark/>
          </w:tcPr>
          <w:p w14:paraId="1282F820"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0,98</w:t>
            </w:r>
          </w:p>
        </w:tc>
        <w:tc>
          <w:tcPr>
            <w:tcW w:w="738" w:type="dxa"/>
            <w:tcBorders>
              <w:top w:val="nil"/>
              <w:left w:val="nil"/>
              <w:bottom w:val="single" w:sz="4" w:space="0" w:color="auto"/>
              <w:right w:val="single" w:sz="4" w:space="0" w:color="auto"/>
            </w:tcBorders>
            <w:vAlign w:val="center"/>
            <w:hideMark/>
          </w:tcPr>
          <w:p w14:paraId="45759B99"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0,93</w:t>
            </w:r>
          </w:p>
        </w:tc>
        <w:tc>
          <w:tcPr>
            <w:tcW w:w="730" w:type="dxa"/>
            <w:tcBorders>
              <w:top w:val="nil"/>
              <w:left w:val="nil"/>
              <w:bottom w:val="single" w:sz="4" w:space="0" w:color="auto"/>
              <w:right w:val="single" w:sz="4" w:space="0" w:color="auto"/>
            </w:tcBorders>
            <w:vAlign w:val="center"/>
            <w:hideMark/>
          </w:tcPr>
          <w:p w14:paraId="4BDF0A5B" w14:textId="77777777" w:rsidR="00B70A9A" w:rsidRPr="007756C6" w:rsidRDefault="00B70A9A" w:rsidP="00B70A9A">
            <w:pPr>
              <w:jc w:val="center"/>
              <w:rPr>
                <w:rFonts w:ascii="Times New Roman" w:hAnsi="Times New Roman"/>
                <w:szCs w:val="28"/>
              </w:rPr>
            </w:pPr>
            <w:r w:rsidRPr="007756C6">
              <w:rPr>
                <w:rFonts w:ascii="Times New Roman" w:hAnsi="Times New Roman"/>
                <w:szCs w:val="28"/>
              </w:rPr>
              <w:t>0,91</w:t>
            </w:r>
          </w:p>
        </w:tc>
      </w:tr>
    </w:tbl>
    <w:p w14:paraId="17D64B47" w14:textId="77777777" w:rsidR="00B70A9A" w:rsidRPr="007756C6" w:rsidRDefault="00B70A9A" w:rsidP="00B70A9A">
      <w:pPr>
        <w:ind w:firstLine="720"/>
        <w:rPr>
          <w:rFonts w:ascii="Times New Roman" w:hAnsi="Times New Roman"/>
          <w:szCs w:val="28"/>
          <w:lang w:val="fr-FR"/>
        </w:rPr>
      </w:pPr>
    </w:p>
    <w:p w14:paraId="13129B11" w14:textId="77777777" w:rsidR="00B70A9A" w:rsidRPr="007756C6" w:rsidRDefault="00B70A9A" w:rsidP="00B70A9A">
      <w:pPr>
        <w:ind w:firstLine="720"/>
        <w:jc w:val="both"/>
        <w:rPr>
          <w:rFonts w:ascii="Times New Roman" w:hAnsi="Times New Roman"/>
          <w:b/>
          <w:bCs/>
          <w:szCs w:val="28"/>
        </w:rPr>
      </w:pPr>
      <w:r w:rsidRPr="007756C6">
        <w:rPr>
          <w:rFonts w:ascii="Times New Roman" w:hAnsi="Times New Roman"/>
          <w:b/>
          <w:bCs/>
          <w:szCs w:val="28"/>
        </w:rPr>
        <w:t>Ghi chú:</w:t>
      </w:r>
    </w:p>
    <w:p w14:paraId="4BD39E76" w14:textId="77777777" w:rsidR="00B70A9A" w:rsidRPr="007756C6" w:rsidRDefault="00B70A9A" w:rsidP="00B70A9A">
      <w:pPr>
        <w:ind w:firstLine="720"/>
        <w:jc w:val="both"/>
        <w:rPr>
          <w:rFonts w:ascii="Times New Roman" w:hAnsi="Times New Roman"/>
          <w:szCs w:val="28"/>
        </w:rPr>
      </w:pPr>
      <w:r w:rsidRPr="007756C6">
        <w:rPr>
          <w:rFonts w:ascii="Times New Roman" w:hAnsi="Times New Roman"/>
          <w:szCs w:val="28"/>
        </w:rPr>
        <w:t>- Đối với trường hợp lập Báo cáo kinh tế - kỹ thuật của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 thì xác định bằng cách lập dự toán chi phí phù hợp với nội dung, khối lượng và thời gian thực hiện công việc;</w:t>
      </w:r>
    </w:p>
    <w:p w14:paraId="1072F30E" w14:textId="145007FB" w:rsidR="00B70A9A" w:rsidRPr="007756C6" w:rsidRDefault="00B70A9A" w:rsidP="00B70A9A">
      <w:pPr>
        <w:ind w:firstLine="720"/>
        <w:jc w:val="both"/>
        <w:rPr>
          <w:rFonts w:ascii="Times New Roman" w:hAnsi="Times New Roman"/>
          <w:b/>
          <w:bCs/>
          <w:szCs w:val="28"/>
        </w:rPr>
      </w:pPr>
      <w:bookmarkStart w:id="9" w:name="_Hlk216864616"/>
      <w:r w:rsidRPr="007756C6">
        <w:rPr>
          <w:rFonts w:ascii="Times New Roman" w:hAnsi="Times New Roman"/>
          <w:szCs w:val="28"/>
        </w:rPr>
        <w:t>- Đối với các Dự án sửa chữa công trình nhằm mục đích bảo trì công trình xây dựng thì chi phí lập Báo cáo kinh tế - kỹ thuật được xác định theo định mức chi phí ban hành tại bảng 2.3b và điều chỉnh với hệ số k = 1,5.</w:t>
      </w:r>
    </w:p>
    <w:bookmarkEnd w:id="9"/>
    <w:p w14:paraId="24E31FED" w14:textId="37479D4E" w:rsidR="00B70A9A" w:rsidRPr="007756C6" w:rsidRDefault="00B70A9A" w:rsidP="00B70A9A">
      <w:pPr>
        <w:ind w:firstLine="720"/>
        <w:jc w:val="both"/>
        <w:rPr>
          <w:rFonts w:ascii="Times New Roman" w:hAnsi="Times New Roman"/>
          <w:szCs w:val="28"/>
        </w:rPr>
      </w:pPr>
      <w:r w:rsidRPr="007756C6">
        <w:rPr>
          <w:rFonts w:ascii="Times New Roman" w:hAnsi="Times New Roman"/>
          <w:szCs w:val="28"/>
        </w:rPr>
        <w:t>- Chi phí lập Báo cáo kinh tế - kỹ thuật xác định theo định mức ban hành tại bảng 2.3a và 2.3b kèm theo Thông tư này (chưa bao gồm thuế GTGT) tối thiểu không nhỏ hơn 5.000.000 đồng.</w:t>
      </w:r>
    </w:p>
    <w:p w14:paraId="7AF2296B" w14:textId="77777777" w:rsidR="00744818" w:rsidRPr="007756C6" w:rsidRDefault="00744818" w:rsidP="00B70A9A">
      <w:pPr>
        <w:rPr>
          <w:rFonts w:ascii="Times New Roman" w:hAnsi="Times New Roman"/>
          <w:lang w:val="es-ES"/>
        </w:rPr>
        <w:sectPr w:rsidR="00744818" w:rsidRPr="007756C6" w:rsidSect="00EB4DD5">
          <w:footnotePr>
            <w:numStart w:val="102"/>
          </w:footnotePr>
          <w:pgSz w:w="16840" w:h="11907" w:orient="landscape" w:code="9"/>
          <w:pgMar w:top="1134" w:right="1134" w:bottom="1701" w:left="1701" w:header="567" w:footer="652" w:gutter="0"/>
          <w:cols w:space="720"/>
          <w:docGrid w:linePitch="381"/>
        </w:sectPr>
      </w:pPr>
    </w:p>
    <w:p w14:paraId="011E49C6" w14:textId="6C36E15A" w:rsidR="00BB7803" w:rsidRPr="007756C6" w:rsidRDefault="00965D3F" w:rsidP="00973C5A">
      <w:pPr>
        <w:pStyle w:val="Heading2"/>
        <w:spacing w:before="0"/>
        <w:ind w:firstLine="567"/>
        <w:rPr>
          <w:rFonts w:ascii="Times New Roman" w:hAnsi="Times New Roman"/>
          <w:bCs w:val="0"/>
          <w:i w:val="0"/>
          <w:lang w:val="es-ES"/>
        </w:rPr>
      </w:pPr>
      <w:bookmarkStart w:id="10" w:name="_Toc48313366"/>
      <w:r w:rsidRPr="007756C6">
        <w:rPr>
          <w:rFonts w:ascii="Times New Roman" w:hAnsi="Times New Roman"/>
          <w:bCs w:val="0"/>
          <w:i w:val="0"/>
          <w:lang w:val="es-ES"/>
        </w:rPr>
        <w:lastRenderedPageBreak/>
        <w:t>3</w:t>
      </w:r>
      <w:r w:rsidR="007836D8" w:rsidRPr="007756C6">
        <w:rPr>
          <w:rFonts w:ascii="Times New Roman" w:hAnsi="Times New Roman"/>
          <w:bCs w:val="0"/>
          <w:i w:val="0"/>
          <w:lang w:val="es-ES"/>
        </w:rPr>
        <w:t>.</w:t>
      </w:r>
      <w:r w:rsidR="00744818" w:rsidRPr="007756C6">
        <w:rPr>
          <w:rFonts w:ascii="Times New Roman" w:hAnsi="Times New Roman"/>
          <w:bCs w:val="0"/>
          <w:i w:val="0"/>
        </w:rPr>
        <w:t xml:space="preserve"> </w:t>
      </w:r>
      <w:r w:rsidR="00E32819" w:rsidRPr="007756C6">
        <w:rPr>
          <w:rFonts w:ascii="Times New Roman" w:hAnsi="Times New Roman"/>
          <w:bCs w:val="0"/>
          <w:i w:val="0"/>
          <w:lang w:val="es-ES"/>
        </w:rPr>
        <w:t xml:space="preserve">Hướng dẫn áp dụng định mức </w:t>
      </w:r>
      <w:r w:rsidR="00744818" w:rsidRPr="007756C6">
        <w:rPr>
          <w:rFonts w:ascii="Times New Roman" w:hAnsi="Times New Roman"/>
          <w:bCs w:val="0"/>
          <w:i w:val="0"/>
          <w:lang w:val="es-ES"/>
        </w:rPr>
        <w:t>chi phí thiết kế xây dựng</w:t>
      </w:r>
      <w:bookmarkEnd w:id="10"/>
    </w:p>
    <w:p w14:paraId="0200DC51" w14:textId="3944309D" w:rsidR="00EA218D" w:rsidRPr="007756C6" w:rsidRDefault="00965D3F" w:rsidP="00600E30">
      <w:pPr>
        <w:spacing w:before="120" w:line="340" w:lineRule="exact"/>
        <w:ind w:firstLine="567"/>
        <w:jc w:val="both"/>
        <w:rPr>
          <w:rFonts w:ascii="Times New Roman" w:hAnsi="Times New Roman"/>
          <w:lang w:val="es-ES"/>
        </w:rPr>
      </w:pPr>
      <w:r w:rsidRPr="007756C6">
        <w:rPr>
          <w:rFonts w:ascii="Times New Roman" w:hAnsi="Times New Roman"/>
          <w:lang w:val="es-ES" w:eastAsia="vi-VN"/>
        </w:rPr>
        <w:t>3</w:t>
      </w:r>
      <w:r w:rsidR="0016673A" w:rsidRPr="007756C6">
        <w:rPr>
          <w:rFonts w:ascii="Times New Roman" w:hAnsi="Times New Roman"/>
          <w:lang w:val="es-ES" w:eastAsia="vi-VN"/>
        </w:rPr>
        <w:t>.</w:t>
      </w:r>
      <w:r w:rsidR="00EA218D" w:rsidRPr="007756C6">
        <w:rPr>
          <w:rFonts w:ascii="Times New Roman" w:hAnsi="Times New Roman"/>
          <w:lang w:val="vi-VN" w:eastAsia="vi-VN"/>
        </w:rPr>
        <w:t>1</w:t>
      </w:r>
      <w:r w:rsidR="00EA218D" w:rsidRPr="007756C6">
        <w:rPr>
          <w:rFonts w:ascii="Times New Roman" w:hAnsi="Times New Roman"/>
          <w:lang w:val="es-ES" w:eastAsia="vi-VN"/>
        </w:rPr>
        <w:t>.</w:t>
      </w:r>
      <w:r w:rsidR="00EA218D" w:rsidRPr="007756C6">
        <w:rPr>
          <w:rFonts w:ascii="Times New Roman" w:hAnsi="Times New Roman"/>
          <w:lang w:val="vi-VN" w:eastAsia="vi-VN"/>
        </w:rPr>
        <w:t xml:space="preserve"> </w:t>
      </w:r>
      <w:r w:rsidR="00EA218D" w:rsidRPr="007756C6">
        <w:rPr>
          <w:rFonts w:ascii="Times New Roman" w:hAnsi="Times New Roman"/>
          <w:lang w:val="es-ES"/>
        </w:rPr>
        <w:t xml:space="preserve">Chi phí thiết kế xây dựng xác định </w:t>
      </w:r>
      <w:r w:rsidR="00244015" w:rsidRPr="007756C6">
        <w:rPr>
          <w:rFonts w:ascii="Times New Roman" w:hAnsi="Times New Roman"/>
          <w:lang w:val="es-ES"/>
        </w:rPr>
        <w:t>theo định mức</w:t>
      </w:r>
      <w:r w:rsidR="005233A3" w:rsidRPr="007756C6">
        <w:rPr>
          <w:rFonts w:ascii="Times New Roman" w:hAnsi="Times New Roman"/>
          <w:lang w:val="es-ES"/>
        </w:rPr>
        <w:t xml:space="preserve"> ban hành</w:t>
      </w:r>
      <w:r w:rsidR="00244015" w:rsidRPr="007756C6">
        <w:rPr>
          <w:rFonts w:ascii="Times New Roman" w:hAnsi="Times New Roman"/>
          <w:lang w:val="es-ES"/>
        </w:rPr>
        <w:t xml:space="preserve"> </w:t>
      </w:r>
      <w:r w:rsidR="00EA218D" w:rsidRPr="007756C6">
        <w:rPr>
          <w:rFonts w:ascii="Times New Roman" w:hAnsi="Times New Roman"/>
          <w:lang w:val="es-ES"/>
        </w:rPr>
        <w:t>tại Thông tư này để hoàn thành các công việc thiết kế gồm: Thuyết minh thiết kế, các bản vẽ thiết kế, lập dự toán xây dựng, lập chỉ dẫn kỹ thuật, lập quy trình bảo trì công trình, giám sát tác giả và mua bảo hiểm trách nhiệm nghề nghiệp.</w:t>
      </w:r>
    </w:p>
    <w:p w14:paraId="75A435B4" w14:textId="7C318C73" w:rsidR="00F14A34" w:rsidRPr="007756C6" w:rsidRDefault="00965D3F" w:rsidP="00A2580C">
      <w:pPr>
        <w:spacing w:before="120" w:line="340" w:lineRule="exact"/>
        <w:ind w:firstLine="567"/>
        <w:jc w:val="both"/>
        <w:rPr>
          <w:rFonts w:ascii="Times New Roman" w:hAnsi="Times New Roman"/>
          <w:lang w:val="es-ES"/>
        </w:rPr>
      </w:pPr>
      <w:r w:rsidRPr="007756C6">
        <w:rPr>
          <w:rFonts w:ascii="Times New Roman" w:hAnsi="Times New Roman"/>
          <w:lang w:val="es-ES"/>
        </w:rPr>
        <w:t>3</w:t>
      </w:r>
      <w:r w:rsidR="00F14A34" w:rsidRPr="007756C6">
        <w:rPr>
          <w:rFonts w:ascii="Times New Roman" w:hAnsi="Times New Roman"/>
          <w:lang w:val="es-ES"/>
        </w:rPr>
        <w:t>.2. Chi phí thiết kế xây dựng xác định theo định mức chi phí tỷ lệ phần trăm (%) (</w:t>
      </w:r>
      <w:r w:rsidR="00D01917" w:rsidRPr="007756C6">
        <w:rPr>
          <w:rFonts w:ascii="Times New Roman" w:hAnsi="Times New Roman"/>
          <w:lang w:val="es-ES"/>
        </w:rPr>
        <w:t xml:space="preserve">ban hành </w:t>
      </w:r>
      <w:r w:rsidR="00F14A34" w:rsidRPr="007756C6">
        <w:rPr>
          <w:rFonts w:ascii="Times New Roman" w:hAnsi="Times New Roman"/>
          <w:lang w:val="es-ES"/>
        </w:rPr>
        <w:t xml:space="preserve">từ bảng 2.4 đến bảng 2.13 kèm theo Thông tư này) nhân với chi phí xây dựng (chưa có thuế giá trị gia tăng) của từng công trình (tương ứng </w:t>
      </w:r>
      <w:r w:rsidR="00A2580C" w:rsidRPr="007756C6">
        <w:rPr>
          <w:rFonts w:ascii="Times New Roman" w:hAnsi="Times New Roman"/>
          <w:lang w:val="es-ES"/>
        </w:rPr>
        <w:t>với</w:t>
      </w:r>
      <w:r w:rsidR="00F14A34" w:rsidRPr="007756C6">
        <w:rPr>
          <w:rFonts w:ascii="Times New Roman" w:hAnsi="Times New Roman"/>
          <w:lang w:val="es-ES"/>
        </w:rPr>
        <w:t xml:space="preserve"> loại, cấp công trình) trong tổng mức đầu tư được duyệt</w:t>
      </w:r>
      <w:r w:rsidR="00A2580C" w:rsidRPr="007756C6">
        <w:rPr>
          <w:rFonts w:ascii="Times New Roman" w:hAnsi="Times New Roman"/>
          <w:lang w:val="es-ES"/>
        </w:rPr>
        <w:t xml:space="preserve"> hoặc của từng gói thầu xây dựng trong trường hợp dự án, công trình được người quyết định đầu tư cho phép triển khai thiết kế xây dựng sau thiết kế cơ sở theo từng gói thầu xây dựng.</w:t>
      </w:r>
    </w:p>
    <w:p w14:paraId="7D0C09D6" w14:textId="7A614A50" w:rsidR="00EA218D" w:rsidRPr="007756C6" w:rsidRDefault="00965D3F" w:rsidP="00600E30">
      <w:pPr>
        <w:spacing w:before="120" w:after="120" w:line="340" w:lineRule="exact"/>
        <w:ind w:firstLine="567"/>
        <w:jc w:val="both"/>
        <w:rPr>
          <w:rFonts w:ascii="Times New Roman" w:hAnsi="Times New Roman"/>
          <w:lang w:val="es-ES"/>
        </w:rPr>
      </w:pPr>
      <w:r w:rsidRPr="007756C6">
        <w:rPr>
          <w:rFonts w:ascii="Times New Roman" w:hAnsi="Times New Roman"/>
          <w:lang w:val="es-ES"/>
        </w:rPr>
        <w:t>3</w:t>
      </w:r>
      <w:r w:rsidR="0016673A" w:rsidRPr="007756C6">
        <w:rPr>
          <w:rFonts w:ascii="Times New Roman" w:hAnsi="Times New Roman"/>
          <w:lang w:val="es-ES"/>
        </w:rPr>
        <w:t>.</w:t>
      </w:r>
      <w:r w:rsidR="00EA218D" w:rsidRPr="007756C6">
        <w:rPr>
          <w:rFonts w:ascii="Times New Roman" w:hAnsi="Times New Roman"/>
          <w:lang w:val="es-ES"/>
        </w:rPr>
        <w:t>3. Chi phí thiết kế xây dựng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7756C6" w:rsidRPr="007756C6" w14:paraId="247F9828" w14:textId="77777777" w:rsidTr="00F413E7">
        <w:tc>
          <w:tcPr>
            <w:tcW w:w="8500" w:type="dxa"/>
            <w:vAlign w:val="center"/>
          </w:tcPr>
          <w:p w14:paraId="5055A6E5" w14:textId="523CF8FF" w:rsidR="00F413E7" w:rsidRPr="007756C6" w:rsidRDefault="00F413E7" w:rsidP="00F413E7">
            <w:pPr>
              <w:jc w:val="center"/>
              <w:rPr>
                <w:rFonts w:ascii="Times New Roman" w:hAnsi="Times New Roman"/>
                <w:lang w:val="es-ES"/>
              </w:rPr>
            </w:pPr>
            <w:r w:rsidRPr="007756C6">
              <w:rPr>
                <w:position w:val="-28"/>
              </w:rPr>
              <w:object w:dxaOrig="2439" w:dyaOrig="680" w14:anchorId="4DE12B0A">
                <v:shape id="_x0000_i1026" type="#_x0000_t75" style="width:110.25pt;height:30pt" o:ole="">
                  <v:imagedata r:id="rId12" o:title=""/>
                </v:shape>
                <o:OLEObject Type="Embed" ProgID="Equation.DSMT4" ShapeID="_x0000_i1026" DrawAspect="Content" ObjectID="_1843390340" r:id="rId13"/>
              </w:object>
            </w:r>
          </w:p>
        </w:tc>
        <w:tc>
          <w:tcPr>
            <w:tcW w:w="562" w:type="dxa"/>
            <w:vAlign w:val="center"/>
          </w:tcPr>
          <w:p w14:paraId="00F079DC" w14:textId="38A3DB0A" w:rsidR="00F413E7" w:rsidRPr="007756C6" w:rsidRDefault="00F413E7" w:rsidP="00F413E7">
            <w:pPr>
              <w:jc w:val="center"/>
              <w:rPr>
                <w:rFonts w:ascii="Times New Roman" w:hAnsi="Times New Roman"/>
                <w:lang w:val="es-ES"/>
              </w:rPr>
            </w:pPr>
            <w:r w:rsidRPr="007756C6">
              <w:rPr>
                <w:rFonts w:ascii="Times New Roman" w:hAnsi="Times New Roman"/>
                <w:lang w:val="es-ES"/>
              </w:rPr>
              <w:t>(2)</w:t>
            </w:r>
          </w:p>
        </w:tc>
      </w:tr>
    </w:tbl>
    <w:p w14:paraId="78EDA1FC" w14:textId="06E919B4" w:rsidR="00EA218D" w:rsidRPr="007756C6" w:rsidRDefault="00EA218D" w:rsidP="00337EEB">
      <w:pPr>
        <w:spacing w:before="120" w:line="278" w:lineRule="auto"/>
        <w:ind w:firstLine="567"/>
        <w:jc w:val="both"/>
        <w:rPr>
          <w:rFonts w:ascii="Times New Roman" w:hAnsi="Times New Roman"/>
          <w:i/>
          <w:iCs/>
          <w:lang w:val="es-ES"/>
        </w:rPr>
      </w:pPr>
      <w:r w:rsidRPr="007756C6">
        <w:rPr>
          <w:rFonts w:ascii="Times New Roman" w:hAnsi="Times New Roman"/>
          <w:i/>
          <w:iCs/>
          <w:lang w:val="es-ES"/>
        </w:rPr>
        <w:t>Trong đó:</w:t>
      </w:r>
      <w:r w:rsidRPr="007756C6">
        <w:rPr>
          <w:rFonts w:ascii="Times New Roman" w:hAnsi="Times New Roman"/>
          <w:snapToGrid w:val="0"/>
          <w:w w:val="0"/>
          <w:sz w:val="2"/>
          <w:szCs w:val="2"/>
          <w:u w:color="000000"/>
          <w:bdr w:val="none" w:sz="0" w:space="0" w:color="000000"/>
          <w:shd w:val="clear" w:color="000000" w:fill="000000"/>
          <w:lang w:val="es-ES"/>
        </w:rPr>
        <w:t xml:space="preserve"> </w:t>
      </w:r>
    </w:p>
    <w:p w14:paraId="4F6C2BEB" w14:textId="77777777" w:rsidR="00EA218D" w:rsidRPr="007756C6" w:rsidRDefault="00EA218D" w:rsidP="00600E30">
      <w:pPr>
        <w:spacing w:before="120" w:line="340" w:lineRule="exact"/>
        <w:ind w:firstLine="567"/>
        <w:jc w:val="both"/>
        <w:rPr>
          <w:rFonts w:ascii="Times New Roman" w:hAnsi="Times New Roman"/>
          <w:lang w:val="es-ES"/>
        </w:rPr>
      </w:pPr>
      <w:r w:rsidRPr="007756C6">
        <w:rPr>
          <w:rFonts w:ascii="Times New Roman" w:hAnsi="Times New Roman"/>
          <w:lang w:val="es-ES"/>
        </w:rPr>
        <w:t>- C</w:t>
      </w:r>
      <w:r w:rsidRPr="007756C6">
        <w:rPr>
          <w:rFonts w:ascii="Times New Roman" w:hAnsi="Times New Roman"/>
          <w:vertAlign w:val="subscript"/>
          <w:lang w:val="es-ES"/>
        </w:rPr>
        <w:t>tk</w:t>
      </w:r>
      <w:r w:rsidRPr="007756C6">
        <w:rPr>
          <w:rFonts w:ascii="Times New Roman" w:hAnsi="Times New Roman"/>
          <w:lang w:val="es-ES"/>
        </w:rPr>
        <w:t>: Chi phí thiết kế xây dựng; đơn vị tính: giá trị;</w:t>
      </w:r>
    </w:p>
    <w:p w14:paraId="03DDBB74" w14:textId="77777777" w:rsidR="00EA218D" w:rsidRPr="007756C6" w:rsidRDefault="00EA218D" w:rsidP="00600E30">
      <w:pPr>
        <w:spacing w:before="120" w:line="340" w:lineRule="exact"/>
        <w:ind w:firstLine="567"/>
        <w:jc w:val="both"/>
        <w:rPr>
          <w:rFonts w:ascii="Times New Roman" w:hAnsi="Times New Roman"/>
          <w:lang w:val="es-ES"/>
        </w:rPr>
      </w:pPr>
      <w:r w:rsidRPr="007756C6">
        <w:rPr>
          <w:rFonts w:ascii="Times New Roman" w:hAnsi="Times New Roman"/>
          <w:lang w:val="es-ES"/>
        </w:rPr>
        <w:t>- C</w:t>
      </w:r>
      <w:r w:rsidRPr="007756C6">
        <w:rPr>
          <w:rFonts w:ascii="Times New Roman" w:hAnsi="Times New Roman"/>
          <w:vertAlign w:val="subscript"/>
          <w:lang w:val="es-ES"/>
        </w:rPr>
        <w:t>xd</w:t>
      </w:r>
      <w:r w:rsidRPr="007756C6">
        <w:rPr>
          <w:rFonts w:ascii="Times New Roman" w:hAnsi="Times New Roman"/>
          <w:lang w:val="es-ES"/>
        </w:rPr>
        <w:t>: Chi phí xây dựng tương ứng với loại, cấp của từng công trình trong tổng mức đầu tư được duyệt; đơn vị tính: giá trị;</w:t>
      </w:r>
    </w:p>
    <w:p w14:paraId="6C6D05E3" w14:textId="53F56F60" w:rsidR="00EA218D" w:rsidRPr="007756C6" w:rsidRDefault="00EA218D" w:rsidP="00600E30">
      <w:pPr>
        <w:spacing w:before="120" w:line="340" w:lineRule="exact"/>
        <w:ind w:firstLine="567"/>
        <w:jc w:val="both"/>
        <w:rPr>
          <w:rFonts w:ascii="Times New Roman" w:hAnsi="Times New Roman"/>
          <w:spacing w:val="-6"/>
          <w:lang w:val="es-ES"/>
        </w:rPr>
      </w:pPr>
      <w:r w:rsidRPr="007756C6">
        <w:rPr>
          <w:rFonts w:ascii="Times New Roman" w:hAnsi="Times New Roman"/>
          <w:spacing w:val="-6"/>
          <w:lang w:val="es-ES"/>
        </w:rPr>
        <w:t>- N</w:t>
      </w:r>
      <w:r w:rsidRPr="007756C6">
        <w:rPr>
          <w:rFonts w:ascii="Times New Roman" w:hAnsi="Times New Roman"/>
          <w:spacing w:val="-6"/>
          <w:vertAlign w:val="subscript"/>
          <w:lang w:val="es-ES"/>
        </w:rPr>
        <w:t>t</w:t>
      </w:r>
      <w:r w:rsidRPr="007756C6">
        <w:rPr>
          <w:rFonts w:ascii="Times New Roman" w:hAnsi="Times New Roman"/>
          <w:spacing w:val="-6"/>
          <w:lang w:val="es-ES"/>
        </w:rPr>
        <w:t xml:space="preserve">: Định mức chi phí thiết kế </w:t>
      </w:r>
      <w:r w:rsidR="005233A3" w:rsidRPr="007756C6">
        <w:rPr>
          <w:rFonts w:ascii="Times New Roman" w:hAnsi="Times New Roman"/>
          <w:spacing w:val="-6"/>
          <w:lang w:val="es-ES"/>
        </w:rPr>
        <w:t xml:space="preserve">ban hành </w:t>
      </w:r>
      <w:r w:rsidR="008F2259" w:rsidRPr="007756C6">
        <w:rPr>
          <w:rFonts w:ascii="Times New Roman" w:hAnsi="Times New Roman"/>
          <w:spacing w:val="-6"/>
          <w:lang w:val="es-ES"/>
        </w:rPr>
        <w:t>tại Thông tư này</w:t>
      </w:r>
      <w:r w:rsidRPr="007756C6">
        <w:rPr>
          <w:rFonts w:ascii="Times New Roman" w:hAnsi="Times New Roman"/>
          <w:spacing w:val="-6"/>
          <w:lang w:val="es-ES"/>
        </w:rPr>
        <w:t>; đơn vị tính: tỷ lệ %;</w:t>
      </w:r>
    </w:p>
    <w:p w14:paraId="2D87D0E0" w14:textId="0CE71FBA" w:rsidR="00EA218D" w:rsidRPr="007756C6" w:rsidRDefault="00EA218D" w:rsidP="00600E30">
      <w:pPr>
        <w:spacing w:before="120" w:line="340" w:lineRule="exact"/>
        <w:ind w:firstLine="567"/>
        <w:jc w:val="both"/>
        <w:rPr>
          <w:rFonts w:ascii="Times New Roman" w:hAnsi="Times New Roman"/>
          <w:lang w:val="es-ES"/>
        </w:rPr>
      </w:pPr>
      <w:r w:rsidRPr="007756C6">
        <w:rPr>
          <w:rFonts w:ascii="Times New Roman" w:hAnsi="Times New Roman"/>
          <w:lang w:val="es-ES"/>
        </w:rPr>
        <w:t>- k</w:t>
      </w:r>
      <w:r w:rsidR="00C82A45" w:rsidRPr="007756C6">
        <w:rPr>
          <w:rFonts w:ascii="Times New Roman" w:hAnsi="Times New Roman"/>
          <w:vertAlign w:val="subscript"/>
          <w:lang w:val="es-ES"/>
        </w:rPr>
        <w:t>i</w:t>
      </w:r>
      <w:r w:rsidRPr="007756C6">
        <w:rPr>
          <w:rFonts w:ascii="Times New Roman" w:hAnsi="Times New Roman"/>
          <w:lang w:val="es-ES"/>
        </w:rPr>
        <w:t>: Hệ số điều chỉnh định mức chi phí thiết kế</w:t>
      </w:r>
      <w:r w:rsidR="008F2259" w:rsidRPr="007756C6">
        <w:rPr>
          <w:rFonts w:ascii="Times New Roman" w:hAnsi="Times New Roman"/>
          <w:lang w:val="es-ES"/>
        </w:rPr>
        <w:t>;</w:t>
      </w:r>
    </w:p>
    <w:p w14:paraId="1A87A3B4" w14:textId="097966B6" w:rsidR="008F2259" w:rsidRPr="007756C6" w:rsidRDefault="008F2259" w:rsidP="00600E30">
      <w:pPr>
        <w:spacing w:before="120" w:line="340" w:lineRule="exact"/>
        <w:ind w:firstLine="567"/>
        <w:jc w:val="both"/>
        <w:rPr>
          <w:rFonts w:ascii="Times New Roman" w:hAnsi="Times New Roman"/>
          <w:lang w:val="es-ES"/>
        </w:rPr>
      </w:pPr>
      <w:r w:rsidRPr="007756C6">
        <w:rPr>
          <w:rFonts w:ascii="Times New Roman" w:hAnsi="Times New Roman"/>
          <w:lang w:val="es-ES"/>
        </w:rPr>
        <w:t xml:space="preserve">- n: Các hệ số điều chỉnh. </w:t>
      </w:r>
    </w:p>
    <w:p w14:paraId="4E64DB25" w14:textId="487628C2" w:rsidR="00EA218D" w:rsidRPr="007756C6" w:rsidRDefault="00965D3F" w:rsidP="00600E30">
      <w:pPr>
        <w:spacing w:before="120" w:line="340" w:lineRule="exact"/>
        <w:ind w:firstLine="567"/>
        <w:jc w:val="both"/>
        <w:rPr>
          <w:rFonts w:ascii="Times New Roman" w:hAnsi="Times New Roman"/>
          <w:lang w:val="es-ES"/>
        </w:rPr>
      </w:pPr>
      <w:r w:rsidRPr="007756C6">
        <w:rPr>
          <w:rFonts w:ascii="Times New Roman" w:hAnsi="Times New Roman"/>
          <w:lang w:val="es-ES"/>
        </w:rPr>
        <w:t>3</w:t>
      </w:r>
      <w:r w:rsidR="0016673A" w:rsidRPr="007756C6">
        <w:rPr>
          <w:rFonts w:ascii="Times New Roman" w:hAnsi="Times New Roman"/>
          <w:lang w:val="es-ES"/>
        </w:rPr>
        <w:t>.</w:t>
      </w:r>
      <w:r w:rsidR="00EA218D" w:rsidRPr="007756C6">
        <w:rPr>
          <w:rFonts w:ascii="Times New Roman" w:hAnsi="Times New Roman"/>
          <w:lang w:val="es-ES"/>
        </w:rPr>
        <w:t>4. Chi phí thiết kế xây dựng tính theo định mức tỷ lệ phần trăm (%)</w:t>
      </w:r>
      <w:r w:rsidR="005233A3" w:rsidRPr="007756C6">
        <w:rPr>
          <w:rFonts w:ascii="Times New Roman" w:hAnsi="Times New Roman"/>
          <w:lang w:val="es-ES"/>
        </w:rPr>
        <w:t xml:space="preserve"> ban hành</w:t>
      </w:r>
      <w:r w:rsidR="006B2439" w:rsidRPr="007756C6">
        <w:rPr>
          <w:rFonts w:ascii="Times New Roman" w:hAnsi="Times New Roman"/>
          <w:lang w:val="es-ES"/>
        </w:rPr>
        <w:t xml:space="preserve"> </w:t>
      </w:r>
      <w:r w:rsidR="00EA218D" w:rsidRPr="007756C6">
        <w:rPr>
          <w:rFonts w:ascii="Times New Roman" w:hAnsi="Times New Roman"/>
          <w:lang w:val="es-ES"/>
        </w:rPr>
        <w:t xml:space="preserve">tại Thông tư này đã </w:t>
      </w:r>
      <w:r w:rsidR="00A6738E" w:rsidRPr="007756C6">
        <w:rPr>
          <w:rFonts w:ascii="Times New Roman" w:hAnsi="Times New Roman"/>
          <w:lang w:val="es-ES"/>
        </w:rPr>
        <w:t xml:space="preserve">bao </w:t>
      </w:r>
      <w:r w:rsidR="00EA218D" w:rsidRPr="007756C6">
        <w:rPr>
          <w:rFonts w:ascii="Times New Roman" w:hAnsi="Times New Roman"/>
          <w:lang w:val="es-ES"/>
        </w:rPr>
        <w:t>gồm chi phí lập dự toán xây dựng, chi phí lập dự toán xây dựng chiếm khoảng 12% của chi phí thiết kế xây dựng.</w:t>
      </w:r>
    </w:p>
    <w:p w14:paraId="0E37F602" w14:textId="2ADFC21B" w:rsidR="00EA218D" w:rsidRPr="007756C6" w:rsidRDefault="00965D3F" w:rsidP="00600E30">
      <w:pPr>
        <w:spacing w:before="120" w:line="340" w:lineRule="exact"/>
        <w:ind w:firstLine="567"/>
        <w:jc w:val="both"/>
        <w:rPr>
          <w:rFonts w:ascii="Times New Roman" w:hAnsi="Times New Roman"/>
          <w:spacing w:val="-4"/>
          <w:lang w:val="es-ES"/>
        </w:rPr>
      </w:pPr>
      <w:r w:rsidRPr="007756C6">
        <w:rPr>
          <w:rFonts w:ascii="Times New Roman" w:hAnsi="Times New Roman"/>
          <w:spacing w:val="-4"/>
          <w:lang w:val="es-ES"/>
        </w:rPr>
        <w:t>3</w:t>
      </w:r>
      <w:r w:rsidR="0016673A" w:rsidRPr="007756C6">
        <w:rPr>
          <w:rFonts w:ascii="Times New Roman" w:hAnsi="Times New Roman"/>
          <w:spacing w:val="-4"/>
          <w:lang w:val="es-ES"/>
        </w:rPr>
        <w:t>.</w:t>
      </w:r>
      <w:r w:rsidR="00EA218D" w:rsidRPr="007756C6">
        <w:rPr>
          <w:rFonts w:ascii="Times New Roman" w:hAnsi="Times New Roman"/>
          <w:spacing w:val="-4"/>
          <w:lang w:val="es-ES"/>
        </w:rPr>
        <w:t>5. Định mức chi phí thiết kế xây dựng điều chỉnh trong các trường hợp sau:</w:t>
      </w:r>
    </w:p>
    <w:p w14:paraId="13E55CDB" w14:textId="77777777" w:rsidR="00EA218D" w:rsidRPr="007756C6" w:rsidRDefault="00DF4CA7" w:rsidP="00600E30">
      <w:pPr>
        <w:spacing w:before="120" w:line="340" w:lineRule="exact"/>
        <w:ind w:firstLine="567"/>
        <w:jc w:val="both"/>
        <w:rPr>
          <w:rFonts w:ascii="Times New Roman" w:hAnsi="Times New Roman"/>
          <w:lang w:val="es-ES"/>
        </w:rPr>
      </w:pPr>
      <w:r w:rsidRPr="007756C6">
        <w:rPr>
          <w:rFonts w:ascii="Times New Roman" w:hAnsi="Times New Roman"/>
          <w:lang w:val="es-ES"/>
        </w:rPr>
        <w:t>a)</w:t>
      </w:r>
      <w:r w:rsidR="00EA218D" w:rsidRPr="007756C6">
        <w:rPr>
          <w:rFonts w:ascii="Times New Roman" w:hAnsi="Times New Roman"/>
          <w:lang w:val="es-ES"/>
        </w:rPr>
        <w:t xml:space="preserve"> Công trình sửa chữa hoặc công trình cải tạo hoặc công trình nâng cấp hoặc công trình mở rộng:</w:t>
      </w:r>
    </w:p>
    <w:p w14:paraId="612804E3" w14:textId="77777777" w:rsidR="00EA218D" w:rsidRPr="007756C6" w:rsidRDefault="00EA218D" w:rsidP="00600E30">
      <w:pPr>
        <w:spacing w:before="120" w:line="340" w:lineRule="exact"/>
        <w:ind w:firstLine="567"/>
        <w:jc w:val="both"/>
        <w:rPr>
          <w:rFonts w:ascii="Times New Roman" w:hAnsi="Times New Roman"/>
          <w:lang w:val="es-ES"/>
        </w:rPr>
      </w:pPr>
      <w:r w:rsidRPr="007756C6">
        <w:rPr>
          <w:rFonts w:ascii="Times New Roman" w:hAnsi="Times New Roman"/>
          <w:lang w:val="es-ES"/>
        </w:rPr>
        <w:t>- Thiết kế sửa chữa hoặc cải tạo hoặc nâng cấp:</w:t>
      </w:r>
    </w:p>
    <w:p w14:paraId="575075AB" w14:textId="77777777" w:rsidR="00EA218D" w:rsidRPr="007756C6" w:rsidRDefault="00EA218D" w:rsidP="00845F5B">
      <w:pPr>
        <w:spacing w:before="180" w:line="340" w:lineRule="exact"/>
        <w:ind w:firstLine="567"/>
        <w:jc w:val="both"/>
        <w:rPr>
          <w:rFonts w:ascii="Times New Roman" w:hAnsi="Times New Roman"/>
          <w:spacing w:val="-4"/>
          <w:lang w:val="es-ES"/>
        </w:rPr>
      </w:pPr>
      <w:r w:rsidRPr="007756C6">
        <w:rPr>
          <w:rFonts w:ascii="Times New Roman" w:hAnsi="Times New Roman"/>
          <w:spacing w:val="-4"/>
          <w:lang w:val="es-ES"/>
        </w:rPr>
        <w:t>+ Trường hợp thiết kế không thay đổi kết cấu chịu lực của công trình: k = 1,1;</w:t>
      </w:r>
    </w:p>
    <w:p w14:paraId="44BF0EF7" w14:textId="77777777" w:rsidR="00EA218D" w:rsidRPr="007756C6" w:rsidRDefault="00EA218D" w:rsidP="00845F5B">
      <w:pPr>
        <w:spacing w:before="180" w:line="340" w:lineRule="exact"/>
        <w:ind w:firstLine="567"/>
        <w:jc w:val="both"/>
        <w:rPr>
          <w:rFonts w:ascii="Times New Roman" w:hAnsi="Times New Roman"/>
          <w:lang w:val="es-ES"/>
        </w:rPr>
      </w:pPr>
      <w:r w:rsidRPr="007756C6">
        <w:rPr>
          <w:rFonts w:ascii="Times New Roman" w:hAnsi="Times New Roman"/>
          <w:lang w:val="es-ES"/>
        </w:rPr>
        <w:t>+ Trường hợp thiết kế có thay đổi kết cấu chịu lực (không gồm móng công trình) của công trình hoặc thiết kế cải tạo, nâng cấp dây chuyền công nghệ, bổ sung thiết bị: k = 1,2;</w:t>
      </w:r>
    </w:p>
    <w:p w14:paraId="70ADFE82" w14:textId="77777777" w:rsidR="00EA218D" w:rsidRPr="007756C6" w:rsidRDefault="00EA218D" w:rsidP="00845F5B">
      <w:pPr>
        <w:spacing w:before="180" w:line="340" w:lineRule="exact"/>
        <w:ind w:firstLine="567"/>
        <w:jc w:val="both"/>
        <w:rPr>
          <w:rFonts w:ascii="Times New Roman" w:hAnsi="Times New Roman"/>
          <w:lang w:val="es-ES"/>
        </w:rPr>
      </w:pPr>
      <w:r w:rsidRPr="007756C6">
        <w:rPr>
          <w:rFonts w:ascii="Times New Roman" w:hAnsi="Times New Roman"/>
          <w:lang w:val="es-ES"/>
        </w:rPr>
        <w:t>+ Trường hợp thiết kế có thay đổi kết cấu chịu lực và móng công trình hoặc hạng mục công trình: k =1,3;</w:t>
      </w:r>
    </w:p>
    <w:p w14:paraId="5E09A6D4" w14:textId="77777777" w:rsidR="00EA218D" w:rsidRPr="007756C6" w:rsidRDefault="00EA218D" w:rsidP="00600E30">
      <w:pPr>
        <w:spacing w:before="120" w:line="340" w:lineRule="exact"/>
        <w:ind w:firstLine="567"/>
        <w:jc w:val="both"/>
        <w:rPr>
          <w:rFonts w:ascii="Times New Roman" w:hAnsi="Times New Roman"/>
          <w:lang w:val="es-ES"/>
        </w:rPr>
      </w:pPr>
      <w:r w:rsidRPr="007756C6">
        <w:rPr>
          <w:rFonts w:ascii="Times New Roman" w:hAnsi="Times New Roman"/>
          <w:lang w:val="es-ES"/>
        </w:rPr>
        <w:lastRenderedPageBreak/>
        <w:t>- Thiết kế mở rộng có tính toán kết nối với dây chuyền công nghệ của công trình hiện có: k = 1,15.</w:t>
      </w:r>
    </w:p>
    <w:p w14:paraId="3351F88B" w14:textId="77777777" w:rsidR="00EA218D" w:rsidRPr="007756C6" w:rsidRDefault="00DF4CA7" w:rsidP="00534E09">
      <w:pPr>
        <w:spacing w:before="120" w:line="340" w:lineRule="exact"/>
        <w:ind w:firstLine="567"/>
        <w:jc w:val="both"/>
        <w:rPr>
          <w:rFonts w:ascii="Times New Roman" w:hAnsi="Times New Roman"/>
          <w:lang w:val="es-ES"/>
        </w:rPr>
      </w:pPr>
      <w:r w:rsidRPr="007756C6">
        <w:rPr>
          <w:rFonts w:ascii="Times New Roman" w:hAnsi="Times New Roman"/>
          <w:lang w:val="es-ES"/>
        </w:rPr>
        <w:t>b)</w:t>
      </w:r>
      <w:r w:rsidR="00EA218D" w:rsidRPr="007756C6">
        <w:rPr>
          <w:rFonts w:ascii="Times New Roman" w:hAnsi="Times New Roman"/>
          <w:lang w:val="es-ES"/>
        </w:rPr>
        <w:t xml:space="preserve"> Thiết kế xây dựng công trình xây dựng trên biển, công trình ngoài hải đảo, thiết kế dây chuyền công nghệ có hệ thống điều khiển tự động hóa SCADA </w:t>
      </w:r>
      <w:r w:rsidR="00EA218D" w:rsidRPr="007756C6">
        <w:rPr>
          <w:rFonts w:ascii="Times New Roman" w:hAnsi="Times New Roman"/>
          <w:spacing w:val="-6"/>
          <w:lang w:val="es-ES"/>
        </w:rPr>
        <w:t>(System Control and Data Acquisition), DCS (Distributed Control System): k = 1,15.</w:t>
      </w:r>
    </w:p>
    <w:p w14:paraId="6AB8CB0E" w14:textId="77777777" w:rsidR="00EA218D" w:rsidRPr="007756C6" w:rsidRDefault="00DF4CA7" w:rsidP="00534E09">
      <w:pPr>
        <w:spacing w:before="120" w:line="340" w:lineRule="exact"/>
        <w:ind w:firstLine="567"/>
        <w:jc w:val="both"/>
        <w:rPr>
          <w:rFonts w:ascii="Times New Roman" w:hAnsi="Times New Roman"/>
          <w:lang w:val="es-ES"/>
        </w:rPr>
      </w:pPr>
      <w:r w:rsidRPr="007756C6">
        <w:rPr>
          <w:rFonts w:ascii="Times New Roman" w:hAnsi="Times New Roman"/>
          <w:lang w:val="es-ES"/>
        </w:rPr>
        <w:t>c)</w:t>
      </w:r>
      <w:r w:rsidR="00EA218D" w:rsidRPr="007756C6">
        <w:rPr>
          <w:rFonts w:ascii="Times New Roman" w:hAnsi="Times New Roman"/>
          <w:lang w:val="es-ES"/>
        </w:rPr>
        <w:t xml:space="preserve"> Trường hợp sử dụng thiết kế mẫu, thiết kế điển hình do cơ quan có thẩm quyền ban hành; thiết kế công trình lặp lại trong một cụm công trình hoặc trong một dự án hoặc sử dụng lại thiết kế, chi phí thiết kế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4B6E3A" w:rsidRPr="007756C6" w14:paraId="11FDB249" w14:textId="77777777" w:rsidTr="00CF7068">
        <w:tc>
          <w:tcPr>
            <w:tcW w:w="8359" w:type="dxa"/>
            <w:vAlign w:val="center"/>
          </w:tcPr>
          <w:p w14:paraId="1B61EBB8" w14:textId="2A032DE7" w:rsidR="00CF7068" w:rsidRPr="007756C6" w:rsidRDefault="00CF7068" w:rsidP="00534E09">
            <w:pPr>
              <w:snapToGrid w:val="0"/>
              <w:spacing w:before="120" w:line="340" w:lineRule="exact"/>
              <w:jc w:val="center"/>
              <w:rPr>
                <w:rFonts w:ascii="Times New Roman" w:hAnsi="Times New Roman"/>
                <w:lang w:val="es-ES"/>
              </w:rPr>
            </w:pPr>
            <w:r w:rsidRPr="007756C6">
              <w:rPr>
                <w:rFonts w:ascii="Times New Roman" w:hAnsi="Times New Roman"/>
                <w:lang w:val="es-ES"/>
              </w:rPr>
              <w:t>C</w:t>
            </w:r>
            <w:r w:rsidRPr="007756C6">
              <w:rPr>
                <w:rFonts w:ascii="Times New Roman" w:hAnsi="Times New Roman"/>
                <w:vertAlign w:val="subscript"/>
                <w:lang w:val="es-ES"/>
              </w:rPr>
              <w:t>tk</w:t>
            </w:r>
            <w:r w:rsidRPr="007756C6">
              <w:rPr>
                <w:rFonts w:ascii="Times New Roman" w:hAnsi="Times New Roman"/>
                <w:lang w:val="es-ES"/>
              </w:rPr>
              <w:t xml:space="preserve"> = C</w:t>
            </w:r>
            <w:r w:rsidRPr="007756C6">
              <w:rPr>
                <w:rFonts w:ascii="Times New Roman" w:hAnsi="Times New Roman"/>
                <w:vertAlign w:val="subscript"/>
                <w:lang w:val="es-ES"/>
              </w:rPr>
              <w:t>xd</w:t>
            </w:r>
            <w:r w:rsidRPr="007756C6">
              <w:rPr>
                <w:rFonts w:ascii="Times New Roman" w:hAnsi="Times New Roman"/>
                <w:lang w:val="es-ES"/>
              </w:rPr>
              <w:t xml:space="preserve"> x N</w:t>
            </w:r>
            <w:r w:rsidRPr="007756C6">
              <w:rPr>
                <w:rFonts w:ascii="Times New Roman" w:hAnsi="Times New Roman"/>
                <w:vertAlign w:val="subscript"/>
                <w:lang w:val="es-ES"/>
              </w:rPr>
              <w:t>t</w:t>
            </w:r>
            <w:r w:rsidRPr="007756C6">
              <w:rPr>
                <w:rFonts w:ascii="Times New Roman" w:hAnsi="Times New Roman"/>
                <w:lang w:val="es-ES"/>
              </w:rPr>
              <w:t xml:space="preserve"> x (0,9 </w:t>
            </w:r>
            <w:r w:rsidRPr="007756C6">
              <w:rPr>
                <w:rFonts w:ascii="Times New Roman" w:hAnsi="Times New Roman"/>
                <w:sz w:val="24"/>
                <w:lang w:val="es-ES"/>
              </w:rPr>
              <w:t>x</w:t>
            </w:r>
            <w:r w:rsidRPr="007756C6">
              <w:rPr>
                <w:rFonts w:ascii="Times New Roman" w:hAnsi="Times New Roman"/>
                <w:lang w:val="es-ES"/>
              </w:rPr>
              <w:t xml:space="preserve"> k + 0,1)</w:t>
            </w:r>
          </w:p>
        </w:tc>
        <w:tc>
          <w:tcPr>
            <w:tcW w:w="703" w:type="dxa"/>
            <w:vAlign w:val="center"/>
          </w:tcPr>
          <w:p w14:paraId="169CA1F3" w14:textId="61DAE9DF" w:rsidR="00CF7068" w:rsidRPr="007756C6" w:rsidRDefault="00CF7068" w:rsidP="00534E09">
            <w:pPr>
              <w:snapToGrid w:val="0"/>
              <w:spacing w:before="120" w:line="340" w:lineRule="exact"/>
              <w:jc w:val="center"/>
              <w:rPr>
                <w:rFonts w:ascii="Times New Roman" w:hAnsi="Times New Roman"/>
                <w:lang w:val="es-ES"/>
              </w:rPr>
            </w:pPr>
            <w:r w:rsidRPr="007756C6">
              <w:rPr>
                <w:rFonts w:ascii="Times New Roman" w:hAnsi="Times New Roman"/>
                <w:lang w:val="es-ES"/>
              </w:rPr>
              <w:t>(3)</w:t>
            </w:r>
          </w:p>
        </w:tc>
      </w:tr>
    </w:tbl>
    <w:p w14:paraId="56D3D382" w14:textId="7155E1FE" w:rsidR="00EA218D" w:rsidRPr="007756C6" w:rsidRDefault="00EA218D" w:rsidP="00534E09">
      <w:pPr>
        <w:spacing w:before="120" w:line="340" w:lineRule="exact"/>
        <w:rPr>
          <w:rFonts w:ascii="Times New Roman" w:hAnsi="Times New Roman"/>
          <w:i/>
          <w:lang w:val="es-ES"/>
        </w:rPr>
      </w:pPr>
      <w:r w:rsidRPr="007756C6">
        <w:rPr>
          <w:rFonts w:ascii="Times New Roman" w:hAnsi="Times New Roman"/>
          <w:lang w:val="es-ES"/>
        </w:rPr>
        <w:t xml:space="preserve">          </w:t>
      </w:r>
      <w:r w:rsidRPr="007756C6">
        <w:rPr>
          <w:rFonts w:ascii="Times New Roman" w:hAnsi="Times New Roman"/>
          <w:i/>
          <w:lang w:val="es-ES"/>
        </w:rPr>
        <w:t>Trong đó:</w:t>
      </w:r>
    </w:p>
    <w:p w14:paraId="1766080F"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C</w:t>
      </w:r>
      <w:r w:rsidRPr="007756C6">
        <w:rPr>
          <w:rFonts w:ascii="Times New Roman" w:hAnsi="Times New Roman"/>
          <w:vertAlign w:val="subscript"/>
          <w:lang w:val="es-ES"/>
        </w:rPr>
        <w:t>xd</w:t>
      </w:r>
      <w:r w:rsidRPr="007756C6">
        <w:rPr>
          <w:rFonts w:ascii="Times New Roman" w:hAnsi="Times New Roman"/>
          <w:lang w:val="es-ES"/>
        </w:rPr>
        <w:t>: Chi phí xây dựng tương ứng với loại, cấp của từng công trình trong tổng mức đầu tư được duyệt; đơn vị tính: giá trị;</w:t>
      </w:r>
    </w:p>
    <w:p w14:paraId="404FD528" w14:textId="1257E281" w:rsidR="00EA218D" w:rsidRPr="007756C6" w:rsidRDefault="00EA218D" w:rsidP="00534E09">
      <w:pPr>
        <w:spacing w:before="120" w:line="340" w:lineRule="exact"/>
        <w:ind w:firstLine="567"/>
        <w:jc w:val="both"/>
        <w:rPr>
          <w:rFonts w:ascii="Times New Roman" w:hAnsi="Times New Roman"/>
          <w:spacing w:val="-6"/>
          <w:lang w:val="es-ES"/>
        </w:rPr>
      </w:pPr>
      <w:r w:rsidRPr="007756C6">
        <w:rPr>
          <w:rFonts w:ascii="Times New Roman" w:hAnsi="Times New Roman"/>
          <w:spacing w:val="-6"/>
          <w:lang w:val="es-ES"/>
        </w:rPr>
        <w:t>- N</w:t>
      </w:r>
      <w:r w:rsidRPr="007756C6">
        <w:rPr>
          <w:rFonts w:ascii="Times New Roman" w:hAnsi="Times New Roman"/>
          <w:spacing w:val="-6"/>
          <w:vertAlign w:val="subscript"/>
          <w:lang w:val="es-ES"/>
        </w:rPr>
        <w:t>t</w:t>
      </w:r>
      <w:r w:rsidRPr="007756C6">
        <w:rPr>
          <w:rFonts w:ascii="Times New Roman" w:hAnsi="Times New Roman"/>
          <w:spacing w:val="-6"/>
          <w:lang w:val="es-ES"/>
        </w:rPr>
        <w:t>: Định mức chi phí thiết kế</w:t>
      </w:r>
      <w:r w:rsidR="005233A3" w:rsidRPr="007756C6">
        <w:rPr>
          <w:rFonts w:ascii="Times New Roman" w:hAnsi="Times New Roman"/>
          <w:spacing w:val="-6"/>
          <w:lang w:val="es-ES"/>
        </w:rPr>
        <w:t xml:space="preserve"> ban hành</w:t>
      </w:r>
      <w:r w:rsidRPr="007756C6">
        <w:rPr>
          <w:rFonts w:ascii="Times New Roman" w:hAnsi="Times New Roman"/>
          <w:spacing w:val="-6"/>
          <w:lang w:val="es-ES"/>
        </w:rPr>
        <w:t xml:space="preserve"> </w:t>
      </w:r>
      <w:r w:rsidR="008F2259" w:rsidRPr="007756C6">
        <w:rPr>
          <w:rFonts w:ascii="Times New Roman" w:hAnsi="Times New Roman"/>
          <w:spacing w:val="-6"/>
          <w:lang w:val="es-ES"/>
        </w:rPr>
        <w:t>tại Thông tư này</w:t>
      </w:r>
      <w:r w:rsidRPr="007756C6">
        <w:rPr>
          <w:rFonts w:ascii="Times New Roman" w:hAnsi="Times New Roman"/>
          <w:spacing w:val="-6"/>
          <w:lang w:val="es-ES"/>
        </w:rPr>
        <w:t>; đơn vị tính: tỷ lệ %;</w:t>
      </w:r>
    </w:p>
    <w:p w14:paraId="51B131BA"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k: Hệ số điều chỉnh giảm định mức chi phí thiết kế do:</w:t>
      </w:r>
    </w:p>
    <w:p w14:paraId="15CD9061"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Sử dụng thiết kế mẫu, thiết kế điển hình: Công trình thứ nhất: k = 0,36; công trình thứ hai trở đi: k = 0,18;</w:t>
      </w:r>
    </w:p>
    <w:p w14:paraId="0A288A9F"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Thiết kế công trình lặp lại trong một cụm công trình hoặc trong một dự án hoặc sử dụng lại thiết kế: Công trình thứ nhất: k = 1 (không điều chỉnh); công trình thứ hai: k = 0,36; công trình thứ ba trở đi: k = 0,18;</w:t>
      </w:r>
    </w:p>
    <w:p w14:paraId="505A9DC6"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- 0,1: Chi phí giám sát tác giả (10%).</w:t>
      </w:r>
    </w:p>
    <w:p w14:paraId="69632D7F" w14:textId="35BA6434" w:rsidR="00EA218D" w:rsidRPr="007756C6" w:rsidRDefault="00965D3F" w:rsidP="00534E09">
      <w:pPr>
        <w:spacing w:before="120" w:line="340" w:lineRule="exact"/>
        <w:ind w:firstLine="567"/>
        <w:jc w:val="both"/>
        <w:rPr>
          <w:rFonts w:ascii="Times New Roman" w:hAnsi="Times New Roman"/>
          <w:lang w:val="es-ES"/>
        </w:rPr>
      </w:pPr>
      <w:r w:rsidRPr="007756C6">
        <w:rPr>
          <w:rFonts w:ascii="Times New Roman" w:hAnsi="Times New Roman"/>
          <w:lang w:val="es-ES"/>
        </w:rPr>
        <w:t>3</w:t>
      </w:r>
      <w:r w:rsidR="0016673A" w:rsidRPr="007756C6">
        <w:rPr>
          <w:rFonts w:ascii="Times New Roman" w:hAnsi="Times New Roman"/>
          <w:lang w:val="es-ES"/>
        </w:rPr>
        <w:t>.</w:t>
      </w:r>
      <w:r w:rsidR="001535A9" w:rsidRPr="007756C6">
        <w:rPr>
          <w:rFonts w:ascii="Times New Roman" w:hAnsi="Times New Roman"/>
          <w:lang w:val="es-ES"/>
        </w:rPr>
        <w:t>6</w:t>
      </w:r>
      <w:r w:rsidR="00EA218D" w:rsidRPr="007756C6">
        <w:rPr>
          <w:rFonts w:ascii="Times New Roman" w:hAnsi="Times New Roman"/>
          <w:lang w:val="es-ES"/>
        </w:rPr>
        <w:t xml:space="preserve">. Khi đã áp dụng hệ số điều chỉnh định mức thiết kế sửa chữa, cải tạo, nâng cấp, mở rộng công trình tại </w:t>
      </w:r>
      <w:r w:rsidR="008F2259" w:rsidRPr="007756C6">
        <w:rPr>
          <w:rFonts w:ascii="Times New Roman" w:hAnsi="Times New Roman"/>
          <w:lang w:val="es-ES"/>
        </w:rPr>
        <w:t xml:space="preserve">khoản </w:t>
      </w:r>
      <w:r w:rsidRPr="007756C6">
        <w:rPr>
          <w:rFonts w:ascii="Times New Roman" w:hAnsi="Times New Roman"/>
          <w:lang w:val="es-ES"/>
        </w:rPr>
        <w:t>3</w:t>
      </w:r>
      <w:r w:rsidR="008F2259" w:rsidRPr="007756C6">
        <w:rPr>
          <w:rFonts w:ascii="Times New Roman" w:hAnsi="Times New Roman"/>
          <w:lang w:val="es-ES"/>
        </w:rPr>
        <w:t>.</w:t>
      </w:r>
      <w:r w:rsidR="00DF4CA7" w:rsidRPr="007756C6">
        <w:rPr>
          <w:rFonts w:ascii="Times New Roman" w:hAnsi="Times New Roman"/>
          <w:lang w:val="es-ES"/>
        </w:rPr>
        <w:t>11</w:t>
      </w:r>
      <w:r w:rsidR="00EA218D" w:rsidRPr="007756C6">
        <w:rPr>
          <w:rFonts w:ascii="Times New Roman" w:hAnsi="Times New Roman"/>
          <w:lang w:val="es-ES"/>
        </w:rPr>
        <w:t xml:space="preserve"> đến </w:t>
      </w:r>
      <w:r w:rsidR="008F2259" w:rsidRPr="007756C6">
        <w:rPr>
          <w:rFonts w:ascii="Times New Roman" w:hAnsi="Times New Roman"/>
          <w:lang w:val="es-ES"/>
        </w:rPr>
        <w:t xml:space="preserve">khoản </w:t>
      </w:r>
      <w:r w:rsidRPr="007756C6">
        <w:rPr>
          <w:rFonts w:ascii="Times New Roman" w:hAnsi="Times New Roman"/>
          <w:lang w:val="es-ES"/>
        </w:rPr>
        <w:t>3</w:t>
      </w:r>
      <w:r w:rsidR="008F2259" w:rsidRPr="007756C6">
        <w:rPr>
          <w:rFonts w:ascii="Times New Roman" w:hAnsi="Times New Roman"/>
          <w:lang w:val="es-ES"/>
        </w:rPr>
        <w:t>.</w:t>
      </w:r>
      <w:r w:rsidR="00DF4CA7" w:rsidRPr="007756C6">
        <w:rPr>
          <w:rFonts w:ascii="Times New Roman" w:hAnsi="Times New Roman"/>
          <w:lang w:val="es-ES"/>
        </w:rPr>
        <w:t>15</w:t>
      </w:r>
      <w:r w:rsidR="00EA218D" w:rsidRPr="007756C6">
        <w:rPr>
          <w:rFonts w:ascii="Times New Roman" w:hAnsi="Times New Roman"/>
          <w:lang w:val="es-ES"/>
        </w:rPr>
        <w:t xml:space="preserve"> thì không áp dụng hệ số điều chỉnh định mức sửa chữa, cải tạo, nâng cấp, mở rộng theo hướng dẫn tại điểm </w:t>
      </w:r>
      <w:r w:rsidR="00DF4CA7" w:rsidRPr="007756C6">
        <w:rPr>
          <w:rFonts w:ascii="Times New Roman" w:hAnsi="Times New Roman"/>
          <w:lang w:val="es-ES"/>
        </w:rPr>
        <w:t>a</w:t>
      </w:r>
      <w:r w:rsidR="00EA218D" w:rsidRPr="007756C6">
        <w:rPr>
          <w:rFonts w:ascii="Times New Roman" w:hAnsi="Times New Roman"/>
          <w:lang w:val="es-ES"/>
        </w:rPr>
        <w:t xml:space="preserve"> </w:t>
      </w:r>
      <w:r w:rsidR="00DF4CA7" w:rsidRPr="007756C6">
        <w:rPr>
          <w:rFonts w:ascii="Times New Roman" w:hAnsi="Times New Roman"/>
          <w:lang w:val="es-ES"/>
        </w:rPr>
        <w:t>khoản</w:t>
      </w:r>
      <w:r w:rsidR="00EA218D" w:rsidRPr="007756C6">
        <w:rPr>
          <w:rFonts w:ascii="Times New Roman" w:hAnsi="Times New Roman"/>
          <w:lang w:val="es-ES"/>
        </w:rPr>
        <w:t xml:space="preserve"> </w:t>
      </w:r>
      <w:r w:rsidRPr="007756C6">
        <w:rPr>
          <w:rFonts w:ascii="Times New Roman" w:hAnsi="Times New Roman"/>
          <w:lang w:val="es-ES"/>
        </w:rPr>
        <w:t>3</w:t>
      </w:r>
      <w:r w:rsidR="008F2259" w:rsidRPr="007756C6">
        <w:rPr>
          <w:rFonts w:ascii="Times New Roman" w:hAnsi="Times New Roman"/>
          <w:lang w:val="es-ES"/>
        </w:rPr>
        <w:t>.</w:t>
      </w:r>
      <w:r w:rsidR="00EA218D" w:rsidRPr="007756C6">
        <w:rPr>
          <w:rFonts w:ascii="Times New Roman" w:hAnsi="Times New Roman"/>
          <w:lang w:val="es-ES"/>
        </w:rPr>
        <w:t>5 nêu trên.</w:t>
      </w:r>
    </w:p>
    <w:p w14:paraId="1CD542C5" w14:textId="351F6F14" w:rsidR="00EA218D" w:rsidRPr="007756C6" w:rsidRDefault="00965D3F" w:rsidP="00534E09">
      <w:pPr>
        <w:spacing w:before="120" w:line="340" w:lineRule="exact"/>
        <w:ind w:firstLine="567"/>
        <w:jc w:val="both"/>
        <w:rPr>
          <w:rFonts w:ascii="Times New Roman" w:hAnsi="Times New Roman"/>
          <w:spacing w:val="-2"/>
          <w:lang w:val="es-ES"/>
        </w:rPr>
      </w:pPr>
      <w:r w:rsidRPr="007756C6">
        <w:rPr>
          <w:rFonts w:ascii="Times New Roman" w:hAnsi="Times New Roman"/>
          <w:spacing w:val="-2"/>
          <w:lang w:val="es-ES"/>
        </w:rPr>
        <w:t>3</w:t>
      </w:r>
      <w:r w:rsidR="0016673A" w:rsidRPr="007756C6">
        <w:rPr>
          <w:rFonts w:ascii="Times New Roman" w:hAnsi="Times New Roman"/>
          <w:spacing w:val="-2"/>
          <w:lang w:val="es-ES"/>
        </w:rPr>
        <w:t>.</w:t>
      </w:r>
      <w:r w:rsidR="001535A9" w:rsidRPr="007756C6">
        <w:rPr>
          <w:rFonts w:ascii="Times New Roman" w:hAnsi="Times New Roman"/>
          <w:spacing w:val="-2"/>
          <w:lang w:val="es-ES"/>
        </w:rPr>
        <w:t>7</w:t>
      </w:r>
      <w:r w:rsidR="00EA218D" w:rsidRPr="007756C6">
        <w:rPr>
          <w:rFonts w:ascii="Times New Roman" w:hAnsi="Times New Roman"/>
          <w:spacing w:val="-2"/>
          <w:lang w:val="es-ES"/>
        </w:rPr>
        <w:t>. Khi cần phải thiết kế riêng phần san nền của dự án khu kinh tế, khu công nghiệp, khu du lịch, khu đô thị mới thì chi phí thiết kế san nền của các dự án nêu trên tính bằng 40% định mức chi phí thiết kế công trình giao thông cấp IV.</w:t>
      </w:r>
    </w:p>
    <w:p w14:paraId="3C6F4D0B" w14:textId="0439EA0A" w:rsidR="00EA218D" w:rsidRPr="007756C6" w:rsidRDefault="00965D3F" w:rsidP="00534E09">
      <w:pPr>
        <w:spacing w:before="120" w:line="340" w:lineRule="exact"/>
        <w:ind w:firstLine="567"/>
        <w:jc w:val="both"/>
        <w:rPr>
          <w:rFonts w:ascii="Times New Roman" w:hAnsi="Times New Roman"/>
          <w:lang w:val="es-ES"/>
        </w:rPr>
      </w:pPr>
      <w:r w:rsidRPr="007756C6">
        <w:rPr>
          <w:rFonts w:ascii="Times New Roman" w:hAnsi="Times New Roman"/>
          <w:lang w:val="es-ES"/>
        </w:rPr>
        <w:t>3</w:t>
      </w:r>
      <w:r w:rsidR="0016673A" w:rsidRPr="007756C6">
        <w:rPr>
          <w:rFonts w:ascii="Times New Roman" w:hAnsi="Times New Roman"/>
          <w:lang w:val="es-ES"/>
        </w:rPr>
        <w:t>.</w:t>
      </w:r>
      <w:r w:rsidR="001535A9" w:rsidRPr="007756C6">
        <w:rPr>
          <w:rFonts w:ascii="Times New Roman" w:hAnsi="Times New Roman"/>
          <w:lang w:val="es-ES"/>
        </w:rPr>
        <w:t>8</w:t>
      </w:r>
      <w:r w:rsidR="00EA218D" w:rsidRPr="007756C6">
        <w:rPr>
          <w:rFonts w:ascii="Times New Roman" w:hAnsi="Times New Roman"/>
          <w:lang w:val="es-ES"/>
        </w:rPr>
        <w:t>. Trường hợp áp dụng hình thức tổng thầu thiết kế thì chi phí quản lý của tổng thầu thiết kế được trích từ chi phí thiết kế của các nhà thầu phụ trên cơ sở thỏa thuận giữa các bên.</w:t>
      </w:r>
    </w:p>
    <w:p w14:paraId="14EB71CB" w14:textId="3285162D" w:rsidR="00EA218D" w:rsidRPr="007756C6" w:rsidRDefault="00965D3F" w:rsidP="00534E09">
      <w:pPr>
        <w:spacing w:before="120" w:line="340" w:lineRule="exact"/>
        <w:ind w:firstLine="567"/>
        <w:jc w:val="both"/>
        <w:rPr>
          <w:rFonts w:ascii="Times New Roman" w:hAnsi="Times New Roman"/>
          <w:lang w:val="es-ES"/>
        </w:rPr>
      </w:pPr>
      <w:r w:rsidRPr="007756C6">
        <w:rPr>
          <w:rFonts w:ascii="Times New Roman" w:hAnsi="Times New Roman"/>
          <w:lang w:val="es-ES"/>
        </w:rPr>
        <w:t>3</w:t>
      </w:r>
      <w:r w:rsidR="0016673A" w:rsidRPr="007756C6">
        <w:rPr>
          <w:rFonts w:ascii="Times New Roman" w:hAnsi="Times New Roman"/>
          <w:lang w:val="es-ES"/>
        </w:rPr>
        <w:t>.</w:t>
      </w:r>
      <w:r w:rsidR="001535A9" w:rsidRPr="007756C6">
        <w:rPr>
          <w:rFonts w:ascii="Times New Roman" w:hAnsi="Times New Roman"/>
          <w:lang w:val="es-ES"/>
        </w:rPr>
        <w:t>9</w:t>
      </w:r>
      <w:r w:rsidR="00EA218D" w:rsidRPr="007756C6">
        <w:rPr>
          <w:rFonts w:ascii="Times New Roman" w:hAnsi="Times New Roman"/>
          <w:lang w:val="es-ES"/>
        </w:rPr>
        <w:t>. Định mức chi phí thiết kế xây dựng chưa gồm chi phí để thực hiện các công việc sau:</w:t>
      </w:r>
    </w:p>
    <w:p w14:paraId="27794793"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a) Khảo sát xây dựng phục vụ thiết kế;</w:t>
      </w:r>
    </w:p>
    <w:p w14:paraId="72BB892C"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b) Đưa tim, mốc thiết kế công trình ra thực địa;</w:t>
      </w:r>
    </w:p>
    <w:p w14:paraId="1F8A54B9"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c) Đo đạc, đánh giá hiện trạng công trình phục vụ thiết kế sửa chữa, cải tạo, nâng cấp, mở rộng;</w:t>
      </w:r>
    </w:p>
    <w:p w14:paraId="18E0FAE0"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lastRenderedPageBreak/>
        <w:t>d) Thiết kế di dời; thiết kế biện pháp phá dỡ công trình;</w:t>
      </w:r>
    </w:p>
    <w:p w14:paraId="0A0529A9" w14:textId="33D36A9F" w:rsidR="00EA218D" w:rsidRPr="007756C6" w:rsidRDefault="00EA218D" w:rsidP="00534E09">
      <w:pPr>
        <w:spacing w:before="120" w:line="340" w:lineRule="exact"/>
        <w:ind w:firstLine="567"/>
        <w:jc w:val="both"/>
        <w:rPr>
          <w:rFonts w:ascii="Times New Roman" w:hAnsi="Times New Roman"/>
          <w:spacing w:val="-4"/>
          <w:lang w:val="es-ES"/>
        </w:rPr>
      </w:pPr>
      <w:r w:rsidRPr="007756C6">
        <w:rPr>
          <w:rFonts w:ascii="Times New Roman" w:hAnsi="Times New Roman"/>
          <w:spacing w:val="-4"/>
          <w:lang w:val="es-ES"/>
        </w:rPr>
        <w:t>đ) Thiết kế chế tạo thiết bị (trừ thiết kế thiết bị cơ khí ban hành tại bảng TL1</w:t>
      </w:r>
      <w:r w:rsidR="00586DE5" w:rsidRPr="007756C6">
        <w:rPr>
          <w:rFonts w:ascii="Times New Roman" w:hAnsi="Times New Roman"/>
          <w:spacing w:val="-4"/>
          <w:lang w:val="es-ES"/>
        </w:rPr>
        <w:t xml:space="preserve"> </w:t>
      </w:r>
      <w:r w:rsidR="00586DE5" w:rsidRPr="007756C6">
        <w:rPr>
          <w:rFonts w:ascii="Times New Roman" w:hAnsi="Times New Roman"/>
          <w:lang w:val="es-ES"/>
        </w:rPr>
        <w:t>kèm theo Thông tư này</w:t>
      </w:r>
      <w:r w:rsidRPr="007756C6">
        <w:rPr>
          <w:rFonts w:ascii="Times New Roman" w:hAnsi="Times New Roman"/>
          <w:spacing w:val="-4"/>
          <w:lang w:val="es-ES"/>
        </w:rPr>
        <w:t>);</w:t>
      </w:r>
    </w:p>
    <w:p w14:paraId="031BFA69"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e) Thiết kế hệ thống điều khiển thông minh của tòa nhà;</w:t>
      </w:r>
    </w:p>
    <w:p w14:paraId="63624298"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 xml:space="preserve">f) Thiết kế nội thất; </w:t>
      </w:r>
    </w:p>
    <w:p w14:paraId="4BA1A0C1"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g) Lựa chọn phương án tiết kiệm năng lượng đối với thiết kế xây dựng công trình;</w:t>
      </w:r>
    </w:p>
    <w:p w14:paraId="12A0ED4C"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h) Làm mô hình hoặc thí nghiệm mô hình thủy lực công trình;</w:t>
      </w:r>
    </w:p>
    <w:p w14:paraId="42BC46A4"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i) Mô tả địa chất trong quá trình xây dựng công trình thủy điện, thủy lợi;</w:t>
      </w:r>
    </w:p>
    <w:p w14:paraId="4BEEC6BD"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k) Lập báo cáo tác động môi trường, lập cam kết bảo vệ môi trường;</w:t>
      </w:r>
    </w:p>
    <w:p w14:paraId="224B0D3D" w14:textId="77777777" w:rsidR="00EA218D" w:rsidRPr="007756C6" w:rsidRDefault="00EA218D" w:rsidP="00534E09">
      <w:pPr>
        <w:spacing w:before="120" w:line="340" w:lineRule="exact"/>
        <w:ind w:firstLine="567"/>
        <w:jc w:val="both"/>
        <w:rPr>
          <w:rFonts w:ascii="Times New Roman" w:hAnsi="Times New Roman"/>
          <w:spacing w:val="-10"/>
          <w:lang w:val="es-ES"/>
        </w:rPr>
      </w:pPr>
      <w:r w:rsidRPr="007756C6">
        <w:rPr>
          <w:rFonts w:ascii="Times New Roman" w:hAnsi="Times New Roman"/>
          <w:spacing w:val="-10"/>
          <w:lang w:val="es-ES"/>
        </w:rPr>
        <w:t>l) Lập báo cáo đánh giá động đất công trình (theo yêu cầu phải lập báo cáo riêng);</w:t>
      </w:r>
    </w:p>
    <w:p w14:paraId="3447A910"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m) Lập các báo cáo, hồ sơ thỏa thuận chuyên ngành theo yêu cầu của chủ đầu tư (nếu có);</w:t>
      </w:r>
    </w:p>
    <w:p w14:paraId="3C2DA4BA"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n) Mua bản quyền thiết kế.</w:t>
      </w:r>
    </w:p>
    <w:p w14:paraId="3E154C36" w14:textId="77777777" w:rsidR="00EA218D" w:rsidRPr="007756C6" w:rsidRDefault="00EA218D" w:rsidP="00534E09">
      <w:pPr>
        <w:spacing w:before="120" w:line="340" w:lineRule="exact"/>
        <w:ind w:firstLine="567"/>
        <w:jc w:val="both"/>
        <w:rPr>
          <w:rFonts w:ascii="Times New Roman" w:hAnsi="Times New Roman"/>
          <w:lang w:val="es-ES"/>
        </w:rPr>
      </w:pPr>
      <w:r w:rsidRPr="007756C6">
        <w:rPr>
          <w:rFonts w:ascii="Times New Roman" w:hAnsi="Times New Roman"/>
          <w:lang w:val="es-ES"/>
        </w:rPr>
        <w:t>Chi phí để thực hiện các công việc nêu trên xác định theo các văn bản hướng dẫn tương ứng hoặc xác định bằng lập dự toán chi phí.</w:t>
      </w:r>
    </w:p>
    <w:p w14:paraId="521988E3" w14:textId="2BF229FA" w:rsidR="004D66B5" w:rsidRPr="007756C6" w:rsidRDefault="00965D3F" w:rsidP="00534E09">
      <w:pPr>
        <w:spacing w:before="120" w:line="340" w:lineRule="exact"/>
        <w:ind w:firstLine="567"/>
        <w:jc w:val="both"/>
        <w:rPr>
          <w:rFonts w:ascii="Times New Roman" w:hAnsi="Times New Roman"/>
          <w:lang w:val="es-ES"/>
        </w:rPr>
      </w:pPr>
      <w:r w:rsidRPr="007756C6">
        <w:rPr>
          <w:rFonts w:ascii="Times New Roman" w:hAnsi="Times New Roman"/>
          <w:lang w:val="es-ES"/>
        </w:rPr>
        <w:t>3</w:t>
      </w:r>
      <w:r w:rsidR="0016673A" w:rsidRPr="007756C6">
        <w:rPr>
          <w:rFonts w:ascii="Times New Roman" w:hAnsi="Times New Roman"/>
          <w:lang w:val="es-ES"/>
        </w:rPr>
        <w:t>.</w:t>
      </w:r>
      <w:r w:rsidR="00EA218D" w:rsidRPr="007756C6">
        <w:rPr>
          <w:rFonts w:ascii="Times New Roman" w:hAnsi="Times New Roman"/>
          <w:lang w:val="es-ES"/>
        </w:rPr>
        <w:t>1</w:t>
      </w:r>
      <w:r w:rsidR="001535A9" w:rsidRPr="007756C6">
        <w:rPr>
          <w:rFonts w:ascii="Times New Roman" w:hAnsi="Times New Roman"/>
          <w:lang w:val="es-ES"/>
        </w:rPr>
        <w:t>0</w:t>
      </w:r>
      <w:r w:rsidR="00EA218D" w:rsidRPr="007756C6">
        <w:rPr>
          <w:rFonts w:ascii="Times New Roman" w:hAnsi="Times New Roman"/>
          <w:lang w:val="es-ES"/>
        </w:rPr>
        <w:t>. Chi phí thiết kế xây dựng điều chỉnh</w:t>
      </w:r>
      <w:r w:rsidR="0016673A" w:rsidRPr="007756C6">
        <w:rPr>
          <w:rFonts w:ascii="Times New Roman" w:hAnsi="Times New Roman"/>
          <w:lang w:val="es-ES"/>
        </w:rPr>
        <w:t>, chi phí</w:t>
      </w:r>
      <w:r w:rsidR="00EA218D" w:rsidRPr="007756C6">
        <w:rPr>
          <w:rFonts w:ascii="Times New Roman" w:hAnsi="Times New Roman"/>
          <w:lang w:val="es-ES"/>
        </w:rPr>
        <w:t xml:space="preserve"> lập dự toán xây dựng điều chỉnh xác định bằng </w:t>
      </w:r>
      <w:r w:rsidR="00744818" w:rsidRPr="007756C6">
        <w:rPr>
          <w:rFonts w:ascii="Times New Roman" w:hAnsi="Times New Roman"/>
          <w:lang w:val="es-ES"/>
        </w:rPr>
        <w:t xml:space="preserve">dự toán </w:t>
      </w:r>
      <w:r w:rsidR="0016673A" w:rsidRPr="007756C6">
        <w:rPr>
          <w:rFonts w:ascii="Times New Roman" w:hAnsi="Times New Roman"/>
          <w:lang w:val="es-ES"/>
        </w:rPr>
        <w:t xml:space="preserve">chi phí </w:t>
      </w:r>
      <w:r w:rsidR="00744818" w:rsidRPr="007756C6">
        <w:rPr>
          <w:rFonts w:ascii="Times New Roman" w:hAnsi="Times New Roman"/>
          <w:lang w:val="es-ES"/>
        </w:rPr>
        <w:t xml:space="preserve">theo </w:t>
      </w:r>
      <w:bookmarkStart w:id="11" w:name="_Toc48313367"/>
      <w:r w:rsidR="008F2259" w:rsidRPr="007756C6">
        <w:rPr>
          <w:rFonts w:ascii="Times New Roman" w:hAnsi="Times New Roman"/>
          <w:lang w:val="es-ES"/>
        </w:rPr>
        <w:t xml:space="preserve">hướng dẫn tại </w:t>
      </w:r>
      <w:r w:rsidR="00E2109E" w:rsidRPr="007756C6">
        <w:rPr>
          <w:rFonts w:ascii="Times New Roman" w:hAnsi="Times New Roman"/>
          <w:lang w:val="es-ES"/>
        </w:rPr>
        <w:t>Thông tư hướng dẫn một số nội dung xác định và quản lý chi phí đầu tư xây dựng do Bộ Xây dựng ban hành</w:t>
      </w:r>
      <w:r w:rsidR="004D66B5" w:rsidRPr="007756C6">
        <w:rPr>
          <w:rFonts w:ascii="Times New Roman" w:hAnsi="Times New Roman"/>
          <w:lang w:val="es-ES"/>
        </w:rPr>
        <w:t xml:space="preserve">. </w:t>
      </w:r>
    </w:p>
    <w:p w14:paraId="3BE78CB6" w14:textId="1AC153F5" w:rsidR="001A6C29" w:rsidRPr="007756C6" w:rsidRDefault="001A6C29" w:rsidP="00EA1570">
      <w:pPr>
        <w:spacing w:before="120" w:line="340" w:lineRule="exact"/>
        <w:ind w:firstLine="567"/>
        <w:jc w:val="both"/>
        <w:rPr>
          <w:rFonts w:ascii="Times New Roman" w:hAnsi="Times New Roman"/>
          <w:lang w:val="es-ES"/>
        </w:rPr>
      </w:pPr>
    </w:p>
    <w:p w14:paraId="05BEAD95" w14:textId="77777777" w:rsidR="008F2259" w:rsidRPr="007756C6" w:rsidRDefault="008F2259" w:rsidP="00EA1570">
      <w:pPr>
        <w:spacing w:before="120" w:line="340" w:lineRule="exact"/>
        <w:ind w:firstLine="567"/>
        <w:jc w:val="both"/>
        <w:rPr>
          <w:rFonts w:ascii="Times New Roman" w:hAnsi="Times New Roman"/>
          <w:lang w:val="es-ES"/>
        </w:rPr>
      </w:pPr>
    </w:p>
    <w:p w14:paraId="3D0DE507" w14:textId="77777777" w:rsidR="001A6C29" w:rsidRPr="007756C6" w:rsidRDefault="001A6C29" w:rsidP="00EA1570">
      <w:pPr>
        <w:spacing w:before="120" w:line="340" w:lineRule="exact"/>
        <w:ind w:firstLine="567"/>
        <w:jc w:val="both"/>
        <w:rPr>
          <w:rFonts w:ascii="Times New Roman" w:hAnsi="Times New Roman"/>
          <w:lang w:val="es-ES"/>
        </w:rPr>
      </w:pPr>
    </w:p>
    <w:p w14:paraId="59181F40" w14:textId="625D3DFF" w:rsidR="00135793" w:rsidRPr="007756C6" w:rsidRDefault="00135793" w:rsidP="00EA1570">
      <w:pPr>
        <w:spacing w:before="120" w:line="340" w:lineRule="exact"/>
        <w:ind w:firstLine="567"/>
        <w:jc w:val="both"/>
        <w:rPr>
          <w:rFonts w:ascii="Times New Roman" w:hAnsi="Times New Roman"/>
          <w:lang w:val="es-ES"/>
        </w:rPr>
      </w:pPr>
    </w:p>
    <w:p w14:paraId="2E2048EA" w14:textId="2799F45A" w:rsidR="001535A9" w:rsidRPr="007756C6" w:rsidRDefault="001535A9" w:rsidP="00EA1570">
      <w:pPr>
        <w:spacing w:before="120" w:line="340" w:lineRule="exact"/>
        <w:ind w:firstLine="567"/>
        <w:jc w:val="both"/>
        <w:rPr>
          <w:rFonts w:ascii="Times New Roman" w:hAnsi="Times New Roman"/>
          <w:lang w:val="es-ES"/>
        </w:rPr>
      </w:pPr>
    </w:p>
    <w:p w14:paraId="583FF523" w14:textId="28AC34C1" w:rsidR="001535A9" w:rsidRPr="007756C6" w:rsidRDefault="001535A9" w:rsidP="00EA1570">
      <w:pPr>
        <w:spacing w:before="120" w:line="340" w:lineRule="exact"/>
        <w:ind w:firstLine="567"/>
        <w:jc w:val="both"/>
        <w:rPr>
          <w:rFonts w:ascii="Times New Roman" w:hAnsi="Times New Roman"/>
          <w:lang w:val="es-ES"/>
        </w:rPr>
      </w:pPr>
    </w:p>
    <w:p w14:paraId="71709F4F" w14:textId="089C99AE" w:rsidR="001535A9" w:rsidRPr="007756C6" w:rsidRDefault="001535A9" w:rsidP="00EA1570">
      <w:pPr>
        <w:spacing w:before="120" w:line="340" w:lineRule="exact"/>
        <w:ind w:firstLine="567"/>
        <w:jc w:val="both"/>
        <w:rPr>
          <w:rFonts w:ascii="Times New Roman" w:hAnsi="Times New Roman"/>
          <w:lang w:val="es-ES"/>
        </w:rPr>
      </w:pPr>
    </w:p>
    <w:p w14:paraId="7AC064F9" w14:textId="41EEB093" w:rsidR="001535A9" w:rsidRPr="007756C6" w:rsidRDefault="001535A9" w:rsidP="00EA1570">
      <w:pPr>
        <w:spacing w:before="120" w:line="340" w:lineRule="exact"/>
        <w:ind w:firstLine="567"/>
        <w:jc w:val="both"/>
        <w:rPr>
          <w:rFonts w:ascii="Times New Roman" w:hAnsi="Times New Roman"/>
          <w:lang w:val="es-ES"/>
        </w:rPr>
      </w:pPr>
    </w:p>
    <w:p w14:paraId="7CF8C4A6" w14:textId="6E9D1EEB" w:rsidR="001535A9" w:rsidRPr="007756C6" w:rsidRDefault="001535A9" w:rsidP="00EA1570">
      <w:pPr>
        <w:spacing w:before="120" w:line="340" w:lineRule="exact"/>
        <w:ind w:firstLine="567"/>
        <w:jc w:val="both"/>
        <w:rPr>
          <w:rFonts w:ascii="Times New Roman" w:hAnsi="Times New Roman"/>
          <w:lang w:val="es-ES"/>
        </w:rPr>
      </w:pPr>
    </w:p>
    <w:p w14:paraId="1CB81F13" w14:textId="5E8CDF90" w:rsidR="001535A9" w:rsidRPr="007756C6" w:rsidRDefault="001535A9" w:rsidP="00EA1570">
      <w:pPr>
        <w:spacing w:before="120" w:line="340" w:lineRule="exact"/>
        <w:ind w:firstLine="567"/>
        <w:jc w:val="both"/>
        <w:rPr>
          <w:rFonts w:ascii="Times New Roman" w:hAnsi="Times New Roman"/>
          <w:lang w:val="es-ES"/>
        </w:rPr>
      </w:pPr>
    </w:p>
    <w:p w14:paraId="5D6971F9" w14:textId="3146556B" w:rsidR="001535A9" w:rsidRPr="007756C6" w:rsidRDefault="001535A9" w:rsidP="00EA1570">
      <w:pPr>
        <w:spacing w:before="120" w:line="340" w:lineRule="exact"/>
        <w:ind w:firstLine="567"/>
        <w:jc w:val="both"/>
        <w:rPr>
          <w:rFonts w:ascii="Times New Roman" w:hAnsi="Times New Roman"/>
          <w:lang w:val="es-ES"/>
        </w:rPr>
      </w:pPr>
    </w:p>
    <w:p w14:paraId="7247BC4A" w14:textId="336B8349" w:rsidR="001535A9" w:rsidRPr="007756C6" w:rsidRDefault="001535A9" w:rsidP="00EA1570">
      <w:pPr>
        <w:spacing w:before="120" w:line="340" w:lineRule="exact"/>
        <w:ind w:firstLine="567"/>
        <w:jc w:val="both"/>
        <w:rPr>
          <w:rFonts w:ascii="Times New Roman" w:hAnsi="Times New Roman"/>
          <w:lang w:val="es-ES"/>
        </w:rPr>
      </w:pPr>
    </w:p>
    <w:p w14:paraId="3E985598" w14:textId="77777777" w:rsidR="00BF5859" w:rsidRPr="007756C6" w:rsidRDefault="00BF5859" w:rsidP="00EA1570">
      <w:pPr>
        <w:spacing w:before="120" w:line="340" w:lineRule="exact"/>
        <w:ind w:firstLine="567"/>
        <w:jc w:val="both"/>
        <w:rPr>
          <w:rFonts w:ascii="Times New Roman" w:hAnsi="Times New Roman"/>
          <w:lang w:val="es-ES"/>
        </w:rPr>
      </w:pPr>
    </w:p>
    <w:p w14:paraId="121345BF" w14:textId="5452AA76" w:rsidR="00744818" w:rsidRPr="007756C6" w:rsidRDefault="00965D3F" w:rsidP="00EA1570">
      <w:pPr>
        <w:spacing w:before="120" w:line="340" w:lineRule="exact"/>
        <w:ind w:firstLine="567"/>
        <w:rPr>
          <w:rFonts w:ascii="Times New Roman" w:hAnsi="Times New Roman"/>
          <w:b/>
          <w:szCs w:val="28"/>
          <w:lang w:val="es-ES"/>
        </w:rPr>
      </w:pPr>
      <w:r w:rsidRPr="007756C6">
        <w:rPr>
          <w:rFonts w:ascii="Times New Roman" w:hAnsi="Times New Roman"/>
          <w:b/>
          <w:szCs w:val="28"/>
          <w:lang w:val="es-ES"/>
        </w:rPr>
        <w:lastRenderedPageBreak/>
        <w:t>3</w:t>
      </w:r>
      <w:r w:rsidR="0016673A" w:rsidRPr="007756C6">
        <w:rPr>
          <w:rFonts w:ascii="Times New Roman" w:hAnsi="Times New Roman"/>
          <w:b/>
          <w:szCs w:val="28"/>
          <w:lang w:val="es-ES"/>
        </w:rPr>
        <w:t>.</w:t>
      </w:r>
      <w:r w:rsidR="002F4646" w:rsidRPr="007756C6">
        <w:rPr>
          <w:rFonts w:ascii="Times New Roman" w:hAnsi="Times New Roman"/>
          <w:b/>
          <w:szCs w:val="28"/>
          <w:lang w:val="es-ES"/>
        </w:rPr>
        <w:t>11</w:t>
      </w:r>
      <w:r w:rsidR="00744818" w:rsidRPr="007756C6">
        <w:rPr>
          <w:rFonts w:ascii="Times New Roman" w:hAnsi="Times New Roman"/>
          <w:b/>
          <w:szCs w:val="28"/>
          <w:lang w:val="es-ES"/>
        </w:rPr>
        <w:t>. Định mức chi phí</w:t>
      </w:r>
      <w:bookmarkEnd w:id="11"/>
      <w:r w:rsidR="0016673A" w:rsidRPr="007756C6">
        <w:rPr>
          <w:rFonts w:ascii="Times New Roman" w:hAnsi="Times New Roman"/>
          <w:b/>
          <w:szCs w:val="28"/>
          <w:lang w:val="es-ES"/>
        </w:rPr>
        <w:t xml:space="preserve"> thiết kế</w:t>
      </w:r>
      <w:r w:rsidR="0047593E" w:rsidRPr="007756C6">
        <w:rPr>
          <w:rFonts w:ascii="Times New Roman" w:hAnsi="Times New Roman"/>
          <w:b/>
          <w:szCs w:val="28"/>
          <w:lang w:val="es-ES"/>
        </w:rPr>
        <w:t xml:space="preserve"> công trình dân dụng</w:t>
      </w:r>
    </w:p>
    <w:p w14:paraId="0867661D" w14:textId="77777777" w:rsidR="0047593E" w:rsidRPr="007756C6" w:rsidRDefault="0047593E" w:rsidP="00FA3BE1">
      <w:pPr>
        <w:widowControl w:val="0"/>
        <w:spacing w:before="60" w:line="340" w:lineRule="exact"/>
        <w:ind w:firstLine="567"/>
        <w:rPr>
          <w:rFonts w:ascii="Times New Roman" w:hAnsi="Times New Roman"/>
          <w:b/>
          <w:bCs/>
          <w:i/>
          <w:iCs/>
          <w:lang w:val="es-ES" w:eastAsia="x-none"/>
        </w:rPr>
      </w:pPr>
      <w:r w:rsidRPr="007756C6">
        <w:rPr>
          <w:rFonts w:ascii="Times New Roman" w:hAnsi="Times New Roman"/>
          <w:b/>
          <w:bCs/>
          <w:i/>
          <w:iCs/>
          <w:lang w:val="es-ES" w:eastAsia="x-none"/>
        </w:rPr>
        <w:t>a) Bảng định mức:</w:t>
      </w:r>
    </w:p>
    <w:p w14:paraId="01C52315" w14:textId="316B12E7" w:rsidR="00B0009E" w:rsidRPr="007756C6" w:rsidRDefault="00B0009E" w:rsidP="00600E30">
      <w:pPr>
        <w:pStyle w:val="BodyTextIndent2"/>
        <w:widowControl w:val="0"/>
        <w:spacing w:before="120" w:line="340" w:lineRule="exact"/>
        <w:ind w:firstLine="567"/>
        <w:jc w:val="both"/>
        <w:rPr>
          <w:rFonts w:ascii="Times New Roman" w:hAnsi="Times New Roman"/>
          <w:b/>
          <w:bCs/>
          <w:szCs w:val="28"/>
          <w:lang w:val="it-IT"/>
        </w:rPr>
      </w:pPr>
      <w:r w:rsidRPr="007756C6">
        <w:rPr>
          <w:rFonts w:ascii="Times New Roman" w:hAnsi="Times New Roman"/>
          <w:b/>
          <w:bCs/>
          <w:szCs w:val="28"/>
          <w:lang w:val="it-IT"/>
        </w:rPr>
        <w:t>Bảng 2.4: Định mức chi phí thiết kế kỹ thuật của công trình dân dụng có yêu cầu thiết kế 3 bước</w:t>
      </w:r>
    </w:p>
    <w:p w14:paraId="02DF871E" w14:textId="77777777" w:rsidR="00B0009E" w:rsidRPr="007756C6" w:rsidRDefault="00B0009E" w:rsidP="00F21A81">
      <w:pPr>
        <w:pStyle w:val="BodyTextIndent2"/>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81" w:type="dxa"/>
        <w:jc w:val="center"/>
        <w:tblLayout w:type="fixed"/>
        <w:tblCellMar>
          <w:left w:w="0" w:type="dxa"/>
          <w:right w:w="0" w:type="dxa"/>
        </w:tblCellMar>
        <w:tblLook w:val="0000" w:firstRow="0" w:lastRow="0" w:firstColumn="0" w:lastColumn="0" w:noHBand="0" w:noVBand="0"/>
      </w:tblPr>
      <w:tblGrid>
        <w:gridCol w:w="2848"/>
        <w:gridCol w:w="1682"/>
        <w:gridCol w:w="1275"/>
        <w:gridCol w:w="1305"/>
        <w:gridCol w:w="1335"/>
        <w:gridCol w:w="1336"/>
      </w:tblGrid>
      <w:tr w:rsidR="005370ED" w:rsidRPr="007756C6" w14:paraId="0F0DD617" w14:textId="77777777" w:rsidTr="00600E30">
        <w:trPr>
          <w:cantSplit/>
          <w:trHeight w:val="46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44F3D00"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33" w:type="dxa"/>
            <w:gridSpan w:val="5"/>
            <w:tcBorders>
              <w:top w:val="single" w:sz="4" w:space="0" w:color="auto"/>
              <w:left w:val="nil"/>
              <w:right w:val="single" w:sz="4" w:space="0" w:color="auto"/>
            </w:tcBorders>
            <w:vAlign w:val="center"/>
          </w:tcPr>
          <w:p w14:paraId="7EE41530" w14:textId="77777777" w:rsidR="00B0009E" w:rsidRPr="007756C6" w:rsidRDefault="00B0009E" w:rsidP="00600E30">
            <w:pPr>
              <w:jc w:val="center"/>
              <w:rPr>
                <w:rFonts w:ascii="Times New Roman" w:hAnsi="Times New Roman"/>
              </w:rPr>
            </w:pPr>
            <w:r w:rsidRPr="007756C6">
              <w:rPr>
                <w:rFonts w:ascii="Times New Roman" w:hAnsi="Times New Roman"/>
                <w:b/>
                <w:bCs/>
              </w:rPr>
              <w:t>Cấp công trình</w:t>
            </w:r>
          </w:p>
        </w:tc>
      </w:tr>
      <w:tr w:rsidR="005370ED" w:rsidRPr="007756C6" w14:paraId="67F8E379" w14:textId="77777777" w:rsidTr="00600E30">
        <w:trPr>
          <w:trHeight w:val="46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20DAE961" w14:textId="77777777" w:rsidR="00B0009E" w:rsidRPr="007756C6" w:rsidRDefault="00B0009E" w:rsidP="006137E6">
            <w:pPr>
              <w:jc w:val="center"/>
              <w:rPr>
                <w:rFonts w:ascii="Times New Roman" w:hAnsi="Times New Roman"/>
                <w:b/>
                <w:bCs/>
              </w:rPr>
            </w:pP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937EA7C"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12B4C05"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351045C4"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C5143E6"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64A6A445"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IV</w:t>
            </w:r>
          </w:p>
        </w:tc>
      </w:tr>
      <w:tr w:rsidR="005370ED" w:rsidRPr="007756C6" w14:paraId="631D44E1"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23B9530" w14:textId="77777777" w:rsidR="00B0009E" w:rsidRPr="007756C6" w:rsidRDefault="00B0009E" w:rsidP="00EF4E61">
            <w:pPr>
              <w:jc w:val="center"/>
              <w:rPr>
                <w:rFonts w:ascii="Times New Roman" w:hAnsi="Times New Roman"/>
                <w:b/>
                <w:bCs/>
              </w:rPr>
            </w:pPr>
            <w:r w:rsidRPr="007756C6">
              <w:rPr>
                <w:rFonts w:ascii="Times New Roman" w:hAnsi="Times New Roman"/>
                <w:b/>
                <w:bCs/>
              </w:rPr>
              <w:t>10.000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2D7326B" w14:textId="77777777" w:rsidR="00B0009E" w:rsidRPr="007756C6" w:rsidRDefault="00B0009E" w:rsidP="00EF4E61">
            <w:pPr>
              <w:jc w:val="center"/>
              <w:rPr>
                <w:rFonts w:ascii="Times New Roman" w:hAnsi="Times New Roman"/>
              </w:rPr>
            </w:pPr>
            <w:r w:rsidRPr="007756C6">
              <w:rPr>
                <w:rFonts w:ascii="Times New Roman" w:hAnsi="Times New Roman"/>
              </w:rPr>
              <w:t>0,61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4B626DD" w14:textId="77777777" w:rsidR="00B0009E" w:rsidRPr="007756C6" w:rsidRDefault="00B0009E" w:rsidP="00EF4E61">
            <w:pPr>
              <w:jc w:val="center"/>
              <w:rPr>
                <w:rFonts w:ascii="Times New Roman" w:hAnsi="Times New Roman"/>
              </w:rPr>
            </w:pPr>
            <w:r w:rsidRPr="007756C6">
              <w:rPr>
                <w:rFonts w:ascii="Times New Roman" w:hAnsi="Times New Roman"/>
              </w:rPr>
              <w:t>0,55</w:t>
            </w:r>
          </w:p>
        </w:tc>
        <w:tc>
          <w:tcPr>
            <w:tcW w:w="1305" w:type="dxa"/>
            <w:tcBorders>
              <w:top w:val="single" w:sz="4" w:space="0" w:color="auto"/>
              <w:left w:val="nil"/>
              <w:bottom w:val="single" w:sz="4" w:space="0" w:color="auto"/>
              <w:right w:val="single" w:sz="4" w:space="0" w:color="auto"/>
            </w:tcBorders>
            <w:vAlign w:val="center"/>
          </w:tcPr>
          <w:p w14:paraId="7AFDA6A7" w14:textId="77777777" w:rsidR="00B0009E" w:rsidRPr="007756C6" w:rsidRDefault="00B0009E" w:rsidP="00EF4E61">
            <w:pPr>
              <w:jc w:val="center"/>
              <w:rPr>
                <w:rFonts w:ascii="Times New Roman" w:hAnsi="Times New Roman"/>
              </w:rPr>
            </w:pPr>
            <w:r w:rsidRPr="007756C6">
              <w:rPr>
                <w:rFonts w:ascii="Times New Roman" w:hAnsi="Times New Roman"/>
              </w:rPr>
              <w:t>0,50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FEF419C" w14:textId="77777777" w:rsidR="00B0009E" w:rsidRPr="007756C6" w:rsidRDefault="00B0009E" w:rsidP="00EF4E61">
            <w:pPr>
              <w:jc w:val="center"/>
              <w:rPr>
                <w:rFonts w:ascii="Times New Roman" w:hAnsi="Times New Roman"/>
              </w:rPr>
            </w:pPr>
            <w:r w:rsidRPr="007756C6">
              <w:rPr>
                <w:rFonts w:ascii="Times New Roman" w:hAnsi="Times New Roman"/>
              </w:rPr>
              <w:t>0,44</w:t>
            </w:r>
          </w:p>
        </w:tc>
        <w:tc>
          <w:tcPr>
            <w:tcW w:w="1336" w:type="dxa"/>
            <w:tcBorders>
              <w:top w:val="single" w:sz="4" w:space="0" w:color="auto"/>
              <w:bottom w:val="single" w:sz="4" w:space="0" w:color="auto"/>
              <w:right w:val="single" w:sz="4" w:space="0" w:color="auto"/>
            </w:tcBorders>
            <w:vAlign w:val="center"/>
          </w:tcPr>
          <w:p w14:paraId="48B50212"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66F63745"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4E84B7E" w14:textId="77777777" w:rsidR="00B0009E" w:rsidRPr="007756C6" w:rsidRDefault="00B0009E" w:rsidP="00EF4E61">
            <w:pPr>
              <w:jc w:val="center"/>
              <w:rPr>
                <w:rFonts w:ascii="Times New Roman" w:hAnsi="Times New Roman"/>
                <w:b/>
                <w:bCs/>
              </w:rPr>
            </w:pPr>
            <w:r w:rsidRPr="007756C6">
              <w:rPr>
                <w:rFonts w:ascii="Times New Roman" w:hAnsi="Times New Roman"/>
                <w:b/>
                <w:bCs/>
              </w:rPr>
              <w:t>8.000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EA52639" w14:textId="77777777" w:rsidR="00B0009E" w:rsidRPr="007756C6" w:rsidRDefault="00B0009E" w:rsidP="00EF4E61">
            <w:pPr>
              <w:jc w:val="center"/>
              <w:rPr>
                <w:rFonts w:ascii="Times New Roman" w:hAnsi="Times New Roman"/>
              </w:rPr>
            </w:pPr>
            <w:r w:rsidRPr="007756C6">
              <w:rPr>
                <w:rFonts w:ascii="Times New Roman" w:hAnsi="Times New Roman"/>
              </w:rPr>
              <w:t>0,68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0B81F83" w14:textId="77777777" w:rsidR="00B0009E" w:rsidRPr="007756C6" w:rsidRDefault="00B0009E" w:rsidP="00EF4E61">
            <w:pPr>
              <w:jc w:val="center"/>
              <w:rPr>
                <w:rFonts w:ascii="Times New Roman" w:hAnsi="Times New Roman"/>
              </w:rPr>
            </w:pPr>
            <w:r w:rsidRPr="007756C6">
              <w:rPr>
                <w:rFonts w:ascii="Times New Roman" w:hAnsi="Times New Roman"/>
              </w:rPr>
              <w:t>0,61</w:t>
            </w:r>
          </w:p>
        </w:tc>
        <w:tc>
          <w:tcPr>
            <w:tcW w:w="1305" w:type="dxa"/>
            <w:tcBorders>
              <w:top w:val="single" w:sz="4" w:space="0" w:color="auto"/>
              <w:left w:val="nil"/>
              <w:bottom w:val="single" w:sz="4" w:space="0" w:color="auto"/>
              <w:right w:val="single" w:sz="4" w:space="0" w:color="auto"/>
            </w:tcBorders>
            <w:vAlign w:val="center"/>
          </w:tcPr>
          <w:p w14:paraId="629DD761" w14:textId="77777777" w:rsidR="00B0009E" w:rsidRPr="007756C6" w:rsidRDefault="00B0009E" w:rsidP="00EF4E61">
            <w:pPr>
              <w:jc w:val="center"/>
              <w:rPr>
                <w:rFonts w:ascii="Times New Roman" w:hAnsi="Times New Roman"/>
              </w:rPr>
            </w:pPr>
            <w:r w:rsidRPr="007756C6">
              <w:rPr>
                <w:rFonts w:ascii="Times New Roman" w:hAnsi="Times New Roman"/>
              </w:rPr>
              <w:t>0,55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C5C8891" w14:textId="77777777" w:rsidR="00B0009E" w:rsidRPr="007756C6" w:rsidRDefault="00B0009E" w:rsidP="00EF4E61">
            <w:pPr>
              <w:jc w:val="center"/>
              <w:rPr>
                <w:rFonts w:ascii="Times New Roman" w:hAnsi="Times New Roman"/>
              </w:rPr>
            </w:pPr>
            <w:r w:rsidRPr="007756C6">
              <w:rPr>
                <w:rFonts w:ascii="Times New Roman" w:hAnsi="Times New Roman"/>
              </w:rPr>
              <w:t>0,48</w:t>
            </w:r>
          </w:p>
        </w:tc>
        <w:tc>
          <w:tcPr>
            <w:tcW w:w="1336" w:type="dxa"/>
            <w:tcBorders>
              <w:top w:val="single" w:sz="4" w:space="0" w:color="auto"/>
              <w:bottom w:val="single" w:sz="4" w:space="0" w:color="auto"/>
              <w:right w:val="single" w:sz="4" w:space="0" w:color="auto"/>
            </w:tcBorders>
            <w:vAlign w:val="center"/>
          </w:tcPr>
          <w:p w14:paraId="64F004D4"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3C339700"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EB32E62" w14:textId="77777777" w:rsidR="00B0009E" w:rsidRPr="007756C6" w:rsidRDefault="00B0009E" w:rsidP="00EF4E61">
            <w:pPr>
              <w:jc w:val="center"/>
              <w:rPr>
                <w:rFonts w:ascii="Times New Roman" w:hAnsi="Times New Roman"/>
                <w:b/>
                <w:bCs/>
              </w:rPr>
            </w:pPr>
            <w:r w:rsidRPr="007756C6">
              <w:rPr>
                <w:rFonts w:ascii="Times New Roman" w:hAnsi="Times New Roman"/>
                <w:b/>
                <w:bCs/>
              </w:rPr>
              <w:t>5.000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B0710B0" w14:textId="77777777" w:rsidR="00B0009E" w:rsidRPr="007756C6" w:rsidRDefault="00B0009E" w:rsidP="00EF4E61">
            <w:pPr>
              <w:jc w:val="center"/>
              <w:rPr>
                <w:rFonts w:ascii="Times New Roman" w:hAnsi="Times New Roman"/>
              </w:rPr>
            </w:pPr>
            <w:r w:rsidRPr="007756C6">
              <w:rPr>
                <w:rFonts w:ascii="Times New Roman" w:hAnsi="Times New Roman"/>
              </w:rPr>
              <w:t>0,89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917F46C" w14:textId="77777777" w:rsidR="00B0009E" w:rsidRPr="007756C6" w:rsidRDefault="00B0009E" w:rsidP="00EF4E61">
            <w:pPr>
              <w:jc w:val="center"/>
              <w:rPr>
                <w:rFonts w:ascii="Times New Roman" w:hAnsi="Times New Roman"/>
              </w:rPr>
            </w:pPr>
            <w:r w:rsidRPr="007756C6">
              <w:rPr>
                <w:rFonts w:ascii="Times New Roman" w:hAnsi="Times New Roman"/>
              </w:rPr>
              <w:t>0,80</w:t>
            </w:r>
          </w:p>
        </w:tc>
        <w:tc>
          <w:tcPr>
            <w:tcW w:w="1305" w:type="dxa"/>
            <w:tcBorders>
              <w:top w:val="single" w:sz="4" w:space="0" w:color="auto"/>
              <w:left w:val="nil"/>
              <w:bottom w:val="single" w:sz="4" w:space="0" w:color="auto"/>
              <w:right w:val="single" w:sz="4" w:space="0" w:color="auto"/>
            </w:tcBorders>
            <w:vAlign w:val="center"/>
          </w:tcPr>
          <w:p w14:paraId="1708ADD3" w14:textId="77777777" w:rsidR="00B0009E" w:rsidRPr="007756C6" w:rsidRDefault="00B0009E" w:rsidP="00EF4E61">
            <w:pPr>
              <w:jc w:val="center"/>
              <w:rPr>
                <w:rFonts w:ascii="Times New Roman" w:hAnsi="Times New Roman"/>
              </w:rPr>
            </w:pPr>
            <w:r w:rsidRPr="007756C6">
              <w:rPr>
                <w:rFonts w:ascii="Times New Roman" w:hAnsi="Times New Roman"/>
              </w:rPr>
              <w:t>0,73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3014248" w14:textId="77777777" w:rsidR="00B0009E" w:rsidRPr="007756C6" w:rsidRDefault="00B0009E" w:rsidP="00EF4E61">
            <w:pPr>
              <w:jc w:val="center"/>
              <w:rPr>
                <w:rFonts w:ascii="Times New Roman" w:hAnsi="Times New Roman"/>
              </w:rPr>
            </w:pPr>
            <w:r w:rsidRPr="007756C6">
              <w:rPr>
                <w:rFonts w:ascii="Times New Roman" w:hAnsi="Times New Roman"/>
              </w:rPr>
              <w:t>0,64</w:t>
            </w:r>
          </w:p>
        </w:tc>
        <w:tc>
          <w:tcPr>
            <w:tcW w:w="1336" w:type="dxa"/>
            <w:tcBorders>
              <w:top w:val="single" w:sz="4" w:space="0" w:color="auto"/>
              <w:bottom w:val="single" w:sz="4" w:space="0" w:color="auto"/>
              <w:right w:val="single" w:sz="4" w:space="0" w:color="auto"/>
            </w:tcBorders>
            <w:vAlign w:val="center"/>
          </w:tcPr>
          <w:p w14:paraId="22589AB3"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6BC7AA8F"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234A9E7" w14:textId="77777777" w:rsidR="00B0009E" w:rsidRPr="007756C6" w:rsidRDefault="00B0009E" w:rsidP="00EF4E61">
            <w:pPr>
              <w:jc w:val="center"/>
              <w:rPr>
                <w:rFonts w:ascii="Times New Roman" w:hAnsi="Times New Roman"/>
                <w:b/>
                <w:bCs/>
              </w:rPr>
            </w:pPr>
            <w:r w:rsidRPr="007756C6">
              <w:rPr>
                <w:rFonts w:ascii="Times New Roman" w:hAnsi="Times New Roman"/>
                <w:b/>
                <w:bCs/>
              </w:rPr>
              <w:t>2.000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966C0A8" w14:textId="77777777" w:rsidR="00B0009E" w:rsidRPr="007756C6" w:rsidRDefault="00B0009E" w:rsidP="00EF4E61">
            <w:pPr>
              <w:jc w:val="center"/>
              <w:rPr>
                <w:rFonts w:ascii="Times New Roman" w:hAnsi="Times New Roman"/>
              </w:rPr>
            </w:pPr>
            <w:r w:rsidRPr="007756C6">
              <w:rPr>
                <w:rFonts w:ascii="Times New Roman" w:hAnsi="Times New Roman"/>
              </w:rPr>
              <w:t>1,16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5F9E0A5" w14:textId="77777777" w:rsidR="00B0009E" w:rsidRPr="007756C6" w:rsidRDefault="00B0009E" w:rsidP="00EF4E61">
            <w:pPr>
              <w:jc w:val="center"/>
              <w:rPr>
                <w:rFonts w:ascii="Times New Roman" w:hAnsi="Times New Roman"/>
              </w:rPr>
            </w:pPr>
            <w:r w:rsidRPr="007756C6">
              <w:rPr>
                <w:rFonts w:ascii="Times New Roman" w:hAnsi="Times New Roman"/>
              </w:rPr>
              <w:t>1,05</w:t>
            </w:r>
          </w:p>
        </w:tc>
        <w:tc>
          <w:tcPr>
            <w:tcW w:w="1305" w:type="dxa"/>
            <w:tcBorders>
              <w:top w:val="single" w:sz="4" w:space="0" w:color="auto"/>
              <w:left w:val="nil"/>
              <w:bottom w:val="single" w:sz="4" w:space="0" w:color="auto"/>
              <w:right w:val="single" w:sz="4" w:space="0" w:color="auto"/>
            </w:tcBorders>
            <w:vAlign w:val="center"/>
          </w:tcPr>
          <w:p w14:paraId="6E2BFE31" w14:textId="77777777" w:rsidR="00B0009E" w:rsidRPr="007756C6" w:rsidRDefault="00B0009E" w:rsidP="00EF4E61">
            <w:pPr>
              <w:jc w:val="center"/>
              <w:rPr>
                <w:rFonts w:ascii="Times New Roman" w:hAnsi="Times New Roman"/>
              </w:rPr>
            </w:pPr>
            <w:r w:rsidRPr="007756C6">
              <w:rPr>
                <w:rFonts w:ascii="Times New Roman" w:hAnsi="Times New Roman"/>
              </w:rPr>
              <w:t>0,94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8C39F5B" w14:textId="77777777" w:rsidR="00B0009E" w:rsidRPr="007756C6" w:rsidRDefault="00B0009E" w:rsidP="00EF4E61">
            <w:pPr>
              <w:jc w:val="center"/>
              <w:rPr>
                <w:rFonts w:ascii="Times New Roman" w:hAnsi="Times New Roman"/>
              </w:rPr>
            </w:pPr>
            <w:r w:rsidRPr="007756C6">
              <w:rPr>
                <w:rFonts w:ascii="Times New Roman" w:hAnsi="Times New Roman"/>
              </w:rPr>
              <w:t>0,83</w:t>
            </w:r>
          </w:p>
        </w:tc>
        <w:tc>
          <w:tcPr>
            <w:tcW w:w="1336" w:type="dxa"/>
            <w:tcBorders>
              <w:top w:val="single" w:sz="4" w:space="0" w:color="auto"/>
              <w:bottom w:val="single" w:sz="4" w:space="0" w:color="auto"/>
              <w:right w:val="single" w:sz="4" w:space="0" w:color="auto"/>
            </w:tcBorders>
            <w:vAlign w:val="center"/>
          </w:tcPr>
          <w:p w14:paraId="73C51BC8"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2C0E3CE8"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5E72728" w14:textId="77777777" w:rsidR="00B0009E" w:rsidRPr="007756C6" w:rsidRDefault="00B0009E" w:rsidP="00EF4E61">
            <w:pPr>
              <w:jc w:val="center"/>
              <w:rPr>
                <w:rFonts w:ascii="Times New Roman" w:hAnsi="Times New Roman"/>
                <w:b/>
                <w:bCs/>
              </w:rPr>
            </w:pPr>
            <w:r w:rsidRPr="007756C6">
              <w:rPr>
                <w:rFonts w:ascii="Times New Roman" w:hAnsi="Times New Roman"/>
                <w:b/>
                <w:bCs/>
              </w:rPr>
              <w:t>1.000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FD6296E" w14:textId="77777777" w:rsidR="00B0009E" w:rsidRPr="007756C6" w:rsidRDefault="00B0009E" w:rsidP="00EF4E61">
            <w:pPr>
              <w:jc w:val="center"/>
              <w:rPr>
                <w:rFonts w:ascii="Times New Roman" w:hAnsi="Times New Roman"/>
              </w:rPr>
            </w:pPr>
            <w:r w:rsidRPr="007756C6">
              <w:rPr>
                <w:rFonts w:ascii="Times New Roman" w:hAnsi="Times New Roman"/>
              </w:rPr>
              <w:t>1,36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600637D" w14:textId="77777777" w:rsidR="00B0009E" w:rsidRPr="007756C6" w:rsidRDefault="00B0009E" w:rsidP="00EF4E61">
            <w:pPr>
              <w:jc w:val="center"/>
              <w:rPr>
                <w:rFonts w:ascii="Times New Roman" w:hAnsi="Times New Roman"/>
              </w:rPr>
            </w:pPr>
            <w:r w:rsidRPr="007756C6">
              <w:rPr>
                <w:rFonts w:ascii="Times New Roman" w:hAnsi="Times New Roman"/>
              </w:rPr>
              <w:t>1,22</w:t>
            </w:r>
          </w:p>
        </w:tc>
        <w:tc>
          <w:tcPr>
            <w:tcW w:w="1305" w:type="dxa"/>
            <w:tcBorders>
              <w:top w:val="single" w:sz="4" w:space="0" w:color="auto"/>
              <w:left w:val="nil"/>
              <w:bottom w:val="single" w:sz="4" w:space="0" w:color="auto"/>
              <w:right w:val="single" w:sz="4" w:space="0" w:color="auto"/>
            </w:tcBorders>
            <w:vAlign w:val="center"/>
          </w:tcPr>
          <w:p w14:paraId="57F57612" w14:textId="77777777" w:rsidR="00B0009E" w:rsidRPr="007756C6" w:rsidRDefault="00B0009E" w:rsidP="00EF4E61">
            <w:pPr>
              <w:jc w:val="center"/>
              <w:rPr>
                <w:rFonts w:ascii="Times New Roman" w:hAnsi="Times New Roman"/>
              </w:rPr>
            </w:pPr>
            <w:r w:rsidRPr="007756C6">
              <w:rPr>
                <w:rFonts w:ascii="Times New Roman" w:hAnsi="Times New Roman"/>
              </w:rPr>
              <w:t>1,11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EBF6B33" w14:textId="77777777" w:rsidR="00B0009E" w:rsidRPr="007756C6" w:rsidRDefault="00B0009E" w:rsidP="00EF4E61">
            <w:pPr>
              <w:jc w:val="center"/>
              <w:rPr>
                <w:rFonts w:ascii="Times New Roman" w:hAnsi="Times New Roman"/>
              </w:rPr>
            </w:pPr>
            <w:r w:rsidRPr="007756C6">
              <w:rPr>
                <w:rFonts w:ascii="Times New Roman" w:hAnsi="Times New Roman"/>
              </w:rPr>
              <w:t>0,98</w:t>
            </w:r>
          </w:p>
        </w:tc>
        <w:tc>
          <w:tcPr>
            <w:tcW w:w="1336" w:type="dxa"/>
            <w:tcBorders>
              <w:top w:val="single" w:sz="4" w:space="0" w:color="auto"/>
              <w:bottom w:val="single" w:sz="4" w:space="0" w:color="auto"/>
              <w:right w:val="single" w:sz="4" w:space="0" w:color="auto"/>
            </w:tcBorders>
            <w:vAlign w:val="center"/>
          </w:tcPr>
          <w:p w14:paraId="10807B7E"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022B5432" w14:textId="77777777" w:rsidTr="00EF4E61">
        <w:trPr>
          <w:trHeight w:val="38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9436999" w14:textId="77777777" w:rsidR="00B0009E" w:rsidRPr="007756C6" w:rsidRDefault="00B0009E" w:rsidP="00EF4E61">
            <w:pPr>
              <w:jc w:val="center"/>
              <w:rPr>
                <w:rFonts w:ascii="Times New Roman" w:hAnsi="Times New Roman"/>
                <w:b/>
                <w:bCs/>
              </w:rPr>
            </w:pPr>
            <w:r w:rsidRPr="007756C6">
              <w:rPr>
                <w:rFonts w:ascii="Times New Roman" w:hAnsi="Times New Roman"/>
                <w:b/>
                <w:bCs/>
              </w:rPr>
              <w:t>500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36D9D6" w14:textId="77777777" w:rsidR="00B0009E" w:rsidRPr="007756C6" w:rsidRDefault="00B0009E" w:rsidP="00EF4E61">
            <w:pPr>
              <w:jc w:val="center"/>
              <w:rPr>
                <w:rFonts w:ascii="Times New Roman" w:hAnsi="Times New Roman"/>
              </w:rPr>
            </w:pPr>
            <w:r w:rsidRPr="007756C6">
              <w:rPr>
                <w:rFonts w:ascii="Times New Roman" w:hAnsi="Times New Roman"/>
              </w:rPr>
              <w:t>1,65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4FDCFA" w14:textId="77777777" w:rsidR="00B0009E" w:rsidRPr="007756C6" w:rsidRDefault="00B0009E" w:rsidP="00EF4E61">
            <w:pPr>
              <w:jc w:val="center"/>
              <w:rPr>
                <w:rFonts w:ascii="Times New Roman" w:hAnsi="Times New Roman"/>
              </w:rPr>
            </w:pPr>
            <w:r w:rsidRPr="007756C6">
              <w:rPr>
                <w:rFonts w:ascii="Times New Roman" w:hAnsi="Times New Roman"/>
              </w:rPr>
              <w:t>1,50</w:t>
            </w:r>
          </w:p>
        </w:tc>
        <w:tc>
          <w:tcPr>
            <w:tcW w:w="1305" w:type="dxa"/>
            <w:tcBorders>
              <w:top w:val="single" w:sz="4" w:space="0" w:color="auto"/>
              <w:left w:val="nil"/>
              <w:bottom w:val="single" w:sz="4" w:space="0" w:color="auto"/>
              <w:right w:val="single" w:sz="4" w:space="0" w:color="auto"/>
            </w:tcBorders>
            <w:vAlign w:val="center"/>
          </w:tcPr>
          <w:p w14:paraId="73DD54C9" w14:textId="77777777" w:rsidR="00B0009E" w:rsidRPr="007756C6" w:rsidRDefault="00B0009E" w:rsidP="00EF4E61">
            <w:pPr>
              <w:jc w:val="center"/>
              <w:rPr>
                <w:rFonts w:ascii="Times New Roman" w:hAnsi="Times New Roman"/>
              </w:rPr>
            </w:pPr>
            <w:r w:rsidRPr="007756C6">
              <w:rPr>
                <w:rFonts w:ascii="Times New Roman" w:hAnsi="Times New Roman"/>
              </w:rPr>
              <w:t>1,37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D0A876D" w14:textId="77777777" w:rsidR="00B0009E" w:rsidRPr="007756C6" w:rsidRDefault="00B0009E" w:rsidP="00EF4E61">
            <w:pPr>
              <w:jc w:val="center"/>
              <w:rPr>
                <w:rFonts w:ascii="Times New Roman" w:hAnsi="Times New Roman"/>
              </w:rPr>
            </w:pPr>
            <w:r w:rsidRPr="007756C6">
              <w:rPr>
                <w:rFonts w:ascii="Times New Roman" w:hAnsi="Times New Roman"/>
              </w:rPr>
              <w:t>1,21</w:t>
            </w:r>
          </w:p>
        </w:tc>
        <w:tc>
          <w:tcPr>
            <w:tcW w:w="1336" w:type="dxa"/>
            <w:tcBorders>
              <w:top w:val="single" w:sz="4" w:space="0" w:color="auto"/>
              <w:bottom w:val="single" w:sz="4" w:space="0" w:color="auto"/>
              <w:right w:val="single" w:sz="4" w:space="0" w:color="auto"/>
            </w:tcBorders>
            <w:vAlign w:val="center"/>
          </w:tcPr>
          <w:p w14:paraId="67FA235B" w14:textId="77777777" w:rsidR="00B0009E" w:rsidRPr="007756C6" w:rsidRDefault="00B0009E" w:rsidP="00EF4E61">
            <w:pPr>
              <w:jc w:val="center"/>
              <w:rPr>
                <w:rFonts w:ascii="Times New Roman" w:hAnsi="Times New Roman"/>
              </w:rPr>
            </w:pPr>
            <w:r w:rsidRPr="007756C6">
              <w:rPr>
                <w:rFonts w:ascii="Times New Roman" w:hAnsi="Times New Roman"/>
              </w:rPr>
              <w:t>0,89</w:t>
            </w:r>
          </w:p>
        </w:tc>
      </w:tr>
      <w:tr w:rsidR="005370ED" w:rsidRPr="007756C6" w14:paraId="77C5D169" w14:textId="77777777" w:rsidTr="00EF4E61">
        <w:trPr>
          <w:trHeight w:val="38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49B87C" w14:textId="77777777" w:rsidR="00B0009E" w:rsidRPr="007756C6" w:rsidRDefault="00B0009E" w:rsidP="00EF4E61">
            <w:pPr>
              <w:jc w:val="center"/>
              <w:rPr>
                <w:rFonts w:ascii="Times New Roman" w:hAnsi="Times New Roman"/>
                <w:b/>
                <w:bCs/>
              </w:rPr>
            </w:pPr>
            <w:r w:rsidRPr="007756C6">
              <w:rPr>
                <w:rFonts w:ascii="Times New Roman" w:hAnsi="Times New Roman"/>
                <w:b/>
                <w:bCs/>
              </w:rPr>
              <w:t>200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E376156" w14:textId="77777777" w:rsidR="00B0009E" w:rsidRPr="007756C6" w:rsidRDefault="00B0009E" w:rsidP="00EF4E61">
            <w:pPr>
              <w:jc w:val="center"/>
              <w:rPr>
                <w:rFonts w:ascii="Times New Roman" w:hAnsi="Times New Roman"/>
              </w:rPr>
            </w:pPr>
            <w:r w:rsidRPr="007756C6">
              <w:rPr>
                <w:rFonts w:ascii="Times New Roman" w:hAnsi="Times New Roman"/>
              </w:rPr>
              <w:t>1,96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D9E0D7D" w14:textId="77777777" w:rsidR="00B0009E" w:rsidRPr="007756C6" w:rsidRDefault="00B0009E" w:rsidP="00EF4E61">
            <w:pPr>
              <w:jc w:val="center"/>
              <w:rPr>
                <w:rFonts w:ascii="Times New Roman" w:hAnsi="Times New Roman"/>
              </w:rPr>
            </w:pPr>
            <w:r w:rsidRPr="007756C6">
              <w:rPr>
                <w:rFonts w:ascii="Times New Roman" w:hAnsi="Times New Roman"/>
              </w:rPr>
              <w:t>1,78</w:t>
            </w:r>
          </w:p>
        </w:tc>
        <w:tc>
          <w:tcPr>
            <w:tcW w:w="1305" w:type="dxa"/>
            <w:tcBorders>
              <w:top w:val="single" w:sz="4" w:space="0" w:color="auto"/>
              <w:left w:val="nil"/>
              <w:bottom w:val="single" w:sz="4" w:space="0" w:color="auto"/>
              <w:right w:val="single" w:sz="4" w:space="0" w:color="auto"/>
            </w:tcBorders>
            <w:vAlign w:val="center"/>
          </w:tcPr>
          <w:p w14:paraId="737847CD" w14:textId="77777777" w:rsidR="00B0009E" w:rsidRPr="007756C6" w:rsidRDefault="00B0009E" w:rsidP="00EF4E61">
            <w:pPr>
              <w:jc w:val="center"/>
              <w:rPr>
                <w:rFonts w:ascii="Times New Roman" w:hAnsi="Times New Roman"/>
              </w:rPr>
            </w:pPr>
            <w:r w:rsidRPr="007756C6">
              <w:rPr>
                <w:rFonts w:ascii="Times New Roman" w:hAnsi="Times New Roman"/>
              </w:rPr>
              <w:t>1,62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8678A0B" w14:textId="77777777" w:rsidR="00B0009E" w:rsidRPr="007756C6" w:rsidRDefault="00B0009E" w:rsidP="00EF4E61">
            <w:pPr>
              <w:jc w:val="center"/>
              <w:rPr>
                <w:rFonts w:ascii="Times New Roman" w:hAnsi="Times New Roman"/>
              </w:rPr>
            </w:pPr>
            <w:r w:rsidRPr="007756C6">
              <w:rPr>
                <w:rFonts w:ascii="Times New Roman" w:hAnsi="Times New Roman"/>
              </w:rPr>
              <w:t>1,43</w:t>
            </w:r>
          </w:p>
        </w:tc>
        <w:tc>
          <w:tcPr>
            <w:tcW w:w="1336" w:type="dxa"/>
            <w:tcBorders>
              <w:top w:val="single" w:sz="4" w:space="0" w:color="auto"/>
              <w:bottom w:val="single" w:sz="4" w:space="0" w:color="auto"/>
              <w:right w:val="single" w:sz="4" w:space="0" w:color="auto"/>
            </w:tcBorders>
            <w:vAlign w:val="center"/>
          </w:tcPr>
          <w:p w14:paraId="6727AA86" w14:textId="77777777" w:rsidR="00B0009E" w:rsidRPr="007756C6" w:rsidRDefault="00B0009E" w:rsidP="00EF4E61">
            <w:pPr>
              <w:jc w:val="center"/>
              <w:rPr>
                <w:rFonts w:ascii="Times New Roman" w:hAnsi="Times New Roman"/>
              </w:rPr>
            </w:pPr>
            <w:r w:rsidRPr="007756C6">
              <w:rPr>
                <w:rFonts w:ascii="Times New Roman" w:hAnsi="Times New Roman"/>
              </w:rPr>
              <w:t>1,06</w:t>
            </w:r>
          </w:p>
        </w:tc>
      </w:tr>
      <w:tr w:rsidR="005370ED" w:rsidRPr="007756C6" w14:paraId="46C292F2"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AFF9736" w14:textId="77777777" w:rsidR="00B0009E" w:rsidRPr="007756C6" w:rsidRDefault="00B0009E" w:rsidP="00EF4E61">
            <w:pPr>
              <w:jc w:val="center"/>
              <w:rPr>
                <w:rFonts w:ascii="Times New Roman" w:hAnsi="Times New Roman"/>
                <w:b/>
                <w:bCs/>
              </w:rPr>
            </w:pPr>
            <w:r w:rsidRPr="007756C6">
              <w:rPr>
                <w:rFonts w:ascii="Times New Roman" w:hAnsi="Times New Roman"/>
                <w:b/>
                <w:bCs/>
              </w:rPr>
              <w:t>100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A58EC60" w14:textId="77777777" w:rsidR="00B0009E" w:rsidRPr="007756C6" w:rsidRDefault="00B0009E" w:rsidP="00EF4E61">
            <w:pPr>
              <w:jc w:val="center"/>
              <w:rPr>
                <w:rFonts w:ascii="Times New Roman" w:hAnsi="Times New Roman"/>
              </w:rPr>
            </w:pPr>
            <w:r w:rsidRPr="007756C6">
              <w:rPr>
                <w:rFonts w:ascii="Times New Roman" w:hAnsi="Times New Roman"/>
              </w:rPr>
              <w:t>2,15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070FF29" w14:textId="77777777" w:rsidR="00B0009E" w:rsidRPr="007756C6" w:rsidRDefault="00B0009E" w:rsidP="00EF4E61">
            <w:pPr>
              <w:jc w:val="center"/>
              <w:rPr>
                <w:rFonts w:ascii="Times New Roman" w:hAnsi="Times New Roman"/>
              </w:rPr>
            </w:pPr>
            <w:r w:rsidRPr="007756C6">
              <w:rPr>
                <w:rFonts w:ascii="Times New Roman" w:hAnsi="Times New Roman"/>
              </w:rPr>
              <w:t>1,94</w:t>
            </w:r>
          </w:p>
        </w:tc>
        <w:tc>
          <w:tcPr>
            <w:tcW w:w="1305" w:type="dxa"/>
            <w:tcBorders>
              <w:top w:val="single" w:sz="4" w:space="0" w:color="auto"/>
              <w:left w:val="nil"/>
              <w:bottom w:val="single" w:sz="4" w:space="0" w:color="auto"/>
              <w:right w:val="single" w:sz="4" w:space="0" w:color="auto"/>
            </w:tcBorders>
            <w:vAlign w:val="center"/>
          </w:tcPr>
          <w:p w14:paraId="09F98B09" w14:textId="77777777" w:rsidR="00B0009E" w:rsidRPr="007756C6" w:rsidRDefault="00B0009E" w:rsidP="00EF4E61">
            <w:pPr>
              <w:jc w:val="center"/>
              <w:rPr>
                <w:rFonts w:ascii="Times New Roman" w:hAnsi="Times New Roman"/>
              </w:rPr>
            </w:pPr>
            <w:r w:rsidRPr="007756C6">
              <w:rPr>
                <w:rFonts w:ascii="Times New Roman" w:hAnsi="Times New Roman"/>
              </w:rPr>
              <w:t>1,77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5578228" w14:textId="77777777" w:rsidR="00B0009E" w:rsidRPr="007756C6" w:rsidRDefault="00B0009E" w:rsidP="00EF4E61">
            <w:pPr>
              <w:jc w:val="center"/>
              <w:rPr>
                <w:rFonts w:ascii="Times New Roman" w:hAnsi="Times New Roman"/>
              </w:rPr>
            </w:pPr>
            <w:r w:rsidRPr="007756C6">
              <w:rPr>
                <w:rFonts w:ascii="Times New Roman" w:hAnsi="Times New Roman"/>
              </w:rPr>
              <w:t>1,57</w:t>
            </w:r>
          </w:p>
        </w:tc>
        <w:tc>
          <w:tcPr>
            <w:tcW w:w="1336" w:type="dxa"/>
            <w:tcBorders>
              <w:top w:val="single" w:sz="4" w:space="0" w:color="auto"/>
              <w:bottom w:val="single" w:sz="4" w:space="0" w:color="auto"/>
              <w:right w:val="single" w:sz="4" w:space="0" w:color="auto"/>
            </w:tcBorders>
            <w:vAlign w:val="center"/>
          </w:tcPr>
          <w:p w14:paraId="49290C1D" w14:textId="77777777" w:rsidR="00B0009E" w:rsidRPr="007756C6" w:rsidRDefault="00B0009E" w:rsidP="00EF4E61">
            <w:pPr>
              <w:jc w:val="center"/>
              <w:rPr>
                <w:rFonts w:ascii="Times New Roman" w:hAnsi="Times New Roman"/>
              </w:rPr>
            </w:pPr>
            <w:r w:rsidRPr="007756C6">
              <w:rPr>
                <w:rFonts w:ascii="Times New Roman" w:hAnsi="Times New Roman"/>
              </w:rPr>
              <w:t>1,30</w:t>
            </w:r>
          </w:p>
        </w:tc>
      </w:tr>
      <w:tr w:rsidR="005370ED" w:rsidRPr="007756C6" w14:paraId="2491AF98" w14:textId="77777777" w:rsidTr="00EF4E61">
        <w:trPr>
          <w:trHeight w:val="38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18C22A9" w14:textId="77777777" w:rsidR="00B0009E" w:rsidRPr="007756C6" w:rsidRDefault="00B0009E" w:rsidP="00EF4E61">
            <w:pPr>
              <w:jc w:val="center"/>
              <w:rPr>
                <w:rFonts w:ascii="Times New Roman" w:hAnsi="Times New Roman"/>
                <w:b/>
                <w:bCs/>
              </w:rPr>
            </w:pPr>
            <w:r w:rsidRPr="007756C6">
              <w:rPr>
                <w:rFonts w:ascii="Times New Roman" w:hAnsi="Times New Roman"/>
                <w:b/>
                <w:bCs/>
              </w:rPr>
              <w:t>50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81A7194" w14:textId="77777777" w:rsidR="00B0009E" w:rsidRPr="007756C6" w:rsidRDefault="00B0009E" w:rsidP="00EF4E61">
            <w:pPr>
              <w:jc w:val="center"/>
              <w:rPr>
                <w:rFonts w:ascii="Times New Roman" w:hAnsi="Times New Roman"/>
              </w:rPr>
            </w:pPr>
            <w:r w:rsidRPr="007756C6">
              <w:rPr>
                <w:rFonts w:ascii="Times New Roman" w:hAnsi="Times New Roman"/>
              </w:rPr>
              <w:t>2,36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9841FD8" w14:textId="77777777" w:rsidR="00B0009E" w:rsidRPr="007756C6" w:rsidRDefault="00B0009E" w:rsidP="00EF4E61">
            <w:pPr>
              <w:jc w:val="center"/>
              <w:rPr>
                <w:rFonts w:ascii="Times New Roman" w:hAnsi="Times New Roman"/>
              </w:rPr>
            </w:pPr>
            <w:r w:rsidRPr="007756C6">
              <w:rPr>
                <w:rFonts w:ascii="Times New Roman" w:hAnsi="Times New Roman"/>
              </w:rPr>
              <w:t>2,14</w:t>
            </w:r>
          </w:p>
        </w:tc>
        <w:tc>
          <w:tcPr>
            <w:tcW w:w="1305" w:type="dxa"/>
            <w:tcBorders>
              <w:top w:val="single" w:sz="4" w:space="0" w:color="auto"/>
              <w:left w:val="nil"/>
              <w:bottom w:val="single" w:sz="4" w:space="0" w:color="auto"/>
              <w:right w:val="single" w:sz="4" w:space="0" w:color="auto"/>
            </w:tcBorders>
            <w:vAlign w:val="center"/>
          </w:tcPr>
          <w:p w14:paraId="3CC67C95" w14:textId="77777777" w:rsidR="00B0009E" w:rsidRPr="007756C6" w:rsidRDefault="00B0009E" w:rsidP="00EF4E61">
            <w:pPr>
              <w:jc w:val="center"/>
              <w:rPr>
                <w:rFonts w:ascii="Times New Roman" w:hAnsi="Times New Roman"/>
              </w:rPr>
            </w:pPr>
            <w:r w:rsidRPr="007756C6">
              <w:rPr>
                <w:rFonts w:ascii="Times New Roman" w:hAnsi="Times New Roman"/>
              </w:rPr>
              <w:t>1,96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5A6352D" w14:textId="77777777" w:rsidR="00B0009E" w:rsidRPr="007756C6" w:rsidRDefault="00B0009E" w:rsidP="00EF4E61">
            <w:pPr>
              <w:jc w:val="center"/>
              <w:rPr>
                <w:rFonts w:ascii="Times New Roman" w:hAnsi="Times New Roman"/>
              </w:rPr>
            </w:pPr>
            <w:r w:rsidRPr="007756C6">
              <w:rPr>
                <w:rFonts w:ascii="Times New Roman" w:hAnsi="Times New Roman"/>
              </w:rPr>
              <w:t>1,74</w:t>
            </w:r>
          </w:p>
        </w:tc>
        <w:tc>
          <w:tcPr>
            <w:tcW w:w="1336" w:type="dxa"/>
            <w:tcBorders>
              <w:top w:val="single" w:sz="4" w:space="0" w:color="auto"/>
              <w:bottom w:val="single" w:sz="4" w:space="0" w:color="auto"/>
              <w:right w:val="single" w:sz="4" w:space="0" w:color="auto"/>
            </w:tcBorders>
            <w:vAlign w:val="center"/>
          </w:tcPr>
          <w:p w14:paraId="7452B90A" w14:textId="77777777" w:rsidR="00B0009E" w:rsidRPr="007756C6" w:rsidRDefault="00B0009E" w:rsidP="00EF4E61">
            <w:pPr>
              <w:jc w:val="center"/>
              <w:rPr>
                <w:rFonts w:ascii="Times New Roman" w:hAnsi="Times New Roman"/>
              </w:rPr>
            </w:pPr>
            <w:r w:rsidRPr="007756C6">
              <w:rPr>
                <w:rFonts w:ascii="Times New Roman" w:hAnsi="Times New Roman"/>
              </w:rPr>
              <w:t>1,48</w:t>
            </w:r>
          </w:p>
        </w:tc>
      </w:tr>
      <w:tr w:rsidR="005370ED" w:rsidRPr="007756C6" w14:paraId="530A5847" w14:textId="77777777" w:rsidTr="00EF4E61">
        <w:trPr>
          <w:trHeight w:val="38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40A108C" w14:textId="77777777" w:rsidR="00B0009E" w:rsidRPr="007756C6" w:rsidRDefault="00B0009E" w:rsidP="00EF4E61">
            <w:pPr>
              <w:jc w:val="center"/>
              <w:rPr>
                <w:rFonts w:ascii="Times New Roman" w:hAnsi="Times New Roman"/>
                <w:b/>
                <w:bCs/>
              </w:rPr>
            </w:pPr>
            <w:r w:rsidRPr="007756C6">
              <w:rPr>
                <w:rFonts w:ascii="Times New Roman" w:hAnsi="Times New Roman"/>
                <w:b/>
                <w:bCs/>
              </w:rPr>
              <w:t>20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29726D" w14:textId="77777777" w:rsidR="00B0009E" w:rsidRPr="007756C6" w:rsidRDefault="00B0009E" w:rsidP="00EF4E61">
            <w:pPr>
              <w:jc w:val="center"/>
              <w:rPr>
                <w:rFonts w:ascii="Times New Roman" w:hAnsi="Times New Roman"/>
              </w:rPr>
            </w:pPr>
            <w:r w:rsidRPr="007756C6">
              <w:rPr>
                <w:rFonts w:ascii="Times New Roman" w:hAnsi="Times New Roman"/>
              </w:rPr>
              <w:t>2,81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176F79" w14:textId="77777777" w:rsidR="00B0009E" w:rsidRPr="007756C6" w:rsidRDefault="00B0009E" w:rsidP="00EF4E61">
            <w:pPr>
              <w:jc w:val="center"/>
              <w:rPr>
                <w:rFonts w:ascii="Times New Roman" w:hAnsi="Times New Roman"/>
              </w:rPr>
            </w:pPr>
            <w:r w:rsidRPr="007756C6">
              <w:rPr>
                <w:rFonts w:ascii="Times New Roman" w:hAnsi="Times New Roman"/>
              </w:rPr>
              <w:t>2,55</w:t>
            </w:r>
          </w:p>
        </w:tc>
        <w:tc>
          <w:tcPr>
            <w:tcW w:w="1305" w:type="dxa"/>
            <w:tcBorders>
              <w:top w:val="single" w:sz="4" w:space="0" w:color="auto"/>
              <w:left w:val="nil"/>
              <w:bottom w:val="single" w:sz="4" w:space="0" w:color="auto"/>
              <w:right w:val="single" w:sz="4" w:space="0" w:color="auto"/>
            </w:tcBorders>
            <w:vAlign w:val="center"/>
          </w:tcPr>
          <w:p w14:paraId="641C77C8" w14:textId="77777777" w:rsidR="00B0009E" w:rsidRPr="007756C6" w:rsidRDefault="00B0009E" w:rsidP="00EF4E61">
            <w:pPr>
              <w:jc w:val="center"/>
              <w:rPr>
                <w:rFonts w:ascii="Times New Roman" w:hAnsi="Times New Roman"/>
              </w:rPr>
            </w:pPr>
            <w:r w:rsidRPr="007756C6">
              <w:rPr>
                <w:rFonts w:ascii="Times New Roman" w:hAnsi="Times New Roman"/>
              </w:rPr>
              <w:t>2,33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32C1331" w14:textId="77777777" w:rsidR="00B0009E" w:rsidRPr="007756C6" w:rsidRDefault="00B0009E" w:rsidP="00EF4E61">
            <w:pPr>
              <w:jc w:val="center"/>
              <w:rPr>
                <w:rFonts w:ascii="Times New Roman" w:hAnsi="Times New Roman"/>
              </w:rPr>
            </w:pPr>
            <w:r w:rsidRPr="007756C6">
              <w:rPr>
                <w:rFonts w:ascii="Times New Roman" w:hAnsi="Times New Roman"/>
              </w:rPr>
              <w:t>2,07</w:t>
            </w:r>
          </w:p>
        </w:tc>
        <w:tc>
          <w:tcPr>
            <w:tcW w:w="1336" w:type="dxa"/>
            <w:tcBorders>
              <w:top w:val="single" w:sz="4" w:space="0" w:color="auto"/>
              <w:bottom w:val="single" w:sz="4" w:space="0" w:color="auto"/>
              <w:right w:val="single" w:sz="4" w:space="0" w:color="auto"/>
            </w:tcBorders>
            <w:vAlign w:val="center"/>
          </w:tcPr>
          <w:p w14:paraId="3CE908FB" w14:textId="77777777" w:rsidR="00B0009E" w:rsidRPr="007756C6" w:rsidRDefault="00B0009E" w:rsidP="00EF4E61">
            <w:pPr>
              <w:jc w:val="center"/>
              <w:rPr>
                <w:rFonts w:ascii="Times New Roman" w:hAnsi="Times New Roman"/>
              </w:rPr>
            </w:pPr>
            <w:r w:rsidRPr="007756C6">
              <w:rPr>
                <w:rFonts w:ascii="Times New Roman" w:hAnsi="Times New Roman"/>
              </w:rPr>
              <w:t>1,81</w:t>
            </w:r>
          </w:p>
        </w:tc>
      </w:tr>
      <w:tr w:rsidR="00C82A45" w:rsidRPr="007756C6" w14:paraId="7AEA746F" w14:textId="77777777" w:rsidTr="00EF4E61">
        <w:trPr>
          <w:trHeight w:val="38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EE9867E" w14:textId="77777777" w:rsidR="00B0009E" w:rsidRPr="007756C6" w:rsidRDefault="00B0009E" w:rsidP="00EF4E61">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FD95C6C" w14:textId="77777777" w:rsidR="00B0009E" w:rsidRPr="007756C6" w:rsidRDefault="00B0009E" w:rsidP="00EF4E61">
            <w:pPr>
              <w:jc w:val="center"/>
              <w:rPr>
                <w:rFonts w:ascii="Times New Roman" w:hAnsi="Times New Roman"/>
              </w:rPr>
            </w:pPr>
            <w:r w:rsidRPr="007756C6">
              <w:rPr>
                <w:rFonts w:ascii="Times New Roman" w:hAnsi="Times New Roman"/>
              </w:rPr>
              <w:t>3,22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0BB9479" w14:textId="77777777" w:rsidR="00B0009E" w:rsidRPr="007756C6" w:rsidRDefault="00B0009E" w:rsidP="00EF4E61">
            <w:pPr>
              <w:jc w:val="center"/>
              <w:rPr>
                <w:rFonts w:ascii="Times New Roman" w:hAnsi="Times New Roman"/>
              </w:rPr>
            </w:pPr>
            <w:r w:rsidRPr="007756C6">
              <w:rPr>
                <w:rFonts w:ascii="Times New Roman" w:hAnsi="Times New Roman"/>
              </w:rPr>
              <w:t>2,93</w:t>
            </w:r>
          </w:p>
        </w:tc>
        <w:tc>
          <w:tcPr>
            <w:tcW w:w="1305" w:type="dxa"/>
            <w:tcBorders>
              <w:top w:val="single" w:sz="4" w:space="0" w:color="auto"/>
              <w:left w:val="nil"/>
              <w:bottom w:val="single" w:sz="4" w:space="0" w:color="auto"/>
              <w:right w:val="single" w:sz="4" w:space="0" w:color="auto"/>
            </w:tcBorders>
            <w:vAlign w:val="center"/>
          </w:tcPr>
          <w:p w14:paraId="373B958A" w14:textId="77777777" w:rsidR="00B0009E" w:rsidRPr="007756C6" w:rsidRDefault="00B0009E" w:rsidP="00EF4E61">
            <w:pPr>
              <w:jc w:val="center"/>
              <w:rPr>
                <w:rFonts w:ascii="Times New Roman" w:hAnsi="Times New Roman"/>
              </w:rPr>
            </w:pPr>
            <w:r w:rsidRPr="007756C6">
              <w:rPr>
                <w:rFonts w:ascii="Times New Roman" w:hAnsi="Times New Roman"/>
              </w:rPr>
              <w:t>2,67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E48FBA" w14:textId="77777777" w:rsidR="00B0009E" w:rsidRPr="007756C6" w:rsidRDefault="00B0009E" w:rsidP="00EF4E61">
            <w:pPr>
              <w:jc w:val="center"/>
              <w:rPr>
                <w:rFonts w:ascii="Times New Roman" w:hAnsi="Times New Roman"/>
              </w:rPr>
            </w:pPr>
            <w:r w:rsidRPr="007756C6">
              <w:rPr>
                <w:rFonts w:ascii="Times New Roman" w:hAnsi="Times New Roman"/>
              </w:rPr>
              <w:t>2,36</w:t>
            </w:r>
          </w:p>
        </w:tc>
        <w:tc>
          <w:tcPr>
            <w:tcW w:w="1336" w:type="dxa"/>
            <w:tcBorders>
              <w:top w:val="single" w:sz="4" w:space="0" w:color="auto"/>
              <w:bottom w:val="single" w:sz="4" w:space="0" w:color="auto"/>
              <w:right w:val="single" w:sz="4" w:space="0" w:color="auto"/>
            </w:tcBorders>
            <w:vAlign w:val="center"/>
          </w:tcPr>
          <w:p w14:paraId="726A812C" w14:textId="77777777" w:rsidR="00B0009E" w:rsidRPr="007756C6" w:rsidRDefault="00B0009E" w:rsidP="00EF4E61">
            <w:pPr>
              <w:jc w:val="center"/>
              <w:rPr>
                <w:rFonts w:ascii="Times New Roman" w:hAnsi="Times New Roman"/>
              </w:rPr>
            </w:pPr>
            <w:r w:rsidRPr="007756C6">
              <w:rPr>
                <w:rFonts w:ascii="Times New Roman" w:hAnsi="Times New Roman"/>
              </w:rPr>
              <w:t>2,07</w:t>
            </w:r>
          </w:p>
        </w:tc>
      </w:tr>
    </w:tbl>
    <w:p w14:paraId="0F81C57B" w14:textId="77777777" w:rsidR="00B0009E" w:rsidRPr="007756C6" w:rsidRDefault="00B0009E" w:rsidP="00B0009E">
      <w:pPr>
        <w:pStyle w:val="BodyTextIndent2"/>
        <w:spacing w:line="288" w:lineRule="auto"/>
        <w:ind w:firstLine="0"/>
        <w:jc w:val="both"/>
        <w:rPr>
          <w:rFonts w:ascii="Times New Roman" w:hAnsi="Times New Roman"/>
          <w:b/>
          <w:bCs/>
          <w:sz w:val="14"/>
          <w:szCs w:val="14"/>
        </w:rPr>
      </w:pPr>
    </w:p>
    <w:p w14:paraId="0081BC9B" w14:textId="05B507C8" w:rsidR="00B0009E" w:rsidRPr="007756C6" w:rsidRDefault="00B0009E" w:rsidP="00600E30">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 xml:space="preserve">Bảng 2.5: Định </w:t>
      </w:r>
      <w:r w:rsidRPr="007756C6">
        <w:rPr>
          <w:rFonts w:ascii="Times New Roman" w:hAnsi="Times New Roman"/>
          <w:b/>
          <w:bCs/>
          <w:szCs w:val="28"/>
          <w:lang w:val="it-IT"/>
        </w:rPr>
        <w:t>mức</w:t>
      </w:r>
      <w:r w:rsidRPr="007756C6">
        <w:rPr>
          <w:rFonts w:ascii="Times New Roman" w:hAnsi="Times New Roman"/>
          <w:b/>
          <w:bCs/>
        </w:rPr>
        <w:t xml:space="preserve"> chi phí thiết kế bản vẽ thi công của công trình dân dụng có yêu cầu thiết kế 2 bước</w:t>
      </w:r>
    </w:p>
    <w:p w14:paraId="0C2D2D46" w14:textId="77777777" w:rsidR="00B0009E" w:rsidRPr="007756C6" w:rsidRDefault="00B0009E" w:rsidP="00F21A81">
      <w:pPr>
        <w:pStyle w:val="BodyTextIndent2"/>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4FD04EC6" w14:textId="77777777" w:rsidTr="00600E30">
        <w:trPr>
          <w:cantSplit/>
          <w:trHeight w:val="46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C2E9B4A"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19" w:type="dxa"/>
            <w:gridSpan w:val="5"/>
            <w:tcBorders>
              <w:top w:val="single" w:sz="4" w:space="0" w:color="auto"/>
              <w:left w:val="nil"/>
              <w:right w:val="single" w:sz="4" w:space="0" w:color="auto"/>
            </w:tcBorders>
            <w:vAlign w:val="center"/>
          </w:tcPr>
          <w:p w14:paraId="63084873" w14:textId="77777777" w:rsidR="00B0009E" w:rsidRPr="007756C6" w:rsidRDefault="00B0009E" w:rsidP="00600E30">
            <w:pPr>
              <w:spacing w:before="40" w:after="40"/>
              <w:jc w:val="center"/>
              <w:rPr>
                <w:rFonts w:ascii="Times New Roman" w:hAnsi="Times New Roman"/>
              </w:rPr>
            </w:pPr>
            <w:r w:rsidRPr="007756C6">
              <w:rPr>
                <w:rFonts w:ascii="Times New Roman" w:hAnsi="Times New Roman"/>
                <w:b/>
                <w:bCs/>
              </w:rPr>
              <w:t>Cấp công trình</w:t>
            </w:r>
          </w:p>
        </w:tc>
      </w:tr>
      <w:tr w:rsidR="005370ED" w:rsidRPr="007756C6" w14:paraId="6E5AFD08" w14:textId="77777777" w:rsidTr="00600E30">
        <w:trPr>
          <w:trHeight w:val="46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056AEA75" w14:textId="77777777" w:rsidR="00B0009E" w:rsidRPr="007756C6" w:rsidRDefault="00B0009E" w:rsidP="006137E6">
            <w:pPr>
              <w:jc w:val="center"/>
              <w:rPr>
                <w:rFonts w:ascii="Times New Roman" w:hAnsi="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1B14CE3" w14:textId="77777777" w:rsidR="00B0009E" w:rsidRPr="007756C6" w:rsidRDefault="00B0009E" w:rsidP="00600E30">
            <w:pPr>
              <w:spacing w:before="40" w:after="4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9DF9E1F" w14:textId="77777777" w:rsidR="00B0009E" w:rsidRPr="007756C6" w:rsidRDefault="00B0009E" w:rsidP="00600E30">
            <w:pPr>
              <w:spacing w:before="40" w:after="4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52C1D644" w14:textId="77777777" w:rsidR="00B0009E" w:rsidRPr="007756C6" w:rsidRDefault="00B0009E" w:rsidP="00600E30">
            <w:pPr>
              <w:spacing w:before="40" w:after="4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145C1B9" w14:textId="77777777" w:rsidR="00B0009E" w:rsidRPr="007756C6" w:rsidRDefault="00B0009E" w:rsidP="00600E30">
            <w:pPr>
              <w:spacing w:before="40" w:after="4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1C25B9F0" w14:textId="77777777" w:rsidR="00B0009E" w:rsidRPr="007756C6" w:rsidRDefault="00B0009E" w:rsidP="00600E30">
            <w:pPr>
              <w:spacing w:before="40" w:after="40"/>
              <w:jc w:val="center"/>
              <w:rPr>
                <w:rFonts w:ascii="Times New Roman" w:hAnsi="Times New Roman"/>
                <w:b/>
                <w:bCs/>
              </w:rPr>
            </w:pPr>
            <w:r w:rsidRPr="007756C6">
              <w:rPr>
                <w:rFonts w:ascii="Times New Roman" w:hAnsi="Times New Roman"/>
                <w:b/>
                <w:bCs/>
              </w:rPr>
              <w:t>Cấp IV</w:t>
            </w:r>
          </w:p>
        </w:tc>
      </w:tr>
      <w:tr w:rsidR="005370ED" w:rsidRPr="007756C6" w14:paraId="02374C06"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3AA1BBC" w14:textId="77777777" w:rsidR="00B0009E" w:rsidRPr="007756C6" w:rsidRDefault="00B0009E" w:rsidP="00EF4E61">
            <w:pPr>
              <w:jc w:val="center"/>
              <w:rPr>
                <w:rFonts w:ascii="Times New Roman" w:hAnsi="Times New Roman"/>
                <w:b/>
                <w:bCs/>
              </w:rPr>
            </w:pPr>
            <w:r w:rsidRPr="007756C6">
              <w:rPr>
                <w:rFonts w:ascii="Times New Roman" w:hAnsi="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FF6D0A4" w14:textId="77777777" w:rsidR="00B0009E" w:rsidRPr="007756C6" w:rsidRDefault="00B0009E" w:rsidP="00EF4E61">
            <w:pPr>
              <w:jc w:val="center"/>
              <w:rPr>
                <w:rFonts w:ascii="Times New Roman" w:hAnsi="Times New Roman"/>
              </w:rPr>
            </w:pPr>
            <w:r w:rsidRPr="007756C6">
              <w:rPr>
                <w:rFonts w:ascii="Times New Roman" w:hAnsi="Times New Roman"/>
              </w:rPr>
              <w:t>0,91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AAEF925" w14:textId="77777777" w:rsidR="00B0009E" w:rsidRPr="007756C6" w:rsidRDefault="00B0009E" w:rsidP="00EF4E61">
            <w:pPr>
              <w:jc w:val="center"/>
              <w:rPr>
                <w:rFonts w:ascii="Times New Roman" w:hAnsi="Times New Roman"/>
              </w:rPr>
            </w:pPr>
            <w:r w:rsidRPr="007756C6">
              <w:rPr>
                <w:rFonts w:ascii="Times New Roman" w:hAnsi="Times New Roman"/>
              </w:rPr>
              <w:t>0,80</w:t>
            </w:r>
          </w:p>
        </w:tc>
        <w:tc>
          <w:tcPr>
            <w:tcW w:w="1305" w:type="dxa"/>
            <w:tcBorders>
              <w:top w:val="single" w:sz="4" w:space="0" w:color="auto"/>
              <w:left w:val="nil"/>
              <w:bottom w:val="single" w:sz="4" w:space="0" w:color="auto"/>
              <w:right w:val="single" w:sz="4" w:space="0" w:color="auto"/>
            </w:tcBorders>
            <w:vAlign w:val="center"/>
          </w:tcPr>
          <w:p w14:paraId="0598EAEB" w14:textId="77777777" w:rsidR="00B0009E" w:rsidRPr="007756C6" w:rsidRDefault="00B0009E" w:rsidP="00EF4E61">
            <w:pPr>
              <w:jc w:val="center"/>
              <w:rPr>
                <w:rFonts w:ascii="Times New Roman" w:hAnsi="Times New Roman"/>
              </w:rPr>
            </w:pPr>
            <w:r w:rsidRPr="007756C6">
              <w:rPr>
                <w:rFonts w:ascii="Times New Roman" w:hAnsi="Times New Roman"/>
              </w:rPr>
              <w:t>0,72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678F11E" w14:textId="77777777" w:rsidR="00B0009E" w:rsidRPr="007756C6" w:rsidRDefault="00B0009E" w:rsidP="00EF4E61">
            <w:pPr>
              <w:jc w:val="center"/>
              <w:rPr>
                <w:rFonts w:ascii="Times New Roman" w:hAnsi="Times New Roman"/>
              </w:rPr>
            </w:pPr>
            <w:r w:rsidRPr="007756C6">
              <w:rPr>
                <w:rFonts w:ascii="Times New Roman" w:hAnsi="Times New Roman"/>
              </w:rPr>
              <w:t>0,63</w:t>
            </w:r>
          </w:p>
        </w:tc>
        <w:tc>
          <w:tcPr>
            <w:tcW w:w="1336" w:type="dxa"/>
            <w:tcBorders>
              <w:top w:val="single" w:sz="4" w:space="0" w:color="auto"/>
              <w:bottom w:val="single" w:sz="4" w:space="0" w:color="auto"/>
              <w:right w:val="single" w:sz="4" w:space="0" w:color="auto"/>
            </w:tcBorders>
            <w:vAlign w:val="center"/>
          </w:tcPr>
          <w:p w14:paraId="78C6EB21"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39DA2066"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E6C3F8C" w14:textId="77777777" w:rsidR="00B0009E" w:rsidRPr="007756C6" w:rsidRDefault="00B0009E" w:rsidP="00EF4E61">
            <w:pPr>
              <w:jc w:val="center"/>
              <w:rPr>
                <w:rFonts w:ascii="Times New Roman" w:hAnsi="Times New Roman"/>
                <w:b/>
                <w:bCs/>
              </w:rPr>
            </w:pPr>
            <w:r w:rsidRPr="007756C6">
              <w:rPr>
                <w:rFonts w:ascii="Times New Roman" w:hAnsi="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9CEAEA3" w14:textId="77777777" w:rsidR="00B0009E" w:rsidRPr="007756C6" w:rsidRDefault="00B0009E" w:rsidP="00EF4E61">
            <w:pPr>
              <w:jc w:val="center"/>
              <w:rPr>
                <w:rFonts w:ascii="Times New Roman" w:hAnsi="Times New Roman"/>
              </w:rPr>
            </w:pPr>
            <w:r w:rsidRPr="007756C6">
              <w:rPr>
                <w:rFonts w:ascii="Times New Roman" w:hAnsi="Times New Roman"/>
              </w:rPr>
              <w:t>0,99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90E665A" w14:textId="77777777" w:rsidR="00B0009E" w:rsidRPr="007756C6" w:rsidRDefault="00B0009E" w:rsidP="00EF4E61">
            <w:pPr>
              <w:jc w:val="center"/>
              <w:rPr>
                <w:rFonts w:ascii="Times New Roman" w:hAnsi="Times New Roman"/>
              </w:rPr>
            </w:pPr>
            <w:r w:rsidRPr="007756C6">
              <w:rPr>
                <w:rFonts w:ascii="Times New Roman" w:hAnsi="Times New Roman"/>
              </w:rPr>
              <w:t>0,90</w:t>
            </w:r>
          </w:p>
        </w:tc>
        <w:tc>
          <w:tcPr>
            <w:tcW w:w="1305" w:type="dxa"/>
            <w:tcBorders>
              <w:top w:val="single" w:sz="4" w:space="0" w:color="auto"/>
              <w:left w:val="nil"/>
              <w:bottom w:val="single" w:sz="4" w:space="0" w:color="auto"/>
              <w:right w:val="single" w:sz="4" w:space="0" w:color="auto"/>
            </w:tcBorders>
            <w:vAlign w:val="center"/>
          </w:tcPr>
          <w:p w14:paraId="48795AF1" w14:textId="77777777" w:rsidR="00B0009E" w:rsidRPr="007756C6" w:rsidRDefault="00B0009E" w:rsidP="00EF4E61">
            <w:pPr>
              <w:jc w:val="center"/>
              <w:rPr>
                <w:rFonts w:ascii="Times New Roman" w:hAnsi="Times New Roman"/>
              </w:rPr>
            </w:pPr>
            <w:r w:rsidRPr="007756C6">
              <w:rPr>
                <w:rFonts w:ascii="Times New Roman" w:hAnsi="Times New Roman"/>
              </w:rPr>
              <w:t>0,82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2A2BDFE" w14:textId="77777777" w:rsidR="00B0009E" w:rsidRPr="007756C6" w:rsidRDefault="00B0009E" w:rsidP="00EF4E61">
            <w:pPr>
              <w:jc w:val="center"/>
              <w:rPr>
                <w:rFonts w:ascii="Times New Roman" w:hAnsi="Times New Roman"/>
              </w:rPr>
            </w:pPr>
            <w:r w:rsidRPr="007756C6">
              <w:rPr>
                <w:rFonts w:ascii="Times New Roman" w:hAnsi="Times New Roman"/>
              </w:rPr>
              <w:t>0,72</w:t>
            </w:r>
          </w:p>
        </w:tc>
        <w:tc>
          <w:tcPr>
            <w:tcW w:w="1336" w:type="dxa"/>
            <w:tcBorders>
              <w:top w:val="single" w:sz="4" w:space="0" w:color="auto"/>
              <w:bottom w:val="single" w:sz="4" w:space="0" w:color="auto"/>
              <w:right w:val="single" w:sz="4" w:space="0" w:color="auto"/>
            </w:tcBorders>
            <w:vAlign w:val="center"/>
          </w:tcPr>
          <w:p w14:paraId="685FAF6F"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0170637A"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019B230" w14:textId="77777777" w:rsidR="00B0009E" w:rsidRPr="007756C6" w:rsidRDefault="00B0009E" w:rsidP="00EF4E61">
            <w:pPr>
              <w:jc w:val="center"/>
              <w:rPr>
                <w:rFonts w:ascii="Times New Roman" w:hAnsi="Times New Roman"/>
                <w:b/>
                <w:bCs/>
              </w:rPr>
            </w:pPr>
            <w:r w:rsidRPr="007756C6">
              <w:rPr>
                <w:rFonts w:ascii="Times New Roman" w:hAnsi="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4D599B3" w14:textId="77777777" w:rsidR="00B0009E" w:rsidRPr="007756C6" w:rsidRDefault="00B0009E" w:rsidP="00EF4E61">
            <w:pPr>
              <w:jc w:val="center"/>
              <w:rPr>
                <w:rFonts w:ascii="Times New Roman" w:hAnsi="Times New Roman"/>
              </w:rPr>
            </w:pPr>
            <w:r w:rsidRPr="007756C6">
              <w:rPr>
                <w:rFonts w:ascii="Times New Roman" w:hAnsi="Times New Roman"/>
              </w:rPr>
              <w:t>1,28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176660F" w14:textId="77777777" w:rsidR="00B0009E" w:rsidRPr="007756C6" w:rsidRDefault="00B0009E" w:rsidP="00EF4E61">
            <w:pPr>
              <w:jc w:val="center"/>
              <w:rPr>
                <w:rFonts w:ascii="Times New Roman" w:hAnsi="Times New Roman"/>
              </w:rPr>
            </w:pPr>
            <w:r w:rsidRPr="007756C6">
              <w:rPr>
                <w:rFonts w:ascii="Times New Roman" w:hAnsi="Times New Roman"/>
              </w:rPr>
              <w:t>1,16</w:t>
            </w:r>
          </w:p>
        </w:tc>
        <w:tc>
          <w:tcPr>
            <w:tcW w:w="1305" w:type="dxa"/>
            <w:tcBorders>
              <w:top w:val="single" w:sz="4" w:space="0" w:color="auto"/>
              <w:left w:val="nil"/>
              <w:bottom w:val="single" w:sz="4" w:space="0" w:color="auto"/>
              <w:right w:val="single" w:sz="4" w:space="0" w:color="auto"/>
            </w:tcBorders>
            <w:vAlign w:val="center"/>
          </w:tcPr>
          <w:p w14:paraId="763622A4" w14:textId="77777777" w:rsidR="00B0009E" w:rsidRPr="007756C6" w:rsidRDefault="00B0009E" w:rsidP="00EF4E61">
            <w:pPr>
              <w:jc w:val="center"/>
              <w:rPr>
                <w:rFonts w:ascii="Times New Roman" w:hAnsi="Times New Roman"/>
              </w:rPr>
            </w:pPr>
            <w:r w:rsidRPr="007756C6">
              <w:rPr>
                <w:rFonts w:ascii="Times New Roman" w:hAnsi="Times New Roman"/>
              </w:rPr>
              <w:t>1,06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5DBDB93" w14:textId="77777777" w:rsidR="00B0009E" w:rsidRPr="007756C6" w:rsidRDefault="00B0009E" w:rsidP="00EF4E61">
            <w:pPr>
              <w:jc w:val="center"/>
              <w:rPr>
                <w:rFonts w:ascii="Times New Roman" w:hAnsi="Times New Roman"/>
              </w:rPr>
            </w:pPr>
            <w:r w:rsidRPr="007756C6">
              <w:rPr>
                <w:rFonts w:ascii="Times New Roman" w:hAnsi="Times New Roman"/>
              </w:rPr>
              <w:t>0,94</w:t>
            </w:r>
          </w:p>
        </w:tc>
        <w:tc>
          <w:tcPr>
            <w:tcW w:w="1336" w:type="dxa"/>
            <w:tcBorders>
              <w:top w:val="single" w:sz="4" w:space="0" w:color="auto"/>
              <w:bottom w:val="single" w:sz="4" w:space="0" w:color="auto"/>
              <w:right w:val="single" w:sz="4" w:space="0" w:color="auto"/>
            </w:tcBorders>
            <w:vAlign w:val="center"/>
          </w:tcPr>
          <w:p w14:paraId="2E8362C1"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71C5CF43"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FA4FF3C" w14:textId="77777777" w:rsidR="00B0009E" w:rsidRPr="007756C6" w:rsidRDefault="00B0009E" w:rsidP="00EF4E61">
            <w:pPr>
              <w:jc w:val="center"/>
              <w:rPr>
                <w:rFonts w:ascii="Times New Roman" w:hAnsi="Times New Roman"/>
                <w:b/>
                <w:bCs/>
              </w:rPr>
            </w:pPr>
            <w:r w:rsidRPr="007756C6">
              <w:rPr>
                <w:rFonts w:ascii="Times New Roman" w:hAnsi="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7E07851" w14:textId="77777777" w:rsidR="00B0009E" w:rsidRPr="007756C6" w:rsidRDefault="00B0009E" w:rsidP="00EF4E61">
            <w:pPr>
              <w:jc w:val="center"/>
              <w:rPr>
                <w:rFonts w:ascii="Times New Roman" w:hAnsi="Times New Roman"/>
              </w:rPr>
            </w:pPr>
            <w:r w:rsidRPr="007756C6">
              <w:rPr>
                <w:rFonts w:ascii="Times New Roman" w:hAnsi="Times New Roman"/>
              </w:rPr>
              <w:t>1,65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974805C" w14:textId="77777777" w:rsidR="00B0009E" w:rsidRPr="007756C6" w:rsidRDefault="00B0009E" w:rsidP="00EF4E61">
            <w:pPr>
              <w:jc w:val="center"/>
              <w:rPr>
                <w:rFonts w:ascii="Times New Roman" w:hAnsi="Times New Roman"/>
              </w:rPr>
            </w:pPr>
            <w:r w:rsidRPr="007756C6">
              <w:rPr>
                <w:rFonts w:ascii="Times New Roman" w:hAnsi="Times New Roman"/>
              </w:rPr>
              <w:t>1,51</w:t>
            </w:r>
          </w:p>
        </w:tc>
        <w:tc>
          <w:tcPr>
            <w:tcW w:w="1305" w:type="dxa"/>
            <w:tcBorders>
              <w:top w:val="single" w:sz="4" w:space="0" w:color="auto"/>
              <w:left w:val="nil"/>
              <w:bottom w:val="single" w:sz="4" w:space="0" w:color="auto"/>
              <w:right w:val="single" w:sz="4" w:space="0" w:color="auto"/>
            </w:tcBorders>
            <w:vAlign w:val="center"/>
          </w:tcPr>
          <w:p w14:paraId="156D2776" w14:textId="77777777" w:rsidR="00B0009E" w:rsidRPr="007756C6" w:rsidRDefault="00B0009E" w:rsidP="00EF4E61">
            <w:pPr>
              <w:jc w:val="center"/>
              <w:rPr>
                <w:rFonts w:ascii="Times New Roman" w:hAnsi="Times New Roman"/>
              </w:rPr>
            </w:pPr>
            <w:r w:rsidRPr="007756C6">
              <w:rPr>
                <w:rFonts w:ascii="Times New Roman" w:hAnsi="Times New Roman"/>
              </w:rPr>
              <w:t>1,36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78F8BC6" w14:textId="77777777" w:rsidR="00B0009E" w:rsidRPr="007756C6" w:rsidRDefault="00B0009E" w:rsidP="00EF4E61">
            <w:pPr>
              <w:jc w:val="center"/>
              <w:rPr>
                <w:rFonts w:ascii="Times New Roman" w:hAnsi="Times New Roman"/>
              </w:rPr>
            </w:pPr>
            <w:r w:rsidRPr="007756C6">
              <w:rPr>
                <w:rFonts w:ascii="Times New Roman" w:hAnsi="Times New Roman"/>
              </w:rPr>
              <w:t>1,20</w:t>
            </w:r>
          </w:p>
        </w:tc>
        <w:tc>
          <w:tcPr>
            <w:tcW w:w="1336" w:type="dxa"/>
            <w:tcBorders>
              <w:top w:val="single" w:sz="4" w:space="0" w:color="auto"/>
              <w:bottom w:val="single" w:sz="4" w:space="0" w:color="auto"/>
              <w:right w:val="single" w:sz="4" w:space="0" w:color="auto"/>
            </w:tcBorders>
            <w:vAlign w:val="center"/>
          </w:tcPr>
          <w:p w14:paraId="78F1DD5A"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6F491591"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CAD2A0F" w14:textId="77777777" w:rsidR="00B0009E" w:rsidRPr="007756C6" w:rsidRDefault="00B0009E" w:rsidP="00EF4E61">
            <w:pPr>
              <w:jc w:val="center"/>
              <w:rPr>
                <w:rFonts w:ascii="Times New Roman" w:hAnsi="Times New Roman"/>
                <w:b/>
                <w:bCs/>
              </w:rPr>
            </w:pPr>
            <w:r w:rsidRPr="007756C6">
              <w:rPr>
                <w:rFonts w:ascii="Times New Roman" w:hAnsi="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A3370DF" w14:textId="77777777" w:rsidR="00B0009E" w:rsidRPr="007756C6" w:rsidRDefault="00B0009E" w:rsidP="00EF4E61">
            <w:pPr>
              <w:jc w:val="center"/>
              <w:rPr>
                <w:rFonts w:ascii="Times New Roman" w:hAnsi="Times New Roman"/>
              </w:rPr>
            </w:pPr>
            <w:r w:rsidRPr="007756C6">
              <w:rPr>
                <w:rFonts w:ascii="Times New Roman" w:hAnsi="Times New Roman"/>
              </w:rPr>
              <w:t>1,93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27DD250" w14:textId="77777777" w:rsidR="00B0009E" w:rsidRPr="007756C6" w:rsidRDefault="00B0009E" w:rsidP="00EF4E61">
            <w:pPr>
              <w:jc w:val="center"/>
              <w:rPr>
                <w:rFonts w:ascii="Times New Roman" w:hAnsi="Times New Roman"/>
              </w:rPr>
            </w:pPr>
            <w:r w:rsidRPr="007756C6">
              <w:rPr>
                <w:rFonts w:ascii="Times New Roman" w:hAnsi="Times New Roman"/>
              </w:rPr>
              <w:t>1,76</w:t>
            </w:r>
          </w:p>
        </w:tc>
        <w:tc>
          <w:tcPr>
            <w:tcW w:w="1305" w:type="dxa"/>
            <w:tcBorders>
              <w:top w:val="single" w:sz="4" w:space="0" w:color="auto"/>
              <w:left w:val="nil"/>
              <w:bottom w:val="single" w:sz="4" w:space="0" w:color="auto"/>
              <w:right w:val="single" w:sz="4" w:space="0" w:color="auto"/>
            </w:tcBorders>
            <w:vAlign w:val="center"/>
          </w:tcPr>
          <w:p w14:paraId="7FF9FC7C" w14:textId="77777777" w:rsidR="00B0009E" w:rsidRPr="007756C6" w:rsidRDefault="00B0009E" w:rsidP="00EF4E61">
            <w:pPr>
              <w:jc w:val="center"/>
              <w:rPr>
                <w:rFonts w:ascii="Times New Roman" w:hAnsi="Times New Roman"/>
              </w:rPr>
            </w:pPr>
            <w:r w:rsidRPr="007756C6">
              <w:rPr>
                <w:rFonts w:ascii="Times New Roman" w:hAnsi="Times New Roman"/>
              </w:rPr>
              <w:t>1,61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4580E71" w14:textId="77777777" w:rsidR="00B0009E" w:rsidRPr="007756C6" w:rsidRDefault="00B0009E" w:rsidP="00EF4E61">
            <w:pPr>
              <w:jc w:val="center"/>
              <w:rPr>
                <w:rFonts w:ascii="Times New Roman" w:hAnsi="Times New Roman"/>
              </w:rPr>
            </w:pPr>
            <w:r w:rsidRPr="007756C6">
              <w:rPr>
                <w:rFonts w:ascii="Times New Roman" w:hAnsi="Times New Roman"/>
              </w:rPr>
              <w:t>1,43</w:t>
            </w:r>
          </w:p>
        </w:tc>
        <w:tc>
          <w:tcPr>
            <w:tcW w:w="1336" w:type="dxa"/>
            <w:tcBorders>
              <w:top w:val="single" w:sz="4" w:space="0" w:color="auto"/>
              <w:bottom w:val="single" w:sz="4" w:space="0" w:color="auto"/>
              <w:right w:val="single" w:sz="4" w:space="0" w:color="auto"/>
            </w:tcBorders>
            <w:vAlign w:val="center"/>
          </w:tcPr>
          <w:p w14:paraId="312EE662" w14:textId="77777777" w:rsidR="00B0009E" w:rsidRPr="007756C6" w:rsidRDefault="00B0009E" w:rsidP="00EF4E61">
            <w:pPr>
              <w:jc w:val="center"/>
              <w:rPr>
                <w:rFonts w:ascii="Times New Roman" w:hAnsi="Times New Roman"/>
              </w:rPr>
            </w:pPr>
            <w:r w:rsidRPr="007756C6">
              <w:rPr>
                <w:rFonts w:ascii="Times New Roman" w:hAnsi="Times New Roman"/>
              </w:rPr>
              <w:t>-</w:t>
            </w:r>
          </w:p>
        </w:tc>
      </w:tr>
      <w:tr w:rsidR="005370ED" w:rsidRPr="007756C6" w14:paraId="4E895881" w14:textId="77777777" w:rsidTr="00EF4E61">
        <w:trPr>
          <w:trHeight w:val="391"/>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CD3EF4" w14:textId="77777777" w:rsidR="00B0009E" w:rsidRPr="007756C6" w:rsidRDefault="00B0009E" w:rsidP="00EF4E61">
            <w:pPr>
              <w:jc w:val="center"/>
              <w:rPr>
                <w:rFonts w:ascii="Times New Roman" w:hAnsi="Times New Roman"/>
                <w:b/>
                <w:bCs/>
              </w:rPr>
            </w:pPr>
            <w:r w:rsidRPr="007756C6">
              <w:rPr>
                <w:rFonts w:ascii="Times New Roman" w:hAnsi="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9F50A68" w14:textId="77777777" w:rsidR="00B0009E" w:rsidRPr="007756C6" w:rsidRDefault="00B0009E" w:rsidP="00EF4E61">
            <w:pPr>
              <w:jc w:val="center"/>
              <w:rPr>
                <w:rFonts w:ascii="Times New Roman" w:hAnsi="Times New Roman"/>
              </w:rPr>
            </w:pPr>
            <w:r w:rsidRPr="007756C6">
              <w:rPr>
                <w:rFonts w:ascii="Times New Roman" w:hAnsi="Times New Roman"/>
              </w:rPr>
              <w:t>2,39</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9D039B" w14:textId="77777777" w:rsidR="00B0009E" w:rsidRPr="007756C6" w:rsidRDefault="00B0009E" w:rsidP="00EF4E61">
            <w:pPr>
              <w:jc w:val="center"/>
              <w:rPr>
                <w:rFonts w:ascii="Times New Roman" w:hAnsi="Times New Roman"/>
              </w:rPr>
            </w:pPr>
            <w:r w:rsidRPr="007756C6">
              <w:rPr>
                <w:rFonts w:ascii="Times New Roman" w:hAnsi="Times New Roman"/>
              </w:rPr>
              <w:t>2,17</w:t>
            </w:r>
          </w:p>
        </w:tc>
        <w:tc>
          <w:tcPr>
            <w:tcW w:w="1305" w:type="dxa"/>
            <w:tcBorders>
              <w:top w:val="single" w:sz="4" w:space="0" w:color="auto"/>
              <w:left w:val="nil"/>
              <w:bottom w:val="single" w:sz="4" w:space="0" w:color="auto"/>
              <w:right w:val="single" w:sz="4" w:space="0" w:color="auto"/>
            </w:tcBorders>
            <w:vAlign w:val="center"/>
          </w:tcPr>
          <w:p w14:paraId="6AA04A9D" w14:textId="77777777" w:rsidR="00B0009E" w:rsidRPr="007756C6" w:rsidRDefault="00B0009E" w:rsidP="00EF4E61">
            <w:pPr>
              <w:jc w:val="center"/>
              <w:rPr>
                <w:rFonts w:ascii="Times New Roman" w:hAnsi="Times New Roman"/>
              </w:rPr>
            </w:pPr>
            <w:r w:rsidRPr="007756C6">
              <w:rPr>
                <w:rFonts w:ascii="Times New Roman" w:hAnsi="Times New Roman"/>
              </w:rPr>
              <w:t>1,98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25B6C29" w14:textId="77777777" w:rsidR="00B0009E" w:rsidRPr="007756C6" w:rsidRDefault="00B0009E" w:rsidP="00EF4E61">
            <w:pPr>
              <w:jc w:val="center"/>
              <w:rPr>
                <w:rFonts w:ascii="Times New Roman" w:hAnsi="Times New Roman"/>
              </w:rPr>
            </w:pPr>
            <w:r w:rsidRPr="007756C6">
              <w:rPr>
                <w:rFonts w:ascii="Times New Roman" w:hAnsi="Times New Roman"/>
              </w:rPr>
              <w:t>1,75</w:t>
            </w:r>
          </w:p>
        </w:tc>
        <w:tc>
          <w:tcPr>
            <w:tcW w:w="1336" w:type="dxa"/>
            <w:tcBorders>
              <w:top w:val="single" w:sz="4" w:space="0" w:color="auto"/>
              <w:bottom w:val="single" w:sz="4" w:space="0" w:color="auto"/>
              <w:right w:val="single" w:sz="4" w:space="0" w:color="auto"/>
            </w:tcBorders>
            <w:vAlign w:val="center"/>
          </w:tcPr>
          <w:p w14:paraId="285135CA" w14:textId="77777777" w:rsidR="00B0009E" w:rsidRPr="007756C6" w:rsidRDefault="00B0009E" w:rsidP="00EF4E61">
            <w:pPr>
              <w:jc w:val="center"/>
              <w:rPr>
                <w:rFonts w:ascii="Times New Roman" w:hAnsi="Times New Roman"/>
              </w:rPr>
            </w:pPr>
            <w:r w:rsidRPr="007756C6">
              <w:rPr>
                <w:rFonts w:ascii="Times New Roman" w:hAnsi="Times New Roman"/>
              </w:rPr>
              <w:t>1,30</w:t>
            </w:r>
          </w:p>
        </w:tc>
      </w:tr>
      <w:tr w:rsidR="005370ED" w:rsidRPr="007756C6" w14:paraId="3D646635" w14:textId="77777777" w:rsidTr="00EF4E61">
        <w:trPr>
          <w:trHeight w:val="391"/>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61529B4" w14:textId="77777777" w:rsidR="00B0009E" w:rsidRPr="007756C6" w:rsidRDefault="00B0009E" w:rsidP="00EF4E61">
            <w:pPr>
              <w:jc w:val="center"/>
              <w:rPr>
                <w:rFonts w:ascii="Times New Roman" w:hAnsi="Times New Roman"/>
                <w:b/>
                <w:bCs/>
              </w:rPr>
            </w:pPr>
            <w:r w:rsidRPr="007756C6">
              <w:rPr>
                <w:rFonts w:ascii="Times New Roman" w:hAnsi="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ED93E3" w14:textId="77777777" w:rsidR="00B0009E" w:rsidRPr="007756C6" w:rsidRDefault="00B0009E" w:rsidP="00EF4E61">
            <w:pPr>
              <w:jc w:val="center"/>
              <w:rPr>
                <w:rFonts w:ascii="Times New Roman" w:hAnsi="Times New Roman"/>
              </w:rPr>
            </w:pPr>
            <w:r w:rsidRPr="007756C6">
              <w:rPr>
                <w:rFonts w:ascii="Times New Roman" w:hAnsi="Times New Roman"/>
              </w:rPr>
              <w:t>2,83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4F5FD4" w14:textId="77777777" w:rsidR="00B0009E" w:rsidRPr="007756C6" w:rsidRDefault="00B0009E" w:rsidP="00EF4E61">
            <w:pPr>
              <w:jc w:val="center"/>
              <w:rPr>
                <w:rFonts w:ascii="Times New Roman" w:hAnsi="Times New Roman"/>
              </w:rPr>
            </w:pPr>
            <w:r w:rsidRPr="007756C6">
              <w:rPr>
                <w:rFonts w:ascii="Times New Roman" w:hAnsi="Times New Roman"/>
              </w:rPr>
              <w:t>2,57</w:t>
            </w:r>
          </w:p>
        </w:tc>
        <w:tc>
          <w:tcPr>
            <w:tcW w:w="1305" w:type="dxa"/>
            <w:tcBorders>
              <w:top w:val="single" w:sz="4" w:space="0" w:color="auto"/>
              <w:left w:val="nil"/>
              <w:bottom w:val="single" w:sz="4" w:space="0" w:color="auto"/>
              <w:right w:val="single" w:sz="4" w:space="0" w:color="auto"/>
            </w:tcBorders>
            <w:vAlign w:val="center"/>
          </w:tcPr>
          <w:p w14:paraId="551C254D" w14:textId="77777777" w:rsidR="00B0009E" w:rsidRPr="007756C6" w:rsidRDefault="00B0009E" w:rsidP="00EF4E61">
            <w:pPr>
              <w:jc w:val="center"/>
              <w:rPr>
                <w:rFonts w:ascii="Times New Roman" w:hAnsi="Times New Roman"/>
              </w:rPr>
            </w:pPr>
            <w:r w:rsidRPr="007756C6">
              <w:rPr>
                <w:rFonts w:ascii="Times New Roman" w:hAnsi="Times New Roman"/>
              </w:rPr>
              <w:t>2,34</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3CFDA48" w14:textId="77777777" w:rsidR="00B0009E" w:rsidRPr="007756C6" w:rsidRDefault="00B0009E" w:rsidP="00EF4E61">
            <w:pPr>
              <w:jc w:val="center"/>
              <w:rPr>
                <w:rFonts w:ascii="Times New Roman" w:hAnsi="Times New Roman"/>
              </w:rPr>
            </w:pPr>
            <w:r w:rsidRPr="007756C6">
              <w:rPr>
                <w:rFonts w:ascii="Times New Roman" w:hAnsi="Times New Roman"/>
              </w:rPr>
              <w:t>2,07</w:t>
            </w:r>
          </w:p>
        </w:tc>
        <w:tc>
          <w:tcPr>
            <w:tcW w:w="1336" w:type="dxa"/>
            <w:tcBorders>
              <w:top w:val="single" w:sz="4" w:space="0" w:color="auto"/>
              <w:bottom w:val="single" w:sz="4" w:space="0" w:color="auto"/>
              <w:right w:val="single" w:sz="4" w:space="0" w:color="auto"/>
            </w:tcBorders>
            <w:vAlign w:val="center"/>
          </w:tcPr>
          <w:p w14:paraId="47F5D7CB" w14:textId="77777777" w:rsidR="00B0009E" w:rsidRPr="007756C6" w:rsidRDefault="00B0009E" w:rsidP="00EF4E61">
            <w:pPr>
              <w:jc w:val="center"/>
              <w:rPr>
                <w:rFonts w:ascii="Times New Roman" w:hAnsi="Times New Roman"/>
              </w:rPr>
            </w:pPr>
            <w:r w:rsidRPr="007756C6">
              <w:rPr>
                <w:rFonts w:ascii="Times New Roman" w:hAnsi="Times New Roman"/>
              </w:rPr>
              <w:t>1,51</w:t>
            </w:r>
          </w:p>
        </w:tc>
      </w:tr>
      <w:tr w:rsidR="005370ED" w:rsidRPr="007756C6" w14:paraId="2EDE689D"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FB1C277" w14:textId="77777777" w:rsidR="00B0009E" w:rsidRPr="007756C6" w:rsidRDefault="00B0009E" w:rsidP="00EF4E61">
            <w:pPr>
              <w:jc w:val="center"/>
              <w:rPr>
                <w:rFonts w:ascii="Times New Roman" w:hAnsi="Times New Roman"/>
                <w:b/>
                <w:bCs/>
              </w:rPr>
            </w:pPr>
            <w:r w:rsidRPr="007756C6">
              <w:rPr>
                <w:rFonts w:ascii="Times New Roman" w:hAnsi="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17E2672" w14:textId="77777777" w:rsidR="00B0009E" w:rsidRPr="007756C6" w:rsidRDefault="00B0009E" w:rsidP="00EF4E61">
            <w:pPr>
              <w:jc w:val="center"/>
              <w:rPr>
                <w:rFonts w:ascii="Times New Roman" w:hAnsi="Times New Roman"/>
              </w:rPr>
            </w:pPr>
            <w:r w:rsidRPr="007756C6">
              <w:rPr>
                <w:rFonts w:ascii="Times New Roman" w:hAnsi="Times New Roman"/>
              </w:rPr>
              <w:t>3,10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F95CDBE" w14:textId="77777777" w:rsidR="00B0009E" w:rsidRPr="007756C6" w:rsidRDefault="00B0009E" w:rsidP="00EF4E61">
            <w:pPr>
              <w:jc w:val="center"/>
              <w:rPr>
                <w:rFonts w:ascii="Times New Roman" w:hAnsi="Times New Roman"/>
              </w:rPr>
            </w:pPr>
            <w:r w:rsidRPr="007756C6">
              <w:rPr>
                <w:rFonts w:ascii="Times New Roman" w:hAnsi="Times New Roman"/>
              </w:rPr>
              <w:t>2,82</w:t>
            </w:r>
          </w:p>
        </w:tc>
        <w:tc>
          <w:tcPr>
            <w:tcW w:w="1305" w:type="dxa"/>
            <w:tcBorders>
              <w:top w:val="single" w:sz="4" w:space="0" w:color="auto"/>
              <w:left w:val="nil"/>
              <w:bottom w:val="single" w:sz="4" w:space="0" w:color="auto"/>
              <w:right w:val="single" w:sz="4" w:space="0" w:color="auto"/>
            </w:tcBorders>
            <w:vAlign w:val="center"/>
          </w:tcPr>
          <w:p w14:paraId="01029BEA" w14:textId="77777777" w:rsidR="00B0009E" w:rsidRPr="007756C6" w:rsidRDefault="00B0009E" w:rsidP="00EF4E61">
            <w:pPr>
              <w:jc w:val="center"/>
              <w:rPr>
                <w:rFonts w:ascii="Times New Roman" w:hAnsi="Times New Roman"/>
              </w:rPr>
            </w:pPr>
            <w:r w:rsidRPr="007756C6">
              <w:rPr>
                <w:rFonts w:ascii="Times New Roman" w:hAnsi="Times New Roman"/>
              </w:rPr>
              <w:t>2,54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C2401B9" w14:textId="77777777" w:rsidR="00B0009E" w:rsidRPr="007756C6" w:rsidRDefault="00B0009E" w:rsidP="00EF4E61">
            <w:pPr>
              <w:jc w:val="center"/>
              <w:rPr>
                <w:rFonts w:ascii="Times New Roman" w:hAnsi="Times New Roman"/>
              </w:rPr>
            </w:pPr>
            <w:r w:rsidRPr="007756C6">
              <w:rPr>
                <w:rFonts w:ascii="Times New Roman" w:hAnsi="Times New Roman"/>
              </w:rPr>
              <w:t>2,25</w:t>
            </w:r>
          </w:p>
        </w:tc>
        <w:tc>
          <w:tcPr>
            <w:tcW w:w="1336" w:type="dxa"/>
            <w:tcBorders>
              <w:top w:val="single" w:sz="4" w:space="0" w:color="auto"/>
              <w:bottom w:val="single" w:sz="4" w:space="0" w:color="auto"/>
              <w:right w:val="single" w:sz="4" w:space="0" w:color="auto"/>
            </w:tcBorders>
            <w:vAlign w:val="center"/>
          </w:tcPr>
          <w:p w14:paraId="6C630C5E" w14:textId="77777777" w:rsidR="00B0009E" w:rsidRPr="007756C6" w:rsidRDefault="00B0009E" w:rsidP="00EF4E61">
            <w:pPr>
              <w:jc w:val="center"/>
              <w:rPr>
                <w:rFonts w:ascii="Times New Roman" w:hAnsi="Times New Roman"/>
              </w:rPr>
            </w:pPr>
            <w:r w:rsidRPr="007756C6">
              <w:rPr>
                <w:rFonts w:ascii="Times New Roman" w:hAnsi="Times New Roman"/>
              </w:rPr>
              <w:t>1,86</w:t>
            </w:r>
          </w:p>
        </w:tc>
      </w:tr>
      <w:tr w:rsidR="005370ED" w:rsidRPr="007756C6" w14:paraId="4EEA54F5" w14:textId="77777777" w:rsidTr="00EF4E61">
        <w:trPr>
          <w:trHeight w:val="391"/>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5600942" w14:textId="77777777" w:rsidR="00B0009E" w:rsidRPr="007756C6" w:rsidRDefault="00B0009E" w:rsidP="00EF4E61">
            <w:pPr>
              <w:jc w:val="center"/>
              <w:rPr>
                <w:rFonts w:ascii="Times New Roman" w:hAnsi="Times New Roman"/>
                <w:b/>
                <w:bCs/>
              </w:rPr>
            </w:pPr>
            <w:r w:rsidRPr="007756C6">
              <w:rPr>
                <w:rFonts w:ascii="Times New Roman" w:hAnsi="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04FE19F" w14:textId="77777777" w:rsidR="00B0009E" w:rsidRPr="007756C6" w:rsidRDefault="00B0009E" w:rsidP="00EF4E61">
            <w:pPr>
              <w:jc w:val="center"/>
              <w:rPr>
                <w:rFonts w:ascii="Times New Roman" w:hAnsi="Times New Roman"/>
              </w:rPr>
            </w:pPr>
            <w:r w:rsidRPr="007756C6">
              <w:rPr>
                <w:rFonts w:ascii="Times New Roman" w:hAnsi="Times New Roman"/>
              </w:rPr>
              <w:t>3,41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38F76E4" w14:textId="77777777" w:rsidR="00B0009E" w:rsidRPr="007756C6" w:rsidRDefault="00B0009E" w:rsidP="00EF4E61">
            <w:pPr>
              <w:jc w:val="center"/>
              <w:rPr>
                <w:rFonts w:ascii="Times New Roman" w:hAnsi="Times New Roman"/>
              </w:rPr>
            </w:pPr>
            <w:r w:rsidRPr="007756C6">
              <w:rPr>
                <w:rFonts w:ascii="Times New Roman" w:hAnsi="Times New Roman"/>
              </w:rPr>
              <w:t>3,10</w:t>
            </w:r>
          </w:p>
        </w:tc>
        <w:tc>
          <w:tcPr>
            <w:tcW w:w="1305" w:type="dxa"/>
            <w:tcBorders>
              <w:top w:val="single" w:sz="4" w:space="0" w:color="auto"/>
              <w:left w:val="nil"/>
              <w:bottom w:val="single" w:sz="4" w:space="0" w:color="auto"/>
              <w:right w:val="single" w:sz="4" w:space="0" w:color="auto"/>
            </w:tcBorders>
            <w:vAlign w:val="center"/>
          </w:tcPr>
          <w:p w14:paraId="71D0D27B" w14:textId="77777777" w:rsidR="00B0009E" w:rsidRPr="007756C6" w:rsidRDefault="00B0009E" w:rsidP="00EF4E61">
            <w:pPr>
              <w:jc w:val="center"/>
              <w:rPr>
                <w:rFonts w:ascii="Times New Roman" w:hAnsi="Times New Roman"/>
              </w:rPr>
            </w:pPr>
            <w:r w:rsidRPr="007756C6">
              <w:rPr>
                <w:rFonts w:ascii="Times New Roman" w:hAnsi="Times New Roman"/>
              </w:rPr>
              <w:t>2,80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327A7B9" w14:textId="77777777" w:rsidR="00B0009E" w:rsidRPr="007756C6" w:rsidRDefault="00B0009E" w:rsidP="00EF4E61">
            <w:pPr>
              <w:jc w:val="center"/>
              <w:rPr>
                <w:rFonts w:ascii="Times New Roman" w:hAnsi="Times New Roman"/>
              </w:rPr>
            </w:pPr>
            <w:r w:rsidRPr="007756C6">
              <w:rPr>
                <w:rFonts w:ascii="Times New Roman" w:hAnsi="Times New Roman"/>
              </w:rPr>
              <w:t>2,48</w:t>
            </w:r>
          </w:p>
        </w:tc>
        <w:tc>
          <w:tcPr>
            <w:tcW w:w="1336" w:type="dxa"/>
            <w:tcBorders>
              <w:top w:val="single" w:sz="4" w:space="0" w:color="auto"/>
              <w:bottom w:val="single" w:sz="4" w:space="0" w:color="auto"/>
              <w:right w:val="single" w:sz="4" w:space="0" w:color="auto"/>
            </w:tcBorders>
            <w:vAlign w:val="center"/>
          </w:tcPr>
          <w:p w14:paraId="535A6BE7" w14:textId="77777777" w:rsidR="00B0009E" w:rsidRPr="007756C6" w:rsidRDefault="00B0009E" w:rsidP="00EF4E61">
            <w:pPr>
              <w:jc w:val="center"/>
              <w:rPr>
                <w:rFonts w:ascii="Times New Roman" w:hAnsi="Times New Roman"/>
              </w:rPr>
            </w:pPr>
            <w:r w:rsidRPr="007756C6">
              <w:rPr>
                <w:rFonts w:ascii="Times New Roman" w:hAnsi="Times New Roman"/>
              </w:rPr>
              <w:t>2,12</w:t>
            </w:r>
          </w:p>
        </w:tc>
      </w:tr>
      <w:tr w:rsidR="005370ED" w:rsidRPr="007756C6" w14:paraId="0D76F33E" w14:textId="77777777" w:rsidTr="00EF4E61">
        <w:trPr>
          <w:trHeight w:val="391"/>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CA2541" w14:textId="77777777" w:rsidR="00B0009E" w:rsidRPr="007756C6" w:rsidRDefault="00B0009E" w:rsidP="00EF4E61">
            <w:pPr>
              <w:jc w:val="center"/>
              <w:rPr>
                <w:rFonts w:ascii="Times New Roman" w:hAnsi="Times New Roman"/>
                <w:b/>
                <w:bCs/>
              </w:rPr>
            </w:pPr>
            <w:r w:rsidRPr="007756C6">
              <w:rPr>
                <w:rFonts w:ascii="Times New Roman" w:hAnsi="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03F7D1" w14:textId="77777777" w:rsidR="00B0009E" w:rsidRPr="007756C6" w:rsidRDefault="00B0009E" w:rsidP="00EF4E61">
            <w:pPr>
              <w:jc w:val="center"/>
              <w:rPr>
                <w:rFonts w:ascii="Times New Roman" w:hAnsi="Times New Roman"/>
              </w:rPr>
            </w:pPr>
            <w:r w:rsidRPr="007756C6">
              <w:rPr>
                <w:rFonts w:ascii="Times New Roman" w:hAnsi="Times New Roman"/>
              </w:rPr>
              <w:t>4,05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46F886" w14:textId="77777777" w:rsidR="00B0009E" w:rsidRPr="007756C6" w:rsidRDefault="00B0009E" w:rsidP="00EF4E61">
            <w:pPr>
              <w:jc w:val="center"/>
              <w:rPr>
                <w:rFonts w:ascii="Times New Roman" w:hAnsi="Times New Roman"/>
              </w:rPr>
            </w:pPr>
            <w:r w:rsidRPr="007756C6">
              <w:rPr>
                <w:rFonts w:ascii="Times New Roman" w:hAnsi="Times New Roman"/>
              </w:rPr>
              <w:t>3,66</w:t>
            </w:r>
          </w:p>
        </w:tc>
        <w:tc>
          <w:tcPr>
            <w:tcW w:w="1305" w:type="dxa"/>
            <w:tcBorders>
              <w:top w:val="single" w:sz="4" w:space="0" w:color="auto"/>
              <w:left w:val="nil"/>
              <w:bottom w:val="single" w:sz="4" w:space="0" w:color="auto"/>
              <w:right w:val="single" w:sz="4" w:space="0" w:color="auto"/>
            </w:tcBorders>
            <w:vAlign w:val="center"/>
          </w:tcPr>
          <w:p w14:paraId="20B9003A" w14:textId="77777777" w:rsidR="00B0009E" w:rsidRPr="007756C6" w:rsidRDefault="00B0009E" w:rsidP="00EF4E61">
            <w:pPr>
              <w:jc w:val="center"/>
              <w:rPr>
                <w:rFonts w:ascii="Times New Roman" w:hAnsi="Times New Roman"/>
              </w:rPr>
            </w:pPr>
            <w:r w:rsidRPr="007756C6">
              <w:rPr>
                <w:rFonts w:ascii="Times New Roman" w:hAnsi="Times New Roman"/>
              </w:rPr>
              <w:t>3,33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44A78D9" w14:textId="77777777" w:rsidR="00B0009E" w:rsidRPr="007756C6" w:rsidRDefault="00B0009E" w:rsidP="00EF4E61">
            <w:pPr>
              <w:jc w:val="center"/>
              <w:rPr>
                <w:rFonts w:ascii="Times New Roman" w:hAnsi="Times New Roman"/>
              </w:rPr>
            </w:pPr>
            <w:r w:rsidRPr="007756C6">
              <w:rPr>
                <w:rFonts w:ascii="Times New Roman" w:hAnsi="Times New Roman"/>
              </w:rPr>
              <w:t>2,95</w:t>
            </w:r>
          </w:p>
        </w:tc>
        <w:tc>
          <w:tcPr>
            <w:tcW w:w="1336" w:type="dxa"/>
            <w:tcBorders>
              <w:top w:val="single" w:sz="4" w:space="0" w:color="auto"/>
              <w:bottom w:val="single" w:sz="4" w:space="0" w:color="auto"/>
              <w:right w:val="single" w:sz="4" w:space="0" w:color="auto"/>
            </w:tcBorders>
            <w:vAlign w:val="center"/>
          </w:tcPr>
          <w:p w14:paraId="680B1D7B" w14:textId="77777777" w:rsidR="00B0009E" w:rsidRPr="007756C6" w:rsidRDefault="00B0009E" w:rsidP="00EF4E61">
            <w:pPr>
              <w:jc w:val="center"/>
              <w:rPr>
                <w:rFonts w:ascii="Times New Roman" w:hAnsi="Times New Roman"/>
              </w:rPr>
            </w:pPr>
            <w:r w:rsidRPr="007756C6">
              <w:rPr>
                <w:rFonts w:ascii="Times New Roman" w:hAnsi="Times New Roman"/>
              </w:rPr>
              <w:t>2,55</w:t>
            </w:r>
          </w:p>
        </w:tc>
      </w:tr>
      <w:tr w:rsidR="005370ED" w:rsidRPr="007756C6" w14:paraId="49E5AECB" w14:textId="77777777" w:rsidTr="00EF4E61">
        <w:trPr>
          <w:trHeight w:val="391"/>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75E5928" w14:textId="77777777" w:rsidR="00B0009E" w:rsidRPr="007756C6" w:rsidRDefault="00B0009E" w:rsidP="00EF4E61">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8F1FE2" w14:textId="77777777" w:rsidR="00B0009E" w:rsidRPr="007756C6" w:rsidRDefault="00B0009E" w:rsidP="00EF4E61">
            <w:pPr>
              <w:jc w:val="center"/>
              <w:rPr>
                <w:rFonts w:ascii="Times New Roman" w:hAnsi="Times New Roman"/>
              </w:rPr>
            </w:pPr>
            <w:r w:rsidRPr="007756C6">
              <w:rPr>
                <w:rFonts w:ascii="Times New Roman" w:hAnsi="Times New Roman"/>
              </w:rPr>
              <w:t>4,66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C6FE77" w14:textId="77777777" w:rsidR="00B0009E" w:rsidRPr="007756C6" w:rsidRDefault="00B0009E" w:rsidP="00EF4E61">
            <w:pPr>
              <w:jc w:val="center"/>
              <w:rPr>
                <w:rFonts w:ascii="Times New Roman" w:hAnsi="Times New Roman"/>
              </w:rPr>
            </w:pPr>
            <w:r w:rsidRPr="007756C6">
              <w:rPr>
                <w:rFonts w:ascii="Times New Roman" w:hAnsi="Times New Roman"/>
              </w:rPr>
              <w:t>4,22</w:t>
            </w:r>
          </w:p>
        </w:tc>
        <w:tc>
          <w:tcPr>
            <w:tcW w:w="1305" w:type="dxa"/>
            <w:tcBorders>
              <w:top w:val="single" w:sz="4" w:space="0" w:color="auto"/>
              <w:left w:val="nil"/>
              <w:bottom w:val="single" w:sz="4" w:space="0" w:color="auto"/>
              <w:right w:val="single" w:sz="4" w:space="0" w:color="auto"/>
            </w:tcBorders>
            <w:vAlign w:val="center"/>
          </w:tcPr>
          <w:p w14:paraId="171CDB26" w14:textId="77777777" w:rsidR="00B0009E" w:rsidRPr="007756C6" w:rsidRDefault="00B0009E" w:rsidP="00EF4E61">
            <w:pPr>
              <w:jc w:val="center"/>
              <w:rPr>
                <w:rFonts w:ascii="Times New Roman" w:hAnsi="Times New Roman"/>
              </w:rPr>
            </w:pPr>
            <w:r w:rsidRPr="007756C6">
              <w:rPr>
                <w:rFonts w:ascii="Times New Roman" w:hAnsi="Times New Roman"/>
              </w:rPr>
              <w:t>3,85</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90FF1F5" w14:textId="77777777" w:rsidR="00B0009E" w:rsidRPr="007756C6" w:rsidRDefault="00B0009E" w:rsidP="00EF4E61">
            <w:pPr>
              <w:jc w:val="center"/>
              <w:rPr>
                <w:rFonts w:ascii="Times New Roman" w:hAnsi="Times New Roman"/>
              </w:rPr>
            </w:pPr>
            <w:r w:rsidRPr="007756C6">
              <w:rPr>
                <w:rFonts w:ascii="Times New Roman" w:hAnsi="Times New Roman"/>
              </w:rPr>
              <w:t>3,41</w:t>
            </w:r>
          </w:p>
        </w:tc>
        <w:tc>
          <w:tcPr>
            <w:tcW w:w="1336" w:type="dxa"/>
            <w:tcBorders>
              <w:top w:val="single" w:sz="4" w:space="0" w:color="auto"/>
              <w:bottom w:val="single" w:sz="4" w:space="0" w:color="auto"/>
              <w:right w:val="single" w:sz="4" w:space="0" w:color="auto"/>
            </w:tcBorders>
            <w:vAlign w:val="center"/>
          </w:tcPr>
          <w:p w14:paraId="03C223D7" w14:textId="77777777" w:rsidR="00B0009E" w:rsidRPr="007756C6" w:rsidRDefault="00B0009E" w:rsidP="00EF4E61">
            <w:pPr>
              <w:jc w:val="center"/>
              <w:rPr>
                <w:rFonts w:ascii="Times New Roman" w:hAnsi="Times New Roman"/>
              </w:rPr>
            </w:pPr>
            <w:r w:rsidRPr="007756C6">
              <w:rPr>
                <w:rFonts w:ascii="Times New Roman" w:hAnsi="Times New Roman"/>
              </w:rPr>
              <w:t>2,92</w:t>
            </w:r>
          </w:p>
        </w:tc>
      </w:tr>
    </w:tbl>
    <w:p w14:paraId="0B6F8AB9" w14:textId="77777777" w:rsidR="00B0009E" w:rsidRPr="007756C6" w:rsidRDefault="0047593E" w:rsidP="00D01917">
      <w:pPr>
        <w:spacing w:before="120" w:line="340" w:lineRule="exact"/>
        <w:ind w:firstLine="567"/>
        <w:jc w:val="both"/>
        <w:rPr>
          <w:rFonts w:ascii="Times New Roman Bold" w:hAnsi="Times New Roman Bold" w:hint="eastAsia"/>
          <w:b/>
          <w:bCs/>
          <w:i/>
          <w:iCs/>
          <w:lang w:val="es-ES"/>
        </w:rPr>
      </w:pPr>
      <w:r w:rsidRPr="007756C6">
        <w:rPr>
          <w:rFonts w:ascii="Times New Roman Bold" w:hAnsi="Times New Roman Bold"/>
          <w:b/>
          <w:bCs/>
          <w:i/>
          <w:iCs/>
          <w:lang w:val="es-ES"/>
        </w:rPr>
        <w:lastRenderedPageBreak/>
        <w:t xml:space="preserve">b) Một số </w:t>
      </w:r>
      <w:r w:rsidR="00EE4377" w:rsidRPr="007756C6">
        <w:rPr>
          <w:rFonts w:ascii="Times New Roman Bold" w:hAnsi="Times New Roman Bold"/>
          <w:b/>
          <w:bCs/>
          <w:i/>
          <w:iCs/>
          <w:lang w:val="es-ES"/>
        </w:rPr>
        <w:t xml:space="preserve">quy định khi áp dụng định mức </w:t>
      </w:r>
      <w:r w:rsidRPr="007756C6">
        <w:rPr>
          <w:rFonts w:ascii="Times New Roman Bold" w:hAnsi="Times New Roman Bold"/>
          <w:b/>
          <w:bCs/>
          <w:i/>
          <w:iCs/>
          <w:lang w:val="es-ES"/>
        </w:rPr>
        <w:t>chi phí thiết kế công trình dân dụng</w:t>
      </w:r>
      <w:r w:rsidR="00B0009E" w:rsidRPr="007756C6">
        <w:rPr>
          <w:rFonts w:ascii="Times New Roman Bold" w:hAnsi="Times New Roman Bold"/>
          <w:b/>
          <w:bCs/>
          <w:i/>
          <w:iCs/>
          <w:lang w:val="es-ES"/>
        </w:rPr>
        <w:t>:</w:t>
      </w:r>
    </w:p>
    <w:p w14:paraId="5129A10A" w14:textId="7D953591" w:rsidR="00B0009E" w:rsidRPr="007756C6" w:rsidRDefault="0047593E"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xây dựng công trình dân dụng có yêu cầu thiết kế 3 bước là tổng chi phí thiết kế kỹ thuật và chi phí thiết kế bản vẽ thi công; trong đó, chi phí thiết kế kỹ thuật xác định theo định mức </w:t>
      </w:r>
      <w:r w:rsidR="00F479ED" w:rsidRPr="007756C6">
        <w:rPr>
          <w:rFonts w:ascii="Times New Roman" w:hAnsi="Times New Roman"/>
          <w:lang w:val="es-ES"/>
        </w:rPr>
        <w:t xml:space="preserve">ban hành </w:t>
      </w:r>
      <w:r w:rsidR="00B0009E" w:rsidRPr="007756C6">
        <w:rPr>
          <w:rFonts w:ascii="Times New Roman" w:hAnsi="Times New Roman"/>
          <w:lang w:val="es-ES"/>
        </w:rPr>
        <w:t>tại bảng 2.4</w:t>
      </w:r>
      <w:r w:rsidR="00AA484D" w:rsidRPr="007756C6">
        <w:rPr>
          <w:rFonts w:ascii="Times New Roman" w:hAnsi="Times New Roman"/>
          <w:lang w:val="es-ES"/>
        </w:rPr>
        <w:t xml:space="preserve"> kèm theo Thông tư này</w:t>
      </w:r>
      <w:r w:rsidR="00B0009E" w:rsidRPr="007756C6">
        <w:rPr>
          <w:rFonts w:ascii="Times New Roman" w:hAnsi="Times New Roman"/>
          <w:lang w:val="es-ES"/>
        </w:rPr>
        <w:t>, chi phí thiết kế bản vẽ thi công xác định bằng 55%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w:t>
      </w:r>
      <w:r w:rsidR="00EF4E61" w:rsidRPr="007756C6">
        <w:rPr>
          <w:rFonts w:ascii="Times New Roman" w:hAnsi="Times New Roman"/>
          <w:lang w:val="es-ES"/>
        </w:rPr>
        <w:t>bảng 2.4</w:t>
      </w:r>
      <w:r w:rsidR="00AA484D" w:rsidRPr="007756C6">
        <w:rPr>
          <w:rFonts w:ascii="Times New Roman" w:hAnsi="Times New Roman"/>
          <w:lang w:val="es-ES"/>
        </w:rPr>
        <w:t xml:space="preserve"> kèm theo Thông tư này</w:t>
      </w:r>
      <w:r w:rsidR="00EF4E61" w:rsidRPr="007756C6">
        <w:rPr>
          <w:rFonts w:ascii="Times New Roman" w:hAnsi="Times New Roman"/>
          <w:lang w:val="es-ES"/>
        </w:rPr>
        <w:t>;</w:t>
      </w:r>
    </w:p>
    <w:p w14:paraId="4513E190" w14:textId="6BD516BA" w:rsidR="00B0009E" w:rsidRPr="007756C6" w:rsidRDefault="0047593E"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bản vẽ thi công công trình dân dụng có yêu cầu thiết kế 2 bước xác địn</w:t>
      </w:r>
      <w:r w:rsidR="00EF4E61" w:rsidRPr="007756C6">
        <w:rPr>
          <w:rFonts w:ascii="Times New Roman" w:hAnsi="Times New Roman"/>
          <w:lang w:val="es-ES"/>
        </w:rPr>
        <w:t xml:space="preserve">h theo định mức </w:t>
      </w:r>
      <w:r w:rsidR="00F479ED" w:rsidRPr="007756C6">
        <w:rPr>
          <w:rFonts w:ascii="Times New Roman" w:hAnsi="Times New Roman"/>
          <w:lang w:val="es-ES"/>
        </w:rPr>
        <w:t xml:space="preserve">ban hành </w:t>
      </w:r>
      <w:r w:rsidR="00EF4E61" w:rsidRPr="007756C6">
        <w:rPr>
          <w:rFonts w:ascii="Times New Roman" w:hAnsi="Times New Roman"/>
          <w:lang w:val="es-ES"/>
        </w:rPr>
        <w:t>tại bảng 2.5</w:t>
      </w:r>
      <w:r w:rsidR="00AA484D" w:rsidRPr="007756C6">
        <w:rPr>
          <w:rFonts w:ascii="Times New Roman" w:hAnsi="Times New Roman"/>
          <w:lang w:val="es-ES"/>
        </w:rPr>
        <w:t xml:space="preserve"> kèm theo Thông tư này</w:t>
      </w:r>
      <w:r w:rsidR="00EF4E61" w:rsidRPr="007756C6">
        <w:rPr>
          <w:rFonts w:ascii="Times New Roman" w:hAnsi="Times New Roman"/>
          <w:lang w:val="es-ES"/>
        </w:rPr>
        <w:t>;</w:t>
      </w:r>
    </w:p>
    <w:p w14:paraId="26C11E7E" w14:textId="1DE02969" w:rsidR="00B0009E" w:rsidRPr="007756C6" w:rsidRDefault="0047593E" w:rsidP="00D01917">
      <w:pPr>
        <w:spacing w:before="120" w:line="340" w:lineRule="exact"/>
        <w:ind w:firstLine="567"/>
        <w:jc w:val="both"/>
        <w:rPr>
          <w:rFonts w:ascii="Times New Roman" w:hAnsi="Times New Roman"/>
          <w:strike/>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của một số công trình dân dụng điều chỉnh với hệ số k = 1,2 gồm: Sân vận động quốc gia, sân thi đấu quốc gia; nhà thi đấu thể thao quốc gia; Bảo tàng, thư viện, triển lãm, nhà trưng bày quốc gia; Trụ sở làm việc của các Bộ, Ngành, Ủy ban nhân dân thành phố trực thuộc Trung ương và cấp hành chính tương đương;</w:t>
      </w:r>
    </w:p>
    <w:p w14:paraId="59BB7EB2" w14:textId="5E8B59FE" w:rsidR="00B0009E" w:rsidRPr="007756C6" w:rsidRDefault="0047593E"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Trường hợp công trình dân dụng có chi phí thiết bị công trình ≥ 50% tổng chi phí xây dựng và chi phí thiết bị trong dự toán công trình thì chi phí thiết kế công trình dân dụng này xác định bằng cặp trị số định mức tỷ lệ phần trăm (%) theo chi phí xây dựng và chi phí thiết bị (chưa có thuế giá trị gia tăng) </w:t>
      </w:r>
      <w:r w:rsidR="00F479ED" w:rsidRPr="007756C6">
        <w:rPr>
          <w:rFonts w:ascii="Times New Roman" w:hAnsi="Times New Roman"/>
          <w:lang w:val="es-ES"/>
        </w:rPr>
        <w:t xml:space="preserve">ban  hành </w:t>
      </w:r>
      <w:r w:rsidR="00B0009E" w:rsidRPr="007756C6">
        <w:rPr>
          <w:rFonts w:ascii="Times New Roman" w:hAnsi="Times New Roman"/>
          <w:lang w:val="es-ES"/>
        </w:rPr>
        <w:t xml:space="preserve">tại bảng 2.4 hoặc bảng 2.5 và bảng DD1 </w:t>
      </w:r>
      <w:r w:rsidR="00586DE5" w:rsidRPr="007756C6">
        <w:rPr>
          <w:rFonts w:ascii="Times New Roman" w:hAnsi="Times New Roman"/>
          <w:lang w:val="es-ES"/>
        </w:rPr>
        <w:t>kèm theo Thông tư này</w:t>
      </w:r>
      <w:r w:rsidR="00B0009E" w:rsidRPr="007756C6">
        <w:rPr>
          <w:rFonts w:ascii="Times New Roman" w:hAnsi="Times New Roman"/>
          <w:lang w:val="es-ES"/>
        </w:rPr>
        <w:t>.</w:t>
      </w:r>
    </w:p>
    <w:p w14:paraId="08F851FA" w14:textId="77777777" w:rsidR="00B0009E" w:rsidRPr="007756C6" w:rsidRDefault="00B0009E" w:rsidP="001A6C29">
      <w:pPr>
        <w:pStyle w:val="nd"/>
        <w:spacing w:before="240" w:line="288" w:lineRule="auto"/>
        <w:ind w:firstLine="0"/>
        <w:rPr>
          <w:rFonts w:ascii="Times New Roman" w:hAnsi="Times New Roman"/>
          <w:b/>
          <w:bCs/>
          <w:sz w:val="28"/>
          <w:szCs w:val="28"/>
        </w:rPr>
      </w:pPr>
      <w:r w:rsidRPr="007756C6">
        <w:rPr>
          <w:rFonts w:ascii="Times New Roman" w:hAnsi="Times New Roman"/>
          <w:b/>
          <w:bCs/>
          <w:sz w:val="28"/>
          <w:szCs w:val="28"/>
        </w:rPr>
        <w:t>Bảng DD1</w:t>
      </w:r>
    </w:p>
    <w:tbl>
      <w:tblPr>
        <w:tblW w:w="9341" w:type="dxa"/>
        <w:jc w:val="center"/>
        <w:tblCellMar>
          <w:left w:w="0" w:type="dxa"/>
          <w:right w:w="0" w:type="dxa"/>
        </w:tblCellMar>
        <w:tblLook w:val="0000" w:firstRow="0" w:lastRow="0" w:firstColumn="0" w:lastColumn="0" w:noHBand="0" w:noVBand="0"/>
      </w:tblPr>
      <w:tblGrid>
        <w:gridCol w:w="2482"/>
        <w:gridCol w:w="759"/>
        <w:gridCol w:w="759"/>
        <w:gridCol w:w="759"/>
        <w:gridCol w:w="759"/>
        <w:gridCol w:w="759"/>
        <w:gridCol w:w="759"/>
        <w:gridCol w:w="759"/>
        <w:gridCol w:w="773"/>
        <w:gridCol w:w="773"/>
      </w:tblGrid>
      <w:tr w:rsidR="004B6E3A" w:rsidRPr="007756C6" w14:paraId="4A70255C" w14:textId="77777777" w:rsidTr="006137E6">
        <w:trPr>
          <w:cantSplit/>
          <w:trHeight w:val="779"/>
          <w:jc w:val="center"/>
        </w:trPr>
        <w:tc>
          <w:tcPr>
            <w:tcW w:w="2482" w:type="dxa"/>
            <w:tcBorders>
              <w:top w:val="single" w:sz="4" w:space="0" w:color="auto"/>
              <w:left w:val="single" w:sz="4" w:space="0" w:color="auto"/>
              <w:bottom w:val="single" w:sz="4" w:space="0" w:color="auto"/>
              <w:right w:val="single" w:sz="4" w:space="0" w:color="auto"/>
            </w:tcBorders>
            <w:vAlign w:val="center"/>
          </w:tcPr>
          <w:p w14:paraId="396D9918" w14:textId="77777777" w:rsidR="00B0009E" w:rsidRPr="007756C6" w:rsidRDefault="00B0009E" w:rsidP="006137E6">
            <w:pPr>
              <w:jc w:val="center"/>
              <w:rPr>
                <w:rFonts w:ascii="Times New Roman" w:hAnsi="Times New Roman"/>
                <w:b/>
                <w:bCs/>
              </w:rPr>
            </w:pPr>
            <w:r w:rsidRPr="007756C6">
              <w:rPr>
                <w:rFonts w:ascii="Times New Roman" w:hAnsi="Times New Roman"/>
                <w:b/>
                <w:bCs/>
              </w:rPr>
              <w:t xml:space="preserve">Chi phí thiết bị </w:t>
            </w:r>
            <w:r w:rsidRPr="007756C6">
              <w:rPr>
                <w:rFonts w:ascii="Times New Roman" w:hAnsi="Times New Roman"/>
                <w:b/>
                <w:bCs/>
              </w:rPr>
              <w:br/>
              <w:t>(tỷ đồng)</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970D2E" w14:textId="77777777" w:rsidR="00B0009E" w:rsidRPr="007756C6" w:rsidRDefault="00B0009E" w:rsidP="006137E6">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5</w:t>
            </w:r>
          </w:p>
        </w:tc>
        <w:tc>
          <w:tcPr>
            <w:tcW w:w="7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9E160ED" w14:textId="77777777" w:rsidR="00B0009E" w:rsidRPr="007756C6" w:rsidRDefault="00B0009E" w:rsidP="006137E6">
            <w:pPr>
              <w:jc w:val="center"/>
              <w:rPr>
                <w:rFonts w:ascii="Times New Roman" w:hAnsi="Times New Roman"/>
                <w:b/>
                <w:bCs/>
              </w:rPr>
            </w:pPr>
            <w:r w:rsidRPr="007756C6">
              <w:rPr>
                <w:rFonts w:ascii="Times New Roman" w:hAnsi="Times New Roman"/>
                <w:b/>
                <w:bCs/>
              </w:rPr>
              <w:t>15</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65014F4" w14:textId="77777777" w:rsidR="00B0009E" w:rsidRPr="007756C6" w:rsidRDefault="00B0009E" w:rsidP="006137E6">
            <w:pPr>
              <w:jc w:val="center"/>
              <w:rPr>
                <w:rFonts w:ascii="Times New Roman" w:hAnsi="Times New Roman"/>
                <w:b/>
                <w:bCs/>
              </w:rPr>
            </w:pPr>
            <w:r w:rsidRPr="007756C6">
              <w:rPr>
                <w:rFonts w:ascii="Times New Roman" w:hAnsi="Times New Roman"/>
                <w:b/>
                <w:bCs/>
              </w:rPr>
              <w:t>25</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409899" w14:textId="77777777" w:rsidR="00B0009E" w:rsidRPr="007756C6" w:rsidRDefault="00B0009E" w:rsidP="006137E6">
            <w:pPr>
              <w:jc w:val="center"/>
              <w:rPr>
                <w:rFonts w:ascii="Times New Roman" w:hAnsi="Times New Roman"/>
                <w:b/>
                <w:bCs/>
              </w:rPr>
            </w:pPr>
            <w:r w:rsidRPr="007756C6">
              <w:rPr>
                <w:rFonts w:ascii="Times New Roman" w:hAnsi="Times New Roman"/>
                <w:b/>
                <w:bCs/>
              </w:rPr>
              <w:t>50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E2B1C1E" w14:textId="77777777" w:rsidR="00B0009E" w:rsidRPr="007756C6" w:rsidRDefault="00B0009E" w:rsidP="006137E6">
            <w:pPr>
              <w:jc w:val="center"/>
              <w:rPr>
                <w:rFonts w:ascii="Times New Roman" w:hAnsi="Times New Roman"/>
                <w:b/>
                <w:bCs/>
              </w:rPr>
            </w:pPr>
            <w:r w:rsidRPr="007756C6">
              <w:rPr>
                <w:rFonts w:ascii="Times New Roman" w:hAnsi="Times New Roman"/>
                <w:b/>
                <w:bCs/>
              </w:rPr>
              <w:t>100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6E29261" w14:textId="77777777" w:rsidR="00B0009E" w:rsidRPr="007756C6" w:rsidRDefault="00B0009E" w:rsidP="006137E6">
            <w:pPr>
              <w:jc w:val="center"/>
              <w:rPr>
                <w:rFonts w:ascii="Times New Roman" w:hAnsi="Times New Roman"/>
                <w:b/>
                <w:bCs/>
              </w:rPr>
            </w:pPr>
            <w:r w:rsidRPr="007756C6">
              <w:rPr>
                <w:rFonts w:ascii="Times New Roman" w:hAnsi="Times New Roman"/>
                <w:b/>
                <w:bCs/>
              </w:rPr>
              <w:t>200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D1640DF" w14:textId="77777777" w:rsidR="00B0009E" w:rsidRPr="007756C6" w:rsidRDefault="00B0009E" w:rsidP="006137E6">
            <w:pPr>
              <w:jc w:val="center"/>
              <w:rPr>
                <w:rFonts w:ascii="Times New Roman" w:hAnsi="Times New Roman"/>
                <w:b/>
                <w:bCs/>
              </w:rPr>
            </w:pPr>
            <w:r w:rsidRPr="007756C6">
              <w:rPr>
                <w:rFonts w:ascii="Times New Roman" w:hAnsi="Times New Roman"/>
                <w:b/>
                <w:bCs/>
              </w:rPr>
              <w:t>500</w:t>
            </w:r>
          </w:p>
        </w:tc>
        <w:tc>
          <w:tcPr>
            <w:tcW w:w="773" w:type="dxa"/>
            <w:tcBorders>
              <w:top w:val="single" w:sz="4" w:space="0" w:color="auto"/>
              <w:left w:val="single" w:sz="4" w:space="0" w:color="auto"/>
              <w:bottom w:val="single" w:sz="4" w:space="0" w:color="auto"/>
              <w:right w:val="single" w:sz="4" w:space="0" w:color="auto"/>
            </w:tcBorders>
            <w:vAlign w:val="center"/>
          </w:tcPr>
          <w:p w14:paraId="19C3763E" w14:textId="77777777" w:rsidR="00B0009E" w:rsidRPr="007756C6" w:rsidRDefault="00B0009E" w:rsidP="006137E6">
            <w:pPr>
              <w:jc w:val="center"/>
              <w:rPr>
                <w:rFonts w:ascii="Times New Roman" w:hAnsi="Times New Roman"/>
                <w:b/>
                <w:bCs/>
              </w:rPr>
            </w:pPr>
            <w:r w:rsidRPr="007756C6">
              <w:rPr>
                <w:rFonts w:ascii="Times New Roman" w:hAnsi="Times New Roman"/>
                <w:b/>
                <w:bCs/>
              </w:rPr>
              <w:t>1.000</w:t>
            </w:r>
          </w:p>
        </w:tc>
        <w:tc>
          <w:tcPr>
            <w:tcW w:w="7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A9BEA15" w14:textId="77777777" w:rsidR="00B0009E" w:rsidRPr="007756C6" w:rsidRDefault="00B0009E" w:rsidP="006137E6">
            <w:pPr>
              <w:jc w:val="center"/>
              <w:rPr>
                <w:rFonts w:ascii="Times New Roman" w:hAnsi="Times New Roman"/>
                <w:b/>
                <w:bCs/>
              </w:rPr>
            </w:pPr>
            <w:r w:rsidRPr="007756C6">
              <w:rPr>
                <w:rFonts w:ascii="Times New Roman" w:hAnsi="Times New Roman"/>
                <w:b/>
                <w:bCs/>
              </w:rPr>
              <w:t>3.000</w:t>
            </w:r>
          </w:p>
        </w:tc>
      </w:tr>
      <w:tr w:rsidR="004B6E3A" w:rsidRPr="007756C6" w14:paraId="781BEA8C" w14:textId="77777777" w:rsidTr="006137E6">
        <w:trPr>
          <w:trHeight w:val="677"/>
          <w:jc w:val="center"/>
        </w:trPr>
        <w:tc>
          <w:tcPr>
            <w:tcW w:w="2482" w:type="dxa"/>
            <w:tcBorders>
              <w:top w:val="single" w:sz="4" w:space="0" w:color="auto"/>
              <w:left w:val="single" w:sz="4" w:space="0" w:color="auto"/>
              <w:bottom w:val="single" w:sz="4" w:space="0" w:color="auto"/>
              <w:right w:val="single" w:sz="4" w:space="0" w:color="auto"/>
            </w:tcBorders>
            <w:vAlign w:val="center"/>
          </w:tcPr>
          <w:p w14:paraId="4B560C78"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Tỷ lệ %</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F292D76"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0,60</w:t>
            </w:r>
          </w:p>
        </w:tc>
        <w:tc>
          <w:tcPr>
            <w:tcW w:w="75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9C1E7DA"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0,50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E863D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0,45</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44A5007"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0,40</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1ECBCC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0,36</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1262B9"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0,33</w:t>
            </w:r>
          </w:p>
        </w:tc>
        <w:tc>
          <w:tcPr>
            <w:tcW w:w="75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66243E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0,28</w:t>
            </w:r>
          </w:p>
        </w:tc>
        <w:tc>
          <w:tcPr>
            <w:tcW w:w="773" w:type="dxa"/>
            <w:tcBorders>
              <w:top w:val="single" w:sz="4" w:space="0" w:color="auto"/>
              <w:left w:val="single" w:sz="4" w:space="0" w:color="auto"/>
              <w:bottom w:val="single" w:sz="4" w:space="0" w:color="auto"/>
              <w:right w:val="single" w:sz="4" w:space="0" w:color="auto"/>
            </w:tcBorders>
            <w:vAlign w:val="center"/>
          </w:tcPr>
          <w:p w14:paraId="32D3AF97"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0,22</w:t>
            </w:r>
          </w:p>
        </w:tc>
        <w:tc>
          <w:tcPr>
            <w:tcW w:w="7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E03F005"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rPr>
              <w:t>0,16</w:t>
            </w:r>
          </w:p>
        </w:tc>
      </w:tr>
    </w:tbl>
    <w:p w14:paraId="6201EB14" w14:textId="77777777" w:rsidR="00B0009E" w:rsidRPr="007756C6" w:rsidRDefault="00B0009E" w:rsidP="00B0009E">
      <w:pPr>
        <w:pStyle w:val="nhom"/>
        <w:rPr>
          <w:rFonts w:ascii="Times New Roman" w:hAnsi="Times New Roman"/>
          <w:b/>
          <w:bCs/>
          <w:sz w:val="28"/>
          <w:szCs w:val="28"/>
        </w:rPr>
      </w:pPr>
    </w:p>
    <w:p w14:paraId="7EA43F98" w14:textId="77777777" w:rsidR="001A6C29" w:rsidRPr="007756C6" w:rsidRDefault="001A6C29" w:rsidP="00B0009E">
      <w:pPr>
        <w:pStyle w:val="nhom"/>
        <w:rPr>
          <w:rFonts w:ascii="Times New Roman" w:hAnsi="Times New Roman"/>
          <w:b/>
          <w:bCs/>
          <w:sz w:val="28"/>
          <w:szCs w:val="28"/>
        </w:rPr>
      </w:pPr>
    </w:p>
    <w:p w14:paraId="7E28A88B" w14:textId="77777777" w:rsidR="001A6C29" w:rsidRPr="007756C6" w:rsidRDefault="001A6C29" w:rsidP="00B0009E">
      <w:pPr>
        <w:pStyle w:val="nhom"/>
        <w:rPr>
          <w:rFonts w:ascii="Times New Roman" w:hAnsi="Times New Roman"/>
          <w:b/>
          <w:bCs/>
          <w:sz w:val="28"/>
          <w:szCs w:val="28"/>
        </w:rPr>
      </w:pPr>
    </w:p>
    <w:p w14:paraId="78D6E649" w14:textId="77777777" w:rsidR="001A6C29" w:rsidRPr="007756C6" w:rsidRDefault="001A6C29" w:rsidP="00B0009E">
      <w:pPr>
        <w:pStyle w:val="nhom"/>
        <w:rPr>
          <w:rFonts w:ascii="Times New Roman" w:hAnsi="Times New Roman"/>
          <w:b/>
          <w:bCs/>
          <w:sz w:val="28"/>
          <w:szCs w:val="28"/>
        </w:rPr>
      </w:pPr>
    </w:p>
    <w:p w14:paraId="674D8038" w14:textId="77777777" w:rsidR="001A6C29" w:rsidRPr="007756C6" w:rsidRDefault="001A6C29" w:rsidP="00B0009E">
      <w:pPr>
        <w:pStyle w:val="nhom"/>
        <w:rPr>
          <w:rFonts w:ascii="Times New Roman" w:hAnsi="Times New Roman"/>
          <w:b/>
          <w:bCs/>
          <w:sz w:val="28"/>
          <w:szCs w:val="28"/>
        </w:rPr>
      </w:pPr>
    </w:p>
    <w:p w14:paraId="233CCE5F" w14:textId="77777777" w:rsidR="001A6C29" w:rsidRPr="007756C6" w:rsidRDefault="001A6C29" w:rsidP="00B0009E">
      <w:pPr>
        <w:pStyle w:val="nhom"/>
        <w:rPr>
          <w:rFonts w:ascii="Times New Roman" w:hAnsi="Times New Roman"/>
          <w:b/>
          <w:bCs/>
          <w:sz w:val="28"/>
          <w:szCs w:val="28"/>
        </w:rPr>
      </w:pPr>
    </w:p>
    <w:p w14:paraId="6EC5C6CF" w14:textId="77777777" w:rsidR="001A6C29" w:rsidRPr="007756C6" w:rsidRDefault="001A6C29" w:rsidP="00B0009E">
      <w:pPr>
        <w:pStyle w:val="nhom"/>
        <w:rPr>
          <w:rFonts w:ascii="Times New Roman" w:hAnsi="Times New Roman"/>
          <w:b/>
          <w:bCs/>
          <w:sz w:val="28"/>
          <w:szCs w:val="28"/>
        </w:rPr>
      </w:pPr>
    </w:p>
    <w:p w14:paraId="3468EB29" w14:textId="77777777" w:rsidR="001A6C29" w:rsidRPr="007756C6" w:rsidRDefault="001A6C29" w:rsidP="00B0009E">
      <w:pPr>
        <w:pStyle w:val="nhom"/>
        <w:rPr>
          <w:rFonts w:ascii="Times New Roman" w:hAnsi="Times New Roman"/>
          <w:b/>
          <w:bCs/>
          <w:sz w:val="28"/>
          <w:szCs w:val="28"/>
        </w:rPr>
      </w:pPr>
    </w:p>
    <w:p w14:paraId="38125664" w14:textId="77777777" w:rsidR="001A6C29" w:rsidRPr="007756C6" w:rsidRDefault="001A6C29" w:rsidP="00B0009E">
      <w:pPr>
        <w:pStyle w:val="nhom"/>
        <w:rPr>
          <w:rFonts w:ascii="Times New Roman" w:hAnsi="Times New Roman"/>
          <w:b/>
          <w:bCs/>
          <w:sz w:val="28"/>
          <w:szCs w:val="28"/>
        </w:rPr>
      </w:pPr>
    </w:p>
    <w:p w14:paraId="328913A5" w14:textId="77777777" w:rsidR="001A6C29" w:rsidRPr="007756C6" w:rsidRDefault="001A6C29" w:rsidP="00B0009E">
      <w:pPr>
        <w:pStyle w:val="nhom"/>
        <w:rPr>
          <w:rFonts w:ascii="Times New Roman" w:hAnsi="Times New Roman"/>
          <w:b/>
          <w:bCs/>
          <w:sz w:val="28"/>
          <w:szCs w:val="28"/>
        </w:rPr>
      </w:pPr>
    </w:p>
    <w:p w14:paraId="4FC36833" w14:textId="77777777" w:rsidR="001A6C29" w:rsidRPr="007756C6" w:rsidRDefault="001A6C29" w:rsidP="00B0009E">
      <w:pPr>
        <w:pStyle w:val="nhom"/>
        <w:rPr>
          <w:rFonts w:ascii="Times New Roman" w:hAnsi="Times New Roman"/>
          <w:b/>
          <w:bCs/>
          <w:sz w:val="28"/>
          <w:szCs w:val="28"/>
        </w:rPr>
      </w:pPr>
    </w:p>
    <w:p w14:paraId="16813C67" w14:textId="77777777" w:rsidR="001A6C29" w:rsidRPr="007756C6" w:rsidRDefault="001A6C29" w:rsidP="00B0009E">
      <w:pPr>
        <w:pStyle w:val="nhom"/>
        <w:rPr>
          <w:rFonts w:ascii="Times New Roman" w:hAnsi="Times New Roman"/>
          <w:b/>
          <w:bCs/>
          <w:sz w:val="28"/>
          <w:szCs w:val="28"/>
        </w:rPr>
      </w:pPr>
    </w:p>
    <w:p w14:paraId="76F70705" w14:textId="77777777" w:rsidR="001A6C29" w:rsidRPr="007756C6" w:rsidRDefault="001A6C29" w:rsidP="00B0009E">
      <w:pPr>
        <w:pStyle w:val="nhom"/>
        <w:rPr>
          <w:rFonts w:ascii="Times New Roman" w:hAnsi="Times New Roman"/>
          <w:b/>
          <w:bCs/>
          <w:sz w:val="28"/>
          <w:szCs w:val="28"/>
        </w:rPr>
      </w:pPr>
    </w:p>
    <w:p w14:paraId="7DD52F38" w14:textId="77777777" w:rsidR="001A6C29" w:rsidRPr="007756C6" w:rsidRDefault="001A6C29" w:rsidP="00B0009E">
      <w:pPr>
        <w:pStyle w:val="nhom"/>
        <w:rPr>
          <w:rFonts w:ascii="Times New Roman" w:hAnsi="Times New Roman"/>
          <w:b/>
          <w:bCs/>
          <w:sz w:val="28"/>
          <w:szCs w:val="28"/>
        </w:rPr>
      </w:pPr>
    </w:p>
    <w:p w14:paraId="76816077" w14:textId="77777777" w:rsidR="001A6C29" w:rsidRPr="007756C6" w:rsidRDefault="001A6C29" w:rsidP="00B0009E">
      <w:pPr>
        <w:pStyle w:val="nhom"/>
        <w:rPr>
          <w:rFonts w:ascii="Times New Roman" w:hAnsi="Times New Roman"/>
          <w:b/>
          <w:bCs/>
          <w:sz w:val="28"/>
          <w:szCs w:val="28"/>
        </w:rPr>
      </w:pPr>
    </w:p>
    <w:p w14:paraId="5C5EAF70" w14:textId="77777777" w:rsidR="001A6C29" w:rsidRPr="007756C6" w:rsidRDefault="001A6C29" w:rsidP="00B0009E">
      <w:pPr>
        <w:pStyle w:val="nhom"/>
        <w:rPr>
          <w:rFonts w:ascii="Times New Roman" w:hAnsi="Times New Roman"/>
          <w:b/>
          <w:bCs/>
          <w:sz w:val="28"/>
          <w:szCs w:val="28"/>
        </w:rPr>
      </w:pPr>
    </w:p>
    <w:p w14:paraId="377D3F6B" w14:textId="77777777" w:rsidR="001A6C29" w:rsidRPr="007756C6" w:rsidRDefault="001A6C29" w:rsidP="00B0009E">
      <w:pPr>
        <w:pStyle w:val="nhom"/>
        <w:rPr>
          <w:rFonts w:ascii="Times New Roman" w:hAnsi="Times New Roman"/>
          <w:b/>
          <w:bCs/>
          <w:sz w:val="28"/>
          <w:szCs w:val="28"/>
        </w:rPr>
      </w:pPr>
    </w:p>
    <w:p w14:paraId="630F1A00" w14:textId="1387A903" w:rsidR="00B0009E" w:rsidRPr="007756C6" w:rsidRDefault="00965D3F" w:rsidP="00F82196">
      <w:pPr>
        <w:pStyle w:val="nhom"/>
        <w:spacing w:line="240" w:lineRule="auto"/>
        <w:ind w:firstLine="567"/>
        <w:jc w:val="both"/>
        <w:outlineLvl w:val="2"/>
        <w:rPr>
          <w:rFonts w:ascii="Times New Roman" w:hAnsi="Times New Roman"/>
          <w:b/>
          <w:bCs/>
          <w:sz w:val="28"/>
          <w:szCs w:val="28"/>
        </w:rPr>
      </w:pPr>
      <w:bookmarkStart w:id="12" w:name="_Toc48313368"/>
      <w:r w:rsidRPr="007756C6">
        <w:rPr>
          <w:rFonts w:ascii="Times New Roman" w:hAnsi="Times New Roman"/>
          <w:b/>
          <w:bCs/>
          <w:sz w:val="28"/>
          <w:szCs w:val="28"/>
        </w:rPr>
        <w:lastRenderedPageBreak/>
        <w:t>3</w:t>
      </w:r>
      <w:r w:rsidR="0047593E" w:rsidRPr="007756C6">
        <w:rPr>
          <w:rFonts w:ascii="Times New Roman" w:hAnsi="Times New Roman"/>
          <w:b/>
          <w:bCs/>
          <w:sz w:val="28"/>
          <w:szCs w:val="28"/>
        </w:rPr>
        <w:t>.</w:t>
      </w:r>
      <w:r w:rsidR="002F4646" w:rsidRPr="007756C6">
        <w:rPr>
          <w:rFonts w:ascii="Times New Roman" w:hAnsi="Times New Roman"/>
          <w:b/>
          <w:bCs/>
          <w:sz w:val="28"/>
          <w:szCs w:val="28"/>
        </w:rPr>
        <w:t>12</w:t>
      </w:r>
      <w:r w:rsidR="00EE7BBB" w:rsidRPr="007756C6">
        <w:rPr>
          <w:rFonts w:ascii="Times New Roman" w:hAnsi="Times New Roman"/>
          <w:b/>
          <w:bCs/>
          <w:sz w:val="28"/>
          <w:szCs w:val="28"/>
        </w:rPr>
        <w:t>.</w:t>
      </w:r>
      <w:r w:rsidR="00B0009E" w:rsidRPr="007756C6">
        <w:rPr>
          <w:rFonts w:ascii="Times New Roman" w:hAnsi="Times New Roman"/>
          <w:b/>
          <w:bCs/>
          <w:sz w:val="28"/>
          <w:szCs w:val="28"/>
        </w:rPr>
        <w:t xml:space="preserve"> Đ</w:t>
      </w:r>
      <w:r w:rsidR="00EE7BBB" w:rsidRPr="007756C6">
        <w:rPr>
          <w:rFonts w:ascii="Times New Roman" w:hAnsi="Times New Roman"/>
          <w:b/>
          <w:bCs/>
          <w:sz w:val="28"/>
          <w:szCs w:val="28"/>
        </w:rPr>
        <w:t>ịnh mức chi phí thiết kế công trình công nghiệp</w:t>
      </w:r>
      <w:bookmarkEnd w:id="12"/>
    </w:p>
    <w:p w14:paraId="55655F9E" w14:textId="77777777" w:rsidR="0047593E" w:rsidRPr="007756C6" w:rsidRDefault="0047593E" w:rsidP="00F21A81">
      <w:pPr>
        <w:widowControl w:val="0"/>
        <w:spacing w:before="60" w:line="340" w:lineRule="exact"/>
        <w:ind w:firstLine="567"/>
        <w:rPr>
          <w:rFonts w:ascii="Times New Roman" w:hAnsi="Times New Roman"/>
          <w:b/>
          <w:bCs/>
          <w:i/>
          <w:iCs/>
          <w:szCs w:val="28"/>
        </w:rPr>
      </w:pPr>
      <w:r w:rsidRPr="007756C6">
        <w:rPr>
          <w:rFonts w:ascii="Times New Roman" w:hAnsi="Times New Roman"/>
          <w:b/>
          <w:bCs/>
          <w:i/>
          <w:iCs/>
          <w:szCs w:val="28"/>
        </w:rPr>
        <w:t xml:space="preserve">a) Bảng </w:t>
      </w:r>
      <w:r w:rsidRPr="007756C6">
        <w:rPr>
          <w:rFonts w:ascii="Times New Roman" w:hAnsi="Times New Roman"/>
          <w:b/>
          <w:bCs/>
          <w:i/>
          <w:iCs/>
          <w:szCs w:val="28"/>
          <w:lang w:val="es-ES" w:eastAsia="x-none"/>
        </w:rPr>
        <w:t>định</w:t>
      </w:r>
      <w:r w:rsidRPr="007756C6">
        <w:rPr>
          <w:rFonts w:ascii="Times New Roman" w:hAnsi="Times New Roman"/>
          <w:b/>
          <w:bCs/>
          <w:i/>
          <w:iCs/>
          <w:szCs w:val="28"/>
        </w:rPr>
        <w:t xml:space="preserve"> mức:</w:t>
      </w:r>
    </w:p>
    <w:p w14:paraId="2D1226A3" w14:textId="0715B8E7" w:rsidR="00B0009E" w:rsidRPr="007756C6" w:rsidRDefault="00B0009E" w:rsidP="00F21A81">
      <w:pPr>
        <w:pStyle w:val="BodyTextIndent2"/>
        <w:widowControl w:val="0"/>
        <w:spacing w:before="60" w:line="340" w:lineRule="exact"/>
        <w:ind w:firstLine="567"/>
        <w:jc w:val="both"/>
        <w:rPr>
          <w:rFonts w:ascii="Times New Roman" w:hAnsi="Times New Roman"/>
          <w:b/>
          <w:bCs/>
          <w:szCs w:val="28"/>
        </w:rPr>
      </w:pPr>
      <w:r w:rsidRPr="007756C6">
        <w:rPr>
          <w:rFonts w:ascii="Times New Roman" w:hAnsi="Times New Roman"/>
          <w:b/>
          <w:bCs/>
          <w:szCs w:val="28"/>
        </w:rPr>
        <w:t>Bảng 2.6: Định mức chi phí thiết kế kỹ thuật của công trình công nghiệp có yêu cầu thiết kế 3 bước</w:t>
      </w:r>
    </w:p>
    <w:p w14:paraId="2C6106D2" w14:textId="77777777" w:rsidR="00B0009E" w:rsidRPr="007756C6" w:rsidRDefault="00B0009E" w:rsidP="00F82196">
      <w:pPr>
        <w:pStyle w:val="BodyTextIndent2"/>
        <w:spacing w:after="60"/>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1C6C0E5A" w14:textId="77777777" w:rsidTr="00F82196">
        <w:trPr>
          <w:cantSplit/>
          <w:trHeight w:val="46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214F6455"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Chi phí xây dựng (chưa có thuế GTGT) (tỷ đồng)</w:t>
            </w:r>
          </w:p>
        </w:tc>
        <w:tc>
          <w:tcPr>
            <w:tcW w:w="6919" w:type="dxa"/>
            <w:gridSpan w:val="5"/>
            <w:tcBorders>
              <w:top w:val="single" w:sz="4" w:space="0" w:color="auto"/>
              <w:left w:val="nil"/>
              <w:right w:val="single" w:sz="4" w:space="0" w:color="auto"/>
            </w:tcBorders>
          </w:tcPr>
          <w:p w14:paraId="7DC8D3A3"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Cấp công trình</w:t>
            </w:r>
          </w:p>
        </w:tc>
      </w:tr>
      <w:tr w:rsidR="005370ED" w:rsidRPr="007756C6" w14:paraId="019D2B3F" w14:textId="77777777" w:rsidTr="00F82196">
        <w:trPr>
          <w:trHeight w:val="46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786F492A" w14:textId="77777777" w:rsidR="00B0009E" w:rsidRPr="007756C6" w:rsidRDefault="00B0009E" w:rsidP="006137E6">
            <w:pPr>
              <w:jc w:val="center"/>
              <w:rPr>
                <w:rFonts w:ascii="Times New Roman" w:hAnsi="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056D27B"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DD5AD32"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09624251"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996C750"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48691025"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IV</w:t>
            </w:r>
          </w:p>
        </w:tc>
      </w:tr>
      <w:tr w:rsidR="005370ED" w:rsidRPr="007756C6" w14:paraId="2DDFB5C9"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590AE29" w14:textId="77777777" w:rsidR="00B0009E" w:rsidRPr="007756C6" w:rsidRDefault="00B0009E" w:rsidP="00F82196">
            <w:pPr>
              <w:jc w:val="center"/>
              <w:rPr>
                <w:rFonts w:ascii="Times New Roman" w:hAnsi="Times New Roman"/>
                <w:b/>
                <w:bCs/>
              </w:rPr>
            </w:pPr>
            <w:r w:rsidRPr="007756C6">
              <w:rPr>
                <w:rFonts w:ascii="Times New Roman" w:hAnsi="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A761D0F" w14:textId="77777777" w:rsidR="00B0009E" w:rsidRPr="007756C6" w:rsidRDefault="00B0009E" w:rsidP="00F82196">
            <w:pPr>
              <w:jc w:val="center"/>
              <w:rPr>
                <w:rFonts w:ascii="Times New Roman" w:hAnsi="Times New Roman"/>
              </w:rPr>
            </w:pPr>
            <w:r w:rsidRPr="007756C6">
              <w:rPr>
                <w:rFonts w:ascii="Times New Roman" w:hAnsi="Times New Roman"/>
              </w:rPr>
              <w:t>0,70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0459655" w14:textId="77777777" w:rsidR="00B0009E" w:rsidRPr="007756C6" w:rsidRDefault="00B0009E" w:rsidP="00F82196">
            <w:pPr>
              <w:jc w:val="center"/>
              <w:rPr>
                <w:rFonts w:ascii="Times New Roman" w:hAnsi="Times New Roman"/>
              </w:rPr>
            </w:pPr>
            <w:r w:rsidRPr="007756C6">
              <w:rPr>
                <w:rFonts w:ascii="Times New Roman" w:hAnsi="Times New Roman"/>
              </w:rPr>
              <w:t>0,58</w:t>
            </w:r>
          </w:p>
        </w:tc>
        <w:tc>
          <w:tcPr>
            <w:tcW w:w="1305" w:type="dxa"/>
            <w:tcBorders>
              <w:top w:val="single" w:sz="4" w:space="0" w:color="auto"/>
              <w:left w:val="nil"/>
              <w:bottom w:val="single" w:sz="4" w:space="0" w:color="auto"/>
              <w:right w:val="single" w:sz="4" w:space="0" w:color="auto"/>
            </w:tcBorders>
            <w:vAlign w:val="center"/>
          </w:tcPr>
          <w:p w14:paraId="48A51932" w14:textId="77777777" w:rsidR="00B0009E" w:rsidRPr="007756C6" w:rsidRDefault="00B0009E" w:rsidP="00F82196">
            <w:pPr>
              <w:jc w:val="center"/>
              <w:rPr>
                <w:rFonts w:ascii="Times New Roman" w:hAnsi="Times New Roman"/>
              </w:rPr>
            </w:pPr>
            <w:r w:rsidRPr="007756C6">
              <w:rPr>
                <w:rFonts w:ascii="Times New Roman" w:hAnsi="Times New Roman"/>
              </w:rPr>
              <w:t>0,48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0C468D0" w14:textId="77777777" w:rsidR="00B0009E" w:rsidRPr="007756C6" w:rsidRDefault="00B0009E" w:rsidP="00F82196">
            <w:pPr>
              <w:jc w:val="center"/>
              <w:rPr>
                <w:rFonts w:ascii="Times New Roman" w:hAnsi="Times New Roman"/>
              </w:rPr>
            </w:pPr>
            <w:r w:rsidRPr="007756C6">
              <w:rPr>
                <w:rFonts w:ascii="Times New Roman" w:hAnsi="Times New Roman"/>
              </w:rPr>
              <w:t>0,42</w:t>
            </w:r>
          </w:p>
        </w:tc>
        <w:tc>
          <w:tcPr>
            <w:tcW w:w="1336" w:type="dxa"/>
            <w:tcBorders>
              <w:top w:val="single" w:sz="4" w:space="0" w:color="auto"/>
              <w:bottom w:val="single" w:sz="4" w:space="0" w:color="auto"/>
              <w:right w:val="single" w:sz="4" w:space="0" w:color="auto"/>
            </w:tcBorders>
            <w:vAlign w:val="center"/>
          </w:tcPr>
          <w:p w14:paraId="09F59848"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5658E64D"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A4DA4C3" w14:textId="77777777" w:rsidR="00B0009E" w:rsidRPr="007756C6" w:rsidRDefault="00B0009E" w:rsidP="00F82196">
            <w:pPr>
              <w:jc w:val="center"/>
              <w:rPr>
                <w:rFonts w:ascii="Times New Roman" w:hAnsi="Times New Roman"/>
                <w:b/>
                <w:bCs/>
              </w:rPr>
            </w:pPr>
            <w:r w:rsidRPr="007756C6">
              <w:rPr>
                <w:rFonts w:ascii="Times New Roman" w:hAnsi="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FB6D301" w14:textId="77777777" w:rsidR="00B0009E" w:rsidRPr="007756C6" w:rsidRDefault="00B0009E" w:rsidP="00F82196">
            <w:pPr>
              <w:jc w:val="center"/>
              <w:rPr>
                <w:rFonts w:ascii="Times New Roman" w:hAnsi="Times New Roman"/>
              </w:rPr>
            </w:pPr>
            <w:r w:rsidRPr="007756C6">
              <w:rPr>
                <w:rFonts w:ascii="Times New Roman" w:hAnsi="Times New Roman"/>
              </w:rPr>
              <w:t>0,79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3C9767F" w14:textId="77777777" w:rsidR="00B0009E" w:rsidRPr="007756C6" w:rsidRDefault="00B0009E" w:rsidP="00F82196">
            <w:pPr>
              <w:jc w:val="center"/>
              <w:rPr>
                <w:rFonts w:ascii="Times New Roman" w:hAnsi="Times New Roman"/>
              </w:rPr>
            </w:pPr>
            <w:r w:rsidRPr="007756C6">
              <w:rPr>
                <w:rFonts w:ascii="Times New Roman" w:hAnsi="Times New Roman"/>
              </w:rPr>
              <w:t>0,65</w:t>
            </w:r>
          </w:p>
        </w:tc>
        <w:tc>
          <w:tcPr>
            <w:tcW w:w="1305" w:type="dxa"/>
            <w:tcBorders>
              <w:top w:val="single" w:sz="4" w:space="0" w:color="auto"/>
              <w:left w:val="nil"/>
              <w:bottom w:val="single" w:sz="4" w:space="0" w:color="auto"/>
              <w:right w:val="single" w:sz="4" w:space="0" w:color="auto"/>
            </w:tcBorders>
            <w:vAlign w:val="center"/>
          </w:tcPr>
          <w:p w14:paraId="12D3DBA1" w14:textId="77777777" w:rsidR="00B0009E" w:rsidRPr="007756C6" w:rsidRDefault="00B0009E" w:rsidP="00F82196">
            <w:pPr>
              <w:jc w:val="center"/>
              <w:rPr>
                <w:rFonts w:ascii="Times New Roman" w:hAnsi="Times New Roman"/>
              </w:rPr>
            </w:pPr>
            <w:r w:rsidRPr="007756C6">
              <w:rPr>
                <w:rFonts w:ascii="Times New Roman" w:hAnsi="Times New Roman"/>
              </w:rPr>
              <w:t>0,53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49D5BC5" w14:textId="77777777" w:rsidR="00B0009E" w:rsidRPr="007756C6" w:rsidRDefault="00B0009E" w:rsidP="00F82196">
            <w:pPr>
              <w:jc w:val="center"/>
              <w:rPr>
                <w:rFonts w:ascii="Times New Roman" w:hAnsi="Times New Roman"/>
              </w:rPr>
            </w:pPr>
            <w:r w:rsidRPr="007756C6">
              <w:rPr>
                <w:rFonts w:ascii="Times New Roman" w:hAnsi="Times New Roman"/>
              </w:rPr>
              <w:t>0,47</w:t>
            </w:r>
          </w:p>
        </w:tc>
        <w:tc>
          <w:tcPr>
            <w:tcW w:w="1336" w:type="dxa"/>
            <w:tcBorders>
              <w:top w:val="single" w:sz="4" w:space="0" w:color="auto"/>
              <w:bottom w:val="single" w:sz="4" w:space="0" w:color="auto"/>
              <w:right w:val="single" w:sz="4" w:space="0" w:color="auto"/>
            </w:tcBorders>
            <w:vAlign w:val="center"/>
          </w:tcPr>
          <w:p w14:paraId="03D67BD2"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3673EB67"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B880EF6" w14:textId="77777777" w:rsidR="00B0009E" w:rsidRPr="007756C6" w:rsidRDefault="00B0009E" w:rsidP="00F82196">
            <w:pPr>
              <w:jc w:val="center"/>
              <w:rPr>
                <w:rFonts w:ascii="Times New Roman" w:hAnsi="Times New Roman"/>
                <w:b/>
                <w:bCs/>
              </w:rPr>
            </w:pPr>
            <w:r w:rsidRPr="007756C6">
              <w:rPr>
                <w:rFonts w:ascii="Times New Roman" w:hAnsi="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DB2B7EE" w14:textId="77777777" w:rsidR="00B0009E" w:rsidRPr="007756C6" w:rsidRDefault="00B0009E" w:rsidP="00F82196">
            <w:pPr>
              <w:jc w:val="center"/>
              <w:rPr>
                <w:rFonts w:ascii="Times New Roman" w:hAnsi="Times New Roman"/>
              </w:rPr>
            </w:pPr>
            <w:r w:rsidRPr="007756C6">
              <w:rPr>
                <w:rFonts w:ascii="Times New Roman" w:hAnsi="Times New Roman"/>
              </w:rPr>
              <w:t>0,97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C46E0A7" w14:textId="77777777" w:rsidR="00B0009E" w:rsidRPr="007756C6" w:rsidRDefault="00B0009E" w:rsidP="00F82196">
            <w:pPr>
              <w:jc w:val="center"/>
              <w:rPr>
                <w:rFonts w:ascii="Times New Roman" w:hAnsi="Times New Roman"/>
              </w:rPr>
            </w:pPr>
            <w:r w:rsidRPr="007756C6">
              <w:rPr>
                <w:rFonts w:ascii="Times New Roman" w:hAnsi="Times New Roman"/>
              </w:rPr>
              <w:t>0,80</w:t>
            </w:r>
          </w:p>
        </w:tc>
        <w:tc>
          <w:tcPr>
            <w:tcW w:w="1305" w:type="dxa"/>
            <w:tcBorders>
              <w:top w:val="single" w:sz="4" w:space="0" w:color="auto"/>
              <w:left w:val="nil"/>
              <w:bottom w:val="single" w:sz="4" w:space="0" w:color="auto"/>
              <w:right w:val="single" w:sz="4" w:space="0" w:color="auto"/>
            </w:tcBorders>
            <w:vAlign w:val="center"/>
          </w:tcPr>
          <w:p w14:paraId="76255389" w14:textId="77777777" w:rsidR="00B0009E" w:rsidRPr="007756C6" w:rsidRDefault="00B0009E" w:rsidP="00F82196">
            <w:pPr>
              <w:jc w:val="center"/>
              <w:rPr>
                <w:rFonts w:ascii="Times New Roman" w:hAnsi="Times New Roman"/>
              </w:rPr>
            </w:pPr>
            <w:r w:rsidRPr="007756C6">
              <w:rPr>
                <w:rFonts w:ascii="Times New Roman" w:hAnsi="Times New Roman"/>
              </w:rPr>
              <w:t>0,66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102AC21" w14:textId="77777777" w:rsidR="00B0009E" w:rsidRPr="007756C6" w:rsidRDefault="00B0009E" w:rsidP="00F82196">
            <w:pPr>
              <w:jc w:val="center"/>
              <w:rPr>
                <w:rFonts w:ascii="Times New Roman" w:hAnsi="Times New Roman"/>
              </w:rPr>
            </w:pPr>
            <w:r w:rsidRPr="007756C6">
              <w:rPr>
                <w:rFonts w:ascii="Times New Roman" w:hAnsi="Times New Roman"/>
              </w:rPr>
              <w:t>0,58</w:t>
            </w:r>
          </w:p>
        </w:tc>
        <w:tc>
          <w:tcPr>
            <w:tcW w:w="1336" w:type="dxa"/>
            <w:tcBorders>
              <w:top w:val="single" w:sz="4" w:space="0" w:color="auto"/>
              <w:bottom w:val="single" w:sz="4" w:space="0" w:color="auto"/>
              <w:right w:val="single" w:sz="4" w:space="0" w:color="auto"/>
            </w:tcBorders>
            <w:vAlign w:val="center"/>
          </w:tcPr>
          <w:p w14:paraId="2E921D1F"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0DF3A04A"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81AB0A7" w14:textId="77777777" w:rsidR="00B0009E" w:rsidRPr="007756C6" w:rsidRDefault="00B0009E" w:rsidP="00F82196">
            <w:pPr>
              <w:jc w:val="center"/>
              <w:rPr>
                <w:rFonts w:ascii="Times New Roman" w:hAnsi="Times New Roman"/>
                <w:b/>
                <w:bCs/>
              </w:rPr>
            </w:pPr>
            <w:r w:rsidRPr="007756C6">
              <w:rPr>
                <w:rFonts w:ascii="Times New Roman" w:hAnsi="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2F7AF2A" w14:textId="77777777" w:rsidR="00B0009E" w:rsidRPr="007756C6" w:rsidRDefault="00B0009E" w:rsidP="00F82196">
            <w:pPr>
              <w:jc w:val="center"/>
              <w:rPr>
                <w:rFonts w:ascii="Times New Roman" w:hAnsi="Times New Roman"/>
              </w:rPr>
            </w:pPr>
            <w:r w:rsidRPr="007756C6">
              <w:rPr>
                <w:rFonts w:ascii="Times New Roman" w:hAnsi="Times New Roman"/>
              </w:rPr>
              <w:t>1,30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307B674" w14:textId="77777777" w:rsidR="00B0009E" w:rsidRPr="007756C6" w:rsidRDefault="00B0009E" w:rsidP="00F82196">
            <w:pPr>
              <w:jc w:val="center"/>
              <w:rPr>
                <w:rFonts w:ascii="Times New Roman" w:hAnsi="Times New Roman"/>
              </w:rPr>
            </w:pPr>
            <w:r w:rsidRPr="007756C6">
              <w:rPr>
                <w:rFonts w:ascii="Times New Roman" w:hAnsi="Times New Roman"/>
              </w:rPr>
              <w:t>1,09</w:t>
            </w:r>
          </w:p>
        </w:tc>
        <w:tc>
          <w:tcPr>
            <w:tcW w:w="1305" w:type="dxa"/>
            <w:tcBorders>
              <w:top w:val="single" w:sz="4" w:space="0" w:color="auto"/>
              <w:left w:val="nil"/>
              <w:bottom w:val="single" w:sz="4" w:space="0" w:color="auto"/>
              <w:right w:val="single" w:sz="4" w:space="0" w:color="auto"/>
            </w:tcBorders>
            <w:vAlign w:val="center"/>
          </w:tcPr>
          <w:p w14:paraId="59EF2B99" w14:textId="77777777" w:rsidR="00B0009E" w:rsidRPr="007756C6" w:rsidRDefault="00B0009E" w:rsidP="00F82196">
            <w:pPr>
              <w:jc w:val="center"/>
              <w:rPr>
                <w:rFonts w:ascii="Times New Roman" w:hAnsi="Times New Roman"/>
              </w:rPr>
            </w:pPr>
            <w:r w:rsidRPr="007756C6">
              <w:rPr>
                <w:rFonts w:ascii="Times New Roman" w:hAnsi="Times New Roman"/>
              </w:rPr>
              <w:t>0,90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76873E9" w14:textId="77777777" w:rsidR="00B0009E" w:rsidRPr="007756C6" w:rsidRDefault="00B0009E" w:rsidP="00F82196">
            <w:pPr>
              <w:jc w:val="center"/>
              <w:rPr>
                <w:rFonts w:ascii="Times New Roman" w:hAnsi="Times New Roman"/>
              </w:rPr>
            </w:pPr>
            <w:r w:rsidRPr="007756C6">
              <w:rPr>
                <w:rFonts w:ascii="Times New Roman" w:hAnsi="Times New Roman"/>
              </w:rPr>
              <w:t>0,79</w:t>
            </w:r>
          </w:p>
        </w:tc>
        <w:tc>
          <w:tcPr>
            <w:tcW w:w="1336" w:type="dxa"/>
            <w:tcBorders>
              <w:top w:val="single" w:sz="4" w:space="0" w:color="auto"/>
              <w:bottom w:val="single" w:sz="4" w:space="0" w:color="auto"/>
              <w:right w:val="single" w:sz="4" w:space="0" w:color="auto"/>
            </w:tcBorders>
            <w:vAlign w:val="center"/>
          </w:tcPr>
          <w:p w14:paraId="0D338EA2"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3A7FD0EB"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658FCA4" w14:textId="77777777" w:rsidR="00B0009E" w:rsidRPr="007756C6" w:rsidRDefault="00B0009E" w:rsidP="00F82196">
            <w:pPr>
              <w:jc w:val="center"/>
              <w:rPr>
                <w:rFonts w:ascii="Times New Roman" w:hAnsi="Times New Roman"/>
                <w:b/>
                <w:bCs/>
              </w:rPr>
            </w:pPr>
            <w:r w:rsidRPr="007756C6">
              <w:rPr>
                <w:rFonts w:ascii="Times New Roman" w:hAnsi="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EE0FD8A" w14:textId="77777777" w:rsidR="00B0009E" w:rsidRPr="007756C6" w:rsidRDefault="00B0009E" w:rsidP="00F82196">
            <w:pPr>
              <w:jc w:val="center"/>
              <w:rPr>
                <w:rFonts w:ascii="Times New Roman" w:hAnsi="Times New Roman"/>
              </w:rPr>
            </w:pPr>
            <w:r w:rsidRPr="007756C6">
              <w:rPr>
                <w:rFonts w:ascii="Times New Roman" w:hAnsi="Times New Roman"/>
              </w:rPr>
              <w:t>1,54</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86B686F" w14:textId="77777777" w:rsidR="00B0009E" w:rsidRPr="007756C6" w:rsidRDefault="00B0009E" w:rsidP="00F82196">
            <w:pPr>
              <w:jc w:val="center"/>
              <w:rPr>
                <w:rFonts w:ascii="Times New Roman" w:hAnsi="Times New Roman"/>
              </w:rPr>
            </w:pPr>
            <w:r w:rsidRPr="007756C6">
              <w:rPr>
                <w:rFonts w:ascii="Times New Roman" w:hAnsi="Times New Roman"/>
              </w:rPr>
              <w:t>1,28</w:t>
            </w:r>
          </w:p>
        </w:tc>
        <w:tc>
          <w:tcPr>
            <w:tcW w:w="1305" w:type="dxa"/>
            <w:tcBorders>
              <w:top w:val="single" w:sz="4" w:space="0" w:color="auto"/>
              <w:left w:val="nil"/>
              <w:bottom w:val="single" w:sz="4" w:space="0" w:color="auto"/>
              <w:right w:val="single" w:sz="4" w:space="0" w:color="auto"/>
            </w:tcBorders>
            <w:vAlign w:val="center"/>
          </w:tcPr>
          <w:p w14:paraId="1B9220E0" w14:textId="77777777" w:rsidR="00B0009E" w:rsidRPr="007756C6" w:rsidRDefault="00B0009E" w:rsidP="00F82196">
            <w:pPr>
              <w:jc w:val="center"/>
              <w:rPr>
                <w:rFonts w:ascii="Times New Roman" w:hAnsi="Times New Roman"/>
              </w:rPr>
            </w:pPr>
            <w:r w:rsidRPr="007756C6">
              <w:rPr>
                <w:rFonts w:ascii="Times New Roman" w:hAnsi="Times New Roman"/>
              </w:rPr>
              <w:t>1,05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003EDD7" w14:textId="77777777" w:rsidR="00B0009E" w:rsidRPr="007756C6" w:rsidRDefault="00B0009E" w:rsidP="00F82196">
            <w:pPr>
              <w:jc w:val="center"/>
              <w:rPr>
                <w:rFonts w:ascii="Times New Roman" w:hAnsi="Times New Roman"/>
              </w:rPr>
            </w:pPr>
            <w:r w:rsidRPr="007756C6">
              <w:rPr>
                <w:rFonts w:ascii="Times New Roman" w:hAnsi="Times New Roman"/>
              </w:rPr>
              <w:t>0,93</w:t>
            </w:r>
          </w:p>
        </w:tc>
        <w:tc>
          <w:tcPr>
            <w:tcW w:w="1336" w:type="dxa"/>
            <w:tcBorders>
              <w:top w:val="single" w:sz="4" w:space="0" w:color="auto"/>
              <w:bottom w:val="single" w:sz="4" w:space="0" w:color="auto"/>
              <w:right w:val="single" w:sz="4" w:space="0" w:color="auto"/>
            </w:tcBorders>
            <w:vAlign w:val="center"/>
          </w:tcPr>
          <w:p w14:paraId="41C84159"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61CC5C2B" w14:textId="77777777" w:rsidTr="00F82196">
        <w:trPr>
          <w:trHeight w:val="39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47E9C30" w14:textId="77777777" w:rsidR="00B0009E" w:rsidRPr="007756C6" w:rsidRDefault="00B0009E" w:rsidP="00F82196">
            <w:pPr>
              <w:jc w:val="center"/>
              <w:rPr>
                <w:rFonts w:ascii="Times New Roman" w:hAnsi="Times New Roman"/>
                <w:b/>
                <w:bCs/>
              </w:rPr>
            </w:pPr>
            <w:r w:rsidRPr="007756C6">
              <w:rPr>
                <w:rFonts w:ascii="Times New Roman" w:hAnsi="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3ACEF5" w14:textId="77777777" w:rsidR="00B0009E" w:rsidRPr="007756C6" w:rsidRDefault="00B0009E" w:rsidP="00F82196">
            <w:pPr>
              <w:jc w:val="center"/>
              <w:rPr>
                <w:rFonts w:ascii="Times New Roman" w:hAnsi="Times New Roman"/>
              </w:rPr>
            </w:pPr>
            <w:r w:rsidRPr="007756C6">
              <w:rPr>
                <w:rFonts w:ascii="Times New Roman" w:hAnsi="Times New Roman"/>
              </w:rPr>
              <w:t>1,76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322479A" w14:textId="77777777" w:rsidR="00B0009E" w:rsidRPr="007756C6" w:rsidRDefault="00B0009E" w:rsidP="00F82196">
            <w:pPr>
              <w:jc w:val="center"/>
              <w:rPr>
                <w:rFonts w:ascii="Times New Roman" w:hAnsi="Times New Roman"/>
              </w:rPr>
            </w:pPr>
            <w:r w:rsidRPr="007756C6">
              <w:rPr>
                <w:rFonts w:ascii="Times New Roman" w:hAnsi="Times New Roman"/>
              </w:rPr>
              <w:t>1,46</w:t>
            </w:r>
          </w:p>
        </w:tc>
        <w:tc>
          <w:tcPr>
            <w:tcW w:w="1305" w:type="dxa"/>
            <w:tcBorders>
              <w:top w:val="single" w:sz="4" w:space="0" w:color="auto"/>
              <w:left w:val="nil"/>
              <w:bottom w:val="single" w:sz="4" w:space="0" w:color="auto"/>
              <w:right w:val="single" w:sz="4" w:space="0" w:color="auto"/>
            </w:tcBorders>
            <w:vAlign w:val="center"/>
          </w:tcPr>
          <w:p w14:paraId="75219411" w14:textId="77777777" w:rsidR="00B0009E" w:rsidRPr="007756C6" w:rsidRDefault="00B0009E" w:rsidP="00F82196">
            <w:pPr>
              <w:jc w:val="center"/>
              <w:rPr>
                <w:rFonts w:ascii="Times New Roman" w:hAnsi="Times New Roman"/>
              </w:rPr>
            </w:pPr>
            <w:r w:rsidRPr="007756C6">
              <w:rPr>
                <w:rFonts w:ascii="Times New Roman" w:hAnsi="Times New Roman"/>
              </w:rPr>
              <w:t>1,20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43A4810" w14:textId="77777777" w:rsidR="00B0009E" w:rsidRPr="007756C6" w:rsidRDefault="00B0009E" w:rsidP="00F82196">
            <w:pPr>
              <w:jc w:val="center"/>
              <w:rPr>
                <w:rFonts w:ascii="Times New Roman" w:hAnsi="Times New Roman"/>
              </w:rPr>
            </w:pPr>
            <w:r w:rsidRPr="007756C6">
              <w:rPr>
                <w:rFonts w:ascii="Times New Roman" w:hAnsi="Times New Roman"/>
              </w:rPr>
              <w:t>1,06</w:t>
            </w:r>
          </w:p>
        </w:tc>
        <w:tc>
          <w:tcPr>
            <w:tcW w:w="1336" w:type="dxa"/>
            <w:tcBorders>
              <w:top w:val="single" w:sz="4" w:space="0" w:color="auto"/>
              <w:bottom w:val="single" w:sz="4" w:space="0" w:color="auto"/>
              <w:right w:val="single" w:sz="4" w:space="0" w:color="auto"/>
            </w:tcBorders>
            <w:vAlign w:val="center"/>
          </w:tcPr>
          <w:p w14:paraId="6AEB5943" w14:textId="77777777" w:rsidR="00B0009E" w:rsidRPr="007756C6" w:rsidRDefault="00B0009E" w:rsidP="00F82196">
            <w:pPr>
              <w:jc w:val="center"/>
              <w:rPr>
                <w:rFonts w:ascii="Times New Roman" w:hAnsi="Times New Roman"/>
              </w:rPr>
            </w:pPr>
            <w:r w:rsidRPr="007756C6">
              <w:rPr>
                <w:rFonts w:ascii="Times New Roman" w:hAnsi="Times New Roman"/>
              </w:rPr>
              <w:t>0,83</w:t>
            </w:r>
          </w:p>
        </w:tc>
      </w:tr>
      <w:tr w:rsidR="005370ED" w:rsidRPr="007756C6" w14:paraId="27E68619" w14:textId="77777777" w:rsidTr="00F82196">
        <w:trPr>
          <w:trHeight w:val="39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F8CF22" w14:textId="77777777" w:rsidR="00B0009E" w:rsidRPr="007756C6" w:rsidRDefault="00B0009E" w:rsidP="00F82196">
            <w:pPr>
              <w:jc w:val="center"/>
              <w:rPr>
                <w:rFonts w:ascii="Times New Roman" w:hAnsi="Times New Roman"/>
                <w:b/>
                <w:bCs/>
              </w:rPr>
            </w:pPr>
            <w:r w:rsidRPr="007756C6">
              <w:rPr>
                <w:rFonts w:ascii="Times New Roman" w:hAnsi="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F2F52AD" w14:textId="77777777" w:rsidR="00B0009E" w:rsidRPr="007756C6" w:rsidRDefault="00B0009E" w:rsidP="00F82196">
            <w:pPr>
              <w:jc w:val="center"/>
              <w:rPr>
                <w:rFonts w:ascii="Times New Roman" w:hAnsi="Times New Roman"/>
              </w:rPr>
            </w:pPr>
            <w:r w:rsidRPr="007756C6">
              <w:rPr>
                <w:rFonts w:ascii="Times New Roman" w:hAnsi="Times New Roman"/>
              </w:rPr>
              <w:t>1,92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36C1E" w14:textId="77777777" w:rsidR="00B0009E" w:rsidRPr="007756C6" w:rsidRDefault="00B0009E" w:rsidP="00F82196">
            <w:pPr>
              <w:jc w:val="center"/>
              <w:rPr>
                <w:rFonts w:ascii="Times New Roman" w:hAnsi="Times New Roman"/>
              </w:rPr>
            </w:pPr>
            <w:r w:rsidRPr="007756C6">
              <w:rPr>
                <w:rFonts w:ascii="Times New Roman" w:hAnsi="Times New Roman"/>
              </w:rPr>
              <w:t>1,60</w:t>
            </w:r>
          </w:p>
        </w:tc>
        <w:tc>
          <w:tcPr>
            <w:tcW w:w="1305" w:type="dxa"/>
            <w:tcBorders>
              <w:top w:val="single" w:sz="4" w:space="0" w:color="auto"/>
              <w:left w:val="nil"/>
              <w:bottom w:val="single" w:sz="4" w:space="0" w:color="auto"/>
              <w:right w:val="single" w:sz="4" w:space="0" w:color="auto"/>
            </w:tcBorders>
            <w:vAlign w:val="center"/>
          </w:tcPr>
          <w:p w14:paraId="4DD7C0B8" w14:textId="77777777" w:rsidR="00B0009E" w:rsidRPr="007756C6" w:rsidRDefault="00B0009E" w:rsidP="00F82196">
            <w:pPr>
              <w:jc w:val="center"/>
              <w:rPr>
                <w:rFonts w:ascii="Times New Roman" w:hAnsi="Times New Roman"/>
              </w:rPr>
            </w:pPr>
            <w:r w:rsidRPr="007756C6">
              <w:rPr>
                <w:rFonts w:ascii="Times New Roman" w:hAnsi="Times New Roman"/>
              </w:rPr>
              <w:t>1,32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093C91" w14:textId="77777777" w:rsidR="00B0009E" w:rsidRPr="007756C6" w:rsidRDefault="00B0009E" w:rsidP="00F82196">
            <w:pPr>
              <w:jc w:val="center"/>
              <w:rPr>
                <w:rFonts w:ascii="Times New Roman" w:hAnsi="Times New Roman"/>
              </w:rPr>
            </w:pPr>
            <w:r w:rsidRPr="007756C6">
              <w:rPr>
                <w:rFonts w:ascii="Times New Roman" w:hAnsi="Times New Roman"/>
              </w:rPr>
              <w:t>1,17</w:t>
            </w:r>
          </w:p>
        </w:tc>
        <w:tc>
          <w:tcPr>
            <w:tcW w:w="1336" w:type="dxa"/>
            <w:tcBorders>
              <w:top w:val="single" w:sz="4" w:space="0" w:color="auto"/>
              <w:bottom w:val="single" w:sz="4" w:space="0" w:color="auto"/>
              <w:right w:val="single" w:sz="4" w:space="0" w:color="auto"/>
            </w:tcBorders>
            <w:vAlign w:val="center"/>
          </w:tcPr>
          <w:p w14:paraId="22656BD5" w14:textId="77777777" w:rsidR="00B0009E" w:rsidRPr="007756C6" w:rsidRDefault="00B0009E" w:rsidP="00F82196">
            <w:pPr>
              <w:jc w:val="center"/>
              <w:rPr>
                <w:rFonts w:ascii="Times New Roman" w:hAnsi="Times New Roman"/>
              </w:rPr>
            </w:pPr>
            <w:r w:rsidRPr="007756C6">
              <w:rPr>
                <w:rFonts w:ascii="Times New Roman" w:hAnsi="Times New Roman"/>
              </w:rPr>
              <w:t>0,98</w:t>
            </w:r>
          </w:p>
        </w:tc>
      </w:tr>
      <w:tr w:rsidR="005370ED" w:rsidRPr="007756C6" w14:paraId="01EB62EB"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1B33E01" w14:textId="77777777" w:rsidR="00B0009E" w:rsidRPr="007756C6" w:rsidRDefault="00B0009E" w:rsidP="00F82196">
            <w:pPr>
              <w:jc w:val="center"/>
              <w:rPr>
                <w:rFonts w:ascii="Times New Roman" w:hAnsi="Times New Roman"/>
                <w:b/>
                <w:bCs/>
              </w:rPr>
            </w:pPr>
            <w:r w:rsidRPr="007756C6">
              <w:rPr>
                <w:rFonts w:ascii="Times New Roman" w:hAnsi="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45E8CCB" w14:textId="77777777" w:rsidR="00B0009E" w:rsidRPr="007756C6" w:rsidRDefault="00B0009E" w:rsidP="00F82196">
            <w:pPr>
              <w:jc w:val="center"/>
              <w:rPr>
                <w:rFonts w:ascii="Times New Roman" w:hAnsi="Times New Roman"/>
              </w:rPr>
            </w:pPr>
            <w:r w:rsidRPr="007756C6">
              <w:rPr>
                <w:rFonts w:ascii="Times New Roman" w:hAnsi="Times New Roman"/>
              </w:rPr>
              <w:t>2,13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A4C3F2F" w14:textId="77777777" w:rsidR="00B0009E" w:rsidRPr="007756C6" w:rsidRDefault="00B0009E" w:rsidP="00F82196">
            <w:pPr>
              <w:jc w:val="center"/>
              <w:rPr>
                <w:rFonts w:ascii="Times New Roman" w:hAnsi="Times New Roman"/>
              </w:rPr>
            </w:pPr>
            <w:r w:rsidRPr="007756C6">
              <w:rPr>
                <w:rFonts w:ascii="Times New Roman" w:hAnsi="Times New Roman"/>
              </w:rPr>
              <w:t>1,77</w:t>
            </w:r>
          </w:p>
        </w:tc>
        <w:tc>
          <w:tcPr>
            <w:tcW w:w="1305" w:type="dxa"/>
            <w:tcBorders>
              <w:top w:val="single" w:sz="4" w:space="0" w:color="auto"/>
              <w:left w:val="nil"/>
              <w:bottom w:val="single" w:sz="4" w:space="0" w:color="auto"/>
              <w:right w:val="single" w:sz="4" w:space="0" w:color="auto"/>
            </w:tcBorders>
            <w:vAlign w:val="center"/>
          </w:tcPr>
          <w:p w14:paraId="7A20B614" w14:textId="77777777" w:rsidR="00B0009E" w:rsidRPr="007756C6" w:rsidRDefault="00B0009E" w:rsidP="00F82196">
            <w:pPr>
              <w:jc w:val="center"/>
              <w:rPr>
                <w:rFonts w:ascii="Times New Roman" w:hAnsi="Times New Roman"/>
              </w:rPr>
            </w:pPr>
            <w:r w:rsidRPr="007756C6">
              <w:rPr>
                <w:rFonts w:ascii="Times New Roman" w:hAnsi="Times New Roman"/>
              </w:rPr>
              <w:t>1,46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3F60C75" w14:textId="77777777" w:rsidR="00B0009E" w:rsidRPr="007756C6" w:rsidRDefault="00B0009E" w:rsidP="00F82196">
            <w:pPr>
              <w:jc w:val="center"/>
              <w:rPr>
                <w:rFonts w:ascii="Times New Roman" w:hAnsi="Times New Roman"/>
              </w:rPr>
            </w:pPr>
            <w:r w:rsidRPr="007756C6">
              <w:rPr>
                <w:rFonts w:ascii="Times New Roman" w:hAnsi="Times New Roman"/>
              </w:rPr>
              <w:t>1,27</w:t>
            </w:r>
          </w:p>
        </w:tc>
        <w:tc>
          <w:tcPr>
            <w:tcW w:w="1336" w:type="dxa"/>
            <w:tcBorders>
              <w:top w:val="single" w:sz="4" w:space="0" w:color="auto"/>
              <w:bottom w:val="single" w:sz="4" w:space="0" w:color="auto"/>
              <w:right w:val="single" w:sz="4" w:space="0" w:color="auto"/>
            </w:tcBorders>
            <w:vAlign w:val="center"/>
          </w:tcPr>
          <w:p w14:paraId="2148D3A0" w14:textId="77777777" w:rsidR="00B0009E" w:rsidRPr="007756C6" w:rsidRDefault="00B0009E" w:rsidP="00F82196">
            <w:pPr>
              <w:jc w:val="center"/>
              <w:rPr>
                <w:rFonts w:ascii="Times New Roman" w:hAnsi="Times New Roman"/>
              </w:rPr>
            </w:pPr>
            <w:r w:rsidRPr="007756C6">
              <w:rPr>
                <w:rFonts w:ascii="Times New Roman" w:hAnsi="Times New Roman"/>
              </w:rPr>
              <w:t>1,14</w:t>
            </w:r>
          </w:p>
        </w:tc>
      </w:tr>
      <w:tr w:rsidR="005370ED" w:rsidRPr="007756C6" w14:paraId="12868F0B" w14:textId="77777777" w:rsidTr="00F82196">
        <w:trPr>
          <w:trHeight w:val="39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E3E70EB" w14:textId="77777777" w:rsidR="00B0009E" w:rsidRPr="007756C6" w:rsidRDefault="00B0009E" w:rsidP="00F82196">
            <w:pPr>
              <w:jc w:val="center"/>
              <w:rPr>
                <w:rFonts w:ascii="Times New Roman" w:hAnsi="Times New Roman"/>
                <w:b/>
                <w:bCs/>
              </w:rPr>
            </w:pPr>
            <w:r w:rsidRPr="007756C6">
              <w:rPr>
                <w:rFonts w:ascii="Times New Roman" w:hAnsi="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C7EACE7" w14:textId="77777777" w:rsidR="00B0009E" w:rsidRPr="007756C6" w:rsidRDefault="00B0009E" w:rsidP="00F82196">
            <w:pPr>
              <w:jc w:val="center"/>
              <w:rPr>
                <w:rFonts w:ascii="Times New Roman" w:hAnsi="Times New Roman"/>
              </w:rPr>
            </w:pPr>
            <w:r w:rsidRPr="007756C6">
              <w:rPr>
                <w:rFonts w:ascii="Times New Roman" w:hAnsi="Times New Roman"/>
              </w:rPr>
              <w:t>2,34</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2BC2057" w14:textId="77777777" w:rsidR="00B0009E" w:rsidRPr="007756C6" w:rsidRDefault="00B0009E" w:rsidP="00F82196">
            <w:pPr>
              <w:jc w:val="center"/>
              <w:rPr>
                <w:rFonts w:ascii="Times New Roman" w:hAnsi="Times New Roman"/>
              </w:rPr>
            </w:pPr>
            <w:r w:rsidRPr="007756C6">
              <w:rPr>
                <w:rFonts w:ascii="Times New Roman" w:hAnsi="Times New Roman"/>
              </w:rPr>
              <w:t>1,93</w:t>
            </w:r>
          </w:p>
        </w:tc>
        <w:tc>
          <w:tcPr>
            <w:tcW w:w="1305" w:type="dxa"/>
            <w:tcBorders>
              <w:top w:val="single" w:sz="4" w:space="0" w:color="auto"/>
              <w:left w:val="nil"/>
              <w:bottom w:val="single" w:sz="4" w:space="0" w:color="auto"/>
              <w:right w:val="single" w:sz="4" w:space="0" w:color="auto"/>
            </w:tcBorders>
            <w:vAlign w:val="center"/>
          </w:tcPr>
          <w:p w14:paraId="26317E5A" w14:textId="77777777" w:rsidR="00B0009E" w:rsidRPr="007756C6" w:rsidRDefault="00B0009E" w:rsidP="00F82196">
            <w:pPr>
              <w:jc w:val="center"/>
              <w:rPr>
                <w:rFonts w:ascii="Times New Roman" w:hAnsi="Times New Roman"/>
              </w:rPr>
            </w:pPr>
            <w:r w:rsidRPr="007756C6">
              <w:rPr>
                <w:rFonts w:ascii="Times New Roman" w:hAnsi="Times New Roman"/>
              </w:rPr>
              <w:t>1,59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3C906E1" w14:textId="77777777" w:rsidR="00B0009E" w:rsidRPr="007756C6" w:rsidRDefault="00B0009E" w:rsidP="00F82196">
            <w:pPr>
              <w:jc w:val="center"/>
              <w:rPr>
                <w:rFonts w:ascii="Times New Roman" w:hAnsi="Times New Roman"/>
              </w:rPr>
            </w:pPr>
            <w:r w:rsidRPr="007756C6">
              <w:rPr>
                <w:rFonts w:ascii="Times New Roman" w:hAnsi="Times New Roman"/>
              </w:rPr>
              <w:t>1,40</w:t>
            </w:r>
          </w:p>
        </w:tc>
        <w:tc>
          <w:tcPr>
            <w:tcW w:w="1336" w:type="dxa"/>
            <w:tcBorders>
              <w:top w:val="single" w:sz="4" w:space="0" w:color="auto"/>
              <w:bottom w:val="single" w:sz="4" w:space="0" w:color="auto"/>
              <w:right w:val="single" w:sz="4" w:space="0" w:color="auto"/>
            </w:tcBorders>
            <w:vAlign w:val="center"/>
          </w:tcPr>
          <w:p w14:paraId="6219CAD1" w14:textId="77777777" w:rsidR="00B0009E" w:rsidRPr="007756C6" w:rsidRDefault="00B0009E" w:rsidP="00F82196">
            <w:pPr>
              <w:jc w:val="center"/>
              <w:rPr>
                <w:rFonts w:ascii="Times New Roman" w:hAnsi="Times New Roman"/>
              </w:rPr>
            </w:pPr>
            <w:r w:rsidRPr="007756C6">
              <w:rPr>
                <w:rFonts w:ascii="Times New Roman" w:hAnsi="Times New Roman"/>
              </w:rPr>
              <w:t>1,24</w:t>
            </w:r>
          </w:p>
        </w:tc>
      </w:tr>
      <w:tr w:rsidR="005370ED" w:rsidRPr="007756C6" w14:paraId="26C3C62E" w14:textId="77777777" w:rsidTr="00F82196">
        <w:trPr>
          <w:trHeight w:val="39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F2A47AD" w14:textId="77777777" w:rsidR="00B0009E" w:rsidRPr="007756C6" w:rsidRDefault="00B0009E" w:rsidP="00F82196">
            <w:pPr>
              <w:jc w:val="center"/>
              <w:rPr>
                <w:rFonts w:ascii="Times New Roman" w:hAnsi="Times New Roman"/>
                <w:b/>
                <w:bCs/>
              </w:rPr>
            </w:pPr>
            <w:r w:rsidRPr="007756C6">
              <w:rPr>
                <w:rFonts w:ascii="Times New Roman" w:hAnsi="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40C97E8" w14:textId="77777777" w:rsidR="00B0009E" w:rsidRPr="007756C6" w:rsidRDefault="00B0009E" w:rsidP="00F82196">
            <w:pPr>
              <w:jc w:val="center"/>
              <w:rPr>
                <w:rFonts w:ascii="Times New Roman" w:hAnsi="Times New Roman"/>
              </w:rPr>
            </w:pPr>
            <w:r w:rsidRPr="007756C6">
              <w:rPr>
                <w:rFonts w:ascii="Times New Roman" w:hAnsi="Times New Roman"/>
              </w:rPr>
              <w:t>2,73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22C73E1" w14:textId="77777777" w:rsidR="00B0009E" w:rsidRPr="007756C6" w:rsidRDefault="00B0009E" w:rsidP="00F82196">
            <w:pPr>
              <w:jc w:val="center"/>
              <w:rPr>
                <w:rFonts w:ascii="Times New Roman" w:hAnsi="Times New Roman"/>
              </w:rPr>
            </w:pPr>
            <w:r w:rsidRPr="007756C6">
              <w:rPr>
                <w:rFonts w:ascii="Times New Roman" w:hAnsi="Times New Roman"/>
              </w:rPr>
              <w:t>2,27</w:t>
            </w:r>
          </w:p>
        </w:tc>
        <w:tc>
          <w:tcPr>
            <w:tcW w:w="1305" w:type="dxa"/>
            <w:tcBorders>
              <w:top w:val="single" w:sz="4" w:space="0" w:color="auto"/>
              <w:left w:val="nil"/>
              <w:bottom w:val="single" w:sz="4" w:space="0" w:color="auto"/>
              <w:right w:val="single" w:sz="4" w:space="0" w:color="auto"/>
            </w:tcBorders>
            <w:vAlign w:val="center"/>
          </w:tcPr>
          <w:p w14:paraId="4E6634FC" w14:textId="77777777" w:rsidR="00B0009E" w:rsidRPr="007756C6" w:rsidRDefault="00B0009E" w:rsidP="00F82196">
            <w:pPr>
              <w:jc w:val="center"/>
              <w:rPr>
                <w:rFonts w:ascii="Times New Roman" w:hAnsi="Times New Roman"/>
              </w:rPr>
            </w:pPr>
            <w:r w:rsidRPr="007756C6">
              <w:rPr>
                <w:rFonts w:ascii="Times New Roman" w:hAnsi="Times New Roman"/>
              </w:rPr>
              <w:t>1,86</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20B94DE" w14:textId="77777777" w:rsidR="00B0009E" w:rsidRPr="007756C6" w:rsidRDefault="00B0009E" w:rsidP="00F82196">
            <w:pPr>
              <w:jc w:val="center"/>
              <w:rPr>
                <w:rFonts w:ascii="Times New Roman" w:hAnsi="Times New Roman"/>
              </w:rPr>
            </w:pPr>
            <w:r w:rsidRPr="007756C6">
              <w:rPr>
                <w:rFonts w:ascii="Times New Roman" w:hAnsi="Times New Roman"/>
              </w:rPr>
              <w:t>1,65</w:t>
            </w:r>
          </w:p>
        </w:tc>
        <w:tc>
          <w:tcPr>
            <w:tcW w:w="1336" w:type="dxa"/>
            <w:tcBorders>
              <w:top w:val="single" w:sz="4" w:space="0" w:color="auto"/>
              <w:bottom w:val="single" w:sz="4" w:space="0" w:color="auto"/>
              <w:right w:val="single" w:sz="4" w:space="0" w:color="auto"/>
            </w:tcBorders>
            <w:vAlign w:val="center"/>
          </w:tcPr>
          <w:p w14:paraId="515AE303" w14:textId="77777777" w:rsidR="00B0009E" w:rsidRPr="007756C6" w:rsidRDefault="00B0009E" w:rsidP="00F82196">
            <w:pPr>
              <w:jc w:val="center"/>
              <w:rPr>
                <w:rFonts w:ascii="Times New Roman" w:hAnsi="Times New Roman"/>
              </w:rPr>
            </w:pPr>
            <w:r w:rsidRPr="007756C6">
              <w:rPr>
                <w:rFonts w:ascii="Times New Roman" w:hAnsi="Times New Roman"/>
              </w:rPr>
              <w:t>1,47</w:t>
            </w:r>
          </w:p>
        </w:tc>
      </w:tr>
      <w:tr w:rsidR="00C82A45" w:rsidRPr="007756C6" w14:paraId="524BF59F" w14:textId="77777777" w:rsidTr="00F82196">
        <w:trPr>
          <w:trHeight w:val="39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F968F41" w14:textId="77777777" w:rsidR="00B0009E" w:rsidRPr="007756C6" w:rsidRDefault="00B0009E" w:rsidP="00F82196">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028177" w14:textId="77777777" w:rsidR="00B0009E" w:rsidRPr="007756C6" w:rsidRDefault="00B0009E" w:rsidP="00F82196">
            <w:pPr>
              <w:jc w:val="center"/>
              <w:rPr>
                <w:rFonts w:ascii="Times New Roman" w:hAnsi="Times New Roman"/>
              </w:rPr>
            </w:pPr>
            <w:r w:rsidRPr="007756C6">
              <w:rPr>
                <w:rFonts w:ascii="Times New Roman" w:hAnsi="Times New Roman"/>
              </w:rPr>
              <w:t>2,96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2D6556" w14:textId="77777777" w:rsidR="00B0009E" w:rsidRPr="007756C6" w:rsidRDefault="00B0009E" w:rsidP="00F82196">
            <w:pPr>
              <w:jc w:val="center"/>
              <w:rPr>
                <w:rFonts w:ascii="Times New Roman" w:hAnsi="Times New Roman"/>
              </w:rPr>
            </w:pPr>
            <w:r w:rsidRPr="007756C6">
              <w:rPr>
                <w:rFonts w:ascii="Times New Roman" w:hAnsi="Times New Roman"/>
              </w:rPr>
              <w:t>2,47</w:t>
            </w:r>
          </w:p>
        </w:tc>
        <w:tc>
          <w:tcPr>
            <w:tcW w:w="1305" w:type="dxa"/>
            <w:tcBorders>
              <w:top w:val="single" w:sz="4" w:space="0" w:color="auto"/>
              <w:left w:val="nil"/>
              <w:bottom w:val="single" w:sz="4" w:space="0" w:color="auto"/>
              <w:right w:val="single" w:sz="4" w:space="0" w:color="auto"/>
            </w:tcBorders>
            <w:vAlign w:val="center"/>
          </w:tcPr>
          <w:p w14:paraId="15954313" w14:textId="77777777" w:rsidR="00B0009E" w:rsidRPr="007756C6" w:rsidRDefault="00B0009E" w:rsidP="00F82196">
            <w:pPr>
              <w:jc w:val="center"/>
              <w:rPr>
                <w:rFonts w:ascii="Times New Roman" w:hAnsi="Times New Roman"/>
              </w:rPr>
            </w:pPr>
            <w:r w:rsidRPr="007756C6">
              <w:rPr>
                <w:rFonts w:ascii="Times New Roman" w:hAnsi="Times New Roman"/>
              </w:rPr>
              <w:t>2,03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A3AF789" w14:textId="77777777" w:rsidR="00B0009E" w:rsidRPr="007756C6" w:rsidRDefault="00B0009E" w:rsidP="00F82196">
            <w:pPr>
              <w:jc w:val="center"/>
              <w:rPr>
                <w:rFonts w:ascii="Times New Roman" w:hAnsi="Times New Roman"/>
              </w:rPr>
            </w:pPr>
            <w:r w:rsidRPr="007756C6">
              <w:rPr>
                <w:rFonts w:ascii="Times New Roman" w:hAnsi="Times New Roman"/>
              </w:rPr>
              <w:t>1,78</w:t>
            </w:r>
          </w:p>
        </w:tc>
        <w:tc>
          <w:tcPr>
            <w:tcW w:w="1336" w:type="dxa"/>
            <w:tcBorders>
              <w:top w:val="single" w:sz="4" w:space="0" w:color="auto"/>
              <w:bottom w:val="single" w:sz="4" w:space="0" w:color="auto"/>
              <w:right w:val="single" w:sz="4" w:space="0" w:color="auto"/>
            </w:tcBorders>
            <w:vAlign w:val="center"/>
          </w:tcPr>
          <w:p w14:paraId="63370F1F" w14:textId="77777777" w:rsidR="00B0009E" w:rsidRPr="007756C6" w:rsidRDefault="00B0009E" w:rsidP="00F82196">
            <w:pPr>
              <w:jc w:val="center"/>
              <w:rPr>
                <w:rFonts w:ascii="Times New Roman" w:hAnsi="Times New Roman"/>
              </w:rPr>
            </w:pPr>
            <w:r w:rsidRPr="007756C6">
              <w:rPr>
                <w:rFonts w:ascii="Times New Roman" w:hAnsi="Times New Roman"/>
              </w:rPr>
              <w:t>1,59</w:t>
            </w:r>
          </w:p>
        </w:tc>
      </w:tr>
    </w:tbl>
    <w:p w14:paraId="471ABB0A" w14:textId="77777777" w:rsidR="00B0009E" w:rsidRPr="007756C6" w:rsidRDefault="00B0009E" w:rsidP="00B0009E">
      <w:pPr>
        <w:pStyle w:val="BodyTextIndent2"/>
        <w:ind w:firstLine="0"/>
        <w:jc w:val="center"/>
        <w:rPr>
          <w:rFonts w:ascii="Times New Roman" w:hAnsi="Times New Roman"/>
          <w:b/>
          <w:bCs/>
          <w:sz w:val="12"/>
          <w:szCs w:val="12"/>
        </w:rPr>
      </w:pPr>
    </w:p>
    <w:p w14:paraId="67864626" w14:textId="6E5FAAFF" w:rsidR="00B0009E" w:rsidRPr="007756C6" w:rsidRDefault="00B0009E" w:rsidP="00F82196">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Bảng 2.7: Định mức chi phí thiết kế bản vẽ thi công của công trình công nghiệp có yêu cầu thiết kế 2 bước</w:t>
      </w:r>
    </w:p>
    <w:p w14:paraId="253DFFA4" w14:textId="77777777" w:rsidR="00B0009E" w:rsidRPr="007756C6" w:rsidRDefault="00B0009E" w:rsidP="0005350A">
      <w:pPr>
        <w:pStyle w:val="BodyTextIndent2"/>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0244140C" w14:textId="77777777" w:rsidTr="006137E6">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684F644"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Chi phí xây dựng (chưa có thuế GTGT) (tỷ đồng)</w:t>
            </w:r>
          </w:p>
        </w:tc>
        <w:tc>
          <w:tcPr>
            <w:tcW w:w="6919" w:type="dxa"/>
            <w:gridSpan w:val="5"/>
            <w:tcBorders>
              <w:top w:val="single" w:sz="4" w:space="0" w:color="auto"/>
              <w:left w:val="nil"/>
              <w:right w:val="single" w:sz="4" w:space="0" w:color="auto"/>
            </w:tcBorders>
          </w:tcPr>
          <w:p w14:paraId="45E877AD"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Cấp công trình</w:t>
            </w:r>
          </w:p>
        </w:tc>
      </w:tr>
      <w:tr w:rsidR="005370ED" w:rsidRPr="007756C6" w14:paraId="0F5E9F73" w14:textId="77777777" w:rsidTr="006137E6">
        <w:trPr>
          <w:trHeight w:val="39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08C1CEEE" w14:textId="77777777" w:rsidR="00B0009E" w:rsidRPr="007756C6" w:rsidRDefault="00B0009E" w:rsidP="006137E6">
            <w:pPr>
              <w:jc w:val="center"/>
              <w:rPr>
                <w:rFonts w:ascii="Times New Roman" w:hAnsi="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E2C2748"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EEB9CB5"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3FE7B91D"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7B5582A"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430419CD"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IV</w:t>
            </w:r>
          </w:p>
        </w:tc>
      </w:tr>
      <w:tr w:rsidR="005370ED" w:rsidRPr="007756C6" w14:paraId="0433FA53"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C17A750" w14:textId="77777777" w:rsidR="00B0009E" w:rsidRPr="007756C6" w:rsidRDefault="00B0009E" w:rsidP="00F82196">
            <w:pPr>
              <w:jc w:val="center"/>
              <w:rPr>
                <w:rFonts w:ascii="Times New Roman" w:hAnsi="Times New Roman"/>
                <w:b/>
                <w:bCs/>
              </w:rPr>
            </w:pPr>
            <w:r w:rsidRPr="007756C6">
              <w:rPr>
                <w:rFonts w:ascii="Times New Roman" w:hAnsi="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27A8C2A" w14:textId="77777777" w:rsidR="00B0009E" w:rsidRPr="007756C6" w:rsidRDefault="00B0009E" w:rsidP="00F82196">
            <w:pPr>
              <w:jc w:val="center"/>
              <w:rPr>
                <w:rFonts w:ascii="Times New Roman" w:hAnsi="Times New Roman"/>
              </w:rPr>
            </w:pPr>
            <w:r w:rsidRPr="007756C6">
              <w:rPr>
                <w:rFonts w:ascii="Times New Roman" w:hAnsi="Times New Roman"/>
              </w:rPr>
              <w:t>1,04</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2601ADF" w14:textId="77777777" w:rsidR="00B0009E" w:rsidRPr="007756C6" w:rsidRDefault="00B0009E" w:rsidP="00F82196">
            <w:pPr>
              <w:jc w:val="center"/>
              <w:rPr>
                <w:rFonts w:ascii="Times New Roman" w:hAnsi="Times New Roman"/>
              </w:rPr>
            </w:pPr>
            <w:r w:rsidRPr="007756C6">
              <w:rPr>
                <w:rFonts w:ascii="Times New Roman" w:hAnsi="Times New Roman"/>
              </w:rPr>
              <w:t>0,88</w:t>
            </w:r>
          </w:p>
        </w:tc>
        <w:tc>
          <w:tcPr>
            <w:tcW w:w="1305" w:type="dxa"/>
            <w:tcBorders>
              <w:top w:val="single" w:sz="4" w:space="0" w:color="auto"/>
              <w:left w:val="nil"/>
              <w:bottom w:val="single" w:sz="4" w:space="0" w:color="auto"/>
              <w:right w:val="single" w:sz="4" w:space="0" w:color="auto"/>
            </w:tcBorders>
            <w:vAlign w:val="center"/>
          </w:tcPr>
          <w:p w14:paraId="1BF3C158" w14:textId="77777777" w:rsidR="00B0009E" w:rsidRPr="007756C6" w:rsidRDefault="00B0009E" w:rsidP="00F82196">
            <w:pPr>
              <w:jc w:val="center"/>
              <w:rPr>
                <w:rFonts w:ascii="Times New Roman" w:hAnsi="Times New Roman"/>
              </w:rPr>
            </w:pPr>
            <w:r w:rsidRPr="007756C6">
              <w:rPr>
                <w:rFonts w:ascii="Times New Roman" w:hAnsi="Times New Roman"/>
              </w:rPr>
              <w:t>0,72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14D08C2" w14:textId="77777777" w:rsidR="00B0009E" w:rsidRPr="007756C6" w:rsidRDefault="00B0009E" w:rsidP="00F82196">
            <w:pPr>
              <w:jc w:val="center"/>
              <w:rPr>
                <w:rFonts w:ascii="Times New Roman" w:hAnsi="Times New Roman"/>
              </w:rPr>
            </w:pPr>
            <w:r w:rsidRPr="007756C6">
              <w:rPr>
                <w:rFonts w:ascii="Times New Roman" w:hAnsi="Times New Roman"/>
              </w:rPr>
              <w:t>0,64</w:t>
            </w:r>
          </w:p>
        </w:tc>
        <w:tc>
          <w:tcPr>
            <w:tcW w:w="1336" w:type="dxa"/>
            <w:tcBorders>
              <w:top w:val="single" w:sz="4" w:space="0" w:color="auto"/>
              <w:bottom w:val="single" w:sz="4" w:space="0" w:color="auto"/>
              <w:right w:val="single" w:sz="4" w:space="0" w:color="auto"/>
            </w:tcBorders>
            <w:vAlign w:val="center"/>
          </w:tcPr>
          <w:p w14:paraId="3355F8BB"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3B04FBED"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916F434" w14:textId="77777777" w:rsidR="00B0009E" w:rsidRPr="007756C6" w:rsidRDefault="00B0009E" w:rsidP="00F82196">
            <w:pPr>
              <w:jc w:val="center"/>
              <w:rPr>
                <w:rFonts w:ascii="Times New Roman" w:hAnsi="Times New Roman"/>
                <w:b/>
                <w:bCs/>
              </w:rPr>
            </w:pPr>
            <w:r w:rsidRPr="007756C6">
              <w:rPr>
                <w:rFonts w:ascii="Times New Roman" w:hAnsi="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0A3559E" w14:textId="77777777" w:rsidR="00B0009E" w:rsidRPr="007756C6" w:rsidRDefault="00B0009E" w:rsidP="00F82196">
            <w:pPr>
              <w:jc w:val="center"/>
              <w:rPr>
                <w:rFonts w:ascii="Times New Roman" w:hAnsi="Times New Roman"/>
              </w:rPr>
            </w:pPr>
            <w:r w:rsidRPr="007756C6">
              <w:rPr>
                <w:rFonts w:ascii="Times New Roman" w:hAnsi="Times New Roman"/>
              </w:rPr>
              <w:t>1,21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518695C" w14:textId="77777777" w:rsidR="00B0009E" w:rsidRPr="007756C6" w:rsidRDefault="00B0009E" w:rsidP="00F82196">
            <w:pPr>
              <w:jc w:val="center"/>
              <w:rPr>
                <w:rFonts w:ascii="Times New Roman" w:hAnsi="Times New Roman"/>
              </w:rPr>
            </w:pPr>
            <w:r w:rsidRPr="007756C6">
              <w:rPr>
                <w:rFonts w:ascii="Times New Roman" w:hAnsi="Times New Roman"/>
              </w:rPr>
              <w:t>1,02</w:t>
            </w:r>
          </w:p>
        </w:tc>
        <w:tc>
          <w:tcPr>
            <w:tcW w:w="1305" w:type="dxa"/>
            <w:tcBorders>
              <w:top w:val="single" w:sz="4" w:space="0" w:color="auto"/>
              <w:left w:val="nil"/>
              <w:bottom w:val="single" w:sz="4" w:space="0" w:color="auto"/>
              <w:right w:val="single" w:sz="4" w:space="0" w:color="auto"/>
            </w:tcBorders>
            <w:vAlign w:val="center"/>
          </w:tcPr>
          <w:p w14:paraId="448EDBE4" w14:textId="77777777" w:rsidR="00B0009E" w:rsidRPr="007756C6" w:rsidRDefault="00B0009E" w:rsidP="00F82196">
            <w:pPr>
              <w:jc w:val="center"/>
              <w:rPr>
                <w:rFonts w:ascii="Times New Roman" w:hAnsi="Times New Roman"/>
              </w:rPr>
            </w:pPr>
            <w:r w:rsidRPr="007756C6">
              <w:rPr>
                <w:rFonts w:ascii="Times New Roman" w:hAnsi="Times New Roman"/>
              </w:rPr>
              <w:t>0,82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796A234" w14:textId="77777777" w:rsidR="00B0009E" w:rsidRPr="007756C6" w:rsidRDefault="00B0009E" w:rsidP="00F82196">
            <w:pPr>
              <w:jc w:val="center"/>
              <w:rPr>
                <w:rFonts w:ascii="Times New Roman" w:hAnsi="Times New Roman"/>
              </w:rPr>
            </w:pPr>
            <w:r w:rsidRPr="007756C6">
              <w:rPr>
                <w:rFonts w:ascii="Times New Roman" w:hAnsi="Times New Roman"/>
              </w:rPr>
              <w:t>0,72</w:t>
            </w:r>
          </w:p>
        </w:tc>
        <w:tc>
          <w:tcPr>
            <w:tcW w:w="1336" w:type="dxa"/>
            <w:tcBorders>
              <w:top w:val="single" w:sz="4" w:space="0" w:color="auto"/>
              <w:bottom w:val="single" w:sz="4" w:space="0" w:color="auto"/>
              <w:right w:val="single" w:sz="4" w:space="0" w:color="auto"/>
            </w:tcBorders>
            <w:vAlign w:val="center"/>
          </w:tcPr>
          <w:p w14:paraId="28D97FB5"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127BEB7B"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9417D47" w14:textId="77777777" w:rsidR="00B0009E" w:rsidRPr="007756C6" w:rsidRDefault="00B0009E" w:rsidP="00F82196">
            <w:pPr>
              <w:jc w:val="center"/>
              <w:rPr>
                <w:rFonts w:ascii="Times New Roman" w:hAnsi="Times New Roman"/>
                <w:b/>
                <w:bCs/>
              </w:rPr>
            </w:pPr>
            <w:r w:rsidRPr="007756C6">
              <w:rPr>
                <w:rFonts w:ascii="Times New Roman" w:hAnsi="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06FDFE3" w14:textId="77777777" w:rsidR="00B0009E" w:rsidRPr="007756C6" w:rsidRDefault="00B0009E" w:rsidP="00F82196">
            <w:pPr>
              <w:jc w:val="center"/>
              <w:rPr>
                <w:rFonts w:ascii="Times New Roman" w:hAnsi="Times New Roman"/>
              </w:rPr>
            </w:pPr>
            <w:r w:rsidRPr="007756C6">
              <w:rPr>
                <w:rFonts w:ascii="Times New Roman" w:hAnsi="Times New Roman"/>
              </w:rPr>
              <w:t>1,52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EECF22B" w14:textId="77777777" w:rsidR="00B0009E" w:rsidRPr="007756C6" w:rsidRDefault="00B0009E" w:rsidP="00F82196">
            <w:pPr>
              <w:jc w:val="center"/>
              <w:rPr>
                <w:rFonts w:ascii="Times New Roman" w:hAnsi="Times New Roman"/>
              </w:rPr>
            </w:pPr>
            <w:r w:rsidRPr="007756C6">
              <w:rPr>
                <w:rFonts w:ascii="Times New Roman" w:hAnsi="Times New Roman"/>
              </w:rPr>
              <w:t>1,26</w:t>
            </w:r>
          </w:p>
        </w:tc>
        <w:tc>
          <w:tcPr>
            <w:tcW w:w="1305" w:type="dxa"/>
            <w:tcBorders>
              <w:top w:val="single" w:sz="4" w:space="0" w:color="auto"/>
              <w:left w:val="nil"/>
              <w:bottom w:val="single" w:sz="4" w:space="0" w:color="auto"/>
              <w:right w:val="single" w:sz="4" w:space="0" w:color="auto"/>
            </w:tcBorders>
            <w:vAlign w:val="center"/>
          </w:tcPr>
          <w:p w14:paraId="331301E9" w14:textId="77777777" w:rsidR="00B0009E" w:rsidRPr="007756C6" w:rsidRDefault="00B0009E" w:rsidP="00F82196">
            <w:pPr>
              <w:jc w:val="center"/>
              <w:rPr>
                <w:rFonts w:ascii="Times New Roman" w:hAnsi="Times New Roman"/>
              </w:rPr>
            </w:pPr>
            <w:r w:rsidRPr="007756C6">
              <w:rPr>
                <w:rFonts w:ascii="Times New Roman" w:hAnsi="Times New Roman"/>
              </w:rPr>
              <w:t>1,04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B3D1A83" w14:textId="77777777" w:rsidR="00B0009E" w:rsidRPr="007756C6" w:rsidRDefault="00B0009E" w:rsidP="00F82196">
            <w:pPr>
              <w:jc w:val="center"/>
              <w:rPr>
                <w:rFonts w:ascii="Times New Roman" w:hAnsi="Times New Roman"/>
              </w:rPr>
            </w:pPr>
            <w:r w:rsidRPr="007756C6">
              <w:rPr>
                <w:rFonts w:ascii="Times New Roman" w:hAnsi="Times New Roman"/>
              </w:rPr>
              <w:t>0,91</w:t>
            </w:r>
          </w:p>
        </w:tc>
        <w:tc>
          <w:tcPr>
            <w:tcW w:w="1336" w:type="dxa"/>
            <w:tcBorders>
              <w:top w:val="single" w:sz="4" w:space="0" w:color="auto"/>
              <w:bottom w:val="single" w:sz="4" w:space="0" w:color="auto"/>
              <w:right w:val="single" w:sz="4" w:space="0" w:color="auto"/>
            </w:tcBorders>
            <w:vAlign w:val="center"/>
          </w:tcPr>
          <w:p w14:paraId="722F0FBE"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0F787317"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705801C" w14:textId="77777777" w:rsidR="00B0009E" w:rsidRPr="007756C6" w:rsidRDefault="00B0009E" w:rsidP="00F82196">
            <w:pPr>
              <w:jc w:val="center"/>
              <w:rPr>
                <w:rFonts w:ascii="Times New Roman" w:hAnsi="Times New Roman"/>
                <w:b/>
                <w:bCs/>
              </w:rPr>
            </w:pPr>
            <w:r w:rsidRPr="007756C6">
              <w:rPr>
                <w:rFonts w:ascii="Times New Roman" w:hAnsi="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9109560" w14:textId="77777777" w:rsidR="00B0009E" w:rsidRPr="007756C6" w:rsidRDefault="00B0009E" w:rsidP="00F82196">
            <w:pPr>
              <w:jc w:val="center"/>
              <w:rPr>
                <w:rFonts w:ascii="Times New Roman" w:hAnsi="Times New Roman"/>
              </w:rPr>
            </w:pPr>
            <w:r w:rsidRPr="007756C6">
              <w:rPr>
                <w:rFonts w:ascii="Times New Roman" w:hAnsi="Times New Roman"/>
              </w:rPr>
              <w:t>2,03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C3F7099" w14:textId="77777777" w:rsidR="00B0009E" w:rsidRPr="007756C6" w:rsidRDefault="00B0009E" w:rsidP="00F82196">
            <w:pPr>
              <w:jc w:val="center"/>
              <w:rPr>
                <w:rFonts w:ascii="Times New Roman" w:hAnsi="Times New Roman"/>
              </w:rPr>
            </w:pPr>
            <w:r w:rsidRPr="007756C6">
              <w:rPr>
                <w:rFonts w:ascii="Times New Roman" w:hAnsi="Times New Roman"/>
              </w:rPr>
              <w:t>1,70</w:t>
            </w:r>
          </w:p>
        </w:tc>
        <w:tc>
          <w:tcPr>
            <w:tcW w:w="1305" w:type="dxa"/>
            <w:tcBorders>
              <w:top w:val="single" w:sz="4" w:space="0" w:color="auto"/>
              <w:left w:val="nil"/>
              <w:bottom w:val="single" w:sz="4" w:space="0" w:color="auto"/>
              <w:right w:val="single" w:sz="4" w:space="0" w:color="auto"/>
            </w:tcBorders>
            <w:vAlign w:val="center"/>
          </w:tcPr>
          <w:p w14:paraId="68CF668F" w14:textId="77777777" w:rsidR="00B0009E" w:rsidRPr="007756C6" w:rsidRDefault="00B0009E" w:rsidP="00F82196">
            <w:pPr>
              <w:jc w:val="center"/>
              <w:rPr>
                <w:rFonts w:ascii="Times New Roman" w:hAnsi="Times New Roman"/>
              </w:rPr>
            </w:pPr>
            <w:r w:rsidRPr="007756C6">
              <w:rPr>
                <w:rFonts w:ascii="Times New Roman" w:hAnsi="Times New Roman"/>
              </w:rPr>
              <w:t>1,42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79E7900" w14:textId="77777777" w:rsidR="00B0009E" w:rsidRPr="007756C6" w:rsidRDefault="00B0009E" w:rsidP="00F82196">
            <w:pPr>
              <w:jc w:val="center"/>
              <w:rPr>
                <w:rFonts w:ascii="Times New Roman" w:hAnsi="Times New Roman"/>
              </w:rPr>
            </w:pPr>
            <w:r w:rsidRPr="007756C6">
              <w:rPr>
                <w:rFonts w:ascii="Times New Roman" w:hAnsi="Times New Roman"/>
              </w:rPr>
              <w:t>1,25</w:t>
            </w:r>
          </w:p>
        </w:tc>
        <w:tc>
          <w:tcPr>
            <w:tcW w:w="1336" w:type="dxa"/>
            <w:tcBorders>
              <w:top w:val="single" w:sz="4" w:space="0" w:color="auto"/>
              <w:bottom w:val="single" w:sz="4" w:space="0" w:color="auto"/>
              <w:right w:val="single" w:sz="4" w:space="0" w:color="auto"/>
            </w:tcBorders>
            <w:vAlign w:val="center"/>
          </w:tcPr>
          <w:p w14:paraId="1594FB46"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7015A6C0"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AE3F7D9" w14:textId="77777777" w:rsidR="00B0009E" w:rsidRPr="007756C6" w:rsidRDefault="00B0009E" w:rsidP="00F82196">
            <w:pPr>
              <w:jc w:val="center"/>
              <w:rPr>
                <w:rFonts w:ascii="Times New Roman" w:hAnsi="Times New Roman"/>
                <w:b/>
                <w:bCs/>
              </w:rPr>
            </w:pPr>
            <w:r w:rsidRPr="007756C6">
              <w:rPr>
                <w:rFonts w:ascii="Times New Roman" w:hAnsi="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6A8060A" w14:textId="77777777" w:rsidR="00B0009E" w:rsidRPr="007756C6" w:rsidRDefault="00B0009E" w:rsidP="00F82196">
            <w:pPr>
              <w:jc w:val="center"/>
              <w:rPr>
                <w:rFonts w:ascii="Times New Roman" w:hAnsi="Times New Roman"/>
              </w:rPr>
            </w:pPr>
            <w:r w:rsidRPr="007756C6">
              <w:rPr>
                <w:rFonts w:ascii="Times New Roman" w:hAnsi="Times New Roman"/>
              </w:rPr>
              <w:t>2,40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6FC8F0A" w14:textId="77777777" w:rsidR="00B0009E" w:rsidRPr="007756C6" w:rsidRDefault="00B0009E" w:rsidP="00F82196">
            <w:pPr>
              <w:jc w:val="center"/>
              <w:rPr>
                <w:rFonts w:ascii="Times New Roman" w:hAnsi="Times New Roman"/>
              </w:rPr>
            </w:pPr>
            <w:r w:rsidRPr="007756C6">
              <w:rPr>
                <w:rFonts w:ascii="Times New Roman" w:hAnsi="Times New Roman"/>
              </w:rPr>
              <w:t>2,01</w:t>
            </w:r>
          </w:p>
        </w:tc>
        <w:tc>
          <w:tcPr>
            <w:tcW w:w="1305" w:type="dxa"/>
            <w:tcBorders>
              <w:top w:val="single" w:sz="4" w:space="0" w:color="auto"/>
              <w:left w:val="nil"/>
              <w:bottom w:val="single" w:sz="4" w:space="0" w:color="auto"/>
              <w:right w:val="single" w:sz="4" w:space="0" w:color="auto"/>
            </w:tcBorders>
            <w:vAlign w:val="center"/>
          </w:tcPr>
          <w:p w14:paraId="02085192" w14:textId="77777777" w:rsidR="00B0009E" w:rsidRPr="007756C6" w:rsidRDefault="00B0009E" w:rsidP="00F82196">
            <w:pPr>
              <w:jc w:val="center"/>
              <w:rPr>
                <w:rFonts w:ascii="Times New Roman" w:hAnsi="Times New Roman"/>
              </w:rPr>
            </w:pPr>
            <w:r w:rsidRPr="007756C6">
              <w:rPr>
                <w:rFonts w:ascii="Times New Roman" w:hAnsi="Times New Roman"/>
              </w:rPr>
              <w:t>1,66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42E06D6" w14:textId="77777777" w:rsidR="00B0009E" w:rsidRPr="007756C6" w:rsidRDefault="00B0009E" w:rsidP="00F82196">
            <w:pPr>
              <w:jc w:val="center"/>
              <w:rPr>
                <w:rFonts w:ascii="Times New Roman" w:hAnsi="Times New Roman"/>
              </w:rPr>
            </w:pPr>
            <w:r w:rsidRPr="007756C6">
              <w:rPr>
                <w:rFonts w:ascii="Times New Roman" w:hAnsi="Times New Roman"/>
              </w:rPr>
              <w:t>1,47</w:t>
            </w:r>
          </w:p>
        </w:tc>
        <w:tc>
          <w:tcPr>
            <w:tcW w:w="1336" w:type="dxa"/>
            <w:tcBorders>
              <w:top w:val="single" w:sz="4" w:space="0" w:color="auto"/>
              <w:bottom w:val="single" w:sz="4" w:space="0" w:color="auto"/>
              <w:right w:val="single" w:sz="4" w:space="0" w:color="auto"/>
            </w:tcBorders>
            <w:vAlign w:val="center"/>
          </w:tcPr>
          <w:p w14:paraId="44C90D72" w14:textId="77777777" w:rsidR="00B0009E" w:rsidRPr="007756C6" w:rsidRDefault="00B0009E" w:rsidP="00F82196">
            <w:pPr>
              <w:jc w:val="center"/>
              <w:rPr>
                <w:rFonts w:ascii="Times New Roman" w:hAnsi="Times New Roman"/>
              </w:rPr>
            </w:pPr>
            <w:r w:rsidRPr="007756C6">
              <w:rPr>
                <w:rFonts w:ascii="Times New Roman" w:hAnsi="Times New Roman"/>
              </w:rPr>
              <w:t>-</w:t>
            </w:r>
          </w:p>
        </w:tc>
      </w:tr>
      <w:tr w:rsidR="005370ED" w:rsidRPr="007756C6" w14:paraId="77B60D16" w14:textId="77777777" w:rsidTr="00F82196">
        <w:trPr>
          <w:trHeight w:val="38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9AB19E0" w14:textId="77777777" w:rsidR="00B0009E" w:rsidRPr="007756C6" w:rsidRDefault="00B0009E" w:rsidP="00F82196">
            <w:pPr>
              <w:jc w:val="center"/>
              <w:rPr>
                <w:rFonts w:ascii="Times New Roman" w:hAnsi="Times New Roman"/>
                <w:b/>
                <w:bCs/>
              </w:rPr>
            </w:pPr>
            <w:r w:rsidRPr="007756C6">
              <w:rPr>
                <w:rFonts w:ascii="Times New Roman" w:hAnsi="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40C5F40" w14:textId="77777777" w:rsidR="00B0009E" w:rsidRPr="007756C6" w:rsidRDefault="00B0009E" w:rsidP="00F82196">
            <w:pPr>
              <w:jc w:val="center"/>
              <w:rPr>
                <w:rFonts w:ascii="Times New Roman" w:hAnsi="Times New Roman"/>
              </w:rPr>
            </w:pPr>
            <w:r w:rsidRPr="007756C6">
              <w:rPr>
                <w:rFonts w:ascii="Times New Roman" w:hAnsi="Times New Roman"/>
              </w:rPr>
              <w:t>2,75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AEC88E" w14:textId="77777777" w:rsidR="00B0009E" w:rsidRPr="007756C6" w:rsidRDefault="00B0009E" w:rsidP="00F82196">
            <w:pPr>
              <w:jc w:val="center"/>
              <w:rPr>
                <w:rFonts w:ascii="Times New Roman" w:hAnsi="Times New Roman"/>
              </w:rPr>
            </w:pPr>
            <w:r w:rsidRPr="007756C6">
              <w:rPr>
                <w:rFonts w:ascii="Times New Roman" w:hAnsi="Times New Roman"/>
              </w:rPr>
              <w:t>2,28</w:t>
            </w:r>
          </w:p>
        </w:tc>
        <w:tc>
          <w:tcPr>
            <w:tcW w:w="1305" w:type="dxa"/>
            <w:tcBorders>
              <w:top w:val="single" w:sz="4" w:space="0" w:color="auto"/>
              <w:left w:val="nil"/>
              <w:bottom w:val="single" w:sz="4" w:space="0" w:color="auto"/>
              <w:right w:val="single" w:sz="4" w:space="0" w:color="auto"/>
            </w:tcBorders>
            <w:vAlign w:val="center"/>
          </w:tcPr>
          <w:p w14:paraId="7150D32A" w14:textId="77777777" w:rsidR="00B0009E" w:rsidRPr="007756C6" w:rsidRDefault="00B0009E" w:rsidP="00F82196">
            <w:pPr>
              <w:jc w:val="center"/>
              <w:rPr>
                <w:rFonts w:ascii="Times New Roman" w:hAnsi="Times New Roman"/>
              </w:rPr>
            </w:pPr>
            <w:r w:rsidRPr="007756C6">
              <w:rPr>
                <w:rFonts w:ascii="Times New Roman" w:hAnsi="Times New Roman"/>
              </w:rPr>
              <w:t>1,90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4C1DB75" w14:textId="77777777" w:rsidR="00B0009E" w:rsidRPr="007756C6" w:rsidRDefault="00B0009E" w:rsidP="00F82196">
            <w:pPr>
              <w:jc w:val="center"/>
              <w:rPr>
                <w:rFonts w:ascii="Times New Roman" w:hAnsi="Times New Roman"/>
              </w:rPr>
            </w:pPr>
            <w:r w:rsidRPr="007756C6">
              <w:rPr>
                <w:rFonts w:ascii="Times New Roman" w:hAnsi="Times New Roman"/>
              </w:rPr>
              <w:t>1,68</w:t>
            </w:r>
          </w:p>
        </w:tc>
        <w:tc>
          <w:tcPr>
            <w:tcW w:w="1336" w:type="dxa"/>
            <w:tcBorders>
              <w:top w:val="single" w:sz="4" w:space="0" w:color="auto"/>
              <w:bottom w:val="single" w:sz="4" w:space="0" w:color="auto"/>
              <w:right w:val="single" w:sz="4" w:space="0" w:color="auto"/>
            </w:tcBorders>
            <w:vAlign w:val="center"/>
          </w:tcPr>
          <w:p w14:paraId="5C0CF23E" w14:textId="77777777" w:rsidR="00B0009E" w:rsidRPr="007756C6" w:rsidRDefault="00B0009E" w:rsidP="00F82196">
            <w:pPr>
              <w:jc w:val="center"/>
              <w:rPr>
                <w:rFonts w:ascii="Times New Roman" w:hAnsi="Times New Roman"/>
              </w:rPr>
            </w:pPr>
            <w:r w:rsidRPr="007756C6">
              <w:rPr>
                <w:rFonts w:ascii="Times New Roman" w:hAnsi="Times New Roman"/>
              </w:rPr>
              <w:t>1,22</w:t>
            </w:r>
          </w:p>
        </w:tc>
      </w:tr>
      <w:tr w:rsidR="005370ED" w:rsidRPr="007756C6" w14:paraId="3A29D553" w14:textId="77777777" w:rsidTr="00F82196">
        <w:trPr>
          <w:trHeight w:val="38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E20F9A8" w14:textId="77777777" w:rsidR="00B0009E" w:rsidRPr="007756C6" w:rsidRDefault="00B0009E" w:rsidP="00F82196">
            <w:pPr>
              <w:jc w:val="center"/>
              <w:rPr>
                <w:rFonts w:ascii="Times New Roman" w:hAnsi="Times New Roman"/>
                <w:b/>
                <w:bCs/>
              </w:rPr>
            </w:pPr>
            <w:r w:rsidRPr="007756C6">
              <w:rPr>
                <w:rFonts w:ascii="Times New Roman" w:hAnsi="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1674D3" w14:textId="77777777" w:rsidR="00B0009E" w:rsidRPr="007756C6" w:rsidRDefault="00B0009E" w:rsidP="00F82196">
            <w:pPr>
              <w:jc w:val="center"/>
              <w:rPr>
                <w:rFonts w:ascii="Times New Roman" w:hAnsi="Times New Roman"/>
              </w:rPr>
            </w:pPr>
            <w:r w:rsidRPr="007756C6">
              <w:rPr>
                <w:rFonts w:ascii="Times New Roman" w:hAnsi="Times New Roman"/>
              </w:rPr>
              <w:t>3,01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28CB7D7" w14:textId="77777777" w:rsidR="00B0009E" w:rsidRPr="007756C6" w:rsidRDefault="00B0009E" w:rsidP="00F82196">
            <w:pPr>
              <w:jc w:val="center"/>
              <w:rPr>
                <w:rFonts w:ascii="Times New Roman" w:hAnsi="Times New Roman"/>
              </w:rPr>
            </w:pPr>
            <w:r w:rsidRPr="007756C6">
              <w:rPr>
                <w:rFonts w:ascii="Times New Roman" w:hAnsi="Times New Roman"/>
              </w:rPr>
              <w:t>2,50</w:t>
            </w:r>
          </w:p>
        </w:tc>
        <w:tc>
          <w:tcPr>
            <w:tcW w:w="1305" w:type="dxa"/>
            <w:tcBorders>
              <w:top w:val="single" w:sz="4" w:space="0" w:color="auto"/>
              <w:left w:val="nil"/>
              <w:bottom w:val="single" w:sz="4" w:space="0" w:color="auto"/>
              <w:right w:val="single" w:sz="4" w:space="0" w:color="auto"/>
            </w:tcBorders>
            <w:vAlign w:val="center"/>
          </w:tcPr>
          <w:p w14:paraId="4B75903E" w14:textId="77777777" w:rsidR="00B0009E" w:rsidRPr="007756C6" w:rsidRDefault="00B0009E" w:rsidP="00F82196">
            <w:pPr>
              <w:jc w:val="center"/>
              <w:rPr>
                <w:rFonts w:ascii="Times New Roman" w:hAnsi="Times New Roman"/>
              </w:rPr>
            </w:pPr>
            <w:r w:rsidRPr="007756C6">
              <w:rPr>
                <w:rFonts w:ascii="Times New Roman" w:hAnsi="Times New Roman"/>
              </w:rPr>
              <w:t>2,03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82B6BE4" w14:textId="77777777" w:rsidR="00B0009E" w:rsidRPr="007756C6" w:rsidRDefault="00B0009E" w:rsidP="00F82196">
            <w:pPr>
              <w:jc w:val="center"/>
              <w:rPr>
                <w:rFonts w:ascii="Times New Roman" w:hAnsi="Times New Roman"/>
              </w:rPr>
            </w:pPr>
            <w:r w:rsidRPr="007756C6">
              <w:rPr>
                <w:rFonts w:ascii="Times New Roman" w:hAnsi="Times New Roman"/>
              </w:rPr>
              <w:t>1,79</w:t>
            </w:r>
          </w:p>
        </w:tc>
        <w:tc>
          <w:tcPr>
            <w:tcW w:w="1336" w:type="dxa"/>
            <w:tcBorders>
              <w:top w:val="single" w:sz="4" w:space="0" w:color="auto"/>
              <w:bottom w:val="single" w:sz="4" w:space="0" w:color="auto"/>
              <w:right w:val="single" w:sz="4" w:space="0" w:color="auto"/>
            </w:tcBorders>
            <w:vAlign w:val="center"/>
          </w:tcPr>
          <w:p w14:paraId="34D71412" w14:textId="77777777" w:rsidR="00B0009E" w:rsidRPr="007756C6" w:rsidRDefault="00B0009E" w:rsidP="00F82196">
            <w:pPr>
              <w:jc w:val="center"/>
              <w:rPr>
                <w:rFonts w:ascii="Times New Roman" w:hAnsi="Times New Roman"/>
              </w:rPr>
            </w:pPr>
            <w:r w:rsidRPr="007756C6">
              <w:rPr>
                <w:rFonts w:ascii="Times New Roman" w:hAnsi="Times New Roman"/>
              </w:rPr>
              <w:t>1,47</w:t>
            </w:r>
          </w:p>
        </w:tc>
      </w:tr>
      <w:tr w:rsidR="005370ED" w:rsidRPr="007756C6" w14:paraId="20DA8088"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1E9A25F" w14:textId="77777777" w:rsidR="00B0009E" w:rsidRPr="007756C6" w:rsidRDefault="00B0009E" w:rsidP="00F82196">
            <w:pPr>
              <w:jc w:val="center"/>
              <w:rPr>
                <w:rFonts w:ascii="Times New Roman" w:hAnsi="Times New Roman"/>
                <w:b/>
                <w:bCs/>
              </w:rPr>
            </w:pPr>
            <w:r w:rsidRPr="007756C6">
              <w:rPr>
                <w:rFonts w:ascii="Times New Roman" w:hAnsi="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B0712D2" w14:textId="77777777" w:rsidR="00B0009E" w:rsidRPr="007756C6" w:rsidRDefault="00B0009E" w:rsidP="00F82196">
            <w:pPr>
              <w:jc w:val="center"/>
              <w:rPr>
                <w:rFonts w:ascii="Times New Roman" w:hAnsi="Times New Roman"/>
              </w:rPr>
            </w:pPr>
            <w:r w:rsidRPr="007756C6">
              <w:rPr>
                <w:rFonts w:ascii="Times New Roman" w:hAnsi="Times New Roman"/>
              </w:rPr>
              <w:t>3,32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969C2F4" w14:textId="77777777" w:rsidR="00B0009E" w:rsidRPr="007756C6" w:rsidRDefault="00B0009E" w:rsidP="00F82196">
            <w:pPr>
              <w:jc w:val="center"/>
              <w:rPr>
                <w:rFonts w:ascii="Times New Roman" w:hAnsi="Times New Roman"/>
              </w:rPr>
            </w:pPr>
            <w:r w:rsidRPr="007756C6">
              <w:rPr>
                <w:rFonts w:ascii="Times New Roman" w:hAnsi="Times New Roman"/>
              </w:rPr>
              <w:t>2,77</w:t>
            </w:r>
          </w:p>
        </w:tc>
        <w:tc>
          <w:tcPr>
            <w:tcW w:w="1305" w:type="dxa"/>
            <w:tcBorders>
              <w:top w:val="single" w:sz="4" w:space="0" w:color="auto"/>
              <w:left w:val="nil"/>
              <w:bottom w:val="single" w:sz="4" w:space="0" w:color="auto"/>
              <w:right w:val="single" w:sz="4" w:space="0" w:color="auto"/>
            </w:tcBorders>
            <w:vAlign w:val="center"/>
          </w:tcPr>
          <w:p w14:paraId="7968DB1C" w14:textId="77777777" w:rsidR="00B0009E" w:rsidRPr="007756C6" w:rsidRDefault="00B0009E" w:rsidP="00F82196">
            <w:pPr>
              <w:jc w:val="center"/>
              <w:rPr>
                <w:rFonts w:ascii="Times New Roman" w:hAnsi="Times New Roman"/>
              </w:rPr>
            </w:pPr>
            <w:r w:rsidRPr="007756C6">
              <w:rPr>
                <w:rFonts w:ascii="Times New Roman" w:hAnsi="Times New Roman"/>
              </w:rPr>
              <w:t>2,24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6AAC485" w14:textId="77777777" w:rsidR="00B0009E" w:rsidRPr="007756C6" w:rsidRDefault="00B0009E" w:rsidP="00F82196">
            <w:pPr>
              <w:jc w:val="center"/>
              <w:rPr>
                <w:rFonts w:ascii="Times New Roman" w:hAnsi="Times New Roman"/>
              </w:rPr>
            </w:pPr>
            <w:r w:rsidRPr="007756C6">
              <w:rPr>
                <w:rFonts w:ascii="Times New Roman" w:hAnsi="Times New Roman"/>
              </w:rPr>
              <w:t>1,99</w:t>
            </w:r>
          </w:p>
        </w:tc>
        <w:tc>
          <w:tcPr>
            <w:tcW w:w="1336" w:type="dxa"/>
            <w:tcBorders>
              <w:top w:val="single" w:sz="4" w:space="0" w:color="auto"/>
              <w:bottom w:val="single" w:sz="4" w:space="0" w:color="auto"/>
              <w:right w:val="single" w:sz="4" w:space="0" w:color="auto"/>
            </w:tcBorders>
            <w:vAlign w:val="center"/>
          </w:tcPr>
          <w:p w14:paraId="20420C31" w14:textId="77777777" w:rsidR="00B0009E" w:rsidRPr="007756C6" w:rsidRDefault="00B0009E" w:rsidP="00F82196">
            <w:pPr>
              <w:jc w:val="center"/>
              <w:rPr>
                <w:rFonts w:ascii="Times New Roman" w:hAnsi="Times New Roman"/>
              </w:rPr>
            </w:pPr>
            <w:r w:rsidRPr="007756C6">
              <w:rPr>
                <w:rFonts w:ascii="Times New Roman" w:hAnsi="Times New Roman"/>
              </w:rPr>
              <w:t>1,72</w:t>
            </w:r>
          </w:p>
        </w:tc>
      </w:tr>
      <w:tr w:rsidR="005370ED" w:rsidRPr="007756C6" w14:paraId="546A3141" w14:textId="77777777" w:rsidTr="00F82196">
        <w:trPr>
          <w:trHeight w:val="38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98194E1" w14:textId="77777777" w:rsidR="00B0009E" w:rsidRPr="007756C6" w:rsidRDefault="00B0009E" w:rsidP="00F82196">
            <w:pPr>
              <w:jc w:val="center"/>
              <w:rPr>
                <w:rFonts w:ascii="Times New Roman" w:hAnsi="Times New Roman"/>
                <w:b/>
                <w:bCs/>
              </w:rPr>
            </w:pPr>
            <w:r w:rsidRPr="007756C6">
              <w:rPr>
                <w:rFonts w:ascii="Times New Roman" w:hAnsi="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B3973C5" w14:textId="77777777" w:rsidR="00B0009E" w:rsidRPr="007756C6" w:rsidRDefault="00B0009E" w:rsidP="00F82196">
            <w:pPr>
              <w:jc w:val="center"/>
              <w:rPr>
                <w:rFonts w:ascii="Times New Roman" w:hAnsi="Times New Roman"/>
              </w:rPr>
            </w:pPr>
            <w:r w:rsidRPr="007756C6">
              <w:rPr>
                <w:rFonts w:ascii="Times New Roman" w:hAnsi="Times New Roman"/>
              </w:rPr>
              <w:t>3,66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61B4C78" w14:textId="77777777" w:rsidR="00B0009E" w:rsidRPr="007756C6" w:rsidRDefault="00B0009E" w:rsidP="00F82196">
            <w:pPr>
              <w:jc w:val="center"/>
              <w:rPr>
                <w:rFonts w:ascii="Times New Roman" w:hAnsi="Times New Roman"/>
              </w:rPr>
            </w:pPr>
            <w:r w:rsidRPr="007756C6">
              <w:rPr>
                <w:rFonts w:ascii="Times New Roman" w:hAnsi="Times New Roman"/>
              </w:rPr>
              <w:t>3,02</w:t>
            </w:r>
          </w:p>
        </w:tc>
        <w:tc>
          <w:tcPr>
            <w:tcW w:w="1305" w:type="dxa"/>
            <w:tcBorders>
              <w:top w:val="single" w:sz="4" w:space="0" w:color="auto"/>
              <w:left w:val="nil"/>
              <w:bottom w:val="single" w:sz="4" w:space="0" w:color="auto"/>
              <w:right w:val="single" w:sz="4" w:space="0" w:color="auto"/>
            </w:tcBorders>
            <w:vAlign w:val="center"/>
          </w:tcPr>
          <w:p w14:paraId="405173D5" w14:textId="77777777" w:rsidR="00B0009E" w:rsidRPr="007756C6" w:rsidRDefault="00B0009E" w:rsidP="00F82196">
            <w:pPr>
              <w:jc w:val="center"/>
              <w:rPr>
                <w:rFonts w:ascii="Times New Roman" w:hAnsi="Times New Roman"/>
              </w:rPr>
            </w:pPr>
            <w:r w:rsidRPr="007756C6">
              <w:rPr>
                <w:rFonts w:ascii="Times New Roman" w:hAnsi="Times New Roman"/>
              </w:rPr>
              <w:t>2,43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FD57CDC" w14:textId="77777777" w:rsidR="00B0009E" w:rsidRPr="007756C6" w:rsidRDefault="00B0009E" w:rsidP="00F82196">
            <w:pPr>
              <w:jc w:val="center"/>
              <w:rPr>
                <w:rFonts w:ascii="Times New Roman" w:hAnsi="Times New Roman"/>
              </w:rPr>
            </w:pPr>
            <w:r w:rsidRPr="007756C6">
              <w:rPr>
                <w:rFonts w:ascii="Times New Roman" w:hAnsi="Times New Roman"/>
              </w:rPr>
              <w:t>2,16</w:t>
            </w:r>
          </w:p>
        </w:tc>
        <w:tc>
          <w:tcPr>
            <w:tcW w:w="1336" w:type="dxa"/>
            <w:tcBorders>
              <w:top w:val="single" w:sz="4" w:space="0" w:color="auto"/>
              <w:bottom w:val="single" w:sz="4" w:space="0" w:color="auto"/>
              <w:right w:val="single" w:sz="4" w:space="0" w:color="auto"/>
            </w:tcBorders>
            <w:vAlign w:val="center"/>
          </w:tcPr>
          <w:p w14:paraId="0C23CC88" w14:textId="77777777" w:rsidR="00B0009E" w:rsidRPr="007756C6" w:rsidRDefault="00B0009E" w:rsidP="00F82196">
            <w:pPr>
              <w:jc w:val="center"/>
              <w:rPr>
                <w:rFonts w:ascii="Times New Roman" w:hAnsi="Times New Roman"/>
              </w:rPr>
            </w:pPr>
            <w:r w:rsidRPr="007756C6">
              <w:rPr>
                <w:rFonts w:ascii="Times New Roman" w:hAnsi="Times New Roman"/>
              </w:rPr>
              <w:t>1,89</w:t>
            </w:r>
          </w:p>
        </w:tc>
      </w:tr>
      <w:tr w:rsidR="005370ED" w:rsidRPr="007756C6" w14:paraId="260A4E90" w14:textId="77777777" w:rsidTr="00F82196">
        <w:trPr>
          <w:trHeight w:val="38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F07F21" w14:textId="77777777" w:rsidR="00B0009E" w:rsidRPr="007756C6" w:rsidRDefault="00B0009E" w:rsidP="00F82196">
            <w:pPr>
              <w:jc w:val="center"/>
              <w:rPr>
                <w:rFonts w:ascii="Times New Roman" w:hAnsi="Times New Roman"/>
                <w:b/>
                <w:bCs/>
              </w:rPr>
            </w:pPr>
            <w:r w:rsidRPr="007756C6">
              <w:rPr>
                <w:rFonts w:ascii="Times New Roman" w:hAnsi="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49D9C7" w14:textId="77777777" w:rsidR="00B0009E" w:rsidRPr="007756C6" w:rsidRDefault="00B0009E" w:rsidP="00F82196">
            <w:pPr>
              <w:jc w:val="center"/>
              <w:rPr>
                <w:rFonts w:ascii="Times New Roman" w:hAnsi="Times New Roman"/>
              </w:rPr>
            </w:pPr>
            <w:r w:rsidRPr="007756C6">
              <w:rPr>
                <w:rFonts w:ascii="Times New Roman" w:hAnsi="Times New Roman"/>
              </w:rPr>
              <w:t>4,27</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5345107" w14:textId="77777777" w:rsidR="00B0009E" w:rsidRPr="007756C6" w:rsidRDefault="00B0009E" w:rsidP="00F82196">
            <w:pPr>
              <w:jc w:val="center"/>
              <w:rPr>
                <w:rFonts w:ascii="Times New Roman" w:hAnsi="Times New Roman"/>
              </w:rPr>
            </w:pPr>
            <w:r w:rsidRPr="007756C6">
              <w:rPr>
                <w:rFonts w:ascii="Times New Roman" w:hAnsi="Times New Roman"/>
              </w:rPr>
              <w:t>3,57</w:t>
            </w:r>
          </w:p>
        </w:tc>
        <w:tc>
          <w:tcPr>
            <w:tcW w:w="1305" w:type="dxa"/>
            <w:tcBorders>
              <w:top w:val="single" w:sz="4" w:space="0" w:color="auto"/>
              <w:left w:val="nil"/>
              <w:bottom w:val="single" w:sz="4" w:space="0" w:color="auto"/>
              <w:right w:val="single" w:sz="4" w:space="0" w:color="auto"/>
            </w:tcBorders>
            <w:vAlign w:val="center"/>
          </w:tcPr>
          <w:p w14:paraId="23155A0D" w14:textId="77777777" w:rsidR="00B0009E" w:rsidRPr="007756C6" w:rsidRDefault="00B0009E" w:rsidP="00F82196">
            <w:pPr>
              <w:jc w:val="center"/>
              <w:rPr>
                <w:rFonts w:ascii="Times New Roman" w:hAnsi="Times New Roman"/>
              </w:rPr>
            </w:pPr>
            <w:r w:rsidRPr="007756C6">
              <w:rPr>
                <w:rFonts w:ascii="Times New Roman" w:hAnsi="Times New Roman"/>
              </w:rPr>
              <w:t>2,90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52C7CC4" w14:textId="77777777" w:rsidR="00B0009E" w:rsidRPr="007756C6" w:rsidRDefault="00B0009E" w:rsidP="00F82196">
            <w:pPr>
              <w:jc w:val="center"/>
              <w:rPr>
                <w:rFonts w:ascii="Times New Roman" w:hAnsi="Times New Roman"/>
              </w:rPr>
            </w:pPr>
            <w:r w:rsidRPr="007756C6">
              <w:rPr>
                <w:rFonts w:ascii="Times New Roman" w:hAnsi="Times New Roman"/>
              </w:rPr>
              <w:t>2,57</w:t>
            </w:r>
          </w:p>
        </w:tc>
        <w:tc>
          <w:tcPr>
            <w:tcW w:w="1336" w:type="dxa"/>
            <w:tcBorders>
              <w:top w:val="single" w:sz="4" w:space="0" w:color="auto"/>
              <w:bottom w:val="single" w:sz="4" w:space="0" w:color="auto"/>
              <w:right w:val="single" w:sz="4" w:space="0" w:color="auto"/>
            </w:tcBorders>
            <w:vAlign w:val="center"/>
          </w:tcPr>
          <w:p w14:paraId="16BB2F17" w14:textId="77777777" w:rsidR="00B0009E" w:rsidRPr="007756C6" w:rsidRDefault="00B0009E" w:rsidP="00F82196">
            <w:pPr>
              <w:jc w:val="center"/>
              <w:rPr>
                <w:rFonts w:ascii="Times New Roman" w:hAnsi="Times New Roman"/>
              </w:rPr>
            </w:pPr>
            <w:r w:rsidRPr="007756C6">
              <w:rPr>
                <w:rFonts w:ascii="Times New Roman" w:hAnsi="Times New Roman"/>
              </w:rPr>
              <w:t>2,25</w:t>
            </w:r>
          </w:p>
        </w:tc>
      </w:tr>
      <w:tr w:rsidR="005370ED" w:rsidRPr="007756C6" w14:paraId="36334CF3" w14:textId="77777777" w:rsidTr="00F82196">
        <w:trPr>
          <w:trHeight w:val="38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474AF8B" w14:textId="77777777" w:rsidR="00B0009E" w:rsidRPr="007756C6" w:rsidRDefault="00B0009E" w:rsidP="00F82196">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B7F6168" w14:textId="77777777" w:rsidR="00B0009E" w:rsidRPr="007756C6" w:rsidRDefault="00B0009E" w:rsidP="00F82196">
            <w:pPr>
              <w:jc w:val="center"/>
              <w:rPr>
                <w:rFonts w:ascii="Times New Roman" w:hAnsi="Times New Roman"/>
              </w:rPr>
            </w:pPr>
            <w:r w:rsidRPr="007756C6">
              <w:rPr>
                <w:rFonts w:ascii="Times New Roman" w:hAnsi="Times New Roman"/>
              </w:rPr>
              <w:t>4,70</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C89AA4" w14:textId="77777777" w:rsidR="00B0009E" w:rsidRPr="007756C6" w:rsidRDefault="00B0009E" w:rsidP="00F82196">
            <w:pPr>
              <w:jc w:val="center"/>
              <w:rPr>
                <w:rFonts w:ascii="Times New Roman" w:hAnsi="Times New Roman"/>
              </w:rPr>
            </w:pPr>
            <w:r w:rsidRPr="007756C6">
              <w:rPr>
                <w:rFonts w:ascii="Times New Roman" w:hAnsi="Times New Roman"/>
              </w:rPr>
              <w:t>3,87</w:t>
            </w:r>
          </w:p>
        </w:tc>
        <w:tc>
          <w:tcPr>
            <w:tcW w:w="1305" w:type="dxa"/>
            <w:tcBorders>
              <w:top w:val="single" w:sz="4" w:space="0" w:color="auto"/>
              <w:left w:val="nil"/>
              <w:bottom w:val="single" w:sz="4" w:space="0" w:color="auto"/>
              <w:right w:val="single" w:sz="4" w:space="0" w:color="auto"/>
            </w:tcBorders>
            <w:vAlign w:val="center"/>
          </w:tcPr>
          <w:p w14:paraId="4AE14079" w14:textId="77777777" w:rsidR="00B0009E" w:rsidRPr="007756C6" w:rsidRDefault="00B0009E" w:rsidP="00F82196">
            <w:pPr>
              <w:jc w:val="center"/>
              <w:rPr>
                <w:rFonts w:ascii="Times New Roman" w:hAnsi="Times New Roman"/>
              </w:rPr>
            </w:pPr>
            <w:r w:rsidRPr="007756C6">
              <w:rPr>
                <w:rFonts w:ascii="Times New Roman" w:hAnsi="Times New Roman"/>
              </w:rPr>
              <w:t>3,13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E7332F4" w14:textId="77777777" w:rsidR="00B0009E" w:rsidRPr="007756C6" w:rsidRDefault="00B0009E" w:rsidP="00F82196">
            <w:pPr>
              <w:jc w:val="center"/>
              <w:rPr>
                <w:rFonts w:ascii="Times New Roman" w:hAnsi="Times New Roman"/>
              </w:rPr>
            </w:pPr>
            <w:r w:rsidRPr="007756C6">
              <w:rPr>
                <w:rFonts w:ascii="Times New Roman" w:hAnsi="Times New Roman"/>
              </w:rPr>
              <w:t>2,78</w:t>
            </w:r>
          </w:p>
        </w:tc>
        <w:tc>
          <w:tcPr>
            <w:tcW w:w="1336" w:type="dxa"/>
            <w:tcBorders>
              <w:top w:val="single" w:sz="4" w:space="0" w:color="auto"/>
              <w:bottom w:val="single" w:sz="4" w:space="0" w:color="auto"/>
              <w:right w:val="single" w:sz="4" w:space="0" w:color="auto"/>
            </w:tcBorders>
            <w:vAlign w:val="center"/>
          </w:tcPr>
          <w:p w14:paraId="6476A20A" w14:textId="77777777" w:rsidR="00B0009E" w:rsidRPr="007756C6" w:rsidRDefault="00B0009E" w:rsidP="00F82196">
            <w:pPr>
              <w:jc w:val="center"/>
              <w:rPr>
                <w:rFonts w:ascii="Times New Roman" w:hAnsi="Times New Roman"/>
              </w:rPr>
            </w:pPr>
            <w:r w:rsidRPr="007756C6">
              <w:rPr>
                <w:rFonts w:ascii="Times New Roman" w:hAnsi="Times New Roman"/>
              </w:rPr>
              <w:t>2,46</w:t>
            </w:r>
          </w:p>
        </w:tc>
      </w:tr>
    </w:tbl>
    <w:p w14:paraId="691BCEA8" w14:textId="77777777" w:rsidR="0047593E" w:rsidRPr="007756C6" w:rsidRDefault="0047593E" w:rsidP="0047593E">
      <w:pPr>
        <w:spacing w:before="120" w:line="288" w:lineRule="auto"/>
        <w:ind w:firstLine="567"/>
        <w:jc w:val="both"/>
        <w:rPr>
          <w:rFonts w:ascii="Times New Roman" w:hAnsi="Times New Roman"/>
          <w:b/>
          <w:bCs/>
          <w:i/>
          <w:iCs/>
          <w:lang w:val="es-ES"/>
        </w:rPr>
      </w:pPr>
      <w:r w:rsidRPr="007756C6">
        <w:rPr>
          <w:rFonts w:ascii="Times New Roman" w:hAnsi="Times New Roman"/>
          <w:b/>
          <w:bCs/>
          <w:i/>
          <w:iCs/>
          <w:lang w:val="es-ES"/>
        </w:rPr>
        <w:lastRenderedPageBreak/>
        <w:t xml:space="preserve">b) Một số </w:t>
      </w:r>
      <w:r w:rsidR="00EE4377" w:rsidRPr="007756C6">
        <w:rPr>
          <w:rFonts w:ascii="Times New Roman" w:hAnsi="Times New Roman"/>
          <w:b/>
          <w:bCs/>
          <w:i/>
          <w:iCs/>
          <w:lang w:val="es-ES"/>
        </w:rPr>
        <w:t xml:space="preserve">quy định khi áp dụng định mức </w:t>
      </w:r>
      <w:r w:rsidRPr="007756C6">
        <w:rPr>
          <w:rFonts w:ascii="Times New Roman" w:hAnsi="Times New Roman"/>
          <w:b/>
          <w:bCs/>
          <w:i/>
          <w:iCs/>
          <w:lang w:val="es-ES"/>
        </w:rPr>
        <w:t>chi phí thiết kế công trình công nghiệp:</w:t>
      </w:r>
    </w:p>
    <w:p w14:paraId="6AD3EEB3" w14:textId="350E9A05" w:rsidR="00B0009E" w:rsidRPr="007756C6" w:rsidRDefault="0047593E"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xây dựng công trình công nghiệp có yêu cầu thiết kế 3 bước là tổng chi phí thiết kế kỹ thuật và chi phí thiết kế bản vẽ thi công; trong đó, chi phí thiết kế kỹ thuật xác định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2.6</w:t>
      </w:r>
      <w:r w:rsidR="00AA484D" w:rsidRPr="007756C6">
        <w:rPr>
          <w:rFonts w:ascii="Times New Roman" w:hAnsi="Times New Roman"/>
          <w:lang w:val="es-ES"/>
        </w:rPr>
        <w:t xml:space="preserve"> kèm theo Thông tư này</w:t>
      </w:r>
      <w:r w:rsidR="00B0009E" w:rsidRPr="007756C6">
        <w:rPr>
          <w:rFonts w:ascii="Times New Roman" w:hAnsi="Times New Roman"/>
          <w:lang w:val="es-ES"/>
        </w:rPr>
        <w:t>, chi phí thiết kế bản vẽ thi công xác định bằng 60%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2.6</w:t>
      </w:r>
      <w:r w:rsidR="00AA484D"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5F7949E7" w14:textId="4B1D9062" w:rsidR="00B0009E" w:rsidRPr="007756C6" w:rsidRDefault="0047593E" w:rsidP="00827F9D">
      <w:pPr>
        <w:spacing w:before="120" w:line="340" w:lineRule="exact"/>
        <w:ind w:firstLine="567"/>
        <w:jc w:val="both"/>
        <w:rPr>
          <w:rFonts w:ascii="Times New Roman" w:hAnsi="Times New Roman"/>
          <w:lang w:val="es-ES"/>
        </w:rPr>
      </w:pPr>
      <w:r w:rsidRPr="007756C6">
        <w:rPr>
          <w:rFonts w:ascii="Times New Roman" w:hAnsi="Times New Roman"/>
          <w:lang w:val="es-ES"/>
        </w:rPr>
        <w:t xml:space="preserve">- </w:t>
      </w:r>
      <w:r w:rsidR="00B0009E" w:rsidRPr="007756C6">
        <w:rPr>
          <w:rFonts w:ascii="Times New Roman" w:hAnsi="Times New Roman"/>
          <w:lang w:val="es-ES"/>
        </w:rPr>
        <w:t xml:space="preserve">Chi phí thiết kế bản vẽ thi công công trình công nghiệp có yêu cầu thiết kế 2 bước xác định theo định mức </w:t>
      </w:r>
      <w:r w:rsidR="00F479ED" w:rsidRPr="007756C6">
        <w:rPr>
          <w:rFonts w:ascii="Times New Roman" w:hAnsi="Times New Roman"/>
          <w:lang w:val="es-ES"/>
        </w:rPr>
        <w:t xml:space="preserve">ban hành </w:t>
      </w:r>
      <w:r w:rsidR="00B0009E" w:rsidRPr="007756C6">
        <w:rPr>
          <w:rFonts w:ascii="Times New Roman" w:hAnsi="Times New Roman"/>
          <w:lang w:val="es-ES"/>
        </w:rPr>
        <w:t>tại bảng 2.7</w:t>
      </w:r>
      <w:r w:rsidR="00AA484D"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4B150CF1" w14:textId="32E1CCEA" w:rsidR="00B0009E" w:rsidRPr="007756C6" w:rsidRDefault="0047593E"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của một số công trình công nghiệp sau điều chỉnh với các hệ số:</w:t>
      </w:r>
    </w:p>
    <w:p w14:paraId="019E5438" w14:textId="77777777" w:rsidR="00B0009E" w:rsidRPr="007756C6" w:rsidRDefault="0047593E"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khai thác mỏ và chế biến khoáng sản:</w:t>
      </w:r>
    </w:p>
    <w:p w14:paraId="32119394" w14:textId="09D1077F" w:rsidR="00B0009E" w:rsidRPr="007756C6" w:rsidRDefault="00B0009E" w:rsidP="00F82196">
      <w:pPr>
        <w:numPr>
          <w:ilvl w:val="0"/>
          <w:numId w:val="6"/>
        </w:numPr>
        <w:tabs>
          <w:tab w:val="left" w:pos="851"/>
        </w:tabs>
        <w:spacing w:before="120" w:line="340" w:lineRule="exact"/>
        <w:ind w:left="0" w:firstLine="567"/>
        <w:jc w:val="both"/>
        <w:rPr>
          <w:rFonts w:ascii="Times New Roman" w:hAnsi="Times New Roman"/>
          <w:spacing w:val="-10"/>
          <w:lang w:val="es-ES"/>
        </w:rPr>
      </w:pPr>
      <w:r w:rsidRPr="007756C6">
        <w:rPr>
          <w:rFonts w:ascii="Times New Roman" w:hAnsi="Times New Roman"/>
          <w:spacing w:val="-10"/>
          <w:lang w:val="es-ES"/>
        </w:rPr>
        <w:t>Công trình mỏ than lộ thiên, mỏ quặng lộ thiên: cấp II: k = 1,2; cấp III: k</w:t>
      </w:r>
      <w:r w:rsidR="00B209C9" w:rsidRPr="007756C6">
        <w:rPr>
          <w:rFonts w:ascii="Times New Roman" w:hAnsi="Times New Roman"/>
          <w:spacing w:val="-10"/>
          <w:lang w:val="es-ES"/>
        </w:rPr>
        <w:t xml:space="preserve"> </w:t>
      </w:r>
      <w:r w:rsidRPr="007756C6">
        <w:rPr>
          <w:rFonts w:ascii="Times New Roman" w:hAnsi="Times New Roman"/>
          <w:spacing w:val="-10"/>
          <w:lang w:val="es-ES"/>
        </w:rPr>
        <w:t>= 1,35.</w:t>
      </w:r>
    </w:p>
    <w:p w14:paraId="67576730" w14:textId="77777777" w:rsidR="00B0009E" w:rsidRPr="007756C6" w:rsidRDefault="00B0009E" w:rsidP="00F82196">
      <w:pPr>
        <w:numPr>
          <w:ilvl w:val="0"/>
          <w:numId w:val="6"/>
        </w:numPr>
        <w:tabs>
          <w:tab w:val="left" w:pos="851"/>
        </w:tabs>
        <w:spacing w:before="120" w:line="340" w:lineRule="exact"/>
        <w:ind w:left="0" w:firstLine="567"/>
        <w:jc w:val="both"/>
        <w:rPr>
          <w:rFonts w:ascii="Times New Roman" w:hAnsi="Times New Roman"/>
          <w:lang w:val="es-ES"/>
        </w:rPr>
      </w:pPr>
      <w:r w:rsidRPr="007756C6">
        <w:rPr>
          <w:rFonts w:ascii="Times New Roman" w:hAnsi="Times New Roman"/>
          <w:lang w:val="es-ES"/>
        </w:rPr>
        <w:t>Công trình mỏ than hầm lò, mỏ quặng hầm lò, nhà máy sàng tuyển than, nhà máy tuyển/làm giàu quặng: cấp I: k =1,2; cấp II: k = 1,45; cấp III: k = 1,6.</w:t>
      </w:r>
    </w:p>
    <w:p w14:paraId="1F1E7A4A" w14:textId="26911795" w:rsidR="00B0009E" w:rsidRPr="007756C6" w:rsidRDefault="00B0009E" w:rsidP="00F82196">
      <w:pPr>
        <w:numPr>
          <w:ilvl w:val="0"/>
          <w:numId w:val="6"/>
        </w:numPr>
        <w:tabs>
          <w:tab w:val="left" w:pos="851"/>
        </w:tabs>
        <w:spacing w:before="120" w:line="340" w:lineRule="exact"/>
        <w:ind w:left="0" w:firstLine="567"/>
        <w:jc w:val="both"/>
        <w:rPr>
          <w:rFonts w:ascii="Times New Roman" w:hAnsi="Times New Roman"/>
          <w:lang w:val="es-ES"/>
        </w:rPr>
      </w:pPr>
      <w:r w:rsidRPr="007756C6">
        <w:rPr>
          <w:rFonts w:ascii="Times New Roman" w:hAnsi="Times New Roman"/>
          <w:lang w:val="es-ES"/>
        </w:rPr>
        <w:t>Định mức chi phí thiết kế quy định cho thiết kế công trình khai thác than quặng theo lò bằng. Trường hợp thiết kế công trình mỏ than hầm lò, mỏ quặng hầm lò khai thông bằng giếng nghiêng</w:t>
      </w:r>
      <w:r w:rsidR="004C5FD3" w:rsidRPr="007756C6">
        <w:rPr>
          <w:rFonts w:ascii="Times New Roman" w:hAnsi="Times New Roman"/>
          <w:lang w:val="es-ES"/>
        </w:rPr>
        <w:t>:</w:t>
      </w:r>
      <w:r w:rsidRPr="007756C6">
        <w:rPr>
          <w:rFonts w:ascii="Times New Roman" w:hAnsi="Times New Roman"/>
          <w:lang w:val="es-ES"/>
        </w:rPr>
        <w:t xml:space="preserve"> điều chỉnh với hệ số k =1,3. Trường hợp thiết kế công trình mỏ than hầm lò, mỏ quặng hầm lò khai thông bằng giếng đứng</w:t>
      </w:r>
      <w:r w:rsidR="004C5FD3" w:rsidRPr="007756C6">
        <w:rPr>
          <w:rFonts w:ascii="Times New Roman" w:hAnsi="Times New Roman"/>
          <w:lang w:val="es-ES"/>
        </w:rPr>
        <w:t>:</w:t>
      </w:r>
      <w:r w:rsidRPr="007756C6">
        <w:rPr>
          <w:rFonts w:ascii="Times New Roman" w:hAnsi="Times New Roman"/>
          <w:lang w:val="es-ES"/>
        </w:rPr>
        <w:t xml:space="preserve"> điều chỉnh với hệ số k =1,5.</w:t>
      </w:r>
    </w:p>
    <w:p w14:paraId="6F461C95" w14:textId="05503C8D" w:rsidR="00B0009E" w:rsidRPr="007756C6" w:rsidRDefault="003E4633" w:rsidP="00F82196">
      <w:pPr>
        <w:numPr>
          <w:ilvl w:val="0"/>
          <w:numId w:val="6"/>
        </w:numPr>
        <w:tabs>
          <w:tab w:val="left" w:pos="851"/>
        </w:tabs>
        <w:spacing w:before="120" w:line="340" w:lineRule="exact"/>
        <w:ind w:left="0" w:firstLine="567"/>
        <w:jc w:val="both"/>
        <w:rPr>
          <w:rFonts w:ascii="Times New Roman" w:hAnsi="Times New Roman"/>
          <w:lang w:val="es-ES"/>
        </w:rPr>
      </w:pPr>
      <w:r w:rsidRPr="007756C6">
        <w:rPr>
          <w:rFonts w:ascii="Times New Roman" w:hAnsi="Times New Roman"/>
          <w:lang w:val="es-ES"/>
        </w:rPr>
        <w:t>Đ</w:t>
      </w:r>
      <w:r w:rsidR="00B0009E" w:rsidRPr="007756C6">
        <w:rPr>
          <w:rFonts w:ascii="Times New Roman" w:hAnsi="Times New Roman"/>
          <w:lang w:val="es-ES"/>
        </w:rPr>
        <w:t>ịnh mức chi phí thiết kế công trình sửa chữa, cải tạo đối với công trình mỏ than lộ thiên, mỏ quặng lộ thiên</w:t>
      </w:r>
      <w:r w:rsidR="004C5FD3" w:rsidRPr="007756C6">
        <w:rPr>
          <w:rFonts w:ascii="Times New Roman" w:hAnsi="Times New Roman"/>
          <w:lang w:val="es-ES"/>
        </w:rPr>
        <w:t>:</w:t>
      </w:r>
      <w:r w:rsidR="00B0009E" w:rsidRPr="007756C6">
        <w:rPr>
          <w:rFonts w:ascii="Times New Roman" w:hAnsi="Times New Roman"/>
          <w:lang w:val="es-ES"/>
        </w:rPr>
        <w:t xml:space="preserve"> điều chỉnh với hệ số k = 3,0; đối với thiết kế mỏ than hầm lò, mỏ quặng hầm lò</w:t>
      </w:r>
      <w:r w:rsidR="004C5FD3" w:rsidRPr="007756C6">
        <w:rPr>
          <w:rFonts w:ascii="Times New Roman" w:hAnsi="Times New Roman"/>
          <w:lang w:val="es-ES"/>
        </w:rPr>
        <w:t>:</w:t>
      </w:r>
      <w:r w:rsidR="00B0009E" w:rsidRPr="007756C6">
        <w:rPr>
          <w:rFonts w:ascii="Times New Roman" w:hAnsi="Times New Roman"/>
          <w:lang w:val="es-ES"/>
        </w:rPr>
        <w:t xml:space="preserve"> điều chỉnh với hệ số k = 1,5; đối với công trình </w:t>
      </w:r>
      <w:r w:rsidR="00B0009E" w:rsidRPr="007756C6">
        <w:rPr>
          <w:rFonts w:ascii="Times New Roman" w:hAnsi="Times New Roman"/>
          <w:spacing w:val="-8"/>
          <w:lang w:val="es-ES"/>
        </w:rPr>
        <w:t>nhà máy sàng tuyển than, nhà máy tuyển/làm giầu quặng</w:t>
      </w:r>
      <w:r w:rsidR="004C5FD3" w:rsidRPr="007756C6">
        <w:rPr>
          <w:rFonts w:ascii="Times New Roman" w:hAnsi="Times New Roman"/>
          <w:spacing w:val="-8"/>
          <w:lang w:val="es-ES"/>
        </w:rPr>
        <w:t>:</w:t>
      </w:r>
      <w:r w:rsidR="00B0009E" w:rsidRPr="007756C6">
        <w:rPr>
          <w:rFonts w:ascii="Times New Roman" w:hAnsi="Times New Roman"/>
          <w:spacing w:val="-8"/>
          <w:lang w:val="es-ES"/>
        </w:rPr>
        <w:t xml:space="preserve"> điều chỉnh với hệ số k = 1,2.</w:t>
      </w:r>
    </w:p>
    <w:p w14:paraId="6FC366B4" w14:textId="331937DA" w:rsidR="00B0009E" w:rsidRPr="007756C6" w:rsidRDefault="003E4633"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công trình sửa chữa, mở rộng trạm biến áp, định mức chi phí thiết kế tính như hướng dẫn đối với công trình xây dựng mới </w:t>
      </w:r>
      <w:r w:rsidR="00B0009E" w:rsidRPr="007756C6">
        <w:rPr>
          <w:rFonts w:ascii="Times New Roman" w:hAnsi="Times New Roman"/>
          <w:spacing w:val="-10"/>
          <w:lang w:val="es-ES"/>
        </w:rPr>
        <w:t>và điều chỉnh với các hệ số: cấp đặc biệt: k = 1,1; cấp I: k = 1,3; các cấp còn lại: k</w:t>
      </w:r>
      <w:r w:rsidR="00B209C9" w:rsidRPr="007756C6">
        <w:rPr>
          <w:rFonts w:ascii="Times New Roman" w:hAnsi="Times New Roman"/>
          <w:spacing w:val="-10"/>
          <w:lang w:val="es-ES"/>
        </w:rPr>
        <w:t xml:space="preserve"> </w:t>
      </w:r>
      <w:r w:rsidR="00B0009E" w:rsidRPr="007756C6">
        <w:rPr>
          <w:rFonts w:ascii="Times New Roman" w:hAnsi="Times New Roman"/>
          <w:spacing w:val="-10"/>
          <w:lang w:val="es-ES"/>
        </w:rPr>
        <w:t>= 1,5.</w:t>
      </w:r>
    </w:p>
    <w:p w14:paraId="3647FADB" w14:textId="77777777" w:rsidR="00B0009E" w:rsidRPr="007756C6" w:rsidRDefault="003E4633"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nhiệt điện: cấp đặc biệt: k = 0,8; cấp I: k = 0,95; cấp II: k = 1,15; cấp III: k= 1,3.</w:t>
      </w:r>
    </w:p>
    <w:p w14:paraId="026F79F4" w14:textId="77777777" w:rsidR="00B0009E" w:rsidRPr="007756C6" w:rsidRDefault="003E4633"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thủy điện: cấp đặc biệt: k = 1,0; cấp I: k = 1,2; cấp II: k = 1,44; cấp III</w:t>
      </w:r>
      <w:r w:rsidR="00C31EAD" w:rsidRPr="007756C6">
        <w:rPr>
          <w:rFonts w:ascii="Times New Roman" w:hAnsi="Times New Roman"/>
          <w:lang w:val="es-ES"/>
        </w:rPr>
        <w:t>, cấp IV</w:t>
      </w:r>
      <w:r w:rsidR="00B0009E" w:rsidRPr="007756C6">
        <w:rPr>
          <w:rFonts w:ascii="Times New Roman" w:hAnsi="Times New Roman"/>
          <w:lang w:val="es-ES"/>
        </w:rPr>
        <w:t>: k = 1,59.</w:t>
      </w:r>
    </w:p>
    <w:p w14:paraId="09A649AE" w14:textId="77777777" w:rsidR="00B0009E" w:rsidRPr="007756C6" w:rsidRDefault="003E4633"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trạm biến áp: cấp đặc biệt: k = 1,95; cấp I, cấp II: k = 2,03; cấp III, cấp IV: k = 2,15.</w:t>
      </w:r>
    </w:p>
    <w:p w14:paraId="4B6548FE" w14:textId="77777777" w:rsidR="00B0009E" w:rsidRPr="007756C6" w:rsidRDefault="003E4633" w:rsidP="00827F9D">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đường dây (trên không): cấp đặc biệt: k = 0,64; cấp I: k = 0,76; cấp II: k = 0,85; cấp III, cấp IV: k = 0,93.</w:t>
      </w:r>
    </w:p>
    <w:p w14:paraId="07AE0C43" w14:textId="3CAA797E"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lastRenderedPageBreak/>
        <w:t>+</w:t>
      </w:r>
      <w:r w:rsidR="00B0009E" w:rsidRPr="007756C6">
        <w:rPr>
          <w:rFonts w:ascii="Times New Roman" w:hAnsi="Times New Roman"/>
          <w:lang w:val="es-ES"/>
        </w:rPr>
        <w:t xml:space="preserve"> Định mức chi phí đường dây ≥ 2 mạch, đường dây phân pha đôi áp dụng theo định mức của đường dây tải điện trên không cùng cấp điện áp và điều chỉnh với hệ số sau: đường dây từ 2 đến 4 mạch: k =1,1; đường dây &gt; 4 mạch: k = 1,2; đường dây phân pha, cấp điện áp 220KV÷500KV: k = 1,1; đường dây có nhiều cấp điện áp từ 35KV trở lên: k = 1,2.</w:t>
      </w:r>
    </w:p>
    <w:p w14:paraId="3B192248" w14:textId="77777777"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các công trình trạm cắt, trạm tụ bù, trạm đo đếm với cấp điện áp ≤ 35kV áp dụng như định mức chi phí thiết kế của trạm biến áp có cùng cấp điện áp.</w:t>
      </w:r>
    </w:p>
    <w:p w14:paraId="4E4509FC" w14:textId="77777777"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trạm bù có cấp điện áp 500kV tính như định mức chi phí thiết kế trạm biến áp có cùng cấp điện áp.</w:t>
      </w:r>
    </w:p>
    <w:p w14:paraId="499CDC9E" w14:textId="77777777"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Trạm biến áp dạng kín - trạm GIS, cấp điện áp đến 220KV: điều chỉnh với hệ số k = 1,35 so với định mức tỷ lệ chi phí thiết kế của trạm biến áp thông thường cùng cấp điện áp.</w:t>
      </w:r>
    </w:p>
    <w:p w14:paraId="21C86B99" w14:textId="77777777"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Trạm biến áp dạng hợp bộ - trạm Compact, cấp điện áp đến 220KV: điều chỉnh với hệ số k = 1,2 so với định mức chi phí thiết kế của trạm biến áp thông thường cùng cấp điện áp.</w:t>
      </w:r>
    </w:p>
    <w:p w14:paraId="20D48A07" w14:textId="77777777"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Khi thiết kế khoảng vượt tuyến của đường dây tải điện có yêu cầu phải có thiết kế riêng: điều chỉnh với hệ số k = 1,2 của phần vượt tuyến.</w:t>
      </w:r>
    </w:p>
    <w:p w14:paraId="14BFDFEC" w14:textId="3E0FB38D" w:rsidR="00B0009E" w:rsidRPr="007756C6" w:rsidRDefault="003E4633" w:rsidP="00534E09">
      <w:pPr>
        <w:spacing w:before="120" w:line="340" w:lineRule="exact"/>
        <w:ind w:firstLine="567"/>
        <w:jc w:val="both"/>
        <w:rPr>
          <w:rFonts w:ascii="Times New Roman" w:hAnsi="Times New Roman"/>
          <w:spacing w:val="-3"/>
          <w:lang w:val="es-ES"/>
        </w:rPr>
      </w:pPr>
      <w:r w:rsidRPr="007756C6">
        <w:rPr>
          <w:rFonts w:ascii="Times New Roman" w:hAnsi="Times New Roman"/>
          <w:spacing w:val="-3"/>
          <w:lang w:val="es-ES"/>
        </w:rPr>
        <w:t>+</w:t>
      </w:r>
      <w:r w:rsidR="00B0009E" w:rsidRPr="007756C6">
        <w:rPr>
          <w:rFonts w:ascii="Times New Roman" w:hAnsi="Times New Roman"/>
          <w:spacing w:val="-3"/>
          <w:lang w:val="es-ES"/>
        </w:rPr>
        <w:t xml:space="preserve"> Công trình nhà máy </w:t>
      </w:r>
      <w:r w:rsidR="000D42D4" w:rsidRPr="007756C6">
        <w:rPr>
          <w:rFonts w:ascii="Times New Roman" w:hAnsi="Times New Roman"/>
          <w:spacing w:val="-3"/>
          <w:lang w:val="es-ES"/>
        </w:rPr>
        <w:t xml:space="preserve">sản xuất clinker, </w:t>
      </w:r>
      <w:r w:rsidR="00B0009E" w:rsidRPr="007756C6">
        <w:rPr>
          <w:rFonts w:ascii="Times New Roman" w:hAnsi="Times New Roman"/>
          <w:spacing w:val="-3"/>
          <w:lang w:val="es-ES"/>
        </w:rPr>
        <w:t>xi măng: cấp I: k=1,2; cấp II: k=1,42</w:t>
      </w:r>
      <w:r w:rsidR="008400BA" w:rsidRPr="007756C6">
        <w:rPr>
          <w:rFonts w:ascii="Times New Roman" w:hAnsi="Times New Roman"/>
          <w:spacing w:val="-3"/>
          <w:lang w:val="es-ES"/>
        </w:rPr>
        <w:t>.</w:t>
      </w:r>
    </w:p>
    <w:p w14:paraId="1FFE2F1D" w14:textId="6BE9C210"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sản xuất </w:t>
      </w:r>
      <w:r w:rsidR="000D42D4" w:rsidRPr="007756C6">
        <w:rPr>
          <w:rFonts w:ascii="Times New Roman" w:hAnsi="Times New Roman"/>
          <w:lang w:val="es-ES"/>
        </w:rPr>
        <w:t xml:space="preserve">sản phẩm </w:t>
      </w:r>
      <w:r w:rsidR="00B0009E" w:rsidRPr="007756C6">
        <w:rPr>
          <w:rFonts w:ascii="Times New Roman" w:hAnsi="Times New Roman"/>
          <w:lang w:val="es-ES"/>
        </w:rPr>
        <w:t>hóa chất:</w:t>
      </w:r>
    </w:p>
    <w:p w14:paraId="75621EDC" w14:textId="70F3AC73" w:rsidR="00B0009E" w:rsidRPr="007756C6" w:rsidRDefault="00B0009E" w:rsidP="004E698B">
      <w:pPr>
        <w:numPr>
          <w:ilvl w:val="0"/>
          <w:numId w:val="6"/>
        </w:numPr>
        <w:tabs>
          <w:tab w:val="left" w:pos="851"/>
        </w:tabs>
        <w:spacing w:before="120" w:line="340" w:lineRule="exact"/>
        <w:ind w:left="0" w:firstLine="567"/>
        <w:jc w:val="both"/>
        <w:rPr>
          <w:rFonts w:ascii="Times New Roman" w:hAnsi="Times New Roman"/>
          <w:lang w:val="es-ES"/>
        </w:rPr>
      </w:pPr>
      <w:r w:rsidRPr="007756C6">
        <w:rPr>
          <w:rFonts w:ascii="Times New Roman" w:hAnsi="Times New Roman"/>
          <w:lang w:val="es-ES"/>
        </w:rPr>
        <w:t>Hóa chất cơ bản</w:t>
      </w:r>
      <w:r w:rsidR="000D42D4" w:rsidRPr="007756C6">
        <w:rPr>
          <w:rFonts w:ascii="Times New Roman" w:hAnsi="Times New Roman"/>
          <w:lang w:val="es-ES"/>
        </w:rPr>
        <w:t>; hóa chất nguy hiểm độc hại; hóa chất vô cơ, hữu cơ; hóa chất công nghiệp khác</w:t>
      </w:r>
      <w:r w:rsidRPr="007756C6">
        <w:rPr>
          <w:rFonts w:ascii="Times New Roman" w:hAnsi="Times New Roman"/>
          <w:lang w:val="es-ES"/>
        </w:rPr>
        <w:t>: cấp I: k=1,2; cấp II: k=1,43</w:t>
      </w:r>
      <w:r w:rsidR="008400BA" w:rsidRPr="007756C6">
        <w:rPr>
          <w:rFonts w:ascii="Times New Roman" w:hAnsi="Times New Roman"/>
          <w:lang w:val="es-ES"/>
        </w:rPr>
        <w:t>.</w:t>
      </w:r>
    </w:p>
    <w:p w14:paraId="5046C805" w14:textId="4C358564" w:rsidR="00B0009E" w:rsidRPr="007756C6" w:rsidRDefault="004F22F6" w:rsidP="004E698B">
      <w:pPr>
        <w:numPr>
          <w:ilvl w:val="0"/>
          <w:numId w:val="6"/>
        </w:numPr>
        <w:tabs>
          <w:tab w:val="left" w:pos="851"/>
        </w:tabs>
        <w:spacing w:before="120" w:line="340" w:lineRule="exact"/>
        <w:ind w:left="0" w:firstLine="567"/>
        <w:jc w:val="both"/>
        <w:rPr>
          <w:rFonts w:ascii="Times New Roman" w:hAnsi="Times New Roman"/>
          <w:lang w:val="es-ES"/>
        </w:rPr>
      </w:pPr>
      <w:r w:rsidRPr="007756C6">
        <w:rPr>
          <w:rFonts w:ascii="Times New Roman" w:hAnsi="Times New Roman"/>
          <w:lang w:val="es-ES"/>
        </w:rPr>
        <w:t>Công trình s</w:t>
      </w:r>
      <w:r w:rsidR="00973C5A" w:rsidRPr="007756C6">
        <w:rPr>
          <w:rFonts w:ascii="Times New Roman" w:hAnsi="Times New Roman"/>
          <w:lang w:val="es-ES"/>
        </w:rPr>
        <w:t xml:space="preserve">ản xuất các sản phẩm tẩy </w:t>
      </w:r>
      <w:r w:rsidR="00017239" w:rsidRPr="007756C6">
        <w:rPr>
          <w:rFonts w:ascii="Times New Roman" w:hAnsi="Times New Roman"/>
          <w:lang w:val="es-ES"/>
        </w:rPr>
        <w:t>r</w:t>
      </w:r>
      <w:r w:rsidR="00973C5A" w:rsidRPr="007756C6">
        <w:rPr>
          <w:rFonts w:ascii="Times New Roman" w:hAnsi="Times New Roman"/>
          <w:lang w:val="es-ES"/>
        </w:rPr>
        <w:t>ửa, hóa mỹ phẩm</w:t>
      </w:r>
      <w:r w:rsidR="00B0009E" w:rsidRPr="007756C6">
        <w:rPr>
          <w:rFonts w:ascii="Times New Roman" w:hAnsi="Times New Roman"/>
          <w:lang w:val="es-ES"/>
        </w:rPr>
        <w:t xml:space="preserve">: </w:t>
      </w:r>
      <w:r w:rsidR="000D42D4" w:rsidRPr="007756C6">
        <w:rPr>
          <w:rFonts w:ascii="Times New Roman" w:hAnsi="Times New Roman"/>
          <w:lang w:val="es-ES"/>
        </w:rPr>
        <w:t xml:space="preserve">cấp I: k=1,0; </w:t>
      </w:r>
      <w:r w:rsidR="00B0009E" w:rsidRPr="007756C6">
        <w:rPr>
          <w:rFonts w:ascii="Times New Roman" w:hAnsi="Times New Roman"/>
          <w:lang w:val="es-ES"/>
        </w:rPr>
        <w:t>cấp II: k=1,2; cấp III: k=</w:t>
      </w:r>
      <w:r w:rsidR="000D42D4" w:rsidRPr="007756C6">
        <w:rPr>
          <w:rFonts w:ascii="Times New Roman" w:hAnsi="Times New Roman"/>
          <w:lang w:val="es-ES"/>
        </w:rPr>
        <w:t>1</w:t>
      </w:r>
      <w:r w:rsidR="00B0009E" w:rsidRPr="007756C6">
        <w:rPr>
          <w:rFonts w:ascii="Times New Roman" w:hAnsi="Times New Roman"/>
          <w:lang w:val="es-ES"/>
        </w:rPr>
        <w:t>,34;</w:t>
      </w:r>
    </w:p>
    <w:p w14:paraId="46744973" w14:textId="2C46D5FB" w:rsidR="00B0009E" w:rsidRPr="007756C6" w:rsidRDefault="004F22F6" w:rsidP="004E698B">
      <w:pPr>
        <w:numPr>
          <w:ilvl w:val="0"/>
          <w:numId w:val="6"/>
        </w:numPr>
        <w:tabs>
          <w:tab w:val="left" w:pos="851"/>
        </w:tabs>
        <w:spacing w:before="120" w:line="340" w:lineRule="exact"/>
        <w:ind w:left="0" w:firstLine="567"/>
        <w:jc w:val="both"/>
        <w:rPr>
          <w:rFonts w:ascii="Times New Roman" w:hAnsi="Times New Roman"/>
          <w:lang w:val="es-ES"/>
        </w:rPr>
      </w:pPr>
      <w:r w:rsidRPr="007756C6">
        <w:rPr>
          <w:rFonts w:ascii="Times New Roman" w:hAnsi="Times New Roman"/>
          <w:lang w:val="es-ES"/>
        </w:rPr>
        <w:t>Công trình s</w:t>
      </w:r>
      <w:r w:rsidR="00973C5A" w:rsidRPr="007756C6">
        <w:rPr>
          <w:rFonts w:ascii="Times New Roman" w:hAnsi="Times New Roman"/>
          <w:lang w:val="es-ES"/>
        </w:rPr>
        <w:t xml:space="preserve">ản suất phân bón </w:t>
      </w:r>
      <w:r w:rsidR="00973C5A" w:rsidRPr="007756C6">
        <w:rPr>
          <w:rFonts w:ascii="Times New Roman" w:hAnsi="Times New Roman" w:hint="eastAsia"/>
          <w:lang w:val="es-ES"/>
        </w:rPr>
        <w:t>đ</w:t>
      </w:r>
      <w:r w:rsidR="00973C5A" w:rsidRPr="007756C6">
        <w:rPr>
          <w:rFonts w:ascii="Times New Roman" w:hAnsi="Times New Roman" w:hint="cs"/>
          <w:lang w:val="es-ES"/>
        </w:rPr>
        <w:t>ơ</w:t>
      </w:r>
      <w:r w:rsidR="00973C5A" w:rsidRPr="007756C6">
        <w:rPr>
          <w:rFonts w:ascii="Times New Roman" w:hAnsi="Times New Roman"/>
          <w:lang w:val="es-ES"/>
        </w:rPr>
        <w:t>n, phức hợp</w:t>
      </w:r>
      <w:r w:rsidR="00B0009E" w:rsidRPr="007756C6">
        <w:rPr>
          <w:rFonts w:ascii="Times New Roman" w:hAnsi="Times New Roman"/>
          <w:lang w:val="es-ES"/>
        </w:rPr>
        <w:t>: cấp I: k=1,2; cấp II: k = 1,35; cấp III: k = 1,5;</w:t>
      </w:r>
    </w:p>
    <w:p w14:paraId="76328E40" w14:textId="318DAFCC"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w:t>
      </w:r>
      <w:r w:rsidR="004F22F6" w:rsidRPr="007756C6">
        <w:rPr>
          <w:rFonts w:ascii="Times New Roman" w:hAnsi="Times New Roman"/>
          <w:lang w:val="es-ES"/>
        </w:rPr>
        <w:t>Công trình k</w:t>
      </w:r>
      <w:r w:rsidR="00B0009E" w:rsidRPr="007756C6">
        <w:rPr>
          <w:rFonts w:ascii="Times New Roman" w:hAnsi="Times New Roman"/>
          <w:lang w:val="es-ES"/>
        </w:rPr>
        <w:t xml:space="preserve">ho xăng dầu: </w:t>
      </w:r>
      <w:r w:rsidR="000D42D4" w:rsidRPr="007756C6">
        <w:rPr>
          <w:rFonts w:ascii="Times New Roman" w:hAnsi="Times New Roman"/>
          <w:lang w:val="es-ES"/>
        </w:rPr>
        <w:t xml:space="preserve">cấp đặc biệt: k=1,0; </w:t>
      </w:r>
      <w:r w:rsidR="00B0009E" w:rsidRPr="007756C6">
        <w:rPr>
          <w:rFonts w:ascii="Times New Roman" w:hAnsi="Times New Roman"/>
          <w:lang w:val="es-ES"/>
        </w:rPr>
        <w:t>cấp I: k = 1,2; cấp II: k = 1,36; cấp III: k = 1,5;</w:t>
      </w:r>
      <w:r w:rsidR="0078700B" w:rsidRPr="007756C6">
        <w:rPr>
          <w:rFonts w:ascii="Times New Roman" w:hAnsi="Times New Roman"/>
          <w:lang w:val="es-ES"/>
        </w:rPr>
        <w:t xml:space="preserve"> </w:t>
      </w:r>
    </w:p>
    <w:p w14:paraId="0C88266A" w14:textId="0B2DA281"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w:t>
      </w:r>
      <w:r w:rsidR="004F22F6" w:rsidRPr="007756C6">
        <w:rPr>
          <w:rFonts w:ascii="Times New Roman" w:hAnsi="Times New Roman"/>
          <w:lang w:val="es-ES"/>
        </w:rPr>
        <w:t>Công trình</w:t>
      </w:r>
      <w:r w:rsidR="000D42D4" w:rsidRPr="007756C6">
        <w:rPr>
          <w:rFonts w:ascii="Times New Roman" w:hAnsi="Times New Roman"/>
          <w:lang w:val="es-ES"/>
        </w:rPr>
        <w:t xml:space="preserve"> kho chứa khí hóa lỏng,</w:t>
      </w:r>
      <w:r w:rsidR="004F22F6" w:rsidRPr="007756C6">
        <w:rPr>
          <w:rFonts w:ascii="Times New Roman" w:hAnsi="Times New Roman"/>
          <w:lang w:val="es-ES"/>
        </w:rPr>
        <w:t xml:space="preserve"> t</w:t>
      </w:r>
      <w:r w:rsidR="00973C5A" w:rsidRPr="007756C6">
        <w:rPr>
          <w:rFonts w:ascii="Times New Roman" w:hAnsi="Times New Roman"/>
          <w:lang w:val="es-ES"/>
        </w:rPr>
        <w:t>rạm chiết nạp khí hóa lỏng</w:t>
      </w:r>
      <w:r w:rsidR="00B0009E" w:rsidRPr="007756C6">
        <w:rPr>
          <w:rFonts w:ascii="Times New Roman" w:hAnsi="Times New Roman"/>
          <w:lang w:val="es-ES"/>
        </w:rPr>
        <w:t xml:space="preserve">: </w:t>
      </w:r>
      <w:r w:rsidR="000D42D4" w:rsidRPr="007756C6">
        <w:rPr>
          <w:rFonts w:ascii="Times New Roman" w:hAnsi="Times New Roman"/>
          <w:lang w:val="es-ES"/>
        </w:rPr>
        <w:t xml:space="preserve">cấp đặc biệt k=1,0; </w:t>
      </w:r>
      <w:r w:rsidR="00B0009E" w:rsidRPr="007756C6">
        <w:rPr>
          <w:rFonts w:ascii="Times New Roman" w:hAnsi="Times New Roman"/>
          <w:lang w:val="es-ES"/>
        </w:rPr>
        <w:t>cấp I: k = 1,18; cấp II: k= 1,36</w:t>
      </w:r>
      <w:r w:rsidR="00326CEA" w:rsidRPr="007756C6">
        <w:rPr>
          <w:rFonts w:ascii="Times New Roman" w:hAnsi="Times New Roman"/>
          <w:lang w:val="es-ES"/>
        </w:rPr>
        <w:t>.</w:t>
      </w:r>
    </w:p>
    <w:p w14:paraId="5E36590B" w14:textId="1AE4A823" w:rsidR="00B0009E" w:rsidRPr="007756C6" w:rsidRDefault="003E4633" w:rsidP="00534E09">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công trình cáp ngầm có yêu cầu thiết kế 2 bước xác định theo định mức tỷ lệ phần trăm (%)</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CN1 </w:t>
      </w:r>
      <w:r w:rsidR="00586DE5" w:rsidRPr="007756C6">
        <w:rPr>
          <w:rFonts w:ascii="Times New Roman" w:hAnsi="Times New Roman"/>
          <w:lang w:val="es-ES"/>
        </w:rPr>
        <w:t xml:space="preserve">kèm theo Thông tư này </w:t>
      </w:r>
      <w:r w:rsidR="00B0009E" w:rsidRPr="007756C6">
        <w:rPr>
          <w:rFonts w:ascii="Times New Roman" w:hAnsi="Times New Roman"/>
          <w:lang w:val="es-ES"/>
        </w:rPr>
        <w:t>nhân với chi phí xây dựng và chi phí thiết bị (chưa có thuế giá trị gia tăng)</w:t>
      </w:r>
      <w:r w:rsidR="004E698B" w:rsidRPr="007756C6">
        <w:rPr>
          <w:rFonts w:ascii="Times New Roman" w:hAnsi="Times New Roman"/>
          <w:lang w:val="es-ES"/>
        </w:rPr>
        <w:t>.</w:t>
      </w:r>
      <w:r w:rsidR="00B0009E" w:rsidRPr="007756C6">
        <w:rPr>
          <w:rFonts w:ascii="Times New Roman" w:hAnsi="Times New Roman"/>
          <w:lang w:val="es-ES"/>
        </w:rPr>
        <w:t xml:space="preserve"> Trường hợp công trình cáp ngầm có yêu cầu thiết kế 3 bước thì định mức chi phí điều chỉnh </w:t>
      </w:r>
      <w:r w:rsidR="007D2B75" w:rsidRPr="007756C6">
        <w:rPr>
          <w:rFonts w:ascii="Times New Roman" w:hAnsi="Times New Roman"/>
          <w:lang w:val="es-ES"/>
        </w:rPr>
        <w:t xml:space="preserve">với </w:t>
      </w:r>
      <w:r w:rsidR="00B0009E" w:rsidRPr="007756C6">
        <w:rPr>
          <w:rFonts w:ascii="Times New Roman" w:hAnsi="Times New Roman"/>
          <w:lang w:val="es-ES"/>
        </w:rPr>
        <w:t>hệ số k= 1,15.</w:t>
      </w:r>
    </w:p>
    <w:p w14:paraId="30F0616A" w14:textId="53FDE455" w:rsidR="00B209C9" w:rsidRPr="007756C6" w:rsidRDefault="00B209C9" w:rsidP="00C751F3">
      <w:pPr>
        <w:spacing w:before="120" w:after="120" w:line="340" w:lineRule="exact"/>
        <w:ind w:firstLine="567"/>
        <w:jc w:val="both"/>
        <w:rPr>
          <w:rFonts w:ascii="Times New Roman" w:hAnsi="Times New Roman"/>
          <w:lang w:val="es-ES"/>
        </w:rPr>
      </w:pPr>
    </w:p>
    <w:p w14:paraId="4E2D74D5" w14:textId="77777777" w:rsidR="007D2B75" w:rsidRPr="007756C6" w:rsidRDefault="007D2B75" w:rsidP="00C751F3">
      <w:pPr>
        <w:spacing w:before="120" w:after="120" w:line="340" w:lineRule="exact"/>
        <w:ind w:firstLine="567"/>
        <w:jc w:val="both"/>
        <w:rPr>
          <w:rFonts w:ascii="Times New Roman" w:hAnsi="Times New Roman"/>
          <w:lang w:val="es-ES"/>
        </w:rPr>
      </w:pPr>
    </w:p>
    <w:p w14:paraId="7AE5A759" w14:textId="77777777" w:rsidR="00B209C9" w:rsidRPr="007756C6" w:rsidRDefault="00B209C9" w:rsidP="00C751F3">
      <w:pPr>
        <w:spacing w:before="120" w:after="120" w:line="340" w:lineRule="exact"/>
        <w:ind w:firstLine="567"/>
        <w:jc w:val="both"/>
        <w:rPr>
          <w:rFonts w:ascii="Times New Roman" w:hAnsi="Times New Roman"/>
          <w:lang w:val="es-ES"/>
        </w:rPr>
      </w:pPr>
    </w:p>
    <w:p w14:paraId="2E196CF7" w14:textId="60D3C331" w:rsidR="00B0009E" w:rsidRPr="007756C6" w:rsidRDefault="00B0009E" w:rsidP="0045484A">
      <w:pPr>
        <w:rPr>
          <w:rFonts w:ascii="Times New Roman" w:hAnsi="Times New Roman"/>
          <w:lang w:val="es-ES"/>
        </w:rPr>
      </w:pPr>
      <w:r w:rsidRPr="007756C6">
        <w:rPr>
          <w:rFonts w:ascii="Times New Roman" w:hAnsi="Times New Roman"/>
          <w:b/>
          <w:bCs/>
          <w:lang w:val="vi-VN" w:eastAsia="vi-VN"/>
        </w:rPr>
        <w:t>Bảng CN1</w:t>
      </w:r>
    </w:p>
    <w:p w14:paraId="20760C4F" w14:textId="77777777" w:rsidR="00B0009E" w:rsidRPr="007756C6" w:rsidRDefault="00B0009E" w:rsidP="00827F9D">
      <w:pPr>
        <w:pStyle w:val="nd"/>
        <w:spacing w:before="0" w:after="60" w:line="240" w:lineRule="auto"/>
        <w:ind w:firstLine="0"/>
        <w:jc w:val="right"/>
        <w:rPr>
          <w:rFonts w:ascii="Times New Roman" w:hAnsi="Times New Roman"/>
          <w:i/>
          <w:iCs/>
          <w:sz w:val="28"/>
          <w:szCs w:val="28"/>
          <w:lang w:val="es-ES"/>
        </w:rPr>
      </w:pPr>
      <w:r w:rsidRPr="007756C6">
        <w:rPr>
          <w:rFonts w:ascii="Times New Roman" w:hAnsi="Times New Roman"/>
          <w:i/>
          <w:iCs/>
          <w:sz w:val="28"/>
          <w:szCs w:val="28"/>
          <w:lang w:val="es-ES"/>
        </w:rPr>
        <w:t>Đơn vị tính: tỷ lệ %</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810"/>
        <w:gridCol w:w="795"/>
        <w:gridCol w:w="809"/>
        <w:gridCol w:w="810"/>
        <w:gridCol w:w="809"/>
        <w:gridCol w:w="810"/>
        <w:gridCol w:w="807"/>
      </w:tblGrid>
      <w:tr w:rsidR="004B6E3A" w:rsidRPr="007756C6" w14:paraId="1A3E8B8A" w14:textId="77777777" w:rsidTr="008F2259">
        <w:trPr>
          <w:trHeight w:val="815"/>
          <w:jc w:val="center"/>
        </w:trPr>
        <w:tc>
          <w:tcPr>
            <w:tcW w:w="3681" w:type="dxa"/>
            <w:tcBorders>
              <w:tl2br w:val="single" w:sz="4" w:space="0" w:color="auto"/>
            </w:tcBorders>
          </w:tcPr>
          <w:p w14:paraId="6BC2FE99" w14:textId="77777777" w:rsidR="00B0009E" w:rsidRPr="007756C6" w:rsidRDefault="00B0009E" w:rsidP="0045484A">
            <w:pPr>
              <w:pStyle w:val="nd"/>
              <w:spacing w:before="20" w:after="20" w:line="310" w:lineRule="atLeast"/>
              <w:ind w:firstLine="0"/>
              <w:jc w:val="right"/>
              <w:rPr>
                <w:rFonts w:ascii="Times New Roman" w:hAnsi="Times New Roman"/>
                <w:b/>
                <w:bCs/>
                <w:sz w:val="28"/>
                <w:szCs w:val="28"/>
                <w:lang w:val="fr-BE"/>
              </w:rPr>
            </w:pPr>
            <w:r w:rsidRPr="007756C6">
              <w:rPr>
                <w:rFonts w:ascii="Times New Roman" w:hAnsi="Times New Roman"/>
                <w:sz w:val="28"/>
                <w:szCs w:val="28"/>
                <w:lang w:val="fr-BE"/>
              </w:rPr>
              <w:t xml:space="preserve">          </w:t>
            </w:r>
            <w:r w:rsidRPr="007756C6">
              <w:rPr>
                <w:rFonts w:ascii="Times New Roman" w:hAnsi="Times New Roman"/>
                <w:b/>
                <w:bCs/>
                <w:sz w:val="28"/>
                <w:szCs w:val="28"/>
                <w:lang w:val="fr-BE"/>
              </w:rPr>
              <w:t xml:space="preserve">Chi phí XD và TB </w:t>
            </w:r>
          </w:p>
          <w:p w14:paraId="32AE33DC" w14:textId="77777777" w:rsidR="00B0009E" w:rsidRPr="007756C6" w:rsidRDefault="00B0009E" w:rsidP="0045484A">
            <w:pPr>
              <w:pStyle w:val="nd"/>
              <w:spacing w:before="20" w:after="20" w:line="310" w:lineRule="atLeast"/>
              <w:ind w:firstLine="0"/>
              <w:jc w:val="right"/>
              <w:rPr>
                <w:rFonts w:ascii="Times New Roman" w:hAnsi="Times New Roman"/>
                <w:b/>
                <w:bCs/>
                <w:sz w:val="28"/>
                <w:szCs w:val="28"/>
                <w:lang w:val="fr-BE"/>
              </w:rPr>
            </w:pPr>
            <w:r w:rsidRPr="007756C6">
              <w:rPr>
                <w:rFonts w:ascii="Times New Roman" w:hAnsi="Times New Roman"/>
                <w:b/>
                <w:bCs/>
                <w:sz w:val="28"/>
                <w:szCs w:val="28"/>
                <w:lang w:val="fr-BE"/>
              </w:rPr>
              <w:t>(tỷ đồng)</w:t>
            </w:r>
          </w:p>
          <w:p w14:paraId="6008578F" w14:textId="77777777" w:rsidR="00B0009E" w:rsidRPr="007756C6" w:rsidRDefault="00B0009E" w:rsidP="0045484A">
            <w:pPr>
              <w:pStyle w:val="nd"/>
              <w:spacing w:before="20" w:after="20" w:line="310" w:lineRule="atLeast"/>
              <w:ind w:firstLine="0"/>
              <w:rPr>
                <w:rFonts w:ascii="Times New Roman" w:hAnsi="Times New Roman"/>
                <w:b/>
                <w:bCs/>
                <w:sz w:val="28"/>
                <w:szCs w:val="28"/>
              </w:rPr>
            </w:pPr>
            <w:r w:rsidRPr="007756C6">
              <w:rPr>
                <w:rFonts w:ascii="Times New Roman" w:hAnsi="Times New Roman"/>
                <w:b/>
                <w:bCs/>
                <w:sz w:val="28"/>
                <w:szCs w:val="28"/>
              </w:rPr>
              <w:t xml:space="preserve">Cấp điện áp          </w:t>
            </w:r>
          </w:p>
        </w:tc>
        <w:tc>
          <w:tcPr>
            <w:tcW w:w="810" w:type="dxa"/>
          </w:tcPr>
          <w:p w14:paraId="3B140495"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0A0096BB"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sym w:font="Symbol" w:char="F0A3"/>
            </w:r>
            <w:r w:rsidRPr="007756C6">
              <w:rPr>
                <w:rFonts w:ascii="Times New Roman" w:hAnsi="Times New Roman"/>
                <w:b/>
                <w:bCs/>
                <w:sz w:val="28"/>
                <w:szCs w:val="28"/>
              </w:rPr>
              <w:t xml:space="preserve"> 5</w:t>
            </w:r>
          </w:p>
        </w:tc>
        <w:tc>
          <w:tcPr>
            <w:tcW w:w="795" w:type="dxa"/>
          </w:tcPr>
          <w:p w14:paraId="53A34C2A"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3AADC4FE"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t>15</w:t>
            </w:r>
          </w:p>
        </w:tc>
        <w:tc>
          <w:tcPr>
            <w:tcW w:w="809" w:type="dxa"/>
          </w:tcPr>
          <w:p w14:paraId="376B2708"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24C520D2"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t>25</w:t>
            </w:r>
          </w:p>
        </w:tc>
        <w:tc>
          <w:tcPr>
            <w:tcW w:w="810" w:type="dxa"/>
          </w:tcPr>
          <w:p w14:paraId="3988D3A2"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512BC24C"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t>50</w:t>
            </w:r>
          </w:p>
        </w:tc>
        <w:tc>
          <w:tcPr>
            <w:tcW w:w="809" w:type="dxa"/>
          </w:tcPr>
          <w:p w14:paraId="16C9AC49"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51E33BB8"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t>100</w:t>
            </w:r>
          </w:p>
        </w:tc>
        <w:tc>
          <w:tcPr>
            <w:tcW w:w="810" w:type="dxa"/>
          </w:tcPr>
          <w:p w14:paraId="1576DB76"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0BCDFAA3"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t>200</w:t>
            </w:r>
          </w:p>
        </w:tc>
        <w:tc>
          <w:tcPr>
            <w:tcW w:w="807" w:type="dxa"/>
          </w:tcPr>
          <w:p w14:paraId="7814FE9A"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p>
          <w:p w14:paraId="58784D69" w14:textId="77777777" w:rsidR="00B0009E" w:rsidRPr="007756C6" w:rsidRDefault="00B0009E" w:rsidP="0045484A">
            <w:pPr>
              <w:pStyle w:val="nd"/>
              <w:spacing w:before="20" w:after="20" w:line="310" w:lineRule="atLeast"/>
              <w:ind w:firstLine="0"/>
              <w:jc w:val="center"/>
              <w:rPr>
                <w:rFonts w:ascii="Times New Roman" w:hAnsi="Times New Roman"/>
                <w:b/>
                <w:bCs/>
                <w:sz w:val="28"/>
                <w:szCs w:val="28"/>
              </w:rPr>
            </w:pPr>
            <w:r w:rsidRPr="007756C6">
              <w:rPr>
                <w:rFonts w:ascii="Times New Roman" w:hAnsi="Times New Roman"/>
                <w:b/>
                <w:bCs/>
                <w:sz w:val="28"/>
                <w:szCs w:val="28"/>
              </w:rPr>
              <w:t>500</w:t>
            </w:r>
          </w:p>
        </w:tc>
      </w:tr>
      <w:tr w:rsidR="004B6E3A" w:rsidRPr="007756C6" w14:paraId="2AF9C803" w14:textId="77777777" w:rsidTr="008F2259">
        <w:trPr>
          <w:trHeight w:val="683"/>
          <w:jc w:val="center"/>
        </w:trPr>
        <w:tc>
          <w:tcPr>
            <w:tcW w:w="3681" w:type="dxa"/>
            <w:vAlign w:val="center"/>
          </w:tcPr>
          <w:p w14:paraId="6C7BF12A" w14:textId="77777777" w:rsidR="00B0009E" w:rsidRPr="007756C6" w:rsidRDefault="00B0009E" w:rsidP="0045484A">
            <w:pPr>
              <w:pStyle w:val="nd"/>
              <w:spacing w:before="0" w:line="310" w:lineRule="atLeast"/>
              <w:ind w:firstLine="0"/>
              <w:jc w:val="left"/>
              <w:rPr>
                <w:rFonts w:ascii="Times New Roman" w:hAnsi="Times New Roman"/>
                <w:sz w:val="28"/>
                <w:szCs w:val="28"/>
              </w:rPr>
            </w:pPr>
            <w:r w:rsidRPr="007756C6">
              <w:rPr>
                <w:rFonts w:ascii="Times New Roman" w:hAnsi="Times New Roman"/>
                <w:sz w:val="28"/>
                <w:szCs w:val="28"/>
              </w:rPr>
              <w:t>Cáp ngầm điện áp &lt; 6KV</w:t>
            </w:r>
          </w:p>
        </w:tc>
        <w:tc>
          <w:tcPr>
            <w:tcW w:w="810" w:type="dxa"/>
            <w:vAlign w:val="center"/>
          </w:tcPr>
          <w:p w14:paraId="69DFD5C3"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1,70</w:t>
            </w:r>
          </w:p>
        </w:tc>
        <w:tc>
          <w:tcPr>
            <w:tcW w:w="795" w:type="dxa"/>
            <w:vAlign w:val="center"/>
          </w:tcPr>
          <w:p w14:paraId="4B187D45"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1,40</w:t>
            </w:r>
          </w:p>
        </w:tc>
        <w:tc>
          <w:tcPr>
            <w:tcW w:w="809" w:type="dxa"/>
            <w:vAlign w:val="center"/>
          </w:tcPr>
          <w:p w14:paraId="058A9B55"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1,30</w:t>
            </w:r>
          </w:p>
        </w:tc>
        <w:tc>
          <w:tcPr>
            <w:tcW w:w="810" w:type="dxa"/>
            <w:vAlign w:val="center"/>
          </w:tcPr>
          <w:p w14:paraId="3175C87F"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1,20</w:t>
            </w:r>
          </w:p>
        </w:tc>
        <w:tc>
          <w:tcPr>
            <w:tcW w:w="809" w:type="dxa"/>
            <w:vAlign w:val="center"/>
          </w:tcPr>
          <w:p w14:paraId="0E9987F5"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1,10</w:t>
            </w:r>
          </w:p>
        </w:tc>
        <w:tc>
          <w:tcPr>
            <w:tcW w:w="810" w:type="dxa"/>
            <w:vAlign w:val="center"/>
          </w:tcPr>
          <w:p w14:paraId="330170FC"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0,95</w:t>
            </w:r>
          </w:p>
        </w:tc>
        <w:tc>
          <w:tcPr>
            <w:tcW w:w="807" w:type="dxa"/>
            <w:vAlign w:val="center"/>
          </w:tcPr>
          <w:p w14:paraId="5958491D"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0,85</w:t>
            </w:r>
          </w:p>
        </w:tc>
      </w:tr>
      <w:tr w:rsidR="004B6E3A" w:rsidRPr="007756C6" w14:paraId="50A93017" w14:textId="77777777" w:rsidTr="008F2259">
        <w:trPr>
          <w:trHeight w:val="683"/>
          <w:jc w:val="center"/>
        </w:trPr>
        <w:tc>
          <w:tcPr>
            <w:tcW w:w="3681" w:type="dxa"/>
            <w:vAlign w:val="center"/>
          </w:tcPr>
          <w:p w14:paraId="4B7AD2D6" w14:textId="77777777" w:rsidR="00B0009E" w:rsidRPr="007756C6" w:rsidRDefault="00B0009E" w:rsidP="0045484A">
            <w:pPr>
              <w:pStyle w:val="nd"/>
              <w:spacing w:before="0" w:line="310" w:lineRule="atLeast"/>
              <w:ind w:firstLine="0"/>
              <w:jc w:val="left"/>
              <w:rPr>
                <w:rFonts w:ascii="Times New Roman" w:hAnsi="Times New Roman"/>
                <w:sz w:val="28"/>
                <w:szCs w:val="28"/>
              </w:rPr>
            </w:pPr>
            <w:r w:rsidRPr="007756C6">
              <w:rPr>
                <w:rFonts w:ascii="Times New Roman" w:hAnsi="Times New Roman"/>
                <w:sz w:val="28"/>
                <w:szCs w:val="28"/>
              </w:rPr>
              <w:t xml:space="preserve">Cấp ngầm điện áp 6 </w:t>
            </w:r>
            <w:r w:rsidRPr="007756C6">
              <w:rPr>
                <w:rFonts w:ascii="Times New Roman" w:hAnsi="Times New Roman"/>
                <w:sz w:val="28"/>
                <w:szCs w:val="28"/>
              </w:rPr>
              <w:sym w:font="Symbol" w:char="F0B8"/>
            </w:r>
            <w:r w:rsidRPr="007756C6">
              <w:rPr>
                <w:rFonts w:ascii="Times New Roman" w:hAnsi="Times New Roman"/>
                <w:sz w:val="28"/>
                <w:szCs w:val="28"/>
              </w:rPr>
              <w:t xml:space="preserve"> 110KV</w:t>
            </w:r>
          </w:p>
        </w:tc>
        <w:tc>
          <w:tcPr>
            <w:tcW w:w="810" w:type="dxa"/>
            <w:vAlign w:val="center"/>
          </w:tcPr>
          <w:p w14:paraId="41F73AFA"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1,90</w:t>
            </w:r>
          </w:p>
        </w:tc>
        <w:tc>
          <w:tcPr>
            <w:tcW w:w="795" w:type="dxa"/>
            <w:vAlign w:val="center"/>
          </w:tcPr>
          <w:p w14:paraId="449E5D7D"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1,60</w:t>
            </w:r>
          </w:p>
        </w:tc>
        <w:tc>
          <w:tcPr>
            <w:tcW w:w="809" w:type="dxa"/>
            <w:vAlign w:val="center"/>
          </w:tcPr>
          <w:p w14:paraId="0A7567FE"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1,45</w:t>
            </w:r>
          </w:p>
        </w:tc>
        <w:tc>
          <w:tcPr>
            <w:tcW w:w="810" w:type="dxa"/>
            <w:vAlign w:val="center"/>
          </w:tcPr>
          <w:p w14:paraId="55233E1C"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1,30</w:t>
            </w:r>
          </w:p>
        </w:tc>
        <w:tc>
          <w:tcPr>
            <w:tcW w:w="809" w:type="dxa"/>
            <w:vAlign w:val="center"/>
          </w:tcPr>
          <w:p w14:paraId="441292E9"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1,20</w:t>
            </w:r>
          </w:p>
        </w:tc>
        <w:tc>
          <w:tcPr>
            <w:tcW w:w="810" w:type="dxa"/>
            <w:vAlign w:val="center"/>
          </w:tcPr>
          <w:p w14:paraId="179ACD36"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1,05</w:t>
            </w:r>
          </w:p>
        </w:tc>
        <w:tc>
          <w:tcPr>
            <w:tcW w:w="807" w:type="dxa"/>
            <w:vAlign w:val="center"/>
          </w:tcPr>
          <w:p w14:paraId="28BF5EEB"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0,95</w:t>
            </w:r>
          </w:p>
        </w:tc>
      </w:tr>
      <w:tr w:rsidR="004B6E3A" w:rsidRPr="007756C6" w14:paraId="57CEAA26" w14:textId="77777777" w:rsidTr="008F2259">
        <w:trPr>
          <w:trHeight w:val="683"/>
          <w:jc w:val="center"/>
        </w:trPr>
        <w:tc>
          <w:tcPr>
            <w:tcW w:w="3681" w:type="dxa"/>
            <w:vAlign w:val="center"/>
          </w:tcPr>
          <w:p w14:paraId="05A6D094" w14:textId="77777777" w:rsidR="00B0009E" w:rsidRPr="007756C6" w:rsidRDefault="00B0009E" w:rsidP="0045484A">
            <w:pPr>
              <w:pStyle w:val="nd"/>
              <w:spacing w:before="0" w:line="310" w:lineRule="atLeast"/>
              <w:ind w:firstLine="0"/>
              <w:jc w:val="left"/>
              <w:rPr>
                <w:rFonts w:ascii="Times New Roman" w:hAnsi="Times New Roman"/>
                <w:sz w:val="28"/>
                <w:szCs w:val="28"/>
              </w:rPr>
            </w:pPr>
            <w:r w:rsidRPr="007756C6">
              <w:rPr>
                <w:rFonts w:ascii="Times New Roman" w:hAnsi="Times New Roman"/>
                <w:sz w:val="28"/>
                <w:szCs w:val="28"/>
              </w:rPr>
              <w:t>Cáp ngầm điện áp 220KV</w:t>
            </w:r>
          </w:p>
        </w:tc>
        <w:tc>
          <w:tcPr>
            <w:tcW w:w="810" w:type="dxa"/>
            <w:vAlign w:val="center"/>
          </w:tcPr>
          <w:p w14:paraId="6B9C78A8"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1,65</w:t>
            </w:r>
          </w:p>
        </w:tc>
        <w:tc>
          <w:tcPr>
            <w:tcW w:w="795" w:type="dxa"/>
            <w:vAlign w:val="center"/>
          </w:tcPr>
          <w:p w14:paraId="6CCDBC64"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1,43</w:t>
            </w:r>
          </w:p>
        </w:tc>
        <w:tc>
          <w:tcPr>
            <w:tcW w:w="809" w:type="dxa"/>
            <w:vAlign w:val="center"/>
          </w:tcPr>
          <w:p w14:paraId="2BC12FCE"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1,27</w:t>
            </w:r>
          </w:p>
        </w:tc>
        <w:tc>
          <w:tcPr>
            <w:tcW w:w="810" w:type="dxa"/>
            <w:vAlign w:val="center"/>
          </w:tcPr>
          <w:p w14:paraId="2D53C5D5"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1,16</w:t>
            </w:r>
          </w:p>
        </w:tc>
        <w:tc>
          <w:tcPr>
            <w:tcW w:w="809" w:type="dxa"/>
            <w:vAlign w:val="center"/>
          </w:tcPr>
          <w:p w14:paraId="01D9479C"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1,05</w:t>
            </w:r>
          </w:p>
        </w:tc>
        <w:tc>
          <w:tcPr>
            <w:tcW w:w="810" w:type="dxa"/>
            <w:vAlign w:val="center"/>
          </w:tcPr>
          <w:p w14:paraId="079CED3D"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0,94</w:t>
            </w:r>
          </w:p>
        </w:tc>
        <w:tc>
          <w:tcPr>
            <w:tcW w:w="807" w:type="dxa"/>
            <w:vAlign w:val="center"/>
          </w:tcPr>
          <w:p w14:paraId="2A45EE2B" w14:textId="77777777" w:rsidR="00B0009E" w:rsidRPr="007756C6" w:rsidRDefault="00B0009E" w:rsidP="0045484A">
            <w:pPr>
              <w:pStyle w:val="nd"/>
              <w:spacing w:before="0" w:line="310" w:lineRule="atLeast"/>
              <w:ind w:firstLine="0"/>
              <w:jc w:val="center"/>
              <w:rPr>
                <w:rFonts w:ascii="Times New Roman" w:hAnsi="Times New Roman"/>
                <w:sz w:val="28"/>
                <w:szCs w:val="28"/>
              </w:rPr>
            </w:pPr>
            <w:r w:rsidRPr="007756C6">
              <w:rPr>
                <w:rFonts w:ascii="Times New Roman" w:hAnsi="Times New Roman"/>
                <w:sz w:val="28"/>
                <w:szCs w:val="28"/>
              </w:rPr>
              <w:t>0,83</w:t>
            </w:r>
          </w:p>
        </w:tc>
      </w:tr>
    </w:tbl>
    <w:p w14:paraId="2E6249C9" w14:textId="625B2B5E" w:rsidR="00B0009E" w:rsidRPr="007756C6" w:rsidRDefault="003E4633" w:rsidP="00827F9D">
      <w:pPr>
        <w:spacing w:before="24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Trường hợp công trình </w:t>
      </w:r>
      <w:r w:rsidR="00326CEA" w:rsidRPr="007756C6">
        <w:rPr>
          <w:rFonts w:ascii="Times New Roman" w:hAnsi="Times New Roman"/>
          <w:lang w:val="es-ES"/>
        </w:rPr>
        <w:t xml:space="preserve">sản xuất sản phẩm </w:t>
      </w:r>
      <w:r w:rsidR="00B0009E" w:rsidRPr="007756C6">
        <w:rPr>
          <w:rFonts w:ascii="Times New Roman" w:hAnsi="Times New Roman"/>
          <w:lang w:val="es-ES"/>
        </w:rPr>
        <w:t>hóa chất</w:t>
      </w:r>
      <w:r w:rsidR="008F2259" w:rsidRPr="007756C6">
        <w:rPr>
          <w:rFonts w:ascii="Times New Roman" w:hAnsi="Times New Roman"/>
          <w:lang w:val="es-ES"/>
        </w:rPr>
        <w:t>;</w:t>
      </w:r>
      <w:r w:rsidR="00B0009E" w:rsidRPr="007756C6">
        <w:rPr>
          <w:rFonts w:ascii="Times New Roman" w:hAnsi="Times New Roman"/>
          <w:lang w:val="es-ES"/>
        </w:rPr>
        <w:t xml:space="preserve"> khai thác than</w:t>
      </w:r>
      <w:r w:rsidR="008F2259" w:rsidRPr="007756C6">
        <w:rPr>
          <w:rFonts w:ascii="Times New Roman" w:hAnsi="Times New Roman"/>
          <w:lang w:val="es-ES"/>
        </w:rPr>
        <w:t>;</w:t>
      </w:r>
      <w:r w:rsidR="00B0009E" w:rsidRPr="007756C6">
        <w:rPr>
          <w:rFonts w:ascii="Times New Roman" w:hAnsi="Times New Roman"/>
          <w:lang w:val="es-ES"/>
        </w:rPr>
        <w:t xml:space="preserve"> quặng</w:t>
      </w:r>
      <w:r w:rsidR="008F2259" w:rsidRPr="007756C6">
        <w:rPr>
          <w:rFonts w:ascii="Times New Roman" w:hAnsi="Times New Roman"/>
          <w:lang w:val="es-ES"/>
        </w:rPr>
        <w:t>;</w:t>
      </w:r>
      <w:r w:rsidR="00B0009E" w:rsidRPr="007756C6">
        <w:rPr>
          <w:rFonts w:ascii="Times New Roman" w:hAnsi="Times New Roman"/>
          <w:lang w:val="es-ES"/>
        </w:rPr>
        <w:t xml:space="preserve"> xi măng</w:t>
      </w:r>
      <w:r w:rsidR="008F2259" w:rsidRPr="007756C6">
        <w:rPr>
          <w:rFonts w:ascii="Times New Roman" w:hAnsi="Times New Roman"/>
          <w:lang w:val="es-ES"/>
        </w:rPr>
        <w:t>, clinker</w:t>
      </w:r>
      <w:r w:rsidR="00B0009E" w:rsidRPr="007756C6">
        <w:rPr>
          <w:rFonts w:ascii="Times New Roman" w:hAnsi="Times New Roman"/>
          <w:lang w:val="es-ES"/>
        </w:rPr>
        <w:t xml:space="preserve"> và công trình trạm biến áp có chi phí thiết bị ≥ 50% tổng chi phí xây dựng và chi phí thiết bị trong dự toán xây dựng công trình thì chi phí thiết kế các công trình này xác định bằng cặp trị số định mức tỷ lệ phần trăm (%) theo chi phí xây dựng và chi phí thiết bị (chưa có thuế giá trị gia tăng)</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2.6 hoặc bảng 2.7 và bảng CN2 </w:t>
      </w:r>
      <w:r w:rsidR="00586DE5" w:rsidRPr="007756C6">
        <w:rPr>
          <w:rFonts w:ascii="Times New Roman" w:hAnsi="Times New Roman"/>
          <w:lang w:val="es-ES"/>
        </w:rPr>
        <w:t>kèm theo Thông tư này</w:t>
      </w:r>
      <w:r w:rsidR="00B0009E" w:rsidRPr="007756C6">
        <w:rPr>
          <w:rFonts w:ascii="Times New Roman" w:hAnsi="Times New Roman"/>
          <w:lang w:val="es-ES"/>
        </w:rPr>
        <w:t>:</w:t>
      </w:r>
    </w:p>
    <w:p w14:paraId="4C45971F" w14:textId="77777777" w:rsidR="00B0009E" w:rsidRPr="007756C6" w:rsidRDefault="00B0009E" w:rsidP="00C751F3">
      <w:pPr>
        <w:spacing w:before="120" w:line="264" w:lineRule="auto"/>
        <w:rPr>
          <w:rFonts w:ascii="Times New Roman" w:hAnsi="Times New Roman"/>
          <w:lang w:val="es-ES"/>
        </w:rPr>
      </w:pPr>
      <w:r w:rsidRPr="007756C6">
        <w:rPr>
          <w:rFonts w:ascii="Times New Roman" w:hAnsi="Times New Roman"/>
          <w:b/>
          <w:bCs/>
          <w:lang w:val="vi-VN" w:eastAsia="vi-VN"/>
        </w:rPr>
        <w:t>Bảng CN2</w:t>
      </w:r>
    </w:p>
    <w:p w14:paraId="24C35070" w14:textId="77777777" w:rsidR="00B0009E" w:rsidRPr="007756C6" w:rsidRDefault="00B0009E" w:rsidP="00C751F3">
      <w:pPr>
        <w:spacing w:before="10" w:line="264" w:lineRule="auto"/>
        <w:jc w:val="right"/>
        <w:rPr>
          <w:rFonts w:ascii="Times New Roman" w:hAnsi="Times New Roman"/>
          <w:i/>
          <w:iCs/>
          <w:lang w:val="es-ES"/>
        </w:rPr>
      </w:pPr>
      <w:r w:rsidRPr="007756C6">
        <w:rPr>
          <w:rFonts w:ascii="Times New Roman" w:hAnsi="Times New Roman"/>
          <w:i/>
          <w:iCs/>
          <w:lang w:val="vi-VN" w:eastAsia="vi-VN"/>
        </w:rPr>
        <w:t xml:space="preserve">Đơn vị tính: </w:t>
      </w:r>
      <w:r w:rsidRPr="007756C6">
        <w:rPr>
          <w:rFonts w:ascii="Times New Roman" w:hAnsi="Times New Roman"/>
          <w:i/>
          <w:iCs/>
          <w:lang w:val="es-ES" w:eastAsia="vi-VN"/>
        </w:rPr>
        <w:t>t</w:t>
      </w:r>
      <w:r w:rsidRPr="007756C6">
        <w:rPr>
          <w:rFonts w:ascii="Times New Roman" w:hAnsi="Times New Roman"/>
          <w:i/>
          <w:iCs/>
          <w:lang w:val="vi-VN" w:eastAsia="vi-VN"/>
        </w:rPr>
        <w:t>ỷ lệ %</w:t>
      </w:r>
    </w:p>
    <w:tbl>
      <w:tblPr>
        <w:tblW w:w="9759" w:type="dxa"/>
        <w:jc w:val="center"/>
        <w:tblLayout w:type="fixed"/>
        <w:tblCellMar>
          <w:left w:w="0" w:type="dxa"/>
          <w:right w:w="0" w:type="dxa"/>
        </w:tblCellMar>
        <w:tblLook w:val="0000" w:firstRow="0" w:lastRow="0" w:firstColumn="0" w:lastColumn="0" w:noHBand="0" w:noVBand="0"/>
      </w:tblPr>
      <w:tblGrid>
        <w:gridCol w:w="465"/>
        <w:gridCol w:w="3334"/>
        <w:gridCol w:w="634"/>
        <w:gridCol w:w="635"/>
        <w:gridCol w:w="635"/>
        <w:gridCol w:w="635"/>
        <w:gridCol w:w="635"/>
        <w:gridCol w:w="635"/>
        <w:gridCol w:w="635"/>
        <w:gridCol w:w="814"/>
        <w:gridCol w:w="702"/>
      </w:tblGrid>
      <w:tr w:rsidR="005370ED" w:rsidRPr="007756C6" w14:paraId="2644CD53" w14:textId="77777777" w:rsidTr="0005350A">
        <w:trPr>
          <w:trHeight w:val="537"/>
          <w:jc w:val="center"/>
        </w:trPr>
        <w:tc>
          <w:tcPr>
            <w:tcW w:w="465"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3F199CC" w14:textId="77777777" w:rsidR="00B0009E" w:rsidRPr="007756C6" w:rsidRDefault="00B0009E" w:rsidP="006137E6">
            <w:pPr>
              <w:spacing w:before="40" w:after="40" w:line="312" w:lineRule="auto"/>
              <w:jc w:val="center"/>
              <w:rPr>
                <w:rFonts w:ascii="Times New Roman" w:hAnsi="Times New Roman"/>
              </w:rPr>
            </w:pPr>
            <w:r w:rsidRPr="007756C6">
              <w:rPr>
                <w:rFonts w:ascii="Times New Roman" w:hAnsi="Times New Roman"/>
                <w:b/>
                <w:bCs/>
                <w:lang w:val="vi-VN" w:eastAsia="vi-VN"/>
              </w:rPr>
              <w:t>TT</w:t>
            </w:r>
          </w:p>
        </w:tc>
        <w:tc>
          <w:tcPr>
            <w:tcW w:w="3334"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6A62165" w14:textId="77777777" w:rsidR="00B0009E" w:rsidRPr="007756C6" w:rsidRDefault="00B0009E" w:rsidP="006137E6">
            <w:pPr>
              <w:spacing w:before="40" w:after="40" w:line="312" w:lineRule="auto"/>
              <w:jc w:val="center"/>
              <w:rPr>
                <w:rFonts w:ascii="Times New Roman" w:hAnsi="Times New Roman"/>
              </w:rPr>
            </w:pPr>
            <w:r w:rsidRPr="007756C6">
              <w:rPr>
                <w:rFonts w:ascii="Times New Roman" w:hAnsi="Times New Roman"/>
                <w:b/>
                <w:bCs/>
                <w:lang w:val="vi-VN" w:eastAsia="vi-VN"/>
              </w:rPr>
              <w:t>Công trình</w:t>
            </w:r>
          </w:p>
        </w:tc>
        <w:tc>
          <w:tcPr>
            <w:tcW w:w="5960" w:type="dxa"/>
            <w:gridSpan w:val="9"/>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5BE3F3"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Chi phí thiết bị (tỷ đồng)</w:t>
            </w:r>
          </w:p>
        </w:tc>
      </w:tr>
      <w:tr w:rsidR="005370ED" w:rsidRPr="007756C6" w14:paraId="0DE97271" w14:textId="77777777" w:rsidTr="00586DE5">
        <w:trPr>
          <w:trHeight w:val="593"/>
          <w:jc w:val="center"/>
        </w:trPr>
        <w:tc>
          <w:tcPr>
            <w:tcW w:w="465" w:type="dxa"/>
            <w:vMerge/>
            <w:tcBorders>
              <w:top w:val="single" w:sz="8" w:space="0" w:color="auto"/>
              <w:left w:val="single" w:sz="8" w:space="0" w:color="auto"/>
              <w:bottom w:val="single" w:sz="8" w:space="0" w:color="auto"/>
              <w:right w:val="single" w:sz="8" w:space="0" w:color="auto"/>
            </w:tcBorders>
            <w:vAlign w:val="center"/>
          </w:tcPr>
          <w:p w14:paraId="3885C04B" w14:textId="77777777" w:rsidR="00B0009E" w:rsidRPr="007756C6" w:rsidRDefault="00B0009E" w:rsidP="006137E6">
            <w:pPr>
              <w:spacing w:before="40" w:after="40" w:line="312" w:lineRule="auto"/>
              <w:jc w:val="center"/>
              <w:rPr>
                <w:rFonts w:ascii="Times New Roman" w:hAnsi="Times New Roman"/>
              </w:rPr>
            </w:pPr>
          </w:p>
        </w:tc>
        <w:tc>
          <w:tcPr>
            <w:tcW w:w="3334" w:type="dxa"/>
            <w:vMerge/>
            <w:tcBorders>
              <w:top w:val="single" w:sz="8" w:space="0" w:color="auto"/>
              <w:left w:val="nil"/>
              <w:bottom w:val="single" w:sz="8" w:space="0" w:color="auto"/>
              <w:right w:val="single" w:sz="8" w:space="0" w:color="auto"/>
            </w:tcBorders>
            <w:vAlign w:val="center"/>
          </w:tcPr>
          <w:p w14:paraId="7E2EE099" w14:textId="77777777" w:rsidR="00B0009E" w:rsidRPr="007756C6" w:rsidRDefault="00B0009E" w:rsidP="006137E6">
            <w:pPr>
              <w:spacing w:before="40" w:after="40" w:line="312" w:lineRule="auto"/>
              <w:jc w:val="center"/>
              <w:rPr>
                <w:rFonts w:ascii="Times New Roman" w:hAnsi="Times New Roman"/>
              </w:rPr>
            </w:pP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676B483D"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 xml:space="preserve">≤ </w:t>
            </w:r>
            <w:r w:rsidRPr="007756C6">
              <w:rPr>
                <w:rFonts w:ascii="Times New Roman" w:hAnsi="Times New Roman"/>
                <w:b/>
                <w:bCs/>
                <w:lang w:val="vi-VN" w:eastAsia="vi-VN"/>
              </w:rPr>
              <w:t>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19BF3357"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15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572148A7"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25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2ED036A"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50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49A8BDB1"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100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69821460"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200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E54A85A"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500</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50CB59BD"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1</w:t>
            </w:r>
            <w:r w:rsidRPr="007756C6">
              <w:rPr>
                <w:rFonts w:ascii="Times New Roman" w:hAnsi="Times New Roman"/>
                <w:b/>
                <w:bCs/>
                <w:lang w:eastAsia="vi-VN"/>
              </w:rPr>
              <w:t>.</w:t>
            </w:r>
            <w:r w:rsidRPr="007756C6">
              <w:rPr>
                <w:rFonts w:ascii="Times New Roman" w:hAnsi="Times New Roman"/>
                <w:b/>
                <w:bCs/>
                <w:lang w:val="vi-VN" w:eastAsia="vi-VN"/>
              </w:rPr>
              <w:t>000</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243E87B8"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3</w:t>
            </w:r>
            <w:r w:rsidRPr="007756C6">
              <w:rPr>
                <w:rFonts w:ascii="Times New Roman" w:hAnsi="Times New Roman"/>
                <w:b/>
                <w:bCs/>
                <w:lang w:eastAsia="vi-VN"/>
              </w:rPr>
              <w:t>.</w:t>
            </w:r>
            <w:r w:rsidRPr="007756C6">
              <w:rPr>
                <w:rFonts w:ascii="Times New Roman" w:hAnsi="Times New Roman"/>
                <w:b/>
                <w:bCs/>
                <w:lang w:val="vi-VN" w:eastAsia="vi-VN"/>
              </w:rPr>
              <w:t>000</w:t>
            </w:r>
          </w:p>
        </w:tc>
      </w:tr>
      <w:tr w:rsidR="005370ED" w:rsidRPr="007756C6" w14:paraId="48CDE586" w14:textId="77777777" w:rsidTr="0005350A">
        <w:trPr>
          <w:jc w:val="center"/>
        </w:trPr>
        <w:tc>
          <w:tcPr>
            <w:tcW w:w="46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FD80F4C"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lang w:val="vi-VN" w:eastAsia="vi-VN"/>
              </w:rPr>
              <w:t>1</w:t>
            </w:r>
          </w:p>
        </w:tc>
        <w:tc>
          <w:tcPr>
            <w:tcW w:w="3334" w:type="dxa"/>
            <w:tcBorders>
              <w:top w:val="nil"/>
              <w:left w:val="nil"/>
              <w:bottom w:val="single" w:sz="8" w:space="0" w:color="auto"/>
              <w:right w:val="single" w:sz="8" w:space="0" w:color="auto"/>
            </w:tcBorders>
            <w:tcMar>
              <w:top w:w="0" w:type="dxa"/>
              <w:left w:w="0" w:type="dxa"/>
              <w:bottom w:w="0" w:type="dxa"/>
              <w:right w:w="0" w:type="dxa"/>
            </w:tcMar>
            <w:vAlign w:val="center"/>
          </w:tcPr>
          <w:p w14:paraId="2ECFC3EE" w14:textId="77777777" w:rsidR="00B0009E" w:rsidRPr="007756C6" w:rsidRDefault="00B0009E" w:rsidP="006137E6">
            <w:pPr>
              <w:spacing w:before="120" w:after="120"/>
              <w:ind w:left="112"/>
              <w:rPr>
                <w:rFonts w:ascii="Times New Roman" w:hAnsi="Times New Roman"/>
              </w:rPr>
            </w:pPr>
            <w:r w:rsidRPr="007756C6">
              <w:rPr>
                <w:rFonts w:ascii="Times New Roman" w:hAnsi="Times New Roman"/>
                <w:lang w:val="vi-VN" w:eastAsia="vi-VN"/>
              </w:rPr>
              <w:t>Công trình hóa chất</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739C5BD2"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1,10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507B89BD"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E5FFAA4"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0,90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31F3D65"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0,85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50832109"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0,80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51972BD6"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0,70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F799B37"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0,60</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67446B17"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0,55</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46CD3097"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0,45</w:t>
            </w:r>
          </w:p>
        </w:tc>
      </w:tr>
      <w:tr w:rsidR="005370ED" w:rsidRPr="007756C6" w14:paraId="18790118" w14:textId="77777777" w:rsidTr="0005350A">
        <w:trPr>
          <w:jc w:val="center"/>
        </w:trPr>
        <w:tc>
          <w:tcPr>
            <w:tcW w:w="465" w:type="dxa"/>
            <w:vMerge w:val="restart"/>
            <w:tcBorders>
              <w:top w:val="nil"/>
              <w:left w:val="single" w:sz="8" w:space="0" w:color="auto"/>
              <w:right w:val="single" w:sz="8" w:space="0" w:color="auto"/>
            </w:tcBorders>
            <w:tcMar>
              <w:top w:w="0" w:type="dxa"/>
              <w:left w:w="0" w:type="dxa"/>
              <w:bottom w:w="0" w:type="dxa"/>
              <w:right w:w="0" w:type="dxa"/>
            </w:tcMar>
          </w:tcPr>
          <w:p w14:paraId="1DEB2943"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lang w:val="vi-VN" w:eastAsia="vi-VN"/>
              </w:rPr>
              <w:t>2</w:t>
            </w:r>
          </w:p>
          <w:p w14:paraId="619AB22D" w14:textId="77777777" w:rsidR="00B0009E" w:rsidRPr="007756C6" w:rsidRDefault="00B0009E" w:rsidP="006137E6">
            <w:pPr>
              <w:spacing w:before="120" w:after="120"/>
              <w:jc w:val="center"/>
              <w:rPr>
                <w:rFonts w:ascii="Times New Roman" w:hAnsi="Times New Roman"/>
              </w:rPr>
            </w:pPr>
          </w:p>
        </w:tc>
        <w:tc>
          <w:tcPr>
            <w:tcW w:w="3334" w:type="dxa"/>
            <w:tcBorders>
              <w:top w:val="nil"/>
              <w:left w:val="nil"/>
              <w:bottom w:val="single" w:sz="8" w:space="0" w:color="auto"/>
              <w:right w:val="single" w:sz="8" w:space="0" w:color="auto"/>
            </w:tcBorders>
            <w:tcMar>
              <w:top w:w="0" w:type="dxa"/>
              <w:left w:w="0" w:type="dxa"/>
              <w:bottom w:w="0" w:type="dxa"/>
              <w:right w:w="0" w:type="dxa"/>
            </w:tcMar>
            <w:vAlign w:val="center"/>
          </w:tcPr>
          <w:p w14:paraId="06B24317" w14:textId="77777777" w:rsidR="00B0009E" w:rsidRPr="007756C6" w:rsidRDefault="00B0009E" w:rsidP="006137E6">
            <w:pPr>
              <w:spacing w:before="120" w:after="120"/>
              <w:ind w:left="112"/>
              <w:rPr>
                <w:rFonts w:ascii="Times New Roman" w:hAnsi="Times New Roman"/>
              </w:rPr>
            </w:pPr>
            <w:r w:rsidRPr="007756C6">
              <w:rPr>
                <w:rFonts w:ascii="Times New Roman" w:hAnsi="Times New Roman"/>
                <w:lang w:val="vi-VN" w:eastAsia="vi-VN"/>
              </w:rPr>
              <w:t>Công trình khai thác than, quặng (mỏ vật liệu):</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7FC47B8E"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FC4EB40"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081C90C"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7E0AA02E"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78B00835"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1437D111"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C5C3DBC"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39B936DB"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117A3612"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 </w:t>
            </w:r>
          </w:p>
        </w:tc>
      </w:tr>
      <w:tr w:rsidR="005370ED" w:rsidRPr="007756C6" w14:paraId="6BC2F850" w14:textId="77777777" w:rsidTr="0005350A">
        <w:trPr>
          <w:jc w:val="center"/>
        </w:trPr>
        <w:tc>
          <w:tcPr>
            <w:tcW w:w="465" w:type="dxa"/>
            <w:vMerge/>
            <w:tcBorders>
              <w:left w:val="single" w:sz="8" w:space="0" w:color="auto"/>
              <w:right w:val="single" w:sz="8" w:space="0" w:color="auto"/>
            </w:tcBorders>
            <w:tcMar>
              <w:top w:w="0" w:type="dxa"/>
              <w:left w:w="0" w:type="dxa"/>
              <w:bottom w:w="0" w:type="dxa"/>
              <w:right w:w="0" w:type="dxa"/>
            </w:tcMar>
            <w:vAlign w:val="center"/>
          </w:tcPr>
          <w:p w14:paraId="752BC42A" w14:textId="77777777" w:rsidR="00B0009E" w:rsidRPr="007756C6" w:rsidRDefault="00B0009E" w:rsidP="006137E6">
            <w:pPr>
              <w:spacing w:before="120" w:after="120"/>
              <w:jc w:val="center"/>
              <w:rPr>
                <w:rFonts w:ascii="Times New Roman" w:hAnsi="Times New Roman"/>
              </w:rPr>
            </w:pPr>
          </w:p>
        </w:tc>
        <w:tc>
          <w:tcPr>
            <w:tcW w:w="3334" w:type="dxa"/>
            <w:tcBorders>
              <w:top w:val="nil"/>
              <w:left w:val="nil"/>
              <w:bottom w:val="single" w:sz="8" w:space="0" w:color="auto"/>
              <w:right w:val="single" w:sz="8" w:space="0" w:color="auto"/>
            </w:tcBorders>
            <w:tcMar>
              <w:top w:w="0" w:type="dxa"/>
              <w:left w:w="0" w:type="dxa"/>
              <w:bottom w:w="0" w:type="dxa"/>
              <w:right w:w="0" w:type="dxa"/>
            </w:tcMar>
            <w:vAlign w:val="center"/>
          </w:tcPr>
          <w:p w14:paraId="2B118648" w14:textId="77777777" w:rsidR="00B0009E" w:rsidRPr="007756C6" w:rsidRDefault="00B0009E" w:rsidP="006137E6">
            <w:pPr>
              <w:spacing w:before="120" w:after="120"/>
              <w:ind w:left="112"/>
              <w:rPr>
                <w:rFonts w:ascii="Times New Roman" w:hAnsi="Times New Roman"/>
              </w:rPr>
            </w:pPr>
            <w:r w:rsidRPr="007756C6">
              <w:rPr>
                <w:rFonts w:ascii="Times New Roman" w:hAnsi="Times New Roman"/>
                <w:lang w:val="vi-VN" w:eastAsia="vi-VN"/>
              </w:rPr>
              <w:t>- Mỏ lộ thiên</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5A5937EB"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0,95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BC32251"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0,85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78083F23"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0,80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6F6B0704"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0,75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77F91478"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0,70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9932EB7"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0,60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0E73E459"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0,55</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0F0BD0D9"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0,50</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5357D63E"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0,40</w:t>
            </w:r>
          </w:p>
        </w:tc>
      </w:tr>
      <w:tr w:rsidR="005370ED" w:rsidRPr="007756C6" w14:paraId="63005074" w14:textId="77777777" w:rsidTr="0005350A">
        <w:trPr>
          <w:jc w:val="center"/>
        </w:trPr>
        <w:tc>
          <w:tcPr>
            <w:tcW w:w="465" w:type="dxa"/>
            <w:vMerge/>
            <w:tcBorders>
              <w:left w:val="single" w:sz="8" w:space="0" w:color="auto"/>
              <w:bottom w:val="single" w:sz="8" w:space="0" w:color="auto"/>
              <w:right w:val="single" w:sz="8" w:space="0" w:color="auto"/>
            </w:tcBorders>
            <w:tcMar>
              <w:top w:w="0" w:type="dxa"/>
              <w:left w:w="0" w:type="dxa"/>
              <w:bottom w:w="0" w:type="dxa"/>
              <w:right w:w="0" w:type="dxa"/>
            </w:tcMar>
            <w:vAlign w:val="center"/>
          </w:tcPr>
          <w:p w14:paraId="31BD1591" w14:textId="77777777" w:rsidR="00B0009E" w:rsidRPr="007756C6" w:rsidRDefault="00B0009E" w:rsidP="006137E6">
            <w:pPr>
              <w:spacing w:before="120" w:after="120"/>
              <w:jc w:val="center"/>
              <w:rPr>
                <w:rFonts w:ascii="Times New Roman" w:hAnsi="Times New Roman"/>
                <w:lang w:val="vi-VN" w:eastAsia="vi-VN"/>
              </w:rPr>
            </w:pPr>
          </w:p>
        </w:tc>
        <w:tc>
          <w:tcPr>
            <w:tcW w:w="3334" w:type="dxa"/>
            <w:tcBorders>
              <w:top w:val="nil"/>
              <w:left w:val="nil"/>
              <w:bottom w:val="single" w:sz="8" w:space="0" w:color="auto"/>
              <w:right w:val="single" w:sz="8" w:space="0" w:color="auto"/>
            </w:tcBorders>
            <w:tcMar>
              <w:top w:w="0" w:type="dxa"/>
              <w:left w:w="0" w:type="dxa"/>
              <w:bottom w:w="0" w:type="dxa"/>
              <w:right w:w="0" w:type="dxa"/>
            </w:tcMar>
            <w:vAlign w:val="center"/>
          </w:tcPr>
          <w:p w14:paraId="3DF122EF" w14:textId="77777777" w:rsidR="00B0009E" w:rsidRPr="007756C6" w:rsidRDefault="00B0009E" w:rsidP="006137E6">
            <w:pPr>
              <w:spacing w:before="120" w:after="120"/>
              <w:ind w:left="112"/>
              <w:rPr>
                <w:rFonts w:ascii="Times New Roman" w:hAnsi="Times New Roman"/>
                <w:lang w:val="vi-VN" w:eastAsia="vi-VN"/>
              </w:rPr>
            </w:pPr>
            <w:r w:rsidRPr="007756C6">
              <w:rPr>
                <w:rFonts w:ascii="Times New Roman" w:hAnsi="Times New Roman"/>
                <w:lang w:val="vi-VN" w:eastAsia="vi-VN"/>
              </w:rPr>
              <w:t>- Mỏ hầm lò</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66D5FAB2"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1,15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9FF70A1"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1,00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1790B4E5"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0,95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57877F4"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0,90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199E9F6A"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0,80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75565BD4"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0,75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0D0DC84F"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0,65</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64CA2E94"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0,60</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3B69C03A"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0,50</w:t>
            </w:r>
          </w:p>
        </w:tc>
      </w:tr>
      <w:tr w:rsidR="005370ED" w:rsidRPr="007756C6" w14:paraId="731A29BF" w14:textId="77777777" w:rsidTr="0005350A">
        <w:trPr>
          <w:jc w:val="center"/>
        </w:trPr>
        <w:tc>
          <w:tcPr>
            <w:tcW w:w="46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E1B54C0"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lang w:val="vi-VN" w:eastAsia="vi-VN"/>
              </w:rPr>
              <w:t>3</w:t>
            </w:r>
          </w:p>
        </w:tc>
        <w:tc>
          <w:tcPr>
            <w:tcW w:w="3334" w:type="dxa"/>
            <w:tcBorders>
              <w:top w:val="nil"/>
              <w:left w:val="nil"/>
              <w:bottom w:val="single" w:sz="8" w:space="0" w:color="auto"/>
              <w:right w:val="single" w:sz="8" w:space="0" w:color="auto"/>
            </w:tcBorders>
            <w:tcMar>
              <w:top w:w="0" w:type="dxa"/>
              <w:left w:w="0" w:type="dxa"/>
              <w:bottom w:w="0" w:type="dxa"/>
              <w:right w:w="0" w:type="dxa"/>
            </w:tcMar>
            <w:vAlign w:val="center"/>
          </w:tcPr>
          <w:p w14:paraId="198EFEBA" w14:textId="77777777" w:rsidR="00B0009E" w:rsidRPr="007756C6" w:rsidRDefault="00B0009E" w:rsidP="006137E6">
            <w:pPr>
              <w:spacing w:before="120" w:after="120"/>
              <w:ind w:left="112"/>
              <w:rPr>
                <w:rFonts w:ascii="Times New Roman" w:hAnsi="Times New Roman"/>
              </w:rPr>
            </w:pPr>
            <w:r w:rsidRPr="007756C6">
              <w:rPr>
                <w:rFonts w:ascii="Times New Roman" w:hAnsi="Times New Roman"/>
                <w:lang w:val="vi-VN" w:eastAsia="vi-VN"/>
              </w:rPr>
              <w:t xml:space="preserve">Công trình </w:t>
            </w:r>
            <w:r w:rsidRPr="007756C6">
              <w:rPr>
                <w:rFonts w:ascii="Times New Roman" w:hAnsi="Times New Roman"/>
                <w:lang w:eastAsia="vi-VN"/>
              </w:rPr>
              <w:t>sản xuất</w:t>
            </w:r>
            <w:r w:rsidRPr="007756C6">
              <w:rPr>
                <w:rFonts w:ascii="Times New Roman" w:hAnsi="Times New Roman"/>
                <w:lang w:val="vi-VN" w:eastAsia="vi-VN"/>
              </w:rPr>
              <w:t xml:space="preserve"> xi măng</w:t>
            </w:r>
            <w:r w:rsidR="00B22053" w:rsidRPr="007756C6">
              <w:rPr>
                <w:rFonts w:ascii="Times New Roman" w:hAnsi="Times New Roman"/>
                <w:lang w:eastAsia="vi-VN"/>
              </w:rPr>
              <w:t xml:space="preserve">, </w:t>
            </w:r>
            <w:r w:rsidR="00B22053" w:rsidRPr="007756C6">
              <w:rPr>
                <w:rFonts w:ascii="Times New Roman" w:hAnsi="Times New Roman"/>
                <w:lang w:val="es-ES"/>
              </w:rPr>
              <w:t>clinker</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1DCEE928"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25D3773A"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C91C1CA"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EC4346E"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1,15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081C35D5"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1,10</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D49E600"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1,05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57095BA0"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1,01</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1D0CE9DC"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0,96</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13746382"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0,80</w:t>
            </w:r>
          </w:p>
        </w:tc>
      </w:tr>
      <w:tr w:rsidR="005370ED" w:rsidRPr="007756C6" w14:paraId="61307C6D" w14:textId="77777777" w:rsidTr="0005350A">
        <w:trPr>
          <w:jc w:val="center"/>
        </w:trPr>
        <w:tc>
          <w:tcPr>
            <w:tcW w:w="465"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DC07514" w14:textId="77777777" w:rsidR="00B0009E" w:rsidRPr="007756C6" w:rsidRDefault="00B0009E" w:rsidP="006137E6">
            <w:pPr>
              <w:spacing w:before="120" w:after="120"/>
              <w:jc w:val="center"/>
              <w:rPr>
                <w:rFonts w:ascii="Times New Roman" w:hAnsi="Times New Roman"/>
              </w:rPr>
            </w:pPr>
            <w:r w:rsidRPr="007756C6">
              <w:rPr>
                <w:rFonts w:ascii="Times New Roman" w:hAnsi="Times New Roman"/>
                <w:lang w:val="vi-VN" w:eastAsia="vi-VN"/>
              </w:rPr>
              <w:t>4</w:t>
            </w:r>
          </w:p>
        </w:tc>
        <w:tc>
          <w:tcPr>
            <w:tcW w:w="3334" w:type="dxa"/>
            <w:tcBorders>
              <w:top w:val="nil"/>
              <w:left w:val="nil"/>
              <w:bottom w:val="single" w:sz="8" w:space="0" w:color="auto"/>
              <w:right w:val="single" w:sz="8" w:space="0" w:color="auto"/>
            </w:tcBorders>
            <w:tcMar>
              <w:top w:w="0" w:type="dxa"/>
              <w:left w:w="0" w:type="dxa"/>
              <w:bottom w:w="0" w:type="dxa"/>
              <w:right w:w="0" w:type="dxa"/>
            </w:tcMar>
            <w:vAlign w:val="center"/>
          </w:tcPr>
          <w:p w14:paraId="6B58614C" w14:textId="77777777" w:rsidR="00B0009E" w:rsidRPr="007756C6" w:rsidRDefault="00B0009E" w:rsidP="006137E6">
            <w:pPr>
              <w:spacing w:before="120" w:after="120"/>
              <w:ind w:left="112"/>
              <w:rPr>
                <w:rFonts w:ascii="Times New Roman" w:hAnsi="Times New Roman"/>
              </w:rPr>
            </w:pPr>
            <w:r w:rsidRPr="007756C6">
              <w:rPr>
                <w:rFonts w:ascii="Times New Roman" w:hAnsi="Times New Roman"/>
                <w:lang w:val="vi-VN" w:eastAsia="vi-VN"/>
              </w:rPr>
              <w:t xml:space="preserve">Công trình </w:t>
            </w:r>
            <w:r w:rsidRPr="007756C6">
              <w:rPr>
                <w:rFonts w:ascii="Times New Roman" w:hAnsi="Times New Roman"/>
              </w:rPr>
              <w:t>tr</w:t>
            </w:r>
            <w:r w:rsidRPr="007756C6">
              <w:rPr>
                <w:rFonts w:ascii="Times New Roman" w:hAnsi="Times New Roman"/>
                <w:lang w:val="vi-VN" w:eastAsia="vi-VN"/>
              </w:rPr>
              <w:t>ạm biến áp</w:t>
            </w:r>
          </w:p>
        </w:tc>
        <w:tc>
          <w:tcPr>
            <w:tcW w:w="634" w:type="dxa"/>
            <w:tcBorders>
              <w:top w:val="nil"/>
              <w:left w:val="nil"/>
              <w:bottom w:val="single" w:sz="8" w:space="0" w:color="auto"/>
              <w:right w:val="single" w:sz="8" w:space="0" w:color="auto"/>
            </w:tcBorders>
            <w:tcMar>
              <w:top w:w="0" w:type="dxa"/>
              <w:left w:w="0" w:type="dxa"/>
              <w:bottom w:w="0" w:type="dxa"/>
              <w:right w:w="0" w:type="dxa"/>
            </w:tcMar>
            <w:vAlign w:val="center"/>
          </w:tcPr>
          <w:p w14:paraId="38998311"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0,73</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7445F0B9"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0,65</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3A30E956"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0,56</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0174531A"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0,51</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66A4AB2A"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0,48</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5647563B"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0,42</w:t>
            </w:r>
          </w:p>
        </w:tc>
        <w:tc>
          <w:tcPr>
            <w:tcW w:w="635" w:type="dxa"/>
            <w:tcBorders>
              <w:top w:val="nil"/>
              <w:left w:val="nil"/>
              <w:bottom w:val="single" w:sz="8" w:space="0" w:color="auto"/>
              <w:right w:val="single" w:sz="8" w:space="0" w:color="auto"/>
            </w:tcBorders>
            <w:tcMar>
              <w:top w:w="0" w:type="dxa"/>
              <w:left w:w="0" w:type="dxa"/>
              <w:bottom w:w="0" w:type="dxa"/>
              <w:right w:w="0" w:type="dxa"/>
            </w:tcMar>
            <w:vAlign w:val="center"/>
          </w:tcPr>
          <w:p w14:paraId="09C3F0ED"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0,37</w:t>
            </w:r>
          </w:p>
        </w:tc>
        <w:tc>
          <w:tcPr>
            <w:tcW w:w="814" w:type="dxa"/>
            <w:tcBorders>
              <w:top w:val="nil"/>
              <w:left w:val="nil"/>
              <w:bottom w:val="single" w:sz="8" w:space="0" w:color="auto"/>
              <w:right w:val="single" w:sz="8" w:space="0" w:color="auto"/>
            </w:tcBorders>
            <w:tcMar>
              <w:top w:w="0" w:type="dxa"/>
              <w:left w:w="0" w:type="dxa"/>
              <w:bottom w:w="0" w:type="dxa"/>
              <w:right w:w="0" w:type="dxa"/>
            </w:tcMar>
            <w:vAlign w:val="center"/>
          </w:tcPr>
          <w:p w14:paraId="3CFE5F42"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0,34</w:t>
            </w:r>
          </w:p>
        </w:tc>
        <w:tc>
          <w:tcPr>
            <w:tcW w:w="702" w:type="dxa"/>
            <w:tcBorders>
              <w:top w:val="nil"/>
              <w:left w:val="nil"/>
              <w:bottom w:val="single" w:sz="8" w:space="0" w:color="auto"/>
              <w:right w:val="single" w:sz="8" w:space="0" w:color="auto"/>
            </w:tcBorders>
            <w:tcMar>
              <w:top w:w="0" w:type="dxa"/>
              <w:left w:w="0" w:type="dxa"/>
              <w:bottom w:w="0" w:type="dxa"/>
              <w:right w:w="0" w:type="dxa"/>
            </w:tcMar>
            <w:vAlign w:val="center"/>
          </w:tcPr>
          <w:p w14:paraId="0599326F" w14:textId="77777777" w:rsidR="00B0009E" w:rsidRPr="007756C6" w:rsidRDefault="00B0009E" w:rsidP="006137E6">
            <w:pPr>
              <w:pStyle w:val="nd"/>
              <w:spacing w:before="120" w:after="120" w:line="240" w:lineRule="auto"/>
              <w:ind w:firstLine="0"/>
              <w:jc w:val="center"/>
              <w:rPr>
                <w:rFonts w:ascii="Times New Roman" w:hAnsi="Times New Roman"/>
                <w:sz w:val="28"/>
                <w:szCs w:val="28"/>
              </w:rPr>
            </w:pPr>
            <w:r w:rsidRPr="007756C6">
              <w:rPr>
                <w:rFonts w:ascii="Times New Roman" w:hAnsi="Times New Roman"/>
                <w:sz w:val="28"/>
                <w:szCs w:val="28"/>
              </w:rPr>
              <w:t>0,30</w:t>
            </w:r>
          </w:p>
        </w:tc>
      </w:tr>
    </w:tbl>
    <w:p w14:paraId="1C2252F7" w14:textId="6A75331A" w:rsidR="00B0009E" w:rsidRPr="007756C6" w:rsidRDefault="003E4633" w:rsidP="00827F9D">
      <w:pPr>
        <w:spacing w:before="240" w:line="340" w:lineRule="exact"/>
        <w:ind w:firstLine="720"/>
        <w:jc w:val="both"/>
        <w:rPr>
          <w:rFonts w:ascii="Times New Roman" w:hAnsi="Times New Roman"/>
        </w:rPr>
      </w:pPr>
      <w:r w:rsidRPr="007756C6">
        <w:rPr>
          <w:rFonts w:ascii="Times New Roman" w:hAnsi="Times New Roman"/>
          <w:lang w:val="es-ES"/>
        </w:rPr>
        <w:t>-</w:t>
      </w:r>
      <w:r w:rsidR="00B0009E" w:rsidRPr="007756C6">
        <w:rPr>
          <w:rFonts w:ascii="Times New Roman" w:hAnsi="Times New Roman"/>
          <w:lang w:val="es-ES"/>
        </w:rPr>
        <w:t xml:space="preserve"> Chi phí thiết kế công trình điện hạt nhân xác định bằng dự toán </w:t>
      </w:r>
      <w:r w:rsidR="00EA1570" w:rsidRPr="007756C6">
        <w:rPr>
          <w:rFonts w:ascii="Times New Roman" w:hAnsi="Times New Roman"/>
          <w:lang w:val="es-ES"/>
        </w:rPr>
        <w:t xml:space="preserve">chi phí theo </w:t>
      </w:r>
      <w:r w:rsidR="008F2259" w:rsidRPr="007756C6">
        <w:rPr>
          <w:rFonts w:ascii="Times New Roman" w:hAnsi="Times New Roman"/>
        </w:rPr>
        <w:t xml:space="preserve">hướng dẫn tại </w:t>
      </w:r>
      <w:r w:rsidR="00E2109E" w:rsidRPr="007756C6">
        <w:rPr>
          <w:rFonts w:ascii="Times New Roman" w:hAnsi="Times New Roman"/>
        </w:rPr>
        <w:t>Thông tư hướng dẫn một số nội dung xác định và quản lý chi phí đầu tư xây dựng do Bộ Xây dựng ban hành</w:t>
      </w:r>
      <w:r w:rsidR="00B0009E" w:rsidRPr="007756C6">
        <w:rPr>
          <w:rFonts w:ascii="Times New Roman" w:hAnsi="Times New Roman"/>
          <w:lang w:val="es-ES"/>
        </w:rPr>
        <w:t>.</w:t>
      </w:r>
    </w:p>
    <w:p w14:paraId="6BD5A0C0" w14:textId="756BF2A5" w:rsidR="00B0009E" w:rsidRPr="007756C6" w:rsidRDefault="00B0009E" w:rsidP="00827F9D">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br w:type="page"/>
      </w:r>
      <w:bookmarkStart w:id="13" w:name="_Toc48313369"/>
      <w:r w:rsidR="00965D3F" w:rsidRPr="007756C6">
        <w:rPr>
          <w:rFonts w:ascii="Times New Roman" w:hAnsi="Times New Roman"/>
          <w:b/>
          <w:bCs/>
        </w:rPr>
        <w:lastRenderedPageBreak/>
        <w:t>3</w:t>
      </w:r>
      <w:r w:rsidR="003E4633" w:rsidRPr="007756C6">
        <w:rPr>
          <w:rFonts w:ascii="Times New Roman" w:hAnsi="Times New Roman"/>
          <w:b/>
          <w:bCs/>
        </w:rPr>
        <w:t>.</w:t>
      </w:r>
      <w:r w:rsidR="002F4646" w:rsidRPr="007756C6">
        <w:rPr>
          <w:rFonts w:ascii="Times New Roman" w:hAnsi="Times New Roman"/>
          <w:b/>
          <w:bCs/>
        </w:rPr>
        <w:t>1</w:t>
      </w:r>
      <w:r w:rsidR="00EE7BBB" w:rsidRPr="007756C6">
        <w:rPr>
          <w:rFonts w:ascii="Times New Roman" w:hAnsi="Times New Roman"/>
          <w:b/>
          <w:bCs/>
        </w:rPr>
        <w:t>3.</w:t>
      </w:r>
      <w:r w:rsidRPr="007756C6">
        <w:rPr>
          <w:rFonts w:ascii="Times New Roman" w:hAnsi="Times New Roman"/>
          <w:b/>
          <w:bCs/>
        </w:rPr>
        <w:t xml:space="preserve"> Đ</w:t>
      </w:r>
      <w:r w:rsidR="00EE7BBB" w:rsidRPr="007756C6">
        <w:rPr>
          <w:rFonts w:ascii="Times New Roman" w:hAnsi="Times New Roman"/>
          <w:b/>
          <w:bCs/>
        </w:rPr>
        <w:t>ịnh mức chi phí thiết kế công trình giao thông</w:t>
      </w:r>
      <w:bookmarkEnd w:id="13"/>
    </w:p>
    <w:p w14:paraId="7D84C97A" w14:textId="77777777" w:rsidR="003E4633" w:rsidRPr="007756C6" w:rsidRDefault="003E4633" w:rsidP="00FA3BE1">
      <w:pPr>
        <w:pStyle w:val="BodyTextIndent2"/>
        <w:widowControl w:val="0"/>
        <w:spacing w:before="60" w:line="340" w:lineRule="exact"/>
        <w:ind w:firstLine="567"/>
        <w:jc w:val="both"/>
        <w:rPr>
          <w:rFonts w:ascii="Times New Roman" w:hAnsi="Times New Roman"/>
          <w:b/>
          <w:bCs/>
          <w:i/>
        </w:rPr>
      </w:pPr>
      <w:r w:rsidRPr="007756C6">
        <w:rPr>
          <w:rFonts w:ascii="Times New Roman" w:hAnsi="Times New Roman"/>
          <w:b/>
          <w:bCs/>
          <w:i/>
        </w:rPr>
        <w:t>a) Bảng định mức:</w:t>
      </w:r>
    </w:p>
    <w:p w14:paraId="6A324487" w14:textId="14CF11AB" w:rsidR="00B0009E" w:rsidRPr="007756C6" w:rsidRDefault="00B0009E" w:rsidP="00827F9D">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Bảng 2.8: Định mức chi phí thiết kế kỹ thuật của công trình giao thông có yêu cầu thiết kế 3 bước</w:t>
      </w:r>
    </w:p>
    <w:p w14:paraId="257BEEF3" w14:textId="77777777" w:rsidR="00B0009E" w:rsidRPr="007756C6" w:rsidRDefault="00B0009E" w:rsidP="00827F9D">
      <w:pPr>
        <w:pStyle w:val="BodyTextIndent2"/>
        <w:spacing w:after="60"/>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7C3DDF04" w14:textId="77777777" w:rsidTr="00827F9D">
        <w:trPr>
          <w:cantSplit/>
          <w:trHeight w:val="46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1E8A9614"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19" w:type="dxa"/>
            <w:gridSpan w:val="5"/>
            <w:tcBorders>
              <w:top w:val="single" w:sz="4" w:space="0" w:color="auto"/>
              <w:left w:val="nil"/>
              <w:right w:val="single" w:sz="4" w:space="0" w:color="auto"/>
            </w:tcBorders>
          </w:tcPr>
          <w:p w14:paraId="45AC40C7" w14:textId="77777777" w:rsidR="00B0009E" w:rsidRPr="007756C6" w:rsidRDefault="00B0009E" w:rsidP="006137E6">
            <w:pPr>
              <w:spacing w:before="40"/>
              <w:jc w:val="center"/>
              <w:rPr>
                <w:rFonts w:ascii="Times New Roman" w:hAnsi="Times New Roman"/>
                <w:b/>
                <w:bCs/>
                <w:lang w:val="it-IT"/>
              </w:rPr>
            </w:pPr>
            <w:r w:rsidRPr="007756C6">
              <w:rPr>
                <w:rFonts w:ascii="Times New Roman" w:hAnsi="Times New Roman"/>
                <w:b/>
                <w:bCs/>
                <w:lang w:val="it-IT"/>
              </w:rPr>
              <w:t>Cấp công trình</w:t>
            </w:r>
          </w:p>
        </w:tc>
      </w:tr>
      <w:tr w:rsidR="005370ED" w:rsidRPr="007756C6" w14:paraId="2932EEEE" w14:textId="77777777" w:rsidTr="00827F9D">
        <w:trPr>
          <w:trHeight w:val="46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6CA19CA7" w14:textId="77777777" w:rsidR="00B0009E" w:rsidRPr="007756C6" w:rsidRDefault="00B0009E" w:rsidP="006137E6">
            <w:pPr>
              <w:jc w:val="center"/>
              <w:rPr>
                <w:rFonts w:ascii="Times New Roman" w:hAnsi="Times New Roman"/>
                <w:b/>
                <w:bCs/>
                <w:lang w:val="it-IT"/>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F03AAC8"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ABB74BA"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w:t>
            </w:r>
          </w:p>
        </w:tc>
        <w:tc>
          <w:tcPr>
            <w:tcW w:w="1305" w:type="dxa"/>
            <w:tcBorders>
              <w:top w:val="single" w:sz="4" w:space="0" w:color="auto"/>
              <w:left w:val="nil"/>
              <w:bottom w:val="single" w:sz="4" w:space="0" w:color="auto"/>
              <w:right w:val="single" w:sz="4" w:space="0" w:color="auto"/>
            </w:tcBorders>
            <w:vAlign w:val="center"/>
          </w:tcPr>
          <w:p w14:paraId="2479D4A5"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0DF85F2"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III</w:t>
            </w:r>
          </w:p>
        </w:tc>
        <w:tc>
          <w:tcPr>
            <w:tcW w:w="1336" w:type="dxa"/>
            <w:tcBorders>
              <w:top w:val="single" w:sz="4" w:space="0" w:color="auto"/>
              <w:bottom w:val="single" w:sz="4" w:space="0" w:color="auto"/>
              <w:right w:val="single" w:sz="4" w:space="0" w:color="auto"/>
            </w:tcBorders>
            <w:vAlign w:val="center"/>
          </w:tcPr>
          <w:p w14:paraId="4A22841B"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IV</w:t>
            </w:r>
          </w:p>
        </w:tc>
      </w:tr>
      <w:tr w:rsidR="005370ED" w:rsidRPr="007756C6" w14:paraId="1AAA1830"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204E240"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0687729" w14:textId="77777777" w:rsidR="00B0009E" w:rsidRPr="007756C6" w:rsidRDefault="00B0009E" w:rsidP="00827F9D">
            <w:pPr>
              <w:jc w:val="center"/>
              <w:rPr>
                <w:rFonts w:ascii="Times New Roman" w:hAnsi="Times New Roman"/>
                <w:lang w:val="it-IT"/>
              </w:rPr>
            </w:pPr>
            <w:r w:rsidRPr="007756C6">
              <w:rPr>
                <w:rFonts w:ascii="Times New Roman" w:hAnsi="Times New Roman"/>
              </w:rPr>
              <w:t>0,45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2B0256E" w14:textId="77777777" w:rsidR="00B0009E" w:rsidRPr="007756C6" w:rsidRDefault="00B0009E" w:rsidP="00827F9D">
            <w:pPr>
              <w:jc w:val="center"/>
              <w:rPr>
                <w:rFonts w:ascii="Times New Roman" w:hAnsi="Times New Roman"/>
                <w:lang w:val="it-IT"/>
              </w:rPr>
            </w:pPr>
            <w:r w:rsidRPr="007756C6">
              <w:rPr>
                <w:rFonts w:ascii="Times New Roman" w:hAnsi="Times New Roman"/>
              </w:rPr>
              <w:t>0,28</w:t>
            </w:r>
          </w:p>
        </w:tc>
        <w:tc>
          <w:tcPr>
            <w:tcW w:w="1305" w:type="dxa"/>
            <w:tcBorders>
              <w:top w:val="single" w:sz="4" w:space="0" w:color="auto"/>
              <w:left w:val="nil"/>
              <w:bottom w:val="single" w:sz="4" w:space="0" w:color="auto"/>
              <w:right w:val="single" w:sz="4" w:space="0" w:color="auto"/>
            </w:tcBorders>
            <w:vAlign w:val="center"/>
          </w:tcPr>
          <w:p w14:paraId="2A98B605" w14:textId="77777777" w:rsidR="00B0009E" w:rsidRPr="007756C6" w:rsidRDefault="00B0009E" w:rsidP="00827F9D">
            <w:pPr>
              <w:jc w:val="center"/>
              <w:rPr>
                <w:rFonts w:ascii="Times New Roman" w:hAnsi="Times New Roman"/>
                <w:lang w:val="it-IT"/>
              </w:rPr>
            </w:pPr>
            <w:r w:rsidRPr="007756C6">
              <w:rPr>
                <w:rFonts w:ascii="Times New Roman" w:hAnsi="Times New Roman"/>
              </w:rPr>
              <w:t>0,25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F8B951D" w14:textId="77777777" w:rsidR="00B0009E" w:rsidRPr="007756C6" w:rsidRDefault="00B0009E" w:rsidP="00827F9D">
            <w:pPr>
              <w:jc w:val="center"/>
              <w:rPr>
                <w:rFonts w:ascii="Times New Roman" w:hAnsi="Times New Roman"/>
                <w:lang w:val="it-IT"/>
              </w:rPr>
            </w:pPr>
            <w:r w:rsidRPr="007756C6">
              <w:rPr>
                <w:rFonts w:ascii="Times New Roman" w:hAnsi="Times New Roman"/>
              </w:rPr>
              <w:t>0,21</w:t>
            </w:r>
          </w:p>
        </w:tc>
        <w:tc>
          <w:tcPr>
            <w:tcW w:w="1336" w:type="dxa"/>
            <w:tcBorders>
              <w:top w:val="single" w:sz="4" w:space="0" w:color="auto"/>
              <w:bottom w:val="single" w:sz="4" w:space="0" w:color="auto"/>
              <w:right w:val="single" w:sz="4" w:space="0" w:color="auto"/>
            </w:tcBorders>
            <w:vAlign w:val="center"/>
          </w:tcPr>
          <w:p w14:paraId="68E45552" w14:textId="77777777" w:rsidR="00B0009E" w:rsidRPr="007756C6" w:rsidRDefault="00B0009E" w:rsidP="00827F9D">
            <w:pPr>
              <w:jc w:val="center"/>
              <w:rPr>
                <w:rFonts w:ascii="Times New Roman" w:hAnsi="Times New Roman"/>
                <w:lang w:val="it-IT"/>
              </w:rPr>
            </w:pPr>
            <w:r w:rsidRPr="007756C6">
              <w:rPr>
                <w:rFonts w:ascii="Times New Roman" w:hAnsi="Times New Roman"/>
              </w:rPr>
              <w:t>-</w:t>
            </w:r>
          </w:p>
        </w:tc>
      </w:tr>
      <w:tr w:rsidR="005370ED" w:rsidRPr="007756C6" w14:paraId="21CB8A8C"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A6EA469"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1A601BF" w14:textId="77777777" w:rsidR="00B0009E" w:rsidRPr="007756C6" w:rsidRDefault="00B0009E" w:rsidP="00827F9D">
            <w:pPr>
              <w:jc w:val="center"/>
              <w:rPr>
                <w:rFonts w:ascii="Times New Roman" w:hAnsi="Times New Roman"/>
                <w:lang w:val="it-IT"/>
              </w:rPr>
            </w:pPr>
            <w:r w:rsidRPr="007756C6">
              <w:rPr>
                <w:rFonts w:ascii="Times New Roman" w:hAnsi="Times New Roman"/>
              </w:rPr>
              <w:t>0,51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89DDFAA" w14:textId="77777777" w:rsidR="00B0009E" w:rsidRPr="007756C6" w:rsidRDefault="00B0009E" w:rsidP="00827F9D">
            <w:pPr>
              <w:jc w:val="center"/>
              <w:rPr>
                <w:rFonts w:ascii="Times New Roman" w:hAnsi="Times New Roman"/>
                <w:lang w:val="it-IT"/>
              </w:rPr>
            </w:pPr>
            <w:r w:rsidRPr="007756C6">
              <w:rPr>
                <w:rFonts w:ascii="Times New Roman" w:hAnsi="Times New Roman"/>
              </w:rPr>
              <w:t>0,34</w:t>
            </w:r>
          </w:p>
        </w:tc>
        <w:tc>
          <w:tcPr>
            <w:tcW w:w="1305" w:type="dxa"/>
            <w:tcBorders>
              <w:top w:val="single" w:sz="4" w:space="0" w:color="auto"/>
              <w:left w:val="nil"/>
              <w:bottom w:val="single" w:sz="4" w:space="0" w:color="auto"/>
              <w:right w:val="single" w:sz="4" w:space="0" w:color="auto"/>
            </w:tcBorders>
            <w:vAlign w:val="center"/>
          </w:tcPr>
          <w:p w14:paraId="0B9A7073" w14:textId="77777777" w:rsidR="00B0009E" w:rsidRPr="007756C6" w:rsidRDefault="00B0009E" w:rsidP="00827F9D">
            <w:pPr>
              <w:jc w:val="center"/>
              <w:rPr>
                <w:rFonts w:ascii="Times New Roman" w:hAnsi="Times New Roman"/>
                <w:lang w:val="it-IT"/>
              </w:rPr>
            </w:pPr>
            <w:r w:rsidRPr="007756C6">
              <w:rPr>
                <w:rFonts w:ascii="Times New Roman" w:hAnsi="Times New Roman"/>
              </w:rPr>
              <w:t>0,29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ED8B0A3" w14:textId="77777777" w:rsidR="00B0009E" w:rsidRPr="007756C6" w:rsidRDefault="00B0009E" w:rsidP="00827F9D">
            <w:pPr>
              <w:jc w:val="center"/>
              <w:rPr>
                <w:rFonts w:ascii="Times New Roman" w:hAnsi="Times New Roman"/>
                <w:lang w:val="it-IT"/>
              </w:rPr>
            </w:pPr>
            <w:r w:rsidRPr="007756C6">
              <w:rPr>
                <w:rFonts w:ascii="Times New Roman" w:hAnsi="Times New Roman"/>
              </w:rPr>
              <w:t>0,25</w:t>
            </w:r>
          </w:p>
        </w:tc>
        <w:tc>
          <w:tcPr>
            <w:tcW w:w="1336" w:type="dxa"/>
            <w:tcBorders>
              <w:top w:val="single" w:sz="4" w:space="0" w:color="auto"/>
              <w:bottom w:val="single" w:sz="4" w:space="0" w:color="auto"/>
              <w:right w:val="single" w:sz="4" w:space="0" w:color="auto"/>
            </w:tcBorders>
            <w:vAlign w:val="center"/>
          </w:tcPr>
          <w:p w14:paraId="19FD3449" w14:textId="77777777" w:rsidR="00B0009E" w:rsidRPr="007756C6" w:rsidRDefault="00B0009E" w:rsidP="00827F9D">
            <w:pPr>
              <w:jc w:val="center"/>
              <w:rPr>
                <w:rFonts w:ascii="Times New Roman" w:hAnsi="Times New Roman"/>
                <w:lang w:val="it-IT"/>
              </w:rPr>
            </w:pPr>
            <w:r w:rsidRPr="007756C6">
              <w:rPr>
                <w:rFonts w:ascii="Times New Roman" w:hAnsi="Times New Roman"/>
              </w:rPr>
              <w:t>-</w:t>
            </w:r>
          </w:p>
        </w:tc>
      </w:tr>
      <w:tr w:rsidR="005370ED" w:rsidRPr="007756C6" w14:paraId="2B75679A"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88ECEEA"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9A4A75F" w14:textId="77777777" w:rsidR="00B0009E" w:rsidRPr="007756C6" w:rsidRDefault="00B0009E" w:rsidP="00827F9D">
            <w:pPr>
              <w:jc w:val="center"/>
              <w:rPr>
                <w:rFonts w:ascii="Times New Roman" w:hAnsi="Times New Roman"/>
                <w:lang w:val="it-IT"/>
              </w:rPr>
            </w:pPr>
            <w:r w:rsidRPr="007756C6">
              <w:rPr>
                <w:rFonts w:ascii="Times New Roman" w:hAnsi="Times New Roman"/>
              </w:rPr>
              <w:t>0,68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CB5C279" w14:textId="77777777" w:rsidR="00B0009E" w:rsidRPr="007756C6" w:rsidRDefault="00B0009E" w:rsidP="00827F9D">
            <w:pPr>
              <w:jc w:val="center"/>
              <w:rPr>
                <w:rFonts w:ascii="Times New Roman" w:hAnsi="Times New Roman"/>
                <w:lang w:val="it-IT"/>
              </w:rPr>
            </w:pPr>
            <w:r w:rsidRPr="007756C6">
              <w:rPr>
                <w:rFonts w:ascii="Times New Roman" w:hAnsi="Times New Roman"/>
              </w:rPr>
              <w:t>0,44</w:t>
            </w:r>
          </w:p>
        </w:tc>
        <w:tc>
          <w:tcPr>
            <w:tcW w:w="1305" w:type="dxa"/>
            <w:tcBorders>
              <w:top w:val="single" w:sz="4" w:space="0" w:color="auto"/>
              <w:left w:val="nil"/>
              <w:bottom w:val="single" w:sz="4" w:space="0" w:color="auto"/>
              <w:right w:val="single" w:sz="4" w:space="0" w:color="auto"/>
            </w:tcBorders>
            <w:vAlign w:val="center"/>
          </w:tcPr>
          <w:p w14:paraId="63F2896D" w14:textId="77777777" w:rsidR="00B0009E" w:rsidRPr="007756C6" w:rsidRDefault="00B0009E" w:rsidP="00827F9D">
            <w:pPr>
              <w:jc w:val="center"/>
              <w:rPr>
                <w:rFonts w:ascii="Times New Roman" w:hAnsi="Times New Roman"/>
                <w:lang w:val="it-IT"/>
              </w:rPr>
            </w:pPr>
            <w:r w:rsidRPr="007756C6">
              <w:rPr>
                <w:rFonts w:ascii="Times New Roman" w:hAnsi="Times New Roman"/>
              </w:rPr>
              <w:t>0,39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A8F02F8" w14:textId="77777777" w:rsidR="00B0009E" w:rsidRPr="007756C6" w:rsidRDefault="00B0009E" w:rsidP="00827F9D">
            <w:pPr>
              <w:jc w:val="center"/>
              <w:rPr>
                <w:rFonts w:ascii="Times New Roman" w:hAnsi="Times New Roman"/>
                <w:lang w:val="it-IT"/>
              </w:rPr>
            </w:pPr>
            <w:r w:rsidRPr="007756C6">
              <w:rPr>
                <w:rFonts w:ascii="Times New Roman" w:hAnsi="Times New Roman"/>
              </w:rPr>
              <w:t>0,32</w:t>
            </w:r>
          </w:p>
        </w:tc>
        <w:tc>
          <w:tcPr>
            <w:tcW w:w="1336" w:type="dxa"/>
            <w:tcBorders>
              <w:top w:val="single" w:sz="4" w:space="0" w:color="auto"/>
              <w:bottom w:val="single" w:sz="4" w:space="0" w:color="auto"/>
              <w:right w:val="single" w:sz="4" w:space="0" w:color="auto"/>
            </w:tcBorders>
            <w:vAlign w:val="center"/>
          </w:tcPr>
          <w:p w14:paraId="0B71E546" w14:textId="77777777" w:rsidR="00B0009E" w:rsidRPr="007756C6" w:rsidRDefault="00B0009E" w:rsidP="00827F9D">
            <w:pPr>
              <w:jc w:val="center"/>
              <w:rPr>
                <w:rFonts w:ascii="Times New Roman" w:hAnsi="Times New Roman"/>
                <w:lang w:val="it-IT"/>
              </w:rPr>
            </w:pPr>
            <w:r w:rsidRPr="007756C6">
              <w:rPr>
                <w:rFonts w:ascii="Times New Roman" w:hAnsi="Times New Roman"/>
              </w:rPr>
              <w:t>-</w:t>
            </w:r>
          </w:p>
        </w:tc>
      </w:tr>
      <w:tr w:rsidR="005370ED" w:rsidRPr="007756C6" w14:paraId="76B58D7B"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2144920"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F4623B8" w14:textId="77777777" w:rsidR="00B0009E" w:rsidRPr="007756C6" w:rsidRDefault="00B0009E" w:rsidP="00827F9D">
            <w:pPr>
              <w:jc w:val="center"/>
              <w:rPr>
                <w:rFonts w:ascii="Times New Roman" w:hAnsi="Times New Roman"/>
                <w:lang w:val="it-IT"/>
              </w:rPr>
            </w:pPr>
            <w:r w:rsidRPr="007756C6">
              <w:rPr>
                <w:rFonts w:ascii="Times New Roman" w:hAnsi="Times New Roman"/>
              </w:rPr>
              <w:t>0,92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0D5348A" w14:textId="77777777" w:rsidR="00B0009E" w:rsidRPr="007756C6" w:rsidRDefault="00B0009E" w:rsidP="00827F9D">
            <w:pPr>
              <w:jc w:val="center"/>
              <w:rPr>
                <w:rFonts w:ascii="Times New Roman" w:hAnsi="Times New Roman"/>
                <w:lang w:val="it-IT"/>
              </w:rPr>
            </w:pPr>
            <w:r w:rsidRPr="007756C6">
              <w:rPr>
                <w:rFonts w:ascii="Times New Roman" w:hAnsi="Times New Roman"/>
              </w:rPr>
              <w:t>0,58</w:t>
            </w:r>
          </w:p>
        </w:tc>
        <w:tc>
          <w:tcPr>
            <w:tcW w:w="1305" w:type="dxa"/>
            <w:tcBorders>
              <w:top w:val="single" w:sz="4" w:space="0" w:color="auto"/>
              <w:left w:val="nil"/>
              <w:bottom w:val="single" w:sz="4" w:space="0" w:color="auto"/>
              <w:right w:val="single" w:sz="4" w:space="0" w:color="auto"/>
            </w:tcBorders>
            <w:vAlign w:val="center"/>
          </w:tcPr>
          <w:p w14:paraId="3E4D8526" w14:textId="77777777" w:rsidR="00B0009E" w:rsidRPr="007756C6" w:rsidRDefault="00B0009E" w:rsidP="00827F9D">
            <w:pPr>
              <w:jc w:val="center"/>
              <w:rPr>
                <w:rFonts w:ascii="Times New Roman" w:hAnsi="Times New Roman"/>
                <w:lang w:val="it-IT"/>
              </w:rPr>
            </w:pPr>
            <w:r w:rsidRPr="007756C6">
              <w:rPr>
                <w:rFonts w:ascii="Times New Roman" w:hAnsi="Times New Roman"/>
              </w:rPr>
              <w:t>0,51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EF9D5C0" w14:textId="77777777" w:rsidR="00B0009E" w:rsidRPr="007756C6" w:rsidRDefault="00B0009E" w:rsidP="00827F9D">
            <w:pPr>
              <w:jc w:val="center"/>
              <w:rPr>
                <w:rFonts w:ascii="Times New Roman" w:hAnsi="Times New Roman"/>
                <w:lang w:val="it-IT"/>
              </w:rPr>
            </w:pPr>
            <w:r w:rsidRPr="007756C6">
              <w:rPr>
                <w:rFonts w:ascii="Times New Roman" w:hAnsi="Times New Roman"/>
              </w:rPr>
              <w:t>0,43</w:t>
            </w:r>
          </w:p>
        </w:tc>
        <w:tc>
          <w:tcPr>
            <w:tcW w:w="1336" w:type="dxa"/>
            <w:tcBorders>
              <w:top w:val="single" w:sz="4" w:space="0" w:color="auto"/>
              <w:bottom w:val="single" w:sz="4" w:space="0" w:color="auto"/>
              <w:right w:val="single" w:sz="4" w:space="0" w:color="auto"/>
            </w:tcBorders>
            <w:vAlign w:val="center"/>
          </w:tcPr>
          <w:p w14:paraId="118A0384" w14:textId="77777777" w:rsidR="00B0009E" w:rsidRPr="007756C6" w:rsidRDefault="00B0009E" w:rsidP="00827F9D">
            <w:pPr>
              <w:jc w:val="center"/>
              <w:rPr>
                <w:rFonts w:ascii="Times New Roman" w:hAnsi="Times New Roman"/>
                <w:lang w:val="it-IT"/>
              </w:rPr>
            </w:pPr>
            <w:r w:rsidRPr="007756C6">
              <w:rPr>
                <w:rFonts w:ascii="Times New Roman" w:hAnsi="Times New Roman"/>
              </w:rPr>
              <w:t>-</w:t>
            </w:r>
          </w:p>
        </w:tc>
      </w:tr>
      <w:tr w:rsidR="005370ED" w:rsidRPr="007756C6" w14:paraId="1BB259B8"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E01A02B"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F6A6E76" w14:textId="77777777" w:rsidR="00B0009E" w:rsidRPr="007756C6" w:rsidRDefault="00B0009E" w:rsidP="00827F9D">
            <w:pPr>
              <w:jc w:val="center"/>
              <w:rPr>
                <w:rFonts w:ascii="Times New Roman" w:hAnsi="Times New Roman"/>
                <w:lang w:val="it-IT"/>
              </w:rPr>
            </w:pPr>
            <w:r w:rsidRPr="007756C6">
              <w:rPr>
                <w:rFonts w:ascii="Times New Roman" w:hAnsi="Times New Roman"/>
              </w:rPr>
              <w:t>1,08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11C5A5F" w14:textId="77777777" w:rsidR="00B0009E" w:rsidRPr="007756C6" w:rsidRDefault="00B0009E" w:rsidP="00827F9D">
            <w:pPr>
              <w:jc w:val="center"/>
              <w:rPr>
                <w:rFonts w:ascii="Times New Roman" w:hAnsi="Times New Roman"/>
                <w:lang w:val="it-IT"/>
              </w:rPr>
            </w:pPr>
            <w:r w:rsidRPr="007756C6">
              <w:rPr>
                <w:rFonts w:ascii="Times New Roman" w:hAnsi="Times New Roman"/>
              </w:rPr>
              <w:t>0,68</w:t>
            </w:r>
          </w:p>
        </w:tc>
        <w:tc>
          <w:tcPr>
            <w:tcW w:w="1305" w:type="dxa"/>
            <w:tcBorders>
              <w:top w:val="single" w:sz="4" w:space="0" w:color="auto"/>
              <w:left w:val="nil"/>
              <w:bottom w:val="single" w:sz="4" w:space="0" w:color="auto"/>
              <w:right w:val="single" w:sz="4" w:space="0" w:color="auto"/>
            </w:tcBorders>
            <w:vAlign w:val="center"/>
          </w:tcPr>
          <w:p w14:paraId="37C39626" w14:textId="77777777" w:rsidR="00B0009E" w:rsidRPr="007756C6" w:rsidRDefault="00B0009E" w:rsidP="00827F9D">
            <w:pPr>
              <w:jc w:val="center"/>
              <w:rPr>
                <w:rFonts w:ascii="Times New Roman" w:hAnsi="Times New Roman"/>
                <w:lang w:val="it-IT"/>
              </w:rPr>
            </w:pPr>
            <w:r w:rsidRPr="007756C6">
              <w:rPr>
                <w:rFonts w:ascii="Times New Roman" w:hAnsi="Times New Roman"/>
              </w:rPr>
              <w:t>0,60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5640D04" w14:textId="77777777" w:rsidR="00B0009E" w:rsidRPr="007756C6" w:rsidRDefault="00B0009E" w:rsidP="00827F9D">
            <w:pPr>
              <w:jc w:val="center"/>
              <w:rPr>
                <w:rFonts w:ascii="Times New Roman" w:hAnsi="Times New Roman"/>
                <w:lang w:val="it-IT"/>
              </w:rPr>
            </w:pPr>
            <w:r w:rsidRPr="007756C6">
              <w:rPr>
                <w:rFonts w:ascii="Times New Roman" w:hAnsi="Times New Roman"/>
              </w:rPr>
              <w:t>0,48</w:t>
            </w:r>
          </w:p>
        </w:tc>
        <w:tc>
          <w:tcPr>
            <w:tcW w:w="1336" w:type="dxa"/>
            <w:tcBorders>
              <w:top w:val="single" w:sz="4" w:space="0" w:color="auto"/>
              <w:bottom w:val="single" w:sz="4" w:space="0" w:color="auto"/>
              <w:right w:val="single" w:sz="4" w:space="0" w:color="auto"/>
            </w:tcBorders>
            <w:vAlign w:val="center"/>
          </w:tcPr>
          <w:p w14:paraId="4A543642" w14:textId="77777777" w:rsidR="00B0009E" w:rsidRPr="007756C6" w:rsidRDefault="00B0009E" w:rsidP="00827F9D">
            <w:pPr>
              <w:jc w:val="center"/>
              <w:rPr>
                <w:rFonts w:ascii="Times New Roman" w:hAnsi="Times New Roman"/>
                <w:lang w:val="it-IT"/>
              </w:rPr>
            </w:pPr>
            <w:r w:rsidRPr="007756C6">
              <w:rPr>
                <w:rFonts w:ascii="Times New Roman" w:hAnsi="Times New Roman"/>
              </w:rPr>
              <w:t>0,43</w:t>
            </w:r>
          </w:p>
        </w:tc>
      </w:tr>
      <w:tr w:rsidR="005370ED" w:rsidRPr="007756C6" w14:paraId="55B04AB4" w14:textId="77777777" w:rsidTr="00827F9D">
        <w:trPr>
          <w:trHeight w:val="36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428B639"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8E35C08" w14:textId="77777777" w:rsidR="00B0009E" w:rsidRPr="007756C6" w:rsidRDefault="00B0009E" w:rsidP="00827F9D">
            <w:pPr>
              <w:jc w:val="center"/>
              <w:rPr>
                <w:rFonts w:ascii="Times New Roman" w:hAnsi="Times New Roman"/>
                <w:lang w:val="it-IT"/>
              </w:rPr>
            </w:pPr>
            <w:r w:rsidRPr="007756C6">
              <w:rPr>
                <w:rFonts w:ascii="Times New Roman" w:hAnsi="Times New Roman"/>
              </w:rPr>
              <w:t>1,24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4E8901" w14:textId="77777777" w:rsidR="00B0009E" w:rsidRPr="007756C6" w:rsidRDefault="00B0009E" w:rsidP="00827F9D">
            <w:pPr>
              <w:jc w:val="center"/>
              <w:rPr>
                <w:rFonts w:ascii="Times New Roman" w:hAnsi="Times New Roman"/>
                <w:lang w:val="it-IT"/>
              </w:rPr>
            </w:pPr>
            <w:r w:rsidRPr="007756C6">
              <w:rPr>
                <w:rFonts w:ascii="Times New Roman" w:hAnsi="Times New Roman"/>
              </w:rPr>
              <w:t>0,81</w:t>
            </w:r>
          </w:p>
        </w:tc>
        <w:tc>
          <w:tcPr>
            <w:tcW w:w="1305" w:type="dxa"/>
            <w:tcBorders>
              <w:top w:val="single" w:sz="4" w:space="0" w:color="auto"/>
              <w:left w:val="nil"/>
              <w:bottom w:val="single" w:sz="4" w:space="0" w:color="auto"/>
              <w:right w:val="single" w:sz="4" w:space="0" w:color="auto"/>
            </w:tcBorders>
            <w:vAlign w:val="center"/>
          </w:tcPr>
          <w:p w14:paraId="40EACCFF" w14:textId="77777777" w:rsidR="00B0009E" w:rsidRPr="007756C6" w:rsidRDefault="00B0009E" w:rsidP="00827F9D">
            <w:pPr>
              <w:jc w:val="center"/>
              <w:rPr>
                <w:rFonts w:ascii="Times New Roman" w:hAnsi="Times New Roman"/>
                <w:lang w:val="it-IT"/>
              </w:rPr>
            </w:pPr>
            <w:r w:rsidRPr="007756C6">
              <w:rPr>
                <w:rFonts w:ascii="Times New Roman" w:hAnsi="Times New Roman"/>
              </w:rPr>
              <w:t>0,70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AC7201E" w14:textId="77777777" w:rsidR="00B0009E" w:rsidRPr="007756C6" w:rsidRDefault="00B0009E" w:rsidP="00827F9D">
            <w:pPr>
              <w:jc w:val="center"/>
              <w:rPr>
                <w:rFonts w:ascii="Times New Roman" w:hAnsi="Times New Roman"/>
                <w:lang w:val="it-IT"/>
              </w:rPr>
            </w:pPr>
            <w:r w:rsidRPr="007756C6">
              <w:rPr>
                <w:rFonts w:ascii="Times New Roman" w:hAnsi="Times New Roman"/>
              </w:rPr>
              <w:t>0,58</w:t>
            </w:r>
          </w:p>
        </w:tc>
        <w:tc>
          <w:tcPr>
            <w:tcW w:w="1336" w:type="dxa"/>
            <w:tcBorders>
              <w:top w:val="single" w:sz="4" w:space="0" w:color="auto"/>
              <w:bottom w:val="single" w:sz="4" w:space="0" w:color="auto"/>
              <w:right w:val="single" w:sz="4" w:space="0" w:color="auto"/>
            </w:tcBorders>
            <w:vAlign w:val="center"/>
          </w:tcPr>
          <w:p w14:paraId="1427CB55" w14:textId="77777777" w:rsidR="00B0009E" w:rsidRPr="007756C6" w:rsidRDefault="00B0009E" w:rsidP="00827F9D">
            <w:pPr>
              <w:jc w:val="center"/>
              <w:rPr>
                <w:rFonts w:ascii="Times New Roman" w:hAnsi="Times New Roman"/>
                <w:lang w:val="it-IT"/>
              </w:rPr>
            </w:pPr>
            <w:r w:rsidRPr="007756C6">
              <w:rPr>
                <w:rFonts w:ascii="Times New Roman" w:hAnsi="Times New Roman"/>
              </w:rPr>
              <w:t>0,49</w:t>
            </w:r>
          </w:p>
        </w:tc>
      </w:tr>
      <w:tr w:rsidR="005370ED" w:rsidRPr="007756C6" w14:paraId="05DAB1CF" w14:textId="77777777" w:rsidTr="00827F9D">
        <w:trPr>
          <w:trHeight w:val="36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72EB886"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669E46B" w14:textId="77777777" w:rsidR="00B0009E" w:rsidRPr="007756C6" w:rsidRDefault="00B0009E" w:rsidP="00827F9D">
            <w:pPr>
              <w:jc w:val="center"/>
              <w:rPr>
                <w:rFonts w:ascii="Times New Roman" w:hAnsi="Times New Roman"/>
                <w:lang w:val="it-IT"/>
              </w:rPr>
            </w:pPr>
            <w:r w:rsidRPr="007756C6">
              <w:rPr>
                <w:rFonts w:ascii="Times New Roman" w:hAnsi="Times New Roman"/>
              </w:rPr>
              <w:t>1,36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76C9A64" w14:textId="77777777" w:rsidR="00B0009E" w:rsidRPr="007756C6" w:rsidRDefault="00B0009E" w:rsidP="00827F9D">
            <w:pPr>
              <w:jc w:val="center"/>
              <w:rPr>
                <w:rFonts w:ascii="Times New Roman" w:hAnsi="Times New Roman"/>
                <w:lang w:val="it-IT"/>
              </w:rPr>
            </w:pPr>
            <w:r w:rsidRPr="007756C6">
              <w:rPr>
                <w:rFonts w:ascii="Times New Roman" w:hAnsi="Times New Roman"/>
              </w:rPr>
              <w:t>0,95</w:t>
            </w:r>
          </w:p>
        </w:tc>
        <w:tc>
          <w:tcPr>
            <w:tcW w:w="1305" w:type="dxa"/>
            <w:tcBorders>
              <w:top w:val="single" w:sz="4" w:space="0" w:color="auto"/>
              <w:left w:val="nil"/>
              <w:bottom w:val="single" w:sz="4" w:space="0" w:color="auto"/>
              <w:right w:val="single" w:sz="4" w:space="0" w:color="auto"/>
            </w:tcBorders>
            <w:vAlign w:val="center"/>
          </w:tcPr>
          <w:p w14:paraId="0C6BA6AD" w14:textId="77777777" w:rsidR="00B0009E" w:rsidRPr="007756C6" w:rsidRDefault="00B0009E" w:rsidP="00827F9D">
            <w:pPr>
              <w:jc w:val="center"/>
              <w:rPr>
                <w:rFonts w:ascii="Times New Roman" w:hAnsi="Times New Roman"/>
                <w:lang w:val="it-IT"/>
              </w:rPr>
            </w:pPr>
            <w:r w:rsidRPr="007756C6">
              <w:rPr>
                <w:rFonts w:ascii="Times New Roman" w:hAnsi="Times New Roman"/>
              </w:rPr>
              <w:t>0,77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E6051B" w14:textId="77777777" w:rsidR="00B0009E" w:rsidRPr="007756C6" w:rsidRDefault="00B0009E" w:rsidP="00827F9D">
            <w:pPr>
              <w:jc w:val="center"/>
              <w:rPr>
                <w:rFonts w:ascii="Times New Roman" w:hAnsi="Times New Roman"/>
                <w:lang w:val="it-IT"/>
              </w:rPr>
            </w:pPr>
            <w:r w:rsidRPr="007756C6">
              <w:rPr>
                <w:rFonts w:ascii="Times New Roman" w:hAnsi="Times New Roman"/>
              </w:rPr>
              <w:t>0,68</w:t>
            </w:r>
          </w:p>
        </w:tc>
        <w:tc>
          <w:tcPr>
            <w:tcW w:w="1336" w:type="dxa"/>
            <w:tcBorders>
              <w:top w:val="single" w:sz="4" w:space="0" w:color="auto"/>
              <w:bottom w:val="single" w:sz="4" w:space="0" w:color="auto"/>
              <w:right w:val="single" w:sz="4" w:space="0" w:color="auto"/>
            </w:tcBorders>
            <w:vAlign w:val="center"/>
          </w:tcPr>
          <w:p w14:paraId="4B5E9082" w14:textId="77777777" w:rsidR="00B0009E" w:rsidRPr="007756C6" w:rsidRDefault="00B0009E" w:rsidP="00827F9D">
            <w:pPr>
              <w:jc w:val="center"/>
              <w:rPr>
                <w:rFonts w:ascii="Times New Roman" w:hAnsi="Times New Roman"/>
                <w:lang w:val="it-IT"/>
              </w:rPr>
            </w:pPr>
            <w:r w:rsidRPr="007756C6">
              <w:rPr>
                <w:rFonts w:ascii="Times New Roman" w:hAnsi="Times New Roman"/>
              </w:rPr>
              <w:t>0,59</w:t>
            </w:r>
          </w:p>
        </w:tc>
      </w:tr>
      <w:tr w:rsidR="005370ED" w:rsidRPr="007756C6" w14:paraId="67B8CBCD"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1E3F8DD"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1CF05A3" w14:textId="77777777" w:rsidR="00B0009E" w:rsidRPr="007756C6" w:rsidRDefault="00B0009E" w:rsidP="00827F9D">
            <w:pPr>
              <w:jc w:val="center"/>
              <w:rPr>
                <w:rFonts w:ascii="Times New Roman" w:hAnsi="Times New Roman"/>
                <w:lang w:val="it-IT"/>
              </w:rPr>
            </w:pPr>
            <w:r w:rsidRPr="007756C6">
              <w:rPr>
                <w:rFonts w:ascii="Times New Roman" w:hAnsi="Times New Roman"/>
              </w:rPr>
              <w:t>1,50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E17FF67" w14:textId="77777777" w:rsidR="00B0009E" w:rsidRPr="007756C6" w:rsidRDefault="00B0009E" w:rsidP="00827F9D">
            <w:pPr>
              <w:jc w:val="center"/>
              <w:rPr>
                <w:rFonts w:ascii="Times New Roman" w:hAnsi="Times New Roman"/>
                <w:lang w:val="it-IT"/>
              </w:rPr>
            </w:pPr>
            <w:r w:rsidRPr="007756C6">
              <w:rPr>
                <w:rFonts w:ascii="Times New Roman" w:hAnsi="Times New Roman"/>
              </w:rPr>
              <w:t>1,05</w:t>
            </w:r>
          </w:p>
        </w:tc>
        <w:tc>
          <w:tcPr>
            <w:tcW w:w="1305" w:type="dxa"/>
            <w:tcBorders>
              <w:top w:val="single" w:sz="4" w:space="0" w:color="auto"/>
              <w:left w:val="nil"/>
              <w:bottom w:val="single" w:sz="4" w:space="0" w:color="auto"/>
              <w:right w:val="single" w:sz="4" w:space="0" w:color="auto"/>
            </w:tcBorders>
            <w:vAlign w:val="center"/>
          </w:tcPr>
          <w:p w14:paraId="09ADED4F" w14:textId="77777777" w:rsidR="00B0009E" w:rsidRPr="007756C6" w:rsidRDefault="00B0009E" w:rsidP="00827F9D">
            <w:pPr>
              <w:jc w:val="center"/>
              <w:rPr>
                <w:rFonts w:ascii="Times New Roman" w:hAnsi="Times New Roman"/>
                <w:lang w:val="it-IT"/>
              </w:rPr>
            </w:pPr>
            <w:r w:rsidRPr="007756C6">
              <w:rPr>
                <w:rFonts w:ascii="Times New Roman" w:hAnsi="Times New Roman"/>
              </w:rPr>
              <w:t>0,84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075AFD6" w14:textId="77777777" w:rsidR="00B0009E" w:rsidRPr="007756C6" w:rsidRDefault="00B0009E" w:rsidP="00827F9D">
            <w:pPr>
              <w:jc w:val="center"/>
              <w:rPr>
                <w:rFonts w:ascii="Times New Roman" w:hAnsi="Times New Roman"/>
                <w:lang w:val="it-IT"/>
              </w:rPr>
            </w:pPr>
            <w:r w:rsidRPr="007756C6">
              <w:rPr>
                <w:rFonts w:ascii="Times New Roman" w:hAnsi="Times New Roman"/>
              </w:rPr>
              <w:t>0,74</w:t>
            </w:r>
          </w:p>
        </w:tc>
        <w:tc>
          <w:tcPr>
            <w:tcW w:w="1336" w:type="dxa"/>
            <w:tcBorders>
              <w:top w:val="single" w:sz="4" w:space="0" w:color="auto"/>
              <w:bottom w:val="single" w:sz="4" w:space="0" w:color="auto"/>
              <w:right w:val="single" w:sz="4" w:space="0" w:color="auto"/>
            </w:tcBorders>
            <w:vAlign w:val="center"/>
          </w:tcPr>
          <w:p w14:paraId="6DE79129" w14:textId="77777777" w:rsidR="00B0009E" w:rsidRPr="007756C6" w:rsidRDefault="00B0009E" w:rsidP="00827F9D">
            <w:pPr>
              <w:jc w:val="center"/>
              <w:rPr>
                <w:rFonts w:ascii="Times New Roman" w:hAnsi="Times New Roman"/>
                <w:lang w:val="it-IT"/>
              </w:rPr>
            </w:pPr>
            <w:r w:rsidRPr="007756C6">
              <w:rPr>
                <w:rFonts w:ascii="Times New Roman" w:hAnsi="Times New Roman"/>
              </w:rPr>
              <w:t>0,69</w:t>
            </w:r>
          </w:p>
        </w:tc>
      </w:tr>
      <w:tr w:rsidR="005370ED" w:rsidRPr="007756C6" w14:paraId="4C5F2312" w14:textId="77777777" w:rsidTr="00827F9D">
        <w:trPr>
          <w:trHeight w:val="360"/>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76F65B1"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79D188F" w14:textId="77777777" w:rsidR="00B0009E" w:rsidRPr="007756C6" w:rsidRDefault="00B0009E" w:rsidP="00827F9D">
            <w:pPr>
              <w:jc w:val="center"/>
              <w:rPr>
                <w:rFonts w:ascii="Times New Roman" w:hAnsi="Times New Roman"/>
                <w:lang w:val="it-IT"/>
              </w:rPr>
            </w:pPr>
            <w:r w:rsidRPr="007756C6">
              <w:rPr>
                <w:rFonts w:ascii="Times New Roman" w:hAnsi="Times New Roman"/>
              </w:rPr>
              <w:t>1,68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0C3F6F2" w14:textId="77777777" w:rsidR="00B0009E" w:rsidRPr="007756C6" w:rsidRDefault="00B0009E" w:rsidP="00827F9D">
            <w:pPr>
              <w:jc w:val="center"/>
              <w:rPr>
                <w:rFonts w:ascii="Times New Roman" w:hAnsi="Times New Roman"/>
                <w:lang w:val="it-IT"/>
              </w:rPr>
            </w:pPr>
            <w:r w:rsidRPr="007756C6">
              <w:rPr>
                <w:rFonts w:ascii="Times New Roman" w:hAnsi="Times New Roman"/>
              </w:rPr>
              <w:t>1,13</w:t>
            </w:r>
          </w:p>
        </w:tc>
        <w:tc>
          <w:tcPr>
            <w:tcW w:w="1305" w:type="dxa"/>
            <w:tcBorders>
              <w:top w:val="single" w:sz="4" w:space="0" w:color="auto"/>
              <w:left w:val="nil"/>
              <w:bottom w:val="single" w:sz="4" w:space="0" w:color="auto"/>
              <w:right w:val="single" w:sz="4" w:space="0" w:color="auto"/>
            </w:tcBorders>
            <w:vAlign w:val="center"/>
          </w:tcPr>
          <w:p w14:paraId="28E58951" w14:textId="77777777" w:rsidR="00B0009E" w:rsidRPr="007756C6" w:rsidRDefault="00B0009E" w:rsidP="00827F9D">
            <w:pPr>
              <w:jc w:val="center"/>
              <w:rPr>
                <w:rFonts w:ascii="Times New Roman" w:hAnsi="Times New Roman"/>
                <w:lang w:val="it-IT"/>
              </w:rPr>
            </w:pPr>
            <w:r w:rsidRPr="007756C6">
              <w:rPr>
                <w:rFonts w:ascii="Times New Roman" w:hAnsi="Times New Roman"/>
              </w:rPr>
              <w:t>0,92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8D1B561" w14:textId="77777777" w:rsidR="00B0009E" w:rsidRPr="007756C6" w:rsidRDefault="00B0009E" w:rsidP="00827F9D">
            <w:pPr>
              <w:jc w:val="center"/>
              <w:rPr>
                <w:rFonts w:ascii="Times New Roman" w:hAnsi="Times New Roman"/>
                <w:lang w:val="it-IT"/>
              </w:rPr>
            </w:pPr>
            <w:r w:rsidRPr="007756C6">
              <w:rPr>
                <w:rFonts w:ascii="Times New Roman" w:hAnsi="Times New Roman"/>
              </w:rPr>
              <w:t>0,81</w:t>
            </w:r>
          </w:p>
        </w:tc>
        <w:tc>
          <w:tcPr>
            <w:tcW w:w="1336" w:type="dxa"/>
            <w:tcBorders>
              <w:top w:val="single" w:sz="4" w:space="0" w:color="auto"/>
              <w:bottom w:val="single" w:sz="4" w:space="0" w:color="auto"/>
              <w:right w:val="single" w:sz="4" w:space="0" w:color="auto"/>
            </w:tcBorders>
            <w:vAlign w:val="center"/>
          </w:tcPr>
          <w:p w14:paraId="7028129E" w14:textId="77777777" w:rsidR="00B0009E" w:rsidRPr="007756C6" w:rsidRDefault="00B0009E" w:rsidP="00827F9D">
            <w:pPr>
              <w:jc w:val="center"/>
              <w:rPr>
                <w:rFonts w:ascii="Times New Roman" w:hAnsi="Times New Roman"/>
                <w:lang w:val="it-IT"/>
              </w:rPr>
            </w:pPr>
            <w:r w:rsidRPr="007756C6">
              <w:rPr>
                <w:rFonts w:ascii="Times New Roman" w:hAnsi="Times New Roman"/>
              </w:rPr>
              <w:t>0,76</w:t>
            </w:r>
          </w:p>
        </w:tc>
      </w:tr>
      <w:tr w:rsidR="005370ED" w:rsidRPr="007756C6" w14:paraId="1B35EE44" w14:textId="77777777" w:rsidTr="00827F9D">
        <w:trPr>
          <w:trHeight w:val="36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8D14420"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F2F709F" w14:textId="77777777" w:rsidR="00B0009E" w:rsidRPr="007756C6" w:rsidRDefault="00B0009E" w:rsidP="00827F9D">
            <w:pPr>
              <w:jc w:val="center"/>
              <w:rPr>
                <w:rFonts w:ascii="Times New Roman" w:hAnsi="Times New Roman"/>
                <w:lang w:val="it-IT"/>
              </w:rPr>
            </w:pPr>
            <w:r w:rsidRPr="007756C6">
              <w:rPr>
                <w:rFonts w:ascii="Times New Roman" w:hAnsi="Times New Roman"/>
              </w:rPr>
              <w:t>1,92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0033F1" w14:textId="77777777" w:rsidR="00B0009E" w:rsidRPr="007756C6" w:rsidRDefault="00B0009E" w:rsidP="00827F9D">
            <w:pPr>
              <w:jc w:val="center"/>
              <w:rPr>
                <w:rFonts w:ascii="Times New Roman" w:hAnsi="Times New Roman"/>
                <w:lang w:val="it-IT"/>
              </w:rPr>
            </w:pPr>
            <w:r w:rsidRPr="007756C6">
              <w:rPr>
                <w:rFonts w:ascii="Times New Roman" w:hAnsi="Times New Roman"/>
              </w:rPr>
              <w:t>1,39</w:t>
            </w:r>
          </w:p>
        </w:tc>
        <w:tc>
          <w:tcPr>
            <w:tcW w:w="1305" w:type="dxa"/>
            <w:tcBorders>
              <w:top w:val="single" w:sz="4" w:space="0" w:color="auto"/>
              <w:left w:val="nil"/>
              <w:bottom w:val="single" w:sz="4" w:space="0" w:color="auto"/>
              <w:right w:val="single" w:sz="4" w:space="0" w:color="auto"/>
            </w:tcBorders>
            <w:vAlign w:val="center"/>
          </w:tcPr>
          <w:p w14:paraId="64D57685" w14:textId="77777777" w:rsidR="00B0009E" w:rsidRPr="007756C6" w:rsidRDefault="00B0009E" w:rsidP="00827F9D">
            <w:pPr>
              <w:jc w:val="center"/>
              <w:rPr>
                <w:rFonts w:ascii="Times New Roman" w:hAnsi="Times New Roman"/>
                <w:lang w:val="it-IT"/>
              </w:rPr>
            </w:pPr>
            <w:r w:rsidRPr="007756C6">
              <w:rPr>
                <w:rFonts w:ascii="Times New Roman" w:hAnsi="Times New Roman"/>
              </w:rPr>
              <w:t>1,08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C30C194" w14:textId="77777777" w:rsidR="00B0009E" w:rsidRPr="007756C6" w:rsidRDefault="00B0009E" w:rsidP="00827F9D">
            <w:pPr>
              <w:jc w:val="center"/>
              <w:rPr>
                <w:rFonts w:ascii="Times New Roman" w:hAnsi="Times New Roman"/>
                <w:lang w:val="it-IT"/>
              </w:rPr>
            </w:pPr>
            <w:r w:rsidRPr="007756C6">
              <w:rPr>
                <w:rFonts w:ascii="Times New Roman" w:hAnsi="Times New Roman"/>
              </w:rPr>
              <w:t>0,93</w:t>
            </w:r>
          </w:p>
        </w:tc>
        <w:tc>
          <w:tcPr>
            <w:tcW w:w="1336" w:type="dxa"/>
            <w:tcBorders>
              <w:top w:val="single" w:sz="4" w:space="0" w:color="auto"/>
              <w:bottom w:val="single" w:sz="4" w:space="0" w:color="auto"/>
              <w:right w:val="single" w:sz="4" w:space="0" w:color="auto"/>
            </w:tcBorders>
            <w:vAlign w:val="center"/>
          </w:tcPr>
          <w:p w14:paraId="257F2EDF" w14:textId="77777777" w:rsidR="00B0009E" w:rsidRPr="007756C6" w:rsidRDefault="00B0009E" w:rsidP="00827F9D">
            <w:pPr>
              <w:jc w:val="center"/>
              <w:rPr>
                <w:rFonts w:ascii="Times New Roman" w:hAnsi="Times New Roman"/>
                <w:lang w:val="it-IT"/>
              </w:rPr>
            </w:pPr>
            <w:r w:rsidRPr="007756C6">
              <w:rPr>
                <w:rFonts w:ascii="Times New Roman" w:hAnsi="Times New Roman"/>
              </w:rPr>
              <w:t>0,87</w:t>
            </w:r>
          </w:p>
        </w:tc>
      </w:tr>
      <w:tr w:rsidR="005370ED" w:rsidRPr="007756C6" w14:paraId="59214385" w14:textId="77777777" w:rsidTr="00827F9D">
        <w:trPr>
          <w:trHeight w:val="360"/>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F026497" w14:textId="77777777" w:rsidR="00B0009E" w:rsidRPr="007756C6" w:rsidRDefault="00B0009E" w:rsidP="00827F9D">
            <w:pPr>
              <w:jc w:val="center"/>
              <w:rPr>
                <w:rFonts w:ascii="Times New Roman" w:hAnsi="Times New Roman"/>
                <w:b/>
                <w:bCs/>
                <w:lang w:val="it-IT"/>
              </w:rPr>
            </w:pPr>
            <w:r w:rsidRPr="007756C6">
              <w:rPr>
                <w:rFonts w:ascii="Times New Roman" w:hAnsi="Times New Roman"/>
                <w:b/>
                <w:bCs/>
                <w:lang w:val="it-IT"/>
              </w:rPr>
              <w:sym w:font="Symbol" w:char="F0A3"/>
            </w:r>
            <w:r w:rsidRPr="007756C6">
              <w:rPr>
                <w:rFonts w:ascii="Times New Roman" w:hAnsi="Times New Roman"/>
                <w:b/>
                <w:bCs/>
                <w:lang w:val="it-IT"/>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9D9F669" w14:textId="77777777" w:rsidR="00B0009E" w:rsidRPr="007756C6" w:rsidRDefault="00B0009E" w:rsidP="00827F9D">
            <w:pPr>
              <w:jc w:val="center"/>
              <w:rPr>
                <w:rFonts w:ascii="Times New Roman" w:hAnsi="Times New Roman"/>
                <w:lang w:val="it-IT"/>
              </w:rPr>
            </w:pPr>
            <w:r w:rsidRPr="007756C6">
              <w:rPr>
                <w:rFonts w:ascii="Times New Roman" w:hAnsi="Times New Roman"/>
              </w:rPr>
              <w:t>2,05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CECFDE" w14:textId="77777777" w:rsidR="00B0009E" w:rsidRPr="007756C6" w:rsidRDefault="00B0009E" w:rsidP="00827F9D">
            <w:pPr>
              <w:jc w:val="center"/>
              <w:rPr>
                <w:rFonts w:ascii="Times New Roman" w:hAnsi="Times New Roman"/>
                <w:lang w:val="it-IT"/>
              </w:rPr>
            </w:pPr>
            <w:r w:rsidRPr="007756C6">
              <w:rPr>
                <w:rFonts w:ascii="Times New Roman" w:hAnsi="Times New Roman"/>
              </w:rPr>
              <w:t>1,44</w:t>
            </w:r>
          </w:p>
        </w:tc>
        <w:tc>
          <w:tcPr>
            <w:tcW w:w="1305" w:type="dxa"/>
            <w:tcBorders>
              <w:top w:val="single" w:sz="4" w:space="0" w:color="auto"/>
              <w:left w:val="nil"/>
              <w:bottom w:val="single" w:sz="4" w:space="0" w:color="auto"/>
              <w:right w:val="single" w:sz="4" w:space="0" w:color="auto"/>
            </w:tcBorders>
            <w:vAlign w:val="center"/>
          </w:tcPr>
          <w:p w14:paraId="6E095A8D" w14:textId="77777777" w:rsidR="00B0009E" w:rsidRPr="007756C6" w:rsidRDefault="00B0009E" w:rsidP="00827F9D">
            <w:pPr>
              <w:jc w:val="center"/>
              <w:rPr>
                <w:rFonts w:ascii="Times New Roman" w:hAnsi="Times New Roman"/>
                <w:lang w:val="it-IT"/>
              </w:rPr>
            </w:pPr>
            <w:r w:rsidRPr="007756C6">
              <w:rPr>
                <w:rFonts w:ascii="Times New Roman" w:hAnsi="Times New Roman"/>
              </w:rPr>
              <w:t>1,19</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E3CA6E" w14:textId="77777777" w:rsidR="00B0009E" w:rsidRPr="007756C6" w:rsidRDefault="00B0009E" w:rsidP="00827F9D">
            <w:pPr>
              <w:jc w:val="center"/>
              <w:rPr>
                <w:rFonts w:ascii="Times New Roman" w:hAnsi="Times New Roman"/>
                <w:lang w:val="it-IT"/>
              </w:rPr>
            </w:pPr>
            <w:r w:rsidRPr="007756C6">
              <w:rPr>
                <w:rFonts w:ascii="Times New Roman" w:hAnsi="Times New Roman"/>
              </w:rPr>
              <w:t>1,05</w:t>
            </w:r>
          </w:p>
        </w:tc>
        <w:tc>
          <w:tcPr>
            <w:tcW w:w="1336" w:type="dxa"/>
            <w:tcBorders>
              <w:top w:val="single" w:sz="4" w:space="0" w:color="auto"/>
              <w:bottom w:val="single" w:sz="4" w:space="0" w:color="auto"/>
              <w:right w:val="single" w:sz="4" w:space="0" w:color="auto"/>
            </w:tcBorders>
            <w:vAlign w:val="center"/>
          </w:tcPr>
          <w:p w14:paraId="78D9DDDC" w14:textId="77777777" w:rsidR="00B0009E" w:rsidRPr="007756C6" w:rsidRDefault="00B0009E" w:rsidP="00827F9D">
            <w:pPr>
              <w:jc w:val="center"/>
              <w:rPr>
                <w:rFonts w:ascii="Times New Roman" w:hAnsi="Times New Roman"/>
                <w:lang w:val="it-IT"/>
              </w:rPr>
            </w:pPr>
            <w:r w:rsidRPr="007756C6">
              <w:rPr>
                <w:rFonts w:ascii="Times New Roman" w:hAnsi="Times New Roman"/>
              </w:rPr>
              <w:t>0,95</w:t>
            </w:r>
          </w:p>
        </w:tc>
      </w:tr>
    </w:tbl>
    <w:p w14:paraId="6C28363B" w14:textId="5761113A" w:rsidR="00B0009E" w:rsidRPr="007756C6" w:rsidRDefault="00B0009E" w:rsidP="00827F9D">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Bảng 2.9: Định mức chi phí thiết kế bản vẽ thi công của công trình giao thông có yêu cầu thiết kế 2 bước</w:t>
      </w:r>
    </w:p>
    <w:p w14:paraId="5DB56B5F" w14:textId="77777777" w:rsidR="00B0009E" w:rsidRPr="007756C6" w:rsidRDefault="00B0009E" w:rsidP="00827F9D">
      <w:pPr>
        <w:pStyle w:val="BodyTextIndent2"/>
        <w:spacing w:after="60"/>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20AEC7CA" w14:textId="77777777" w:rsidTr="00827F9D">
        <w:trPr>
          <w:cantSplit/>
          <w:trHeight w:val="46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13E4F1C2"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19" w:type="dxa"/>
            <w:gridSpan w:val="5"/>
            <w:tcBorders>
              <w:top w:val="single" w:sz="4" w:space="0" w:color="auto"/>
              <w:left w:val="nil"/>
              <w:right w:val="single" w:sz="4" w:space="0" w:color="auto"/>
            </w:tcBorders>
            <w:vAlign w:val="center"/>
          </w:tcPr>
          <w:p w14:paraId="511B5593"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công trình</w:t>
            </w:r>
          </w:p>
        </w:tc>
      </w:tr>
      <w:tr w:rsidR="005370ED" w:rsidRPr="007756C6" w14:paraId="18ECE5F4" w14:textId="77777777" w:rsidTr="00827F9D">
        <w:trPr>
          <w:trHeight w:val="46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6C334C9F" w14:textId="77777777" w:rsidR="00B0009E" w:rsidRPr="007756C6" w:rsidRDefault="00B0009E" w:rsidP="006137E6">
            <w:pPr>
              <w:jc w:val="center"/>
              <w:rPr>
                <w:rFonts w:ascii="Times New Roman" w:hAnsi="Times New Roman"/>
                <w:b/>
                <w:bCs/>
                <w:lang w:val="it-IT"/>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70F7177"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680A5E3"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w:t>
            </w:r>
          </w:p>
        </w:tc>
        <w:tc>
          <w:tcPr>
            <w:tcW w:w="1305" w:type="dxa"/>
            <w:tcBorders>
              <w:top w:val="single" w:sz="4" w:space="0" w:color="auto"/>
              <w:left w:val="nil"/>
              <w:bottom w:val="single" w:sz="4" w:space="0" w:color="auto"/>
              <w:right w:val="single" w:sz="4" w:space="0" w:color="auto"/>
            </w:tcBorders>
            <w:vAlign w:val="center"/>
          </w:tcPr>
          <w:p w14:paraId="4068F67E"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5C51186"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III</w:t>
            </w:r>
          </w:p>
        </w:tc>
        <w:tc>
          <w:tcPr>
            <w:tcW w:w="1336" w:type="dxa"/>
            <w:tcBorders>
              <w:top w:val="single" w:sz="4" w:space="0" w:color="auto"/>
              <w:bottom w:val="single" w:sz="4" w:space="0" w:color="auto"/>
              <w:right w:val="single" w:sz="4" w:space="0" w:color="auto"/>
            </w:tcBorders>
            <w:vAlign w:val="center"/>
          </w:tcPr>
          <w:p w14:paraId="443DFBAD"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Cấp IV</w:t>
            </w:r>
          </w:p>
        </w:tc>
      </w:tr>
      <w:tr w:rsidR="005370ED" w:rsidRPr="007756C6" w14:paraId="689F14C0"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33E8DC4"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1D18706"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0,66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E35BD74"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0,49</w:t>
            </w:r>
          </w:p>
        </w:tc>
        <w:tc>
          <w:tcPr>
            <w:tcW w:w="1305" w:type="dxa"/>
            <w:tcBorders>
              <w:top w:val="single" w:sz="4" w:space="0" w:color="auto"/>
              <w:left w:val="nil"/>
              <w:bottom w:val="single" w:sz="4" w:space="0" w:color="auto"/>
              <w:right w:val="single" w:sz="4" w:space="0" w:color="auto"/>
            </w:tcBorders>
            <w:vAlign w:val="center"/>
          </w:tcPr>
          <w:p w14:paraId="6EB207E5"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0,36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EE5C6AA"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0,29</w:t>
            </w:r>
          </w:p>
        </w:tc>
        <w:tc>
          <w:tcPr>
            <w:tcW w:w="1336" w:type="dxa"/>
            <w:tcBorders>
              <w:top w:val="single" w:sz="4" w:space="0" w:color="auto"/>
              <w:bottom w:val="single" w:sz="4" w:space="0" w:color="auto"/>
              <w:right w:val="single" w:sz="4" w:space="0" w:color="auto"/>
            </w:tcBorders>
            <w:vAlign w:val="center"/>
          </w:tcPr>
          <w:p w14:paraId="100345F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w:t>
            </w:r>
          </w:p>
        </w:tc>
      </w:tr>
      <w:tr w:rsidR="005370ED" w:rsidRPr="007756C6" w14:paraId="19AD2DEC"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9EC00A9"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DE2375A"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0,75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A72370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0,61</w:t>
            </w:r>
          </w:p>
        </w:tc>
        <w:tc>
          <w:tcPr>
            <w:tcW w:w="1305" w:type="dxa"/>
            <w:tcBorders>
              <w:top w:val="single" w:sz="4" w:space="0" w:color="auto"/>
              <w:left w:val="nil"/>
              <w:bottom w:val="single" w:sz="4" w:space="0" w:color="auto"/>
              <w:right w:val="single" w:sz="4" w:space="0" w:color="auto"/>
            </w:tcBorders>
            <w:vAlign w:val="center"/>
          </w:tcPr>
          <w:p w14:paraId="6AB53438"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0,42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4A14925"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0,33</w:t>
            </w:r>
          </w:p>
        </w:tc>
        <w:tc>
          <w:tcPr>
            <w:tcW w:w="1336" w:type="dxa"/>
            <w:tcBorders>
              <w:top w:val="single" w:sz="4" w:space="0" w:color="auto"/>
              <w:bottom w:val="single" w:sz="4" w:space="0" w:color="auto"/>
              <w:right w:val="single" w:sz="4" w:space="0" w:color="auto"/>
            </w:tcBorders>
            <w:vAlign w:val="center"/>
          </w:tcPr>
          <w:p w14:paraId="7A7FF37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w:t>
            </w:r>
          </w:p>
        </w:tc>
      </w:tr>
      <w:tr w:rsidR="005370ED" w:rsidRPr="007756C6" w14:paraId="40E904FE"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3C78809"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8BA77D1"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1,02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4936FC1"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0,79</w:t>
            </w:r>
          </w:p>
        </w:tc>
        <w:tc>
          <w:tcPr>
            <w:tcW w:w="1305" w:type="dxa"/>
            <w:tcBorders>
              <w:top w:val="single" w:sz="4" w:space="0" w:color="auto"/>
              <w:left w:val="nil"/>
              <w:bottom w:val="single" w:sz="4" w:space="0" w:color="auto"/>
              <w:right w:val="single" w:sz="4" w:space="0" w:color="auto"/>
            </w:tcBorders>
            <w:vAlign w:val="center"/>
          </w:tcPr>
          <w:p w14:paraId="07332F5C"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0,56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1AC93A5"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0,45</w:t>
            </w:r>
          </w:p>
        </w:tc>
        <w:tc>
          <w:tcPr>
            <w:tcW w:w="1336" w:type="dxa"/>
            <w:tcBorders>
              <w:top w:val="single" w:sz="4" w:space="0" w:color="auto"/>
              <w:bottom w:val="single" w:sz="4" w:space="0" w:color="auto"/>
              <w:right w:val="single" w:sz="4" w:space="0" w:color="auto"/>
            </w:tcBorders>
            <w:vAlign w:val="center"/>
          </w:tcPr>
          <w:p w14:paraId="64A8F5C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w:t>
            </w:r>
          </w:p>
        </w:tc>
      </w:tr>
      <w:tr w:rsidR="005370ED" w:rsidRPr="007756C6" w14:paraId="5726D77E"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671653B"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74563ED"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1,32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C172643"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1,03</w:t>
            </w:r>
          </w:p>
        </w:tc>
        <w:tc>
          <w:tcPr>
            <w:tcW w:w="1305" w:type="dxa"/>
            <w:tcBorders>
              <w:top w:val="single" w:sz="4" w:space="0" w:color="auto"/>
              <w:left w:val="nil"/>
              <w:bottom w:val="single" w:sz="4" w:space="0" w:color="auto"/>
              <w:right w:val="single" w:sz="4" w:space="0" w:color="auto"/>
            </w:tcBorders>
            <w:vAlign w:val="center"/>
          </w:tcPr>
          <w:p w14:paraId="6F237D6D"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0,72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F8FBB6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0,59</w:t>
            </w:r>
          </w:p>
        </w:tc>
        <w:tc>
          <w:tcPr>
            <w:tcW w:w="1336" w:type="dxa"/>
            <w:tcBorders>
              <w:top w:val="single" w:sz="4" w:space="0" w:color="auto"/>
              <w:bottom w:val="single" w:sz="4" w:space="0" w:color="auto"/>
              <w:right w:val="single" w:sz="4" w:space="0" w:color="auto"/>
            </w:tcBorders>
            <w:vAlign w:val="center"/>
          </w:tcPr>
          <w:p w14:paraId="0816361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w:t>
            </w:r>
          </w:p>
        </w:tc>
      </w:tr>
      <w:tr w:rsidR="005370ED" w:rsidRPr="007756C6" w14:paraId="653E10F9"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825D844"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EE653DD"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1,52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52C10BD"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1,21</w:t>
            </w:r>
          </w:p>
        </w:tc>
        <w:tc>
          <w:tcPr>
            <w:tcW w:w="1305" w:type="dxa"/>
            <w:tcBorders>
              <w:top w:val="single" w:sz="4" w:space="0" w:color="auto"/>
              <w:left w:val="nil"/>
              <w:bottom w:val="single" w:sz="4" w:space="0" w:color="auto"/>
              <w:right w:val="single" w:sz="4" w:space="0" w:color="auto"/>
            </w:tcBorders>
            <w:vAlign w:val="center"/>
          </w:tcPr>
          <w:p w14:paraId="168AF921"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0,85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C8431FD"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0,70</w:t>
            </w:r>
          </w:p>
        </w:tc>
        <w:tc>
          <w:tcPr>
            <w:tcW w:w="1336" w:type="dxa"/>
            <w:tcBorders>
              <w:top w:val="single" w:sz="4" w:space="0" w:color="auto"/>
              <w:bottom w:val="single" w:sz="4" w:space="0" w:color="auto"/>
              <w:right w:val="single" w:sz="4" w:space="0" w:color="auto"/>
            </w:tcBorders>
            <w:vAlign w:val="center"/>
          </w:tcPr>
          <w:p w14:paraId="267EB04C"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w:t>
            </w:r>
          </w:p>
        </w:tc>
      </w:tr>
      <w:tr w:rsidR="005370ED" w:rsidRPr="007756C6" w14:paraId="114BB610" w14:textId="77777777" w:rsidTr="00827F9D">
        <w:trPr>
          <w:trHeight w:val="42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91E1799"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7BF4B7"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1,78</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67E9CB"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1,38</w:t>
            </w:r>
          </w:p>
        </w:tc>
        <w:tc>
          <w:tcPr>
            <w:tcW w:w="1305" w:type="dxa"/>
            <w:tcBorders>
              <w:top w:val="single" w:sz="4" w:space="0" w:color="auto"/>
              <w:left w:val="nil"/>
              <w:bottom w:val="single" w:sz="4" w:space="0" w:color="auto"/>
              <w:right w:val="single" w:sz="4" w:space="0" w:color="auto"/>
            </w:tcBorders>
            <w:vAlign w:val="center"/>
          </w:tcPr>
          <w:p w14:paraId="2580FE5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1,01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0AB2C05"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0,82</w:t>
            </w:r>
          </w:p>
        </w:tc>
        <w:tc>
          <w:tcPr>
            <w:tcW w:w="1336" w:type="dxa"/>
            <w:tcBorders>
              <w:top w:val="single" w:sz="4" w:space="0" w:color="auto"/>
              <w:bottom w:val="single" w:sz="4" w:space="0" w:color="auto"/>
              <w:right w:val="single" w:sz="4" w:space="0" w:color="auto"/>
            </w:tcBorders>
            <w:vAlign w:val="center"/>
          </w:tcPr>
          <w:p w14:paraId="21C4ADC9"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0,71</w:t>
            </w:r>
          </w:p>
        </w:tc>
      </w:tr>
      <w:tr w:rsidR="005370ED" w:rsidRPr="007756C6" w14:paraId="107FFE30" w14:textId="77777777" w:rsidTr="00827F9D">
        <w:trPr>
          <w:trHeight w:val="42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0944693"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364492B"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1,95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57F9AB"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1,51</w:t>
            </w:r>
          </w:p>
        </w:tc>
        <w:tc>
          <w:tcPr>
            <w:tcW w:w="1305" w:type="dxa"/>
            <w:tcBorders>
              <w:top w:val="single" w:sz="4" w:space="0" w:color="auto"/>
              <w:left w:val="nil"/>
              <w:bottom w:val="single" w:sz="4" w:space="0" w:color="auto"/>
              <w:right w:val="single" w:sz="4" w:space="0" w:color="auto"/>
            </w:tcBorders>
            <w:vAlign w:val="center"/>
          </w:tcPr>
          <w:p w14:paraId="6F12097B"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1,10</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202B743"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0,97</w:t>
            </w:r>
          </w:p>
        </w:tc>
        <w:tc>
          <w:tcPr>
            <w:tcW w:w="1336" w:type="dxa"/>
            <w:tcBorders>
              <w:top w:val="single" w:sz="4" w:space="0" w:color="auto"/>
              <w:bottom w:val="single" w:sz="4" w:space="0" w:color="auto"/>
              <w:right w:val="single" w:sz="4" w:space="0" w:color="auto"/>
            </w:tcBorders>
            <w:vAlign w:val="center"/>
          </w:tcPr>
          <w:p w14:paraId="5D3D3751"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0,83</w:t>
            </w:r>
          </w:p>
        </w:tc>
      </w:tr>
      <w:tr w:rsidR="005370ED" w:rsidRPr="007756C6" w14:paraId="3E6FB7D7"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9473029"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B0F5BA0"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2,15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73AF4F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1,67</w:t>
            </w:r>
          </w:p>
        </w:tc>
        <w:tc>
          <w:tcPr>
            <w:tcW w:w="1305" w:type="dxa"/>
            <w:tcBorders>
              <w:top w:val="single" w:sz="4" w:space="0" w:color="auto"/>
              <w:left w:val="nil"/>
              <w:bottom w:val="single" w:sz="4" w:space="0" w:color="auto"/>
              <w:right w:val="single" w:sz="4" w:space="0" w:color="auto"/>
            </w:tcBorders>
            <w:vAlign w:val="center"/>
          </w:tcPr>
          <w:p w14:paraId="2BD3D05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1,20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7ED61B7"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1,06</w:t>
            </w:r>
          </w:p>
        </w:tc>
        <w:tc>
          <w:tcPr>
            <w:tcW w:w="1336" w:type="dxa"/>
            <w:tcBorders>
              <w:top w:val="single" w:sz="4" w:space="0" w:color="auto"/>
              <w:bottom w:val="single" w:sz="4" w:space="0" w:color="auto"/>
              <w:right w:val="single" w:sz="4" w:space="0" w:color="auto"/>
            </w:tcBorders>
            <w:vAlign w:val="center"/>
          </w:tcPr>
          <w:p w14:paraId="68CA92D4"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0,98</w:t>
            </w:r>
          </w:p>
        </w:tc>
      </w:tr>
      <w:tr w:rsidR="005370ED" w:rsidRPr="007756C6" w14:paraId="12F3B4FF" w14:textId="77777777" w:rsidTr="00827F9D">
        <w:trPr>
          <w:trHeight w:val="42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EEC915D"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49189F5"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2,36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E66486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1,83</w:t>
            </w:r>
          </w:p>
        </w:tc>
        <w:tc>
          <w:tcPr>
            <w:tcW w:w="1305" w:type="dxa"/>
            <w:tcBorders>
              <w:top w:val="single" w:sz="4" w:space="0" w:color="auto"/>
              <w:left w:val="nil"/>
              <w:bottom w:val="single" w:sz="4" w:space="0" w:color="auto"/>
              <w:right w:val="single" w:sz="4" w:space="0" w:color="auto"/>
            </w:tcBorders>
            <w:vAlign w:val="center"/>
          </w:tcPr>
          <w:p w14:paraId="44F5884A"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1,32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A7A610B"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1,17</w:t>
            </w:r>
          </w:p>
        </w:tc>
        <w:tc>
          <w:tcPr>
            <w:tcW w:w="1336" w:type="dxa"/>
            <w:tcBorders>
              <w:top w:val="single" w:sz="4" w:space="0" w:color="auto"/>
              <w:bottom w:val="single" w:sz="4" w:space="0" w:color="auto"/>
              <w:right w:val="single" w:sz="4" w:space="0" w:color="auto"/>
            </w:tcBorders>
            <w:vAlign w:val="center"/>
          </w:tcPr>
          <w:p w14:paraId="63E99486"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1,08</w:t>
            </w:r>
          </w:p>
        </w:tc>
      </w:tr>
      <w:tr w:rsidR="005370ED" w:rsidRPr="007756C6" w14:paraId="588A27C7" w14:textId="77777777" w:rsidTr="00827F9D">
        <w:trPr>
          <w:trHeight w:val="42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A7345B9"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3468EB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2,76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DCF6E3"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2,15</w:t>
            </w:r>
          </w:p>
        </w:tc>
        <w:tc>
          <w:tcPr>
            <w:tcW w:w="1305" w:type="dxa"/>
            <w:tcBorders>
              <w:top w:val="single" w:sz="4" w:space="0" w:color="auto"/>
              <w:left w:val="nil"/>
              <w:bottom w:val="single" w:sz="4" w:space="0" w:color="auto"/>
              <w:right w:val="single" w:sz="4" w:space="0" w:color="auto"/>
            </w:tcBorders>
            <w:vAlign w:val="center"/>
          </w:tcPr>
          <w:p w14:paraId="0BF85376"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1,55</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0A6860C"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1,37</w:t>
            </w:r>
          </w:p>
        </w:tc>
        <w:tc>
          <w:tcPr>
            <w:tcW w:w="1336" w:type="dxa"/>
            <w:tcBorders>
              <w:top w:val="single" w:sz="4" w:space="0" w:color="auto"/>
              <w:bottom w:val="single" w:sz="4" w:space="0" w:color="auto"/>
              <w:right w:val="single" w:sz="4" w:space="0" w:color="auto"/>
            </w:tcBorders>
            <w:vAlign w:val="center"/>
          </w:tcPr>
          <w:p w14:paraId="1F714C55"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1,26</w:t>
            </w:r>
          </w:p>
        </w:tc>
      </w:tr>
      <w:tr w:rsidR="005370ED" w:rsidRPr="007756C6" w14:paraId="4E952022" w14:textId="77777777" w:rsidTr="00827F9D">
        <w:trPr>
          <w:trHeight w:val="42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724E166" w14:textId="77777777" w:rsidR="00B0009E" w:rsidRPr="007756C6" w:rsidRDefault="00B0009E" w:rsidP="00827F9D">
            <w:pPr>
              <w:spacing w:before="40" w:after="40"/>
              <w:jc w:val="center"/>
              <w:rPr>
                <w:rFonts w:ascii="Times New Roman" w:hAnsi="Times New Roman"/>
                <w:b/>
                <w:bCs/>
                <w:lang w:val="it-IT"/>
              </w:rPr>
            </w:pPr>
            <w:r w:rsidRPr="007756C6">
              <w:rPr>
                <w:rFonts w:ascii="Times New Roman" w:hAnsi="Times New Roman"/>
                <w:b/>
                <w:bCs/>
                <w:lang w:val="it-IT"/>
              </w:rPr>
              <w:lastRenderedPageBreak/>
              <w:sym w:font="Symbol" w:char="F0A3"/>
            </w:r>
            <w:r w:rsidRPr="007756C6">
              <w:rPr>
                <w:rFonts w:ascii="Times New Roman" w:hAnsi="Times New Roman"/>
                <w:b/>
                <w:bCs/>
                <w:lang w:val="it-IT"/>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E7D34E"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3,01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A23B98"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2,27</w:t>
            </w:r>
          </w:p>
        </w:tc>
        <w:tc>
          <w:tcPr>
            <w:tcW w:w="1305" w:type="dxa"/>
            <w:tcBorders>
              <w:top w:val="single" w:sz="4" w:space="0" w:color="auto"/>
              <w:left w:val="nil"/>
              <w:bottom w:val="single" w:sz="4" w:space="0" w:color="auto"/>
              <w:right w:val="single" w:sz="4" w:space="0" w:color="auto"/>
            </w:tcBorders>
            <w:vAlign w:val="center"/>
          </w:tcPr>
          <w:p w14:paraId="2ED4EB3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1,67</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94FA0C0"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1,48</w:t>
            </w:r>
          </w:p>
        </w:tc>
        <w:tc>
          <w:tcPr>
            <w:tcW w:w="1336" w:type="dxa"/>
            <w:tcBorders>
              <w:top w:val="single" w:sz="4" w:space="0" w:color="auto"/>
              <w:bottom w:val="single" w:sz="4" w:space="0" w:color="auto"/>
              <w:right w:val="single" w:sz="4" w:space="0" w:color="auto"/>
            </w:tcBorders>
            <w:vAlign w:val="center"/>
          </w:tcPr>
          <w:p w14:paraId="3ED6B972" w14:textId="77777777" w:rsidR="00B0009E" w:rsidRPr="007756C6" w:rsidRDefault="00B0009E" w:rsidP="00827F9D">
            <w:pPr>
              <w:spacing w:before="40" w:after="40"/>
              <w:jc w:val="center"/>
              <w:rPr>
                <w:rFonts w:ascii="Times New Roman" w:hAnsi="Times New Roman"/>
                <w:lang w:val="it-IT"/>
              </w:rPr>
            </w:pPr>
            <w:r w:rsidRPr="007756C6">
              <w:rPr>
                <w:rFonts w:ascii="Times New Roman" w:hAnsi="Times New Roman"/>
              </w:rPr>
              <w:t>1,37</w:t>
            </w:r>
          </w:p>
        </w:tc>
      </w:tr>
    </w:tbl>
    <w:p w14:paraId="49FE8A66" w14:textId="77777777" w:rsidR="003E4633" w:rsidRPr="007756C6" w:rsidRDefault="003E4633" w:rsidP="00D01917">
      <w:pPr>
        <w:spacing w:before="120" w:line="340" w:lineRule="exact"/>
        <w:ind w:firstLine="567"/>
        <w:jc w:val="both"/>
        <w:rPr>
          <w:rFonts w:ascii="Times New Roman Bold" w:hAnsi="Times New Roman Bold" w:hint="eastAsia"/>
          <w:b/>
          <w:bCs/>
          <w:i/>
          <w:iCs/>
          <w:lang w:val="es-ES"/>
        </w:rPr>
      </w:pPr>
      <w:r w:rsidRPr="007756C6">
        <w:rPr>
          <w:rFonts w:ascii="Times New Roman Bold" w:hAnsi="Times New Roman Bold"/>
          <w:b/>
          <w:bCs/>
          <w:i/>
          <w:iCs/>
          <w:lang w:val="es-ES"/>
        </w:rPr>
        <w:t xml:space="preserve">b) Một số </w:t>
      </w:r>
      <w:r w:rsidR="00EE4377" w:rsidRPr="007756C6">
        <w:rPr>
          <w:rFonts w:ascii="Times New Roman Bold" w:hAnsi="Times New Roman Bold"/>
          <w:b/>
          <w:bCs/>
          <w:i/>
          <w:iCs/>
          <w:lang w:val="es-ES"/>
        </w:rPr>
        <w:t xml:space="preserve">quy định khi áp dụng định mức </w:t>
      </w:r>
      <w:r w:rsidRPr="007756C6">
        <w:rPr>
          <w:rFonts w:ascii="Times New Roman Bold" w:hAnsi="Times New Roman Bold"/>
          <w:b/>
          <w:bCs/>
          <w:i/>
          <w:iCs/>
          <w:lang w:val="es-ES"/>
        </w:rPr>
        <w:t>chi phí thiết kế công trình giao thông:</w:t>
      </w:r>
    </w:p>
    <w:p w14:paraId="451040EC" w14:textId="6157A4E2" w:rsidR="00B0009E" w:rsidRPr="007756C6" w:rsidRDefault="003E4633"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xây dựng công trình giao thông có yêu cầu thiết kế 3 bước là tổng chi phí thiết kế kỹ thuật và chi phí thiết kế bản vẽ thi công; trong đó, chi phí thiết kế kỹ thuật xác định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2.8</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 chi phí thiết kế bản vẽ thi công xác định bằng 55%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2.8</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1B977DB8" w14:textId="68652C27" w:rsidR="00B0009E" w:rsidRPr="007756C6" w:rsidRDefault="003E4633"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bản vẽ thi công công trình giao thông có yêu cầu thiết kế 2 bước xác định theo định mức </w:t>
      </w:r>
      <w:r w:rsidR="00F479ED" w:rsidRPr="007756C6">
        <w:rPr>
          <w:rFonts w:ascii="Times New Roman" w:hAnsi="Times New Roman"/>
          <w:lang w:val="es-ES"/>
        </w:rPr>
        <w:t xml:space="preserve">ban hành </w:t>
      </w:r>
      <w:r w:rsidR="00B0009E" w:rsidRPr="007756C6">
        <w:rPr>
          <w:rFonts w:ascii="Times New Roman" w:hAnsi="Times New Roman"/>
          <w:lang w:val="es-ES"/>
        </w:rPr>
        <w:t>tại bảng 2.9</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1DBEC979" w14:textId="77777777" w:rsidR="00B0009E" w:rsidRPr="007756C6" w:rsidRDefault="003E4633"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của một số công trình giao thông điều chỉnh với các hệ số sau:</w:t>
      </w:r>
    </w:p>
    <w:p w14:paraId="66A90E3B" w14:textId="288F2F60" w:rsidR="008F2259" w:rsidRPr="007756C6" w:rsidRDefault="008F2259" w:rsidP="00D01917">
      <w:pPr>
        <w:spacing w:before="120" w:line="340" w:lineRule="exact"/>
        <w:ind w:firstLine="567"/>
        <w:jc w:val="both"/>
        <w:rPr>
          <w:rFonts w:ascii="Times New Roman" w:hAnsi="Times New Roman"/>
          <w:lang w:val="es-ES"/>
        </w:rPr>
      </w:pPr>
      <w:r w:rsidRPr="007756C6">
        <w:rPr>
          <w:rFonts w:ascii="Times New Roman" w:hAnsi="Times New Roman"/>
          <w:spacing w:val="2"/>
          <w:lang w:val="es-ES"/>
        </w:rPr>
        <w:t>+ Công trình hầm</w:t>
      </w:r>
      <w:r w:rsidR="00326CEA" w:rsidRPr="007756C6">
        <w:rPr>
          <w:rFonts w:ascii="Times New Roman" w:hAnsi="Times New Roman"/>
          <w:spacing w:val="2"/>
          <w:lang w:val="es-ES"/>
        </w:rPr>
        <w:t>, bán hầm, nút giao khác mức</w:t>
      </w:r>
      <w:r w:rsidRPr="007756C6">
        <w:rPr>
          <w:rFonts w:ascii="Times New Roman" w:hAnsi="Times New Roman"/>
          <w:spacing w:val="2"/>
          <w:lang w:val="es-ES"/>
        </w:rPr>
        <w:t xml:space="preserve">: </w:t>
      </w:r>
      <w:r w:rsidR="00326CEA" w:rsidRPr="007756C6">
        <w:rPr>
          <w:rFonts w:ascii="Times New Roman" w:hAnsi="Times New Roman"/>
          <w:spacing w:val="2"/>
          <w:lang w:val="es-ES"/>
        </w:rPr>
        <w:t xml:space="preserve">cấp đặc biệt: k=1,3; </w:t>
      </w:r>
      <w:r w:rsidRPr="007756C6">
        <w:rPr>
          <w:rFonts w:ascii="Times New Roman" w:hAnsi="Times New Roman"/>
          <w:spacing w:val="2"/>
          <w:lang w:val="es-ES"/>
        </w:rPr>
        <w:t>cấp I: k</w:t>
      </w:r>
      <w:r w:rsidRPr="007756C6">
        <w:rPr>
          <w:rFonts w:ascii="Times New Roman" w:hAnsi="Times New Roman"/>
          <w:lang w:val="es-ES"/>
        </w:rPr>
        <w:t xml:space="preserve"> = 1,5; cấp II: k = 1,65; cấp III</w:t>
      </w:r>
      <w:r w:rsidR="00326CEA" w:rsidRPr="007756C6">
        <w:rPr>
          <w:rFonts w:ascii="Times New Roman" w:hAnsi="Times New Roman"/>
          <w:lang w:val="es-ES"/>
        </w:rPr>
        <w:t>, cấp IV</w:t>
      </w:r>
      <w:r w:rsidRPr="007756C6">
        <w:rPr>
          <w:rFonts w:ascii="Times New Roman" w:hAnsi="Times New Roman"/>
          <w:lang w:val="es-ES"/>
        </w:rPr>
        <w:t>: k = 1,86</w:t>
      </w:r>
    </w:p>
    <w:p w14:paraId="3B43E154" w14:textId="51F2B225" w:rsidR="00B0009E" w:rsidRPr="007756C6" w:rsidRDefault="003E4633"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cải tạo, sửa chữa đường sắt, cầu đường sắt: k = 1,5. Trường hợp chi phí xây dựng cải tạo, sửa chữa đối với công trình cầu đường sắt và công trình đường giao của đường sắt có giá trị ≤ 1 tỷ đồng: k = 3,3;</w:t>
      </w:r>
    </w:p>
    <w:p w14:paraId="36281A19" w14:textId="724FC2E2" w:rsidR="00B0009E" w:rsidRPr="007756C6" w:rsidRDefault="003E4633" w:rsidP="00D01917">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khu bay (đường cất hạ cánh, đường lăn, sân đỗ máy bay): cấp đặc biệt: k = 1,35; cấp I: k = 1,56</w:t>
      </w:r>
      <w:r w:rsidR="00677CB3" w:rsidRPr="007756C6">
        <w:rPr>
          <w:rFonts w:ascii="Times New Roman" w:hAnsi="Times New Roman"/>
          <w:lang w:val="es-ES"/>
        </w:rPr>
        <w:t>.</w:t>
      </w:r>
    </w:p>
    <w:p w14:paraId="3B7E0EF8" w14:textId="61D17F92" w:rsidR="00C37A8F" w:rsidRPr="007756C6" w:rsidRDefault="00677CB3" w:rsidP="00D01917">
      <w:pPr>
        <w:spacing w:before="120" w:line="340" w:lineRule="exact"/>
        <w:ind w:firstLine="567"/>
        <w:jc w:val="both"/>
        <w:rPr>
          <w:rFonts w:ascii="Times New Roman" w:hAnsi="Times New Roman"/>
          <w:iCs/>
          <w:lang w:val="es-ES"/>
        </w:rPr>
      </w:pPr>
      <w:r w:rsidRPr="007756C6">
        <w:rPr>
          <w:rFonts w:ascii="Times New Roman" w:hAnsi="Times New Roman"/>
          <w:iCs/>
          <w:lang w:val="es-ES"/>
        </w:rPr>
        <w:t>-</w:t>
      </w:r>
      <w:r w:rsidR="00C37A8F" w:rsidRPr="007756C6">
        <w:rPr>
          <w:rFonts w:ascii="Times New Roman" w:hAnsi="Times New Roman"/>
          <w:iCs/>
          <w:lang w:val="es-ES"/>
        </w:rPr>
        <w:t xml:space="preserve"> </w:t>
      </w:r>
      <w:r w:rsidRPr="007756C6">
        <w:rPr>
          <w:rFonts w:ascii="Times New Roman" w:hAnsi="Times New Roman"/>
          <w:iCs/>
          <w:lang w:val="es-ES"/>
        </w:rPr>
        <w:t>Chi phí thiết kế c</w:t>
      </w:r>
      <w:r w:rsidR="00C37A8F" w:rsidRPr="007756C6">
        <w:rPr>
          <w:rFonts w:ascii="Times New Roman" w:hAnsi="Times New Roman"/>
          <w:iCs/>
          <w:lang w:val="es-ES"/>
        </w:rPr>
        <w:t xml:space="preserve">ông trình hàng không </w:t>
      </w:r>
      <w:r w:rsidR="00970CBB" w:rsidRPr="007756C6">
        <w:rPr>
          <w:rFonts w:ascii="Times New Roman" w:hAnsi="Times New Roman"/>
          <w:iCs/>
          <w:lang w:val="es-ES"/>
        </w:rPr>
        <w:t xml:space="preserve">(trừ khu bay) </w:t>
      </w:r>
      <w:r w:rsidR="00C37A8F" w:rsidRPr="007756C6">
        <w:rPr>
          <w:rFonts w:ascii="Times New Roman" w:hAnsi="Times New Roman"/>
          <w:iCs/>
          <w:lang w:val="es-ES"/>
        </w:rPr>
        <w:t>áp dụng theo định mức chi phí thiết kế công trình dân dụng (</w:t>
      </w:r>
      <w:r w:rsidR="00326CEA" w:rsidRPr="007756C6">
        <w:rPr>
          <w:rFonts w:ascii="Times New Roman" w:hAnsi="Times New Roman"/>
          <w:iCs/>
          <w:lang w:val="es-ES"/>
        </w:rPr>
        <w:t xml:space="preserve">ban hành tại </w:t>
      </w:r>
      <w:r w:rsidR="00C37A8F" w:rsidRPr="007756C6">
        <w:rPr>
          <w:rFonts w:ascii="Times New Roman" w:hAnsi="Times New Roman"/>
          <w:iCs/>
          <w:lang w:val="es-ES"/>
        </w:rPr>
        <w:t xml:space="preserve">bảng 2.4 và </w:t>
      </w:r>
      <w:r w:rsidR="00326CEA" w:rsidRPr="007756C6">
        <w:rPr>
          <w:rFonts w:ascii="Times New Roman" w:hAnsi="Times New Roman"/>
          <w:iCs/>
          <w:lang w:val="es-ES"/>
        </w:rPr>
        <w:t xml:space="preserve">bảng </w:t>
      </w:r>
      <w:r w:rsidR="00C37A8F" w:rsidRPr="007756C6">
        <w:rPr>
          <w:rFonts w:ascii="Times New Roman" w:hAnsi="Times New Roman"/>
          <w:iCs/>
          <w:lang w:val="es-ES"/>
        </w:rPr>
        <w:t>2.5</w:t>
      </w:r>
      <w:r w:rsidR="00326CEA" w:rsidRPr="007756C6">
        <w:rPr>
          <w:rFonts w:ascii="Times New Roman" w:hAnsi="Times New Roman"/>
          <w:iCs/>
          <w:lang w:val="es-ES"/>
        </w:rPr>
        <w:t xml:space="preserve"> </w:t>
      </w:r>
      <w:r w:rsidR="00326CEA" w:rsidRPr="007756C6">
        <w:rPr>
          <w:rFonts w:ascii="Times New Roman" w:hAnsi="Times New Roman"/>
          <w:lang w:val="es-ES"/>
        </w:rPr>
        <w:t>kèm theo Thông tư này</w:t>
      </w:r>
      <w:r w:rsidR="00C37A8F" w:rsidRPr="007756C6">
        <w:rPr>
          <w:rFonts w:ascii="Times New Roman" w:hAnsi="Times New Roman"/>
          <w:iCs/>
          <w:lang w:val="es-ES"/>
        </w:rPr>
        <w:t>)</w:t>
      </w:r>
      <w:r w:rsidR="001535A9" w:rsidRPr="007756C6">
        <w:rPr>
          <w:rFonts w:ascii="Times New Roman" w:hAnsi="Times New Roman"/>
          <w:iCs/>
          <w:lang w:val="es-ES"/>
        </w:rPr>
        <w:t>. Riêng</w:t>
      </w:r>
      <w:r w:rsidR="00C37A8F" w:rsidRPr="007756C6">
        <w:rPr>
          <w:rFonts w:ascii="Times New Roman" w:hAnsi="Times New Roman"/>
          <w:iCs/>
          <w:lang w:val="es-ES"/>
        </w:rPr>
        <w:t xml:space="preserve"> </w:t>
      </w:r>
      <w:r w:rsidR="001535A9" w:rsidRPr="007756C6">
        <w:rPr>
          <w:rFonts w:ascii="Times New Roman" w:hAnsi="Times New Roman"/>
          <w:iCs/>
          <w:lang w:val="es-ES"/>
        </w:rPr>
        <w:t xml:space="preserve">chi phí thiết kế công trình nhà ga hàng không </w:t>
      </w:r>
      <w:r w:rsidR="00AA484D" w:rsidRPr="007756C6">
        <w:rPr>
          <w:rFonts w:ascii="Times New Roman" w:hAnsi="Times New Roman"/>
          <w:iCs/>
          <w:lang w:val="es-ES"/>
        </w:rPr>
        <w:t xml:space="preserve">áp dụng </w:t>
      </w:r>
      <w:r w:rsidR="00AA484D" w:rsidRPr="007756C6">
        <w:rPr>
          <w:rFonts w:ascii="Times New Roman" w:hAnsi="Times New Roman"/>
          <w:iCs/>
          <w:spacing w:val="-3"/>
          <w:lang w:val="es-ES"/>
        </w:rPr>
        <w:t xml:space="preserve">theo định mức chi phí thiết kế công trình dân dụng và </w:t>
      </w:r>
      <w:r w:rsidR="00C37A8F" w:rsidRPr="007756C6">
        <w:rPr>
          <w:rFonts w:ascii="Times New Roman" w:hAnsi="Times New Roman"/>
          <w:iCs/>
          <w:spacing w:val="-3"/>
          <w:lang w:val="es-ES"/>
        </w:rPr>
        <w:t>điều chỉnh với hệ số k = 1,2.</w:t>
      </w:r>
    </w:p>
    <w:p w14:paraId="6E110A6C" w14:textId="77777777" w:rsidR="00B0009E" w:rsidRPr="007756C6" w:rsidRDefault="00B0009E" w:rsidP="00B0009E">
      <w:pPr>
        <w:pStyle w:val="BodyTextIndent2"/>
        <w:spacing w:before="120" w:line="288" w:lineRule="auto"/>
        <w:ind w:firstLine="0"/>
        <w:jc w:val="center"/>
        <w:rPr>
          <w:rFonts w:ascii="Times New Roman" w:hAnsi="Times New Roman"/>
          <w:b/>
          <w:bCs/>
          <w:lang w:val="es-ES"/>
        </w:rPr>
      </w:pPr>
    </w:p>
    <w:p w14:paraId="1EC9B245" w14:textId="77777777" w:rsidR="00B0009E" w:rsidRPr="007756C6" w:rsidRDefault="00B0009E" w:rsidP="00B0009E">
      <w:pPr>
        <w:pStyle w:val="BodyTextIndent2"/>
        <w:spacing w:before="120" w:line="288" w:lineRule="auto"/>
        <w:ind w:firstLine="0"/>
        <w:jc w:val="center"/>
        <w:rPr>
          <w:rFonts w:ascii="Times New Roman" w:hAnsi="Times New Roman"/>
          <w:i/>
          <w:iCs/>
          <w:lang w:val="es-ES"/>
        </w:rPr>
      </w:pPr>
    </w:p>
    <w:p w14:paraId="3AC8BD3C" w14:textId="77777777" w:rsidR="00B0009E" w:rsidRPr="007756C6" w:rsidRDefault="00B0009E" w:rsidP="00B0009E">
      <w:pPr>
        <w:pStyle w:val="bold1"/>
        <w:spacing w:before="120" w:after="0" w:line="288" w:lineRule="auto"/>
        <w:rPr>
          <w:rFonts w:ascii="Times New Roman" w:hAnsi="Times New Roman"/>
          <w:i/>
          <w:iCs/>
          <w:color w:val="auto"/>
          <w:sz w:val="28"/>
          <w:szCs w:val="28"/>
          <w:lang w:val="es-ES"/>
        </w:rPr>
      </w:pPr>
    </w:p>
    <w:p w14:paraId="42107B2B" w14:textId="7EB4C077" w:rsidR="00B0009E" w:rsidRPr="007756C6" w:rsidRDefault="00B0009E" w:rsidP="00827F9D">
      <w:pPr>
        <w:pStyle w:val="BodyTextIndent2"/>
        <w:widowControl w:val="0"/>
        <w:spacing w:before="120" w:line="340" w:lineRule="exact"/>
        <w:ind w:firstLine="567"/>
        <w:jc w:val="both"/>
        <w:rPr>
          <w:rFonts w:ascii="Times New Roman" w:hAnsi="Times New Roman"/>
          <w:b/>
          <w:bCs/>
          <w:lang w:val="es-ES"/>
        </w:rPr>
      </w:pPr>
      <w:r w:rsidRPr="007756C6">
        <w:rPr>
          <w:rFonts w:ascii="Times New Roman" w:hAnsi="Times New Roman"/>
          <w:b/>
          <w:bCs/>
          <w:szCs w:val="28"/>
          <w:lang w:val="es-ES"/>
        </w:rPr>
        <w:br w:type="page"/>
      </w:r>
      <w:bookmarkStart w:id="14" w:name="_Toc48313370"/>
      <w:r w:rsidR="00965D3F" w:rsidRPr="007756C6">
        <w:rPr>
          <w:rFonts w:ascii="Times New Roman" w:hAnsi="Times New Roman"/>
          <w:b/>
          <w:bCs/>
          <w:szCs w:val="28"/>
          <w:lang w:val="es-ES"/>
        </w:rPr>
        <w:lastRenderedPageBreak/>
        <w:t>3</w:t>
      </w:r>
      <w:r w:rsidR="001A6C29" w:rsidRPr="007756C6">
        <w:rPr>
          <w:rFonts w:ascii="Times New Roman" w:hAnsi="Times New Roman"/>
          <w:b/>
          <w:bCs/>
          <w:szCs w:val="28"/>
          <w:lang w:val="es-ES"/>
        </w:rPr>
        <w:t>.</w:t>
      </w:r>
      <w:r w:rsidR="002F4646" w:rsidRPr="007756C6">
        <w:rPr>
          <w:rFonts w:ascii="Times New Roman" w:hAnsi="Times New Roman"/>
          <w:b/>
          <w:bCs/>
          <w:lang w:val="es-ES"/>
        </w:rPr>
        <w:t>1</w:t>
      </w:r>
      <w:r w:rsidR="00EE7BBB" w:rsidRPr="007756C6">
        <w:rPr>
          <w:rFonts w:ascii="Times New Roman" w:hAnsi="Times New Roman"/>
          <w:b/>
          <w:bCs/>
          <w:lang w:val="es-ES"/>
        </w:rPr>
        <w:t>4.</w:t>
      </w:r>
      <w:r w:rsidRPr="007756C6">
        <w:rPr>
          <w:rFonts w:ascii="Times New Roman" w:hAnsi="Times New Roman"/>
          <w:b/>
          <w:bCs/>
          <w:lang w:val="es-ES"/>
        </w:rPr>
        <w:t xml:space="preserve"> Đ</w:t>
      </w:r>
      <w:r w:rsidR="00EE7BBB" w:rsidRPr="007756C6">
        <w:rPr>
          <w:rFonts w:ascii="Times New Roman" w:hAnsi="Times New Roman"/>
          <w:b/>
          <w:bCs/>
          <w:lang w:val="es-ES"/>
        </w:rPr>
        <w:t>ịnh mức chi phí thiết kế công trình nông nghiệp và phát triển nông thôn</w:t>
      </w:r>
      <w:bookmarkEnd w:id="14"/>
    </w:p>
    <w:p w14:paraId="0D51E855" w14:textId="77777777" w:rsidR="003E4633" w:rsidRPr="007756C6" w:rsidRDefault="003E4633" w:rsidP="00F21A81">
      <w:pPr>
        <w:pStyle w:val="BodyTextIndent2"/>
        <w:widowControl w:val="0"/>
        <w:spacing w:before="60" w:line="340" w:lineRule="exact"/>
        <w:ind w:firstLine="567"/>
        <w:jc w:val="both"/>
        <w:rPr>
          <w:rFonts w:ascii="Times New Roman" w:hAnsi="Times New Roman"/>
          <w:b/>
          <w:bCs/>
          <w:i/>
          <w:lang w:val="es-ES"/>
        </w:rPr>
      </w:pPr>
      <w:r w:rsidRPr="007756C6">
        <w:rPr>
          <w:rFonts w:ascii="Times New Roman" w:hAnsi="Times New Roman"/>
          <w:b/>
          <w:bCs/>
          <w:i/>
          <w:lang w:val="es-ES"/>
        </w:rPr>
        <w:t>a) Bảng định mức:</w:t>
      </w:r>
    </w:p>
    <w:p w14:paraId="1A4AB1D7" w14:textId="384BB17A" w:rsidR="00B0009E" w:rsidRPr="007756C6" w:rsidRDefault="00B0009E" w:rsidP="00827F9D">
      <w:pPr>
        <w:pStyle w:val="BodyTextIndent2"/>
        <w:widowControl w:val="0"/>
        <w:spacing w:before="120" w:line="340" w:lineRule="exact"/>
        <w:ind w:firstLine="567"/>
        <w:jc w:val="both"/>
        <w:rPr>
          <w:rFonts w:ascii="Times New Roman" w:hAnsi="Times New Roman"/>
          <w:b/>
          <w:bCs/>
          <w:lang w:val="es-ES"/>
        </w:rPr>
      </w:pPr>
      <w:r w:rsidRPr="007756C6">
        <w:rPr>
          <w:rFonts w:ascii="Times New Roman" w:hAnsi="Times New Roman"/>
          <w:b/>
          <w:bCs/>
          <w:lang w:val="es-ES"/>
        </w:rPr>
        <w:t>Bảng 2.10: Định mức chi phí thiết kế kỹ thuật của công trình nông nghiệp và phát triển nông thôn có yêu cầu thiết kế 3 bước</w:t>
      </w:r>
    </w:p>
    <w:p w14:paraId="3E9537FB" w14:textId="77777777" w:rsidR="00B0009E" w:rsidRPr="007756C6" w:rsidRDefault="00B0009E" w:rsidP="00F21A81">
      <w:pPr>
        <w:pStyle w:val="BodyTextIndent2"/>
        <w:spacing w:before="120" w:line="240" w:lineRule="exact"/>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27B83CF7" w14:textId="77777777" w:rsidTr="006137E6">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7D917ED5"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19" w:type="dxa"/>
            <w:gridSpan w:val="5"/>
            <w:tcBorders>
              <w:top w:val="single" w:sz="4" w:space="0" w:color="auto"/>
              <w:left w:val="nil"/>
              <w:right w:val="single" w:sz="4" w:space="0" w:color="auto"/>
            </w:tcBorders>
          </w:tcPr>
          <w:p w14:paraId="51BBABBC"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Cấp công trình</w:t>
            </w:r>
          </w:p>
        </w:tc>
      </w:tr>
      <w:tr w:rsidR="005370ED" w:rsidRPr="007756C6" w14:paraId="5979D3E6" w14:textId="77777777" w:rsidTr="00EE7BBB">
        <w:trPr>
          <w:trHeight w:val="49"/>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62079842" w14:textId="77777777" w:rsidR="00B0009E" w:rsidRPr="007756C6" w:rsidRDefault="00B0009E" w:rsidP="006137E6">
            <w:pPr>
              <w:jc w:val="center"/>
              <w:rPr>
                <w:rFonts w:ascii="Times New Roman" w:hAnsi="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8691596"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26DEDC3"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5E473C9C"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DED26A7"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3DF0C9C8"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IV</w:t>
            </w:r>
          </w:p>
        </w:tc>
      </w:tr>
      <w:tr w:rsidR="005370ED" w:rsidRPr="007756C6" w14:paraId="4DFE9F84"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1C2FB04" w14:textId="77777777" w:rsidR="00B0009E" w:rsidRPr="007756C6" w:rsidRDefault="00B0009E" w:rsidP="00827F9D">
            <w:pPr>
              <w:jc w:val="center"/>
              <w:rPr>
                <w:rFonts w:ascii="Times New Roman" w:hAnsi="Times New Roman"/>
                <w:b/>
                <w:bCs/>
              </w:rPr>
            </w:pPr>
            <w:r w:rsidRPr="007756C6">
              <w:rPr>
                <w:rFonts w:ascii="Times New Roman" w:hAnsi="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024A7D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9479F5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0,52</w:t>
            </w:r>
          </w:p>
        </w:tc>
        <w:tc>
          <w:tcPr>
            <w:tcW w:w="1305" w:type="dxa"/>
            <w:tcBorders>
              <w:top w:val="single" w:sz="4" w:space="0" w:color="auto"/>
              <w:left w:val="nil"/>
              <w:bottom w:val="single" w:sz="4" w:space="0" w:color="auto"/>
              <w:right w:val="single" w:sz="4" w:space="0" w:color="auto"/>
            </w:tcBorders>
            <w:vAlign w:val="center"/>
          </w:tcPr>
          <w:p w14:paraId="0BB8F4A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18F2E1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0,37</w:t>
            </w:r>
          </w:p>
        </w:tc>
        <w:tc>
          <w:tcPr>
            <w:tcW w:w="1336" w:type="dxa"/>
            <w:tcBorders>
              <w:top w:val="single" w:sz="4" w:space="0" w:color="auto"/>
              <w:bottom w:val="single" w:sz="4" w:space="0" w:color="auto"/>
              <w:right w:val="single" w:sz="4" w:space="0" w:color="auto"/>
            </w:tcBorders>
            <w:vAlign w:val="center"/>
          </w:tcPr>
          <w:p w14:paraId="7CE73C3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2074C002"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C3A5D00" w14:textId="77777777" w:rsidR="00B0009E" w:rsidRPr="007756C6" w:rsidRDefault="00B0009E" w:rsidP="00827F9D">
            <w:pPr>
              <w:jc w:val="center"/>
              <w:rPr>
                <w:rFonts w:ascii="Times New Roman" w:hAnsi="Times New Roman"/>
                <w:b/>
                <w:bCs/>
              </w:rPr>
            </w:pPr>
            <w:r w:rsidRPr="007756C6">
              <w:rPr>
                <w:rFonts w:ascii="Times New Roman" w:hAnsi="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60E9ED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0,66</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9F18AA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0,59</w:t>
            </w:r>
          </w:p>
        </w:tc>
        <w:tc>
          <w:tcPr>
            <w:tcW w:w="1305" w:type="dxa"/>
            <w:tcBorders>
              <w:top w:val="single" w:sz="4" w:space="0" w:color="auto"/>
              <w:left w:val="nil"/>
              <w:bottom w:val="single" w:sz="4" w:space="0" w:color="auto"/>
              <w:right w:val="single" w:sz="4" w:space="0" w:color="auto"/>
            </w:tcBorders>
            <w:vAlign w:val="center"/>
          </w:tcPr>
          <w:p w14:paraId="6260367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016C70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0,43</w:t>
            </w:r>
          </w:p>
        </w:tc>
        <w:tc>
          <w:tcPr>
            <w:tcW w:w="1336" w:type="dxa"/>
            <w:tcBorders>
              <w:top w:val="single" w:sz="4" w:space="0" w:color="auto"/>
              <w:bottom w:val="single" w:sz="4" w:space="0" w:color="auto"/>
              <w:right w:val="single" w:sz="4" w:space="0" w:color="auto"/>
            </w:tcBorders>
            <w:vAlign w:val="center"/>
          </w:tcPr>
          <w:p w14:paraId="24DF2AA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3FD2FC6F"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9F6D70E" w14:textId="77777777" w:rsidR="00B0009E" w:rsidRPr="007756C6" w:rsidRDefault="00B0009E" w:rsidP="00827F9D">
            <w:pPr>
              <w:jc w:val="center"/>
              <w:rPr>
                <w:rFonts w:ascii="Times New Roman" w:hAnsi="Times New Roman"/>
                <w:b/>
                <w:bCs/>
              </w:rPr>
            </w:pPr>
            <w:r w:rsidRPr="007756C6">
              <w:rPr>
                <w:rFonts w:ascii="Times New Roman" w:hAnsi="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DA5151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128025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0,77</w:t>
            </w:r>
          </w:p>
        </w:tc>
        <w:tc>
          <w:tcPr>
            <w:tcW w:w="1305" w:type="dxa"/>
            <w:tcBorders>
              <w:top w:val="single" w:sz="4" w:space="0" w:color="auto"/>
              <w:left w:val="nil"/>
              <w:bottom w:val="single" w:sz="4" w:space="0" w:color="auto"/>
              <w:right w:val="single" w:sz="4" w:space="0" w:color="auto"/>
            </w:tcBorders>
            <w:vAlign w:val="center"/>
          </w:tcPr>
          <w:p w14:paraId="06EF2A7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03CBCB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0,59</w:t>
            </w:r>
          </w:p>
        </w:tc>
        <w:tc>
          <w:tcPr>
            <w:tcW w:w="1336" w:type="dxa"/>
            <w:tcBorders>
              <w:top w:val="single" w:sz="4" w:space="0" w:color="auto"/>
              <w:bottom w:val="single" w:sz="4" w:space="0" w:color="auto"/>
              <w:right w:val="single" w:sz="4" w:space="0" w:color="auto"/>
            </w:tcBorders>
            <w:vAlign w:val="center"/>
          </w:tcPr>
          <w:p w14:paraId="551FCB9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5D216A27"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C2B0338" w14:textId="77777777" w:rsidR="00B0009E" w:rsidRPr="007756C6" w:rsidRDefault="00B0009E" w:rsidP="00827F9D">
            <w:pPr>
              <w:jc w:val="center"/>
              <w:rPr>
                <w:rFonts w:ascii="Times New Roman" w:hAnsi="Times New Roman"/>
                <w:b/>
                <w:bCs/>
              </w:rPr>
            </w:pPr>
            <w:r w:rsidRPr="007756C6">
              <w:rPr>
                <w:rFonts w:ascii="Times New Roman" w:hAnsi="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9274D7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3D3AB1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1,02</w:t>
            </w:r>
          </w:p>
        </w:tc>
        <w:tc>
          <w:tcPr>
            <w:tcW w:w="1305" w:type="dxa"/>
            <w:tcBorders>
              <w:top w:val="single" w:sz="4" w:space="0" w:color="auto"/>
              <w:left w:val="nil"/>
              <w:bottom w:val="single" w:sz="4" w:space="0" w:color="auto"/>
              <w:right w:val="single" w:sz="4" w:space="0" w:color="auto"/>
            </w:tcBorders>
            <w:vAlign w:val="center"/>
          </w:tcPr>
          <w:p w14:paraId="5A56870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48758A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0,77</w:t>
            </w:r>
          </w:p>
        </w:tc>
        <w:tc>
          <w:tcPr>
            <w:tcW w:w="1336" w:type="dxa"/>
            <w:tcBorders>
              <w:top w:val="single" w:sz="4" w:space="0" w:color="auto"/>
              <w:bottom w:val="single" w:sz="4" w:space="0" w:color="auto"/>
              <w:right w:val="single" w:sz="4" w:space="0" w:color="auto"/>
            </w:tcBorders>
            <w:vAlign w:val="center"/>
          </w:tcPr>
          <w:p w14:paraId="17601C1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032D08A6"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5F239ED" w14:textId="77777777" w:rsidR="00B0009E" w:rsidRPr="007756C6" w:rsidRDefault="00B0009E" w:rsidP="00827F9D">
            <w:pPr>
              <w:jc w:val="center"/>
              <w:rPr>
                <w:rFonts w:ascii="Times New Roman" w:hAnsi="Times New Roman"/>
                <w:b/>
                <w:bCs/>
              </w:rPr>
            </w:pPr>
            <w:r w:rsidRPr="007756C6">
              <w:rPr>
                <w:rFonts w:ascii="Times New Roman" w:hAnsi="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8A5182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09D89C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1,17</w:t>
            </w:r>
          </w:p>
        </w:tc>
        <w:tc>
          <w:tcPr>
            <w:tcW w:w="1305" w:type="dxa"/>
            <w:tcBorders>
              <w:top w:val="single" w:sz="4" w:space="0" w:color="auto"/>
              <w:left w:val="nil"/>
              <w:bottom w:val="single" w:sz="4" w:space="0" w:color="auto"/>
              <w:right w:val="single" w:sz="4" w:space="0" w:color="auto"/>
            </w:tcBorders>
            <w:vAlign w:val="center"/>
          </w:tcPr>
          <w:p w14:paraId="06BC8FA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AE0087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0,90</w:t>
            </w:r>
          </w:p>
        </w:tc>
        <w:tc>
          <w:tcPr>
            <w:tcW w:w="1336" w:type="dxa"/>
            <w:tcBorders>
              <w:top w:val="single" w:sz="4" w:space="0" w:color="auto"/>
              <w:bottom w:val="single" w:sz="4" w:space="0" w:color="auto"/>
              <w:right w:val="single" w:sz="4" w:space="0" w:color="auto"/>
            </w:tcBorders>
            <w:vAlign w:val="center"/>
          </w:tcPr>
          <w:p w14:paraId="4FB2387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0,64</w:t>
            </w:r>
          </w:p>
        </w:tc>
      </w:tr>
      <w:tr w:rsidR="005370ED" w:rsidRPr="007756C6" w14:paraId="0E9F7CCB" w14:textId="77777777" w:rsidTr="00827F9D">
        <w:trPr>
          <w:trHeight w:val="36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1B16C7E" w14:textId="77777777" w:rsidR="00B0009E" w:rsidRPr="007756C6" w:rsidRDefault="00B0009E" w:rsidP="00827F9D">
            <w:pPr>
              <w:jc w:val="center"/>
              <w:rPr>
                <w:rFonts w:ascii="Times New Roman" w:hAnsi="Times New Roman"/>
                <w:b/>
                <w:bCs/>
              </w:rPr>
            </w:pPr>
            <w:r w:rsidRPr="007756C6">
              <w:rPr>
                <w:rFonts w:ascii="Times New Roman" w:hAnsi="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E9C13B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4AD1A4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1,39</w:t>
            </w:r>
          </w:p>
        </w:tc>
        <w:tc>
          <w:tcPr>
            <w:tcW w:w="1305" w:type="dxa"/>
            <w:tcBorders>
              <w:top w:val="single" w:sz="4" w:space="0" w:color="auto"/>
              <w:left w:val="nil"/>
              <w:bottom w:val="single" w:sz="4" w:space="0" w:color="auto"/>
              <w:right w:val="single" w:sz="4" w:space="0" w:color="auto"/>
            </w:tcBorders>
            <w:vAlign w:val="center"/>
          </w:tcPr>
          <w:p w14:paraId="7FD6554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C939C0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1,06</w:t>
            </w:r>
          </w:p>
        </w:tc>
        <w:tc>
          <w:tcPr>
            <w:tcW w:w="1336" w:type="dxa"/>
            <w:tcBorders>
              <w:top w:val="single" w:sz="4" w:space="0" w:color="auto"/>
              <w:bottom w:val="single" w:sz="4" w:space="0" w:color="auto"/>
              <w:right w:val="single" w:sz="4" w:space="0" w:color="auto"/>
            </w:tcBorders>
            <w:vAlign w:val="center"/>
          </w:tcPr>
          <w:p w14:paraId="25D59AC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0,80</w:t>
            </w:r>
          </w:p>
        </w:tc>
      </w:tr>
      <w:tr w:rsidR="005370ED" w:rsidRPr="007756C6" w14:paraId="57950D6A" w14:textId="77777777" w:rsidTr="00827F9D">
        <w:trPr>
          <w:trHeight w:val="36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7832994" w14:textId="77777777" w:rsidR="00B0009E" w:rsidRPr="007756C6" w:rsidRDefault="00B0009E" w:rsidP="00827F9D">
            <w:pPr>
              <w:jc w:val="center"/>
              <w:rPr>
                <w:rFonts w:ascii="Times New Roman" w:hAnsi="Times New Roman"/>
                <w:b/>
                <w:bCs/>
              </w:rPr>
            </w:pPr>
            <w:r w:rsidRPr="007756C6">
              <w:rPr>
                <w:rFonts w:ascii="Times New Roman" w:hAnsi="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DEBE3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534780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1,66</w:t>
            </w:r>
          </w:p>
        </w:tc>
        <w:tc>
          <w:tcPr>
            <w:tcW w:w="1305" w:type="dxa"/>
            <w:tcBorders>
              <w:top w:val="single" w:sz="4" w:space="0" w:color="auto"/>
              <w:left w:val="nil"/>
              <w:bottom w:val="single" w:sz="4" w:space="0" w:color="auto"/>
              <w:right w:val="single" w:sz="4" w:space="0" w:color="auto"/>
            </w:tcBorders>
            <w:vAlign w:val="center"/>
          </w:tcPr>
          <w:p w14:paraId="48EDB74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9C051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1,24</w:t>
            </w:r>
          </w:p>
        </w:tc>
        <w:tc>
          <w:tcPr>
            <w:tcW w:w="1336" w:type="dxa"/>
            <w:tcBorders>
              <w:top w:val="single" w:sz="4" w:space="0" w:color="auto"/>
              <w:bottom w:val="single" w:sz="4" w:space="0" w:color="auto"/>
              <w:right w:val="single" w:sz="4" w:space="0" w:color="auto"/>
            </w:tcBorders>
            <w:vAlign w:val="center"/>
          </w:tcPr>
          <w:p w14:paraId="167D14D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1,01</w:t>
            </w:r>
          </w:p>
        </w:tc>
      </w:tr>
      <w:tr w:rsidR="005370ED" w:rsidRPr="007756C6" w14:paraId="74B67495"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C3073C7" w14:textId="77777777" w:rsidR="00B0009E" w:rsidRPr="007756C6" w:rsidRDefault="00B0009E" w:rsidP="00827F9D">
            <w:pPr>
              <w:jc w:val="center"/>
              <w:rPr>
                <w:rFonts w:ascii="Times New Roman" w:hAnsi="Times New Roman"/>
                <w:b/>
                <w:bCs/>
              </w:rPr>
            </w:pPr>
            <w:r w:rsidRPr="007756C6">
              <w:rPr>
                <w:rFonts w:ascii="Times New Roman" w:hAnsi="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9D64BB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D23B50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1,78</w:t>
            </w:r>
          </w:p>
        </w:tc>
        <w:tc>
          <w:tcPr>
            <w:tcW w:w="1305" w:type="dxa"/>
            <w:tcBorders>
              <w:top w:val="single" w:sz="4" w:space="0" w:color="auto"/>
              <w:left w:val="nil"/>
              <w:bottom w:val="single" w:sz="4" w:space="0" w:color="auto"/>
              <w:right w:val="single" w:sz="4" w:space="0" w:color="auto"/>
            </w:tcBorders>
            <w:vAlign w:val="center"/>
          </w:tcPr>
          <w:p w14:paraId="0DE57A1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78940A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1,43</w:t>
            </w:r>
          </w:p>
        </w:tc>
        <w:tc>
          <w:tcPr>
            <w:tcW w:w="1336" w:type="dxa"/>
            <w:tcBorders>
              <w:top w:val="single" w:sz="4" w:space="0" w:color="auto"/>
              <w:bottom w:val="single" w:sz="4" w:space="0" w:color="auto"/>
              <w:right w:val="single" w:sz="4" w:space="0" w:color="auto"/>
            </w:tcBorders>
            <w:vAlign w:val="center"/>
          </w:tcPr>
          <w:p w14:paraId="2783573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1,12</w:t>
            </w:r>
          </w:p>
        </w:tc>
      </w:tr>
      <w:tr w:rsidR="005370ED" w:rsidRPr="007756C6" w14:paraId="465F71C7" w14:textId="77777777" w:rsidTr="00827F9D">
        <w:trPr>
          <w:trHeight w:val="365"/>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6A36587" w14:textId="77777777" w:rsidR="00B0009E" w:rsidRPr="007756C6" w:rsidRDefault="00B0009E" w:rsidP="00827F9D">
            <w:pPr>
              <w:jc w:val="center"/>
              <w:rPr>
                <w:rFonts w:ascii="Times New Roman" w:hAnsi="Times New Roman"/>
                <w:b/>
                <w:bCs/>
              </w:rPr>
            </w:pPr>
            <w:r w:rsidRPr="007756C6">
              <w:rPr>
                <w:rFonts w:ascii="Times New Roman" w:hAnsi="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57AA70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2,20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D65F60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1,99</w:t>
            </w:r>
          </w:p>
        </w:tc>
        <w:tc>
          <w:tcPr>
            <w:tcW w:w="1305" w:type="dxa"/>
            <w:tcBorders>
              <w:top w:val="single" w:sz="4" w:space="0" w:color="auto"/>
              <w:left w:val="nil"/>
              <w:bottom w:val="single" w:sz="4" w:space="0" w:color="auto"/>
              <w:right w:val="single" w:sz="4" w:space="0" w:color="auto"/>
            </w:tcBorders>
            <w:vAlign w:val="center"/>
          </w:tcPr>
          <w:p w14:paraId="6B9D5A5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EA0957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1,60</w:t>
            </w:r>
          </w:p>
        </w:tc>
        <w:tc>
          <w:tcPr>
            <w:tcW w:w="1336" w:type="dxa"/>
            <w:tcBorders>
              <w:top w:val="single" w:sz="4" w:space="0" w:color="auto"/>
              <w:bottom w:val="single" w:sz="4" w:space="0" w:color="auto"/>
              <w:right w:val="single" w:sz="4" w:space="0" w:color="auto"/>
            </w:tcBorders>
            <w:vAlign w:val="center"/>
          </w:tcPr>
          <w:p w14:paraId="41932E2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1,27</w:t>
            </w:r>
          </w:p>
        </w:tc>
      </w:tr>
      <w:tr w:rsidR="005370ED" w:rsidRPr="007756C6" w14:paraId="73851599" w14:textId="77777777" w:rsidTr="00827F9D">
        <w:trPr>
          <w:trHeight w:val="36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69CBBAE" w14:textId="77777777" w:rsidR="00B0009E" w:rsidRPr="007756C6" w:rsidRDefault="00B0009E" w:rsidP="00827F9D">
            <w:pPr>
              <w:jc w:val="center"/>
              <w:rPr>
                <w:rFonts w:ascii="Times New Roman" w:hAnsi="Times New Roman"/>
                <w:b/>
                <w:bCs/>
              </w:rPr>
            </w:pPr>
            <w:r w:rsidRPr="007756C6">
              <w:rPr>
                <w:rFonts w:ascii="Times New Roman" w:hAnsi="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D8DAA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2,60</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4812D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2,36</w:t>
            </w:r>
          </w:p>
        </w:tc>
        <w:tc>
          <w:tcPr>
            <w:tcW w:w="1305" w:type="dxa"/>
            <w:tcBorders>
              <w:top w:val="single" w:sz="4" w:space="0" w:color="auto"/>
              <w:left w:val="nil"/>
              <w:bottom w:val="single" w:sz="4" w:space="0" w:color="auto"/>
              <w:right w:val="single" w:sz="4" w:space="0" w:color="auto"/>
            </w:tcBorders>
            <w:vAlign w:val="center"/>
          </w:tcPr>
          <w:p w14:paraId="1708102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2,14</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B60BC2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1,90</w:t>
            </w:r>
          </w:p>
        </w:tc>
        <w:tc>
          <w:tcPr>
            <w:tcW w:w="1336" w:type="dxa"/>
            <w:tcBorders>
              <w:top w:val="single" w:sz="4" w:space="0" w:color="auto"/>
              <w:bottom w:val="single" w:sz="4" w:space="0" w:color="auto"/>
              <w:right w:val="single" w:sz="4" w:space="0" w:color="auto"/>
            </w:tcBorders>
            <w:vAlign w:val="center"/>
          </w:tcPr>
          <w:p w14:paraId="391EF40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1,52</w:t>
            </w:r>
          </w:p>
        </w:tc>
      </w:tr>
      <w:tr w:rsidR="00C82A45" w:rsidRPr="007756C6" w14:paraId="6548D092" w14:textId="77777777" w:rsidTr="00827F9D">
        <w:trPr>
          <w:trHeight w:val="365"/>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9A72FC" w14:textId="77777777" w:rsidR="00B0009E" w:rsidRPr="007756C6" w:rsidRDefault="00B0009E" w:rsidP="00827F9D">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3A16A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2,98</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A84984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2,70</w:t>
            </w:r>
          </w:p>
        </w:tc>
        <w:tc>
          <w:tcPr>
            <w:tcW w:w="1305" w:type="dxa"/>
            <w:tcBorders>
              <w:top w:val="single" w:sz="4" w:space="0" w:color="auto"/>
              <w:left w:val="nil"/>
              <w:bottom w:val="single" w:sz="4" w:space="0" w:color="auto"/>
              <w:right w:val="single" w:sz="4" w:space="0" w:color="auto"/>
            </w:tcBorders>
            <w:vAlign w:val="center"/>
          </w:tcPr>
          <w:p w14:paraId="0BD1D24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2,48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B7DA1E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2,20</w:t>
            </w:r>
          </w:p>
        </w:tc>
        <w:tc>
          <w:tcPr>
            <w:tcW w:w="1336" w:type="dxa"/>
            <w:tcBorders>
              <w:top w:val="single" w:sz="4" w:space="0" w:color="auto"/>
              <w:bottom w:val="single" w:sz="4" w:space="0" w:color="auto"/>
              <w:right w:val="single" w:sz="4" w:space="0" w:color="auto"/>
            </w:tcBorders>
            <w:vAlign w:val="center"/>
          </w:tcPr>
          <w:p w14:paraId="6DB8CAC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1,74</w:t>
            </w:r>
          </w:p>
        </w:tc>
      </w:tr>
    </w:tbl>
    <w:p w14:paraId="35765093" w14:textId="77777777" w:rsidR="00B0009E" w:rsidRPr="007756C6" w:rsidRDefault="00B0009E" w:rsidP="00B0009E">
      <w:pPr>
        <w:pStyle w:val="BodyTextIndent2"/>
        <w:ind w:firstLine="0"/>
        <w:jc w:val="center"/>
        <w:rPr>
          <w:rFonts w:ascii="Times New Roman" w:hAnsi="Times New Roman"/>
          <w:b/>
          <w:bCs/>
          <w:sz w:val="10"/>
          <w:szCs w:val="10"/>
        </w:rPr>
      </w:pPr>
    </w:p>
    <w:p w14:paraId="16FDE196" w14:textId="1FC8D0F8" w:rsidR="00B0009E" w:rsidRPr="007756C6" w:rsidRDefault="00B0009E" w:rsidP="00827F9D">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Bảng 2.11: Định mức chi phí thiết kế bản vẽ thi công của công trình nông nghiệp và phát triển nông thôn có yêu cầu thiết kế 2 bước</w:t>
      </w:r>
    </w:p>
    <w:p w14:paraId="24C3E43A" w14:textId="77777777" w:rsidR="00B0009E" w:rsidRPr="007756C6" w:rsidRDefault="00B0009E" w:rsidP="00F21A81">
      <w:pPr>
        <w:pStyle w:val="BodyTextIndent2"/>
        <w:spacing w:before="120" w:line="240" w:lineRule="exact"/>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3F266032" w14:textId="77777777" w:rsidTr="006137E6">
        <w:trPr>
          <w:cantSplit/>
          <w:trHeight w:val="397"/>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0A174969" w14:textId="77777777" w:rsidR="00B0009E" w:rsidRPr="007756C6" w:rsidRDefault="00B0009E" w:rsidP="006137E6">
            <w:pPr>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19" w:type="dxa"/>
            <w:gridSpan w:val="5"/>
            <w:tcBorders>
              <w:top w:val="single" w:sz="4" w:space="0" w:color="auto"/>
              <w:left w:val="nil"/>
              <w:right w:val="single" w:sz="4" w:space="0" w:color="auto"/>
            </w:tcBorders>
          </w:tcPr>
          <w:p w14:paraId="3A67E76F"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Cấp công trình</w:t>
            </w:r>
          </w:p>
        </w:tc>
      </w:tr>
      <w:tr w:rsidR="005370ED" w:rsidRPr="007756C6" w14:paraId="6F871834" w14:textId="77777777" w:rsidTr="006137E6">
        <w:trPr>
          <w:trHeight w:val="57"/>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3E4533F5" w14:textId="77777777" w:rsidR="00B0009E" w:rsidRPr="007756C6" w:rsidRDefault="00B0009E" w:rsidP="006137E6">
            <w:pPr>
              <w:jc w:val="center"/>
              <w:rPr>
                <w:rFonts w:ascii="Times New Roman" w:hAnsi="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FE71704"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F6AEC90"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240230BF"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314E077"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52F3D6DF" w14:textId="77777777" w:rsidR="00B0009E" w:rsidRPr="007756C6" w:rsidRDefault="00B0009E" w:rsidP="006137E6">
            <w:pPr>
              <w:spacing w:before="40" w:after="40"/>
              <w:jc w:val="center"/>
              <w:rPr>
                <w:rFonts w:ascii="Times New Roman" w:hAnsi="Times New Roman"/>
                <w:b/>
                <w:bCs/>
              </w:rPr>
            </w:pPr>
            <w:r w:rsidRPr="007756C6">
              <w:rPr>
                <w:rFonts w:ascii="Times New Roman" w:hAnsi="Times New Roman"/>
                <w:b/>
                <w:bCs/>
              </w:rPr>
              <w:t>Cấp IV</w:t>
            </w:r>
          </w:p>
        </w:tc>
      </w:tr>
      <w:tr w:rsidR="005370ED" w:rsidRPr="007756C6" w14:paraId="2A4D917F"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CB88904" w14:textId="77777777" w:rsidR="00B0009E" w:rsidRPr="007756C6" w:rsidRDefault="00B0009E" w:rsidP="00827F9D">
            <w:pPr>
              <w:jc w:val="center"/>
              <w:rPr>
                <w:rFonts w:ascii="Times New Roman" w:hAnsi="Times New Roman"/>
                <w:b/>
                <w:bCs/>
              </w:rPr>
            </w:pPr>
            <w:r w:rsidRPr="007756C6">
              <w:rPr>
                <w:rFonts w:ascii="Times New Roman" w:hAnsi="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E6D175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A249FD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0,74</w:t>
            </w:r>
          </w:p>
        </w:tc>
        <w:tc>
          <w:tcPr>
            <w:tcW w:w="1305" w:type="dxa"/>
            <w:tcBorders>
              <w:top w:val="single" w:sz="4" w:space="0" w:color="auto"/>
              <w:left w:val="nil"/>
              <w:bottom w:val="single" w:sz="4" w:space="0" w:color="auto"/>
              <w:right w:val="single" w:sz="4" w:space="0" w:color="auto"/>
            </w:tcBorders>
            <w:vAlign w:val="center"/>
          </w:tcPr>
          <w:p w14:paraId="6A141ED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0F113E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0,51</w:t>
            </w:r>
          </w:p>
        </w:tc>
        <w:tc>
          <w:tcPr>
            <w:tcW w:w="1336" w:type="dxa"/>
            <w:tcBorders>
              <w:top w:val="single" w:sz="4" w:space="0" w:color="auto"/>
              <w:bottom w:val="single" w:sz="4" w:space="0" w:color="auto"/>
              <w:right w:val="single" w:sz="4" w:space="0" w:color="auto"/>
            </w:tcBorders>
            <w:vAlign w:val="center"/>
          </w:tcPr>
          <w:p w14:paraId="5B96267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24161F04"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CD383CF" w14:textId="77777777" w:rsidR="00B0009E" w:rsidRPr="007756C6" w:rsidRDefault="00B0009E" w:rsidP="00827F9D">
            <w:pPr>
              <w:jc w:val="center"/>
              <w:rPr>
                <w:rFonts w:ascii="Times New Roman" w:hAnsi="Times New Roman"/>
                <w:b/>
                <w:bCs/>
              </w:rPr>
            </w:pPr>
            <w:r w:rsidRPr="007756C6">
              <w:rPr>
                <w:rFonts w:ascii="Times New Roman" w:hAnsi="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97491C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808BF8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0,85</w:t>
            </w:r>
          </w:p>
        </w:tc>
        <w:tc>
          <w:tcPr>
            <w:tcW w:w="1305" w:type="dxa"/>
            <w:tcBorders>
              <w:top w:val="single" w:sz="4" w:space="0" w:color="auto"/>
              <w:left w:val="nil"/>
              <w:bottom w:val="single" w:sz="4" w:space="0" w:color="auto"/>
              <w:right w:val="single" w:sz="4" w:space="0" w:color="auto"/>
            </w:tcBorders>
            <w:vAlign w:val="center"/>
          </w:tcPr>
          <w:p w14:paraId="32A8882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67BAEB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0,60</w:t>
            </w:r>
          </w:p>
        </w:tc>
        <w:tc>
          <w:tcPr>
            <w:tcW w:w="1336" w:type="dxa"/>
            <w:tcBorders>
              <w:top w:val="single" w:sz="4" w:space="0" w:color="auto"/>
              <w:bottom w:val="single" w:sz="4" w:space="0" w:color="auto"/>
              <w:right w:val="single" w:sz="4" w:space="0" w:color="auto"/>
            </w:tcBorders>
            <w:vAlign w:val="center"/>
          </w:tcPr>
          <w:p w14:paraId="51EA499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0ADF463D"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FB0AB46" w14:textId="77777777" w:rsidR="00B0009E" w:rsidRPr="007756C6" w:rsidRDefault="00B0009E" w:rsidP="00827F9D">
            <w:pPr>
              <w:jc w:val="center"/>
              <w:rPr>
                <w:rFonts w:ascii="Times New Roman" w:hAnsi="Times New Roman"/>
                <w:b/>
                <w:bCs/>
              </w:rPr>
            </w:pPr>
            <w:r w:rsidRPr="007756C6">
              <w:rPr>
                <w:rFonts w:ascii="Times New Roman" w:hAnsi="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7A79FE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1,22</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4AF3EE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1,10</w:t>
            </w:r>
          </w:p>
        </w:tc>
        <w:tc>
          <w:tcPr>
            <w:tcW w:w="1305" w:type="dxa"/>
            <w:tcBorders>
              <w:top w:val="single" w:sz="4" w:space="0" w:color="auto"/>
              <w:left w:val="nil"/>
              <w:bottom w:val="single" w:sz="4" w:space="0" w:color="auto"/>
              <w:right w:val="single" w:sz="4" w:space="0" w:color="auto"/>
            </w:tcBorders>
            <w:vAlign w:val="center"/>
          </w:tcPr>
          <w:p w14:paraId="420D352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FBC0D9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0,83</w:t>
            </w:r>
          </w:p>
        </w:tc>
        <w:tc>
          <w:tcPr>
            <w:tcW w:w="1336" w:type="dxa"/>
            <w:tcBorders>
              <w:top w:val="single" w:sz="4" w:space="0" w:color="auto"/>
              <w:bottom w:val="single" w:sz="4" w:space="0" w:color="auto"/>
              <w:right w:val="single" w:sz="4" w:space="0" w:color="auto"/>
            </w:tcBorders>
            <w:vAlign w:val="center"/>
          </w:tcPr>
          <w:p w14:paraId="3C61B16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4B407505"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2963DC5" w14:textId="77777777" w:rsidR="00B0009E" w:rsidRPr="007756C6" w:rsidRDefault="00B0009E" w:rsidP="00827F9D">
            <w:pPr>
              <w:jc w:val="center"/>
              <w:rPr>
                <w:rFonts w:ascii="Times New Roman" w:hAnsi="Times New Roman"/>
                <w:b/>
                <w:bCs/>
              </w:rPr>
            </w:pPr>
            <w:r w:rsidRPr="007756C6">
              <w:rPr>
                <w:rFonts w:ascii="Times New Roman" w:hAnsi="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8CC7D7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7F6225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1,43</w:t>
            </w:r>
          </w:p>
        </w:tc>
        <w:tc>
          <w:tcPr>
            <w:tcW w:w="1305" w:type="dxa"/>
            <w:tcBorders>
              <w:top w:val="single" w:sz="4" w:space="0" w:color="auto"/>
              <w:left w:val="nil"/>
              <w:bottom w:val="single" w:sz="4" w:space="0" w:color="auto"/>
              <w:right w:val="single" w:sz="4" w:space="0" w:color="auto"/>
            </w:tcBorders>
            <w:vAlign w:val="center"/>
          </w:tcPr>
          <w:p w14:paraId="68900A7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1,25</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8EF680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1,10</w:t>
            </w:r>
          </w:p>
        </w:tc>
        <w:tc>
          <w:tcPr>
            <w:tcW w:w="1336" w:type="dxa"/>
            <w:tcBorders>
              <w:top w:val="single" w:sz="4" w:space="0" w:color="auto"/>
              <w:bottom w:val="single" w:sz="4" w:space="0" w:color="auto"/>
              <w:right w:val="single" w:sz="4" w:space="0" w:color="auto"/>
            </w:tcBorders>
            <w:vAlign w:val="center"/>
          </w:tcPr>
          <w:p w14:paraId="1376AFB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3491DDAF"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2D623BA" w14:textId="77777777" w:rsidR="00B0009E" w:rsidRPr="007756C6" w:rsidRDefault="00B0009E" w:rsidP="00827F9D">
            <w:pPr>
              <w:jc w:val="center"/>
              <w:rPr>
                <w:rFonts w:ascii="Times New Roman" w:hAnsi="Times New Roman"/>
                <w:b/>
                <w:bCs/>
              </w:rPr>
            </w:pPr>
            <w:r w:rsidRPr="007756C6">
              <w:rPr>
                <w:rFonts w:ascii="Times New Roman" w:hAnsi="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C25410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C3D8F8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1,69</w:t>
            </w:r>
          </w:p>
        </w:tc>
        <w:tc>
          <w:tcPr>
            <w:tcW w:w="1305" w:type="dxa"/>
            <w:tcBorders>
              <w:top w:val="single" w:sz="4" w:space="0" w:color="auto"/>
              <w:left w:val="nil"/>
              <w:bottom w:val="single" w:sz="4" w:space="0" w:color="auto"/>
              <w:right w:val="single" w:sz="4" w:space="0" w:color="auto"/>
            </w:tcBorders>
            <w:vAlign w:val="center"/>
          </w:tcPr>
          <w:p w14:paraId="10B9007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454CDB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1,29</w:t>
            </w:r>
          </w:p>
        </w:tc>
        <w:tc>
          <w:tcPr>
            <w:tcW w:w="1336" w:type="dxa"/>
            <w:tcBorders>
              <w:top w:val="single" w:sz="4" w:space="0" w:color="auto"/>
              <w:bottom w:val="single" w:sz="4" w:space="0" w:color="auto"/>
              <w:right w:val="single" w:sz="4" w:space="0" w:color="auto"/>
            </w:tcBorders>
            <w:vAlign w:val="center"/>
          </w:tcPr>
          <w:p w14:paraId="6465E86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5B2F3320" w14:textId="77777777" w:rsidTr="00827F9D">
        <w:trPr>
          <w:trHeight w:val="36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F25EBC" w14:textId="77777777" w:rsidR="00B0009E" w:rsidRPr="007756C6" w:rsidRDefault="00B0009E" w:rsidP="00827F9D">
            <w:pPr>
              <w:jc w:val="center"/>
              <w:rPr>
                <w:rFonts w:ascii="Times New Roman" w:hAnsi="Times New Roman"/>
                <w:b/>
                <w:bCs/>
              </w:rPr>
            </w:pPr>
            <w:r w:rsidRPr="007756C6">
              <w:rPr>
                <w:rFonts w:ascii="Times New Roman" w:hAnsi="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F293C2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2,21</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BF630B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2,00</w:t>
            </w:r>
          </w:p>
        </w:tc>
        <w:tc>
          <w:tcPr>
            <w:tcW w:w="1305" w:type="dxa"/>
            <w:tcBorders>
              <w:top w:val="single" w:sz="4" w:space="0" w:color="auto"/>
              <w:left w:val="nil"/>
              <w:bottom w:val="single" w:sz="4" w:space="0" w:color="auto"/>
              <w:right w:val="single" w:sz="4" w:space="0" w:color="auto"/>
            </w:tcBorders>
            <w:vAlign w:val="center"/>
          </w:tcPr>
          <w:p w14:paraId="7EB78FF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31A7BA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1,52</w:t>
            </w:r>
          </w:p>
        </w:tc>
        <w:tc>
          <w:tcPr>
            <w:tcW w:w="1336" w:type="dxa"/>
            <w:tcBorders>
              <w:top w:val="single" w:sz="4" w:space="0" w:color="auto"/>
              <w:bottom w:val="single" w:sz="4" w:space="0" w:color="auto"/>
              <w:right w:val="single" w:sz="4" w:space="0" w:color="auto"/>
            </w:tcBorders>
            <w:vAlign w:val="center"/>
          </w:tcPr>
          <w:p w14:paraId="0A07756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1,14</w:t>
            </w:r>
          </w:p>
        </w:tc>
      </w:tr>
      <w:tr w:rsidR="005370ED" w:rsidRPr="007756C6" w14:paraId="60C4B0EB" w14:textId="77777777" w:rsidTr="00827F9D">
        <w:trPr>
          <w:trHeight w:val="36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C93C80" w14:textId="77777777" w:rsidR="00B0009E" w:rsidRPr="007756C6" w:rsidRDefault="00B0009E" w:rsidP="00827F9D">
            <w:pPr>
              <w:jc w:val="center"/>
              <w:rPr>
                <w:rFonts w:ascii="Times New Roman" w:hAnsi="Times New Roman"/>
                <w:b/>
                <w:bCs/>
              </w:rPr>
            </w:pPr>
            <w:r w:rsidRPr="007756C6">
              <w:rPr>
                <w:rFonts w:ascii="Times New Roman" w:hAnsi="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F22C73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2,60</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41D5E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2,36</w:t>
            </w:r>
          </w:p>
        </w:tc>
        <w:tc>
          <w:tcPr>
            <w:tcW w:w="1305" w:type="dxa"/>
            <w:tcBorders>
              <w:top w:val="single" w:sz="4" w:space="0" w:color="auto"/>
              <w:left w:val="nil"/>
              <w:bottom w:val="single" w:sz="4" w:space="0" w:color="auto"/>
              <w:right w:val="single" w:sz="4" w:space="0" w:color="auto"/>
            </w:tcBorders>
            <w:vAlign w:val="center"/>
          </w:tcPr>
          <w:p w14:paraId="2CB81D5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2,15</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E4985D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1,79</w:t>
            </w:r>
          </w:p>
        </w:tc>
        <w:tc>
          <w:tcPr>
            <w:tcW w:w="1336" w:type="dxa"/>
            <w:tcBorders>
              <w:top w:val="single" w:sz="4" w:space="0" w:color="auto"/>
              <w:bottom w:val="single" w:sz="4" w:space="0" w:color="auto"/>
              <w:right w:val="single" w:sz="4" w:space="0" w:color="auto"/>
            </w:tcBorders>
            <w:vAlign w:val="center"/>
          </w:tcPr>
          <w:p w14:paraId="559F712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1,41</w:t>
            </w:r>
          </w:p>
        </w:tc>
      </w:tr>
      <w:tr w:rsidR="005370ED" w:rsidRPr="007756C6" w14:paraId="3B263044"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4C419B5" w14:textId="77777777" w:rsidR="00B0009E" w:rsidRPr="007756C6" w:rsidRDefault="00B0009E" w:rsidP="00827F9D">
            <w:pPr>
              <w:jc w:val="center"/>
              <w:rPr>
                <w:rFonts w:ascii="Times New Roman" w:hAnsi="Times New Roman"/>
                <w:b/>
                <w:bCs/>
              </w:rPr>
            </w:pPr>
            <w:r w:rsidRPr="007756C6">
              <w:rPr>
                <w:rFonts w:ascii="Times New Roman" w:hAnsi="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21B3C0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2,85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9D9A09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2,57</w:t>
            </w:r>
          </w:p>
        </w:tc>
        <w:tc>
          <w:tcPr>
            <w:tcW w:w="1305" w:type="dxa"/>
            <w:tcBorders>
              <w:top w:val="single" w:sz="4" w:space="0" w:color="auto"/>
              <w:left w:val="nil"/>
              <w:bottom w:val="single" w:sz="4" w:space="0" w:color="auto"/>
              <w:right w:val="single" w:sz="4" w:space="0" w:color="auto"/>
            </w:tcBorders>
            <w:vAlign w:val="center"/>
          </w:tcPr>
          <w:p w14:paraId="7CF2C3D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84F895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2,07</w:t>
            </w:r>
          </w:p>
        </w:tc>
        <w:tc>
          <w:tcPr>
            <w:tcW w:w="1336" w:type="dxa"/>
            <w:tcBorders>
              <w:top w:val="single" w:sz="4" w:space="0" w:color="auto"/>
              <w:bottom w:val="single" w:sz="4" w:space="0" w:color="auto"/>
              <w:right w:val="single" w:sz="4" w:space="0" w:color="auto"/>
            </w:tcBorders>
            <w:vAlign w:val="center"/>
          </w:tcPr>
          <w:p w14:paraId="6E5482A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1,61</w:t>
            </w:r>
          </w:p>
        </w:tc>
      </w:tr>
      <w:tr w:rsidR="005370ED" w:rsidRPr="007756C6" w14:paraId="1C4FFA53" w14:textId="77777777" w:rsidTr="00827F9D">
        <w:trPr>
          <w:trHeight w:val="363"/>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3167FA3" w14:textId="77777777" w:rsidR="00B0009E" w:rsidRPr="007756C6" w:rsidRDefault="00B0009E" w:rsidP="00827F9D">
            <w:pPr>
              <w:jc w:val="center"/>
              <w:rPr>
                <w:rFonts w:ascii="Times New Roman" w:hAnsi="Times New Roman"/>
                <w:b/>
                <w:bCs/>
              </w:rPr>
            </w:pPr>
            <w:r w:rsidRPr="007756C6">
              <w:rPr>
                <w:rFonts w:ascii="Times New Roman" w:hAnsi="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12B6F6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3,17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A5C839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2,87</w:t>
            </w:r>
          </w:p>
        </w:tc>
        <w:tc>
          <w:tcPr>
            <w:tcW w:w="1305" w:type="dxa"/>
            <w:tcBorders>
              <w:top w:val="single" w:sz="4" w:space="0" w:color="auto"/>
              <w:left w:val="nil"/>
              <w:bottom w:val="single" w:sz="4" w:space="0" w:color="auto"/>
              <w:right w:val="single" w:sz="4" w:space="0" w:color="auto"/>
            </w:tcBorders>
            <w:vAlign w:val="center"/>
          </w:tcPr>
          <w:p w14:paraId="1A30861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2,62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2957C4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2,31</w:t>
            </w:r>
          </w:p>
        </w:tc>
        <w:tc>
          <w:tcPr>
            <w:tcW w:w="1336" w:type="dxa"/>
            <w:tcBorders>
              <w:top w:val="single" w:sz="4" w:space="0" w:color="auto"/>
              <w:bottom w:val="single" w:sz="4" w:space="0" w:color="auto"/>
              <w:right w:val="single" w:sz="4" w:space="0" w:color="auto"/>
            </w:tcBorders>
            <w:vAlign w:val="center"/>
          </w:tcPr>
          <w:p w14:paraId="4BCD415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1,82</w:t>
            </w:r>
          </w:p>
        </w:tc>
      </w:tr>
      <w:tr w:rsidR="005370ED" w:rsidRPr="007756C6" w14:paraId="1C71D2B3" w14:textId="77777777" w:rsidTr="00827F9D">
        <w:trPr>
          <w:trHeight w:val="36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430E94" w14:textId="77777777" w:rsidR="00B0009E" w:rsidRPr="007756C6" w:rsidRDefault="00B0009E" w:rsidP="00827F9D">
            <w:pPr>
              <w:jc w:val="center"/>
              <w:rPr>
                <w:rFonts w:ascii="Times New Roman" w:hAnsi="Times New Roman"/>
                <w:b/>
                <w:bCs/>
              </w:rPr>
            </w:pPr>
            <w:r w:rsidRPr="007756C6">
              <w:rPr>
                <w:rFonts w:ascii="Times New Roman" w:hAnsi="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93281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3,75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7602D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3,40</w:t>
            </w:r>
          </w:p>
        </w:tc>
        <w:tc>
          <w:tcPr>
            <w:tcW w:w="1305" w:type="dxa"/>
            <w:tcBorders>
              <w:top w:val="single" w:sz="4" w:space="0" w:color="auto"/>
              <w:left w:val="nil"/>
              <w:bottom w:val="single" w:sz="4" w:space="0" w:color="auto"/>
              <w:right w:val="single" w:sz="4" w:space="0" w:color="auto"/>
            </w:tcBorders>
            <w:vAlign w:val="center"/>
          </w:tcPr>
          <w:p w14:paraId="4059236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3,11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6B083D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2,76</w:t>
            </w:r>
          </w:p>
        </w:tc>
        <w:tc>
          <w:tcPr>
            <w:tcW w:w="1336" w:type="dxa"/>
            <w:tcBorders>
              <w:top w:val="single" w:sz="4" w:space="0" w:color="auto"/>
              <w:bottom w:val="single" w:sz="4" w:space="0" w:color="auto"/>
              <w:right w:val="single" w:sz="4" w:space="0" w:color="auto"/>
            </w:tcBorders>
            <w:vAlign w:val="center"/>
          </w:tcPr>
          <w:p w14:paraId="2CBE528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2,19</w:t>
            </w:r>
          </w:p>
        </w:tc>
      </w:tr>
      <w:tr w:rsidR="005370ED" w:rsidRPr="007756C6" w14:paraId="403A37B9" w14:textId="77777777" w:rsidTr="00827F9D">
        <w:trPr>
          <w:trHeight w:val="363"/>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5ACF0F2" w14:textId="77777777" w:rsidR="00B0009E" w:rsidRPr="007756C6" w:rsidRDefault="00B0009E" w:rsidP="00827F9D">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A45E8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4,29</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ACB99D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3,89</w:t>
            </w:r>
          </w:p>
        </w:tc>
        <w:tc>
          <w:tcPr>
            <w:tcW w:w="1305" w:type="dxa"/>
            <w:tcBorders>
              <w:top w:val="single" w:sz="4" w:space="0" w:color="auto"/>
              <w:left w:val="nil"/>
              <w:bottom w:val="single" w:sz="4" w:space="0" w:color="auto"/>
              <w:right w:val="single" w:sz="4" w:space="0" w:color="auto"/>
            </w:tcBorders>
            <w:vAlign w:val="center"/>
          </w:tcPr>
          <w:p w14:paraId="7FD8BDE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3,53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FAB5C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3,13</w:t>
            </w:r>
          </w:p>
        </w:tc>
        <w:tc>
          <w:tcPr>
            <w:tcW w:w="1336" w:type="dxa"/>
            <w:tcBorders>
              <w:top w:val="single" w:sz="4" w:space="0" w:color="auto"/>
              <w:bottom w:val="single" w:sz="4" w:space="0" w:color="auto"/>
              <w:right w:val="single" w:sz="4" w:space="0" w:color="auto"/>
            </w:tcBorders>
            <w:vAlign w:val="center"/>
          </w:tcPr>
          <w:p w14:paraId="051CE2E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2,48</w:t>
            </w:r>
          </w:p>
        </w:tc>
      </w:tr>
    </w:tbl>
    <w:p w14:paraId="147892B2" w14:textId="77777777" w:rsidR="003E4633" w:rsidRPr="007756C6" w:rsidRDefault="003E4633" w:rsidP="00586DE5">
      <w:pPr>
        <w:spacing w:before="120" w:line="332" w:lineRule="exact"/>
        <w:ind w:firstLine="567"/>
        <w:jc w:val="both"/>
        <w:rPr>
          <w:rFonts w:ascii="Times New Roman" w:hAnsi="Times New Roman"/>
          <w:b/>
          <w:bCs/>
          <w:i/>
          <w:iCs/>
          <w:lang w:val="es-ES"/>
        </w:rPr>
      </w:pPr>
      <w:r w:rsidRPr="007756C6">
        <w:rPr>
          <w:rFonts w:ascii="Times New Roman" w:hAnsi="Times New Roman"/>
          <w:b/>
          <w:bCs/>
          <w:i/>
          <w:iCs/>
          <w:lang w:val="es-ES"/>
        </w:rPr>
        <w:lastRenderedPageBreak/>
        <w:t xml:space="preserve">b) Một số </w:t>
      </w:r>
      <w:r w:rsidR="00EE4377" w:rsidRPr="007756C6">
        <w:rPr>
          <w:rFonts w:ascii="Times New Roman" w:hAnsi="Times New Roman"/>
          <w:b/>
          <w:bCs/>
          <w:i/>
          <w:iCs/>
          <w:lang w:val="es-ES"/>
        </w:rPr>
        <w:t xml:space="preserve">quy định khi áp dụng định mức </w:t>
      </w:r>
      <w:r w:rsidRPr="007756C6">
        <w:rPr>
          <w:rFonts w:ascii="Times New Roman" w:hAnsi="Times New Roman"/>
          <w:b/>
          <w:bCs/>
          <w:i/>
          <w:iCs/>
          <w:lang w:val="es-ES"/>
        </w:rPr>
        <w:t>chi phí thiết kế công trình nông nghiệp và phát triển nông thôn:</w:t>
      </w:r>
    </w:p>
    <w:p w14:paraId="70A06C03" w14:textId="140B8EA8" w:rsidR="00B0009E" w:rsidRPr="007756C6" w:rsidRDefault="003E4633" w:rsidP="00586DE5">
      <w:pPr>
        <w:spacing w:before="12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xây dựng công trình nông nghiệp và phát triển nông thôn có yêu cầu thiết kế 3 bước là tổng chi phí thiết kế kỹ thuật và chi phí thiết kế bản vẽ thi công; trong đó, chi phí thiết kế kỹ thuật xác định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2.10</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 xml:space="preserve">, chi phí thiết kế bản vẽ thi công xác định bằng 55% theo định mức </w:t>
      </w:r>
      <w:r w:rsidR="00F479ED" w:rsidRPr="007756C6">
        <w:rPr>
          <w:rFonts w:ascii="Times New Roman" w:hAnsi="Times New Roman"/>
          <w:lang w:val="es-ES"/>
        </w:rPr>
        <w:t xml:space="preserve">ban hành </w:t>
      </w:r>
      <w:r w:rsidR="00B0009E" w:rsidRPr="007756C6">
        <w:rPr>
          <w:rFonts w:ascii="Times New Roman" w:hAnsi="Times New Roman"/>
          <w:lang w:val="es-ES"/>
        </w:rPr>
        <w:t>tại bảng 2.10</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555C9584" w14:textId="014E1BC3" w:rsidR="00B0009E" w:rsidRPr="007756C6" w:rsidRDefault="000F22C8" w:rsidP="00586DE5">
      <w:pPr>
        <w:spacing w:before="12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bản vẽ thi công công trình nông nghiệp và phát triển nông thôn có yêu cầu thiết kế 2 bước xác định theo định mức </w:t>
      </w:r>
      <w:r w:rsidR="00F479ED" w:rsidRPr="007756C6">
        <w:rPr>
          <w:rFonts w:ascii="Times New Roman" w:hAnsi="Times New Roman"/>
          <w:lang w:val="es-ES"/>
        </w:rPr>
        <w:t xml:space="preserve">ban hành </w:t>
      </w:r>
      <w:r w:rsidR="00B0009E" w:rsidRPr="007756C6">
        <w:rPr>
          <w:rFonts w:ascii="Times New Roman" w:hAnsi="Times New Roman"/>
          <w:lang w:val="es-ES"/>
        </w:rPr>
        <w:t>tại bảng 2.11</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5BE0CE7B" w14:textId="77777777" w:rsidR="00B0009E" w:rsidRPr="007756C6" w:rsidRDefault="000F22C8" w:rsidP="00586DE5">
      <w:pPr>
        <w:spacing w:before="12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của một số công trình nông nghiệp và phát triển nông thôn điều chỉnh với các hệ số sau:</w:t>
      </w:r>
    </w:p>
    <w:p w14:paraId="5A5E233E" w14:textId="77777777" w:rsidR="00B0009E" w:rsidRPr="007756C6" w:rsidRDefault="000F22C8" w:rsidP="00FA3BE1">
      <w:pPr>
        <w:spacing w:before="6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Thiết kế cải tạo, sửa chữa, mở rộng công trình nông nghiệp và phát triển nông thôn: k= 1,5.</w:t>
      </w:r>
    </w:p>
    <w:p w14:paraId="687AE434" w14:textId="31456D8C" w:rsidR="00B0009E" w:rsidRPr="007756C6" w:rsidRDefault="000F22C8" w:rsidP="00FA3BE1">
      <w:pPr>
        <w:spacing w:before="6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Thiết kế khoan phụt xử lý nền và thân công trình thủy lợi thuộc loại nào </w:t>
      </w:r>
      <w:r w:rsidR="004C5FD3" w:rsidRPr="007756C6">
        <w:rPr>
          <w:rFonts w:ascii="Times New Roman" w:hAnsi="Times New Roman"/>
          <w:lang w:val="es-ES"/>
        </w:rPr>
        <w:t>thì</w:t>
      </w:r>
      <w:r w:rsidR="00B0009E" w:rsidRPr="007756C6">
        <w:rPr>
          <w:rFonts w:ascii="Times New Roman" w:hAnsi="Times New Roman"/>
          <w:lang w:val="es-ES"/>
        </w:rPr>
        <w:t xml:space="preserve"> tính như trị số định mức quy định cho công trình thủy lợi loại đó, nhưng tính theo chi phí xây dựng của phần khoan phụt.</w:t>
      </w:r>
    </w:p>
    <w:p w14:paraId="4D918132" w14:textId="77777777" w:rsidR="00B0009E" w:rsidRPr="007756C6" w:rsidRDefault="000F22C8" w:rsidP="00FA3BE1">
      <w:pPr>
        <w:spacing w:before="6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Kênh dẫn dòng, tuyến ống dẫn dòng: k = 0,8.</w:t>
      </w:r>
    </w:p>
    <w:p w14:paraId="621640FD" w14:textId="77777777" w:rsidR="00B0009E" w:rsidRPr="007756C6" w:rsidRDefault="000F22C8" w:rsidP="00FA3BE1">
      <w:pPr>
        <w:spacing w:before="6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Đường hầm thủy công, tuy nen dẫn dòng, cống dẫn dòng: k = 1,1.</w:t>
      </w:r>
    </w:p>
    <w:p w14:paraId="0AC82459" w14:textId="77777777" w:rsidR="00B0009E" w:rsidRPr="007756C6" w:rsidRDefault="000F22C8" w:rsidP="00FA3BE1">
      <w:pPr>
        <w:spacing w:before="6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Thiết kế nạo vét: kênh mương thủy lợi, kênh tưới, kênh tiêu k = 0,8 của định mức chi phí thiết kế công trình thủy lợi cấp IV có yêu cầu thiết kế 2 bước.</w:t>
      </w:r>
    </w:p>
    <w:p w14:paraId="3B27162A" w14:textId="06AC2D6E" w:rsidR="00B0009E" w:rsidRPr="007756C6" w:rsidRDefault="000F22C8" w:rsidP="00FA3BE1">
      <w:pPr>
        <w:spacing w:before="6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đập, tràn xả lũ, tường chắn</w:t>
      </w:r>
      <w:r w:rsidR="00AA484D" w:rsidRPr="007756C6">
        <w:rPr>
          <w:rFonts w:ascii="Times New Roman" w:hAnsi="Times New Roman"/>
          <w:lang w:val="es-ES"/>
        </w:rPr>
        <w:t>, kè</w:t>
      </w:r>
      <w:r w:rsidR="00B0009E" w:rsidRPr="007756C6">
        <w:rPr>
          <w:rFonts w:ascii="Times New Roman" w:hAnsi="Times New Roman"/>
          <w:lang w:val="es-ES"/>
        </w:rPr>
        <w:t xml:space="preserve"> thuộc công trình đầu mối thủy lợi: cấp đặc biệt: k = 1,0; cấp I: k = 1,1; cấp II: k = 1,2; cấp III, cấp IV: k = 1,35.</w:t>
      </w:r>
    </w:p>
    <w:p w14:paraId="658A2D0F" w14:textId="07BAA2CF" w:rsidR="00B0009E" w:rsidRPr="007756C6" w:rsidRDefault="000F22C8" w:rsidP="00586DE5">
      <w:pPr>
        <w:spacing w:before="120" w:line="332"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Đối với công trình thủy lợi có yêu cầu thiết kế chế tạo thiết bị cơ khí (cửa van, thiết bị đóng mở, lưới chắn rác, thiết bị thả </w:t>
      </w:r>
      <w:r w:rsidR="001F4732" w:rsidRPr="007756C6">
        <w:rPr>
          <w:rFonts w:ascii="Times New Roman" w:hAnsi="Times New Roman"/>
          <w:lang w:val="es-ES"/>
        </w:rPr>
        <w:t>phai, …</w:t>
      </w:r>
      <w:r w:rsidR="00B0009E" w:rsidRPr="007756C6">
        <w:rPr>
          <w:rFonts w:ascii="Times New Roman" w:hAnsi="Times New Roman"/>
          <w:lang w:val="es-ES"/>
        </w:rPr>
        <w:t>) thì chi phí thiết kế thiết bị cơ khí xác định theo định mức tỷ lệ phần trăm (%) chi phí thiết bị</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TL1</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 xml:space="preserve"> như sau:</w:t>
      </w:r>
    </w:p>
    <w:p w14:paraId="00EF968F" w14:textId="77777777" w:rsidR="00B0009E" w:rsidRPr="007756C6" w:rsidRDefault="00B0009E" w:rsidP="00B0009E">
      <w:pPr>
        <w:spacing w:before="60" w:line="283" w:lineRule="auto"/>
        <w:ind w:firstLine="720"/>
        <w:jc w:val="both"/>
        <w:rPr>
          <w:rFonts w:ascii="Times New Roman" w:hAnsi="Times New Roman"/>
          <w:b/>
          <w:bCs/>
          <w:lang w:val="es-ES"/>
        </w:rPr>
      </w:pPr>
      <w:r w:rsidRPr="007756C6">
        <w:rPr>
          <w:rFonts w:ascii="Times New Roman" w:hAnsi="Times New Roman"/>
          <w:b/>
          <w:bCs/>
          <w:lang w:val="es-ES"/>
        </w:rPr>
        <w:t>Bảng TL1</w:t>
      </w:r>
    </w:p>
    <w:tbl>
      <w:tblPr>
        <w:tblW w:w="9614" w:type="dxa"/>
        <w:jc w:val="center"/>
        <w:tblLayout w:type="fixed"/>
        <w:tblCellMar>
          <w:left w:w="0" w:type="dxa"/>
          <w:right w:w="0" w:type="dxa"/>
        </w:tblCellMar>
        <w:tblLook w:val="0000" w:firstRow="0" w:lastRow="0" w:firstColumn="0" w:lastColumn="0" w:noHBand="0" w:noVBand="0"/>
      </w:tblPr>
      <w:tblGrid>
        <w:gridCol w:w="3943"/>
        <w:gridCol w:w="2694"/>
        <w:gridCol w:w="2977"/>
      </w:tblGrid>
      <w:tr w:rsidR="005370ED" w:rsidRPr="007756C6" w14:paraId="5369F4AF" w14:textId="77777777" w:rsidTr="006137E6">
        <w:trPr>
          <w:cantSplit/>
          <w:trHeight w:val="273"/>
          <w:jc w:val="center"/>
        </w:trPr>
        <w:tc>
          <w:tcPr>
            <w:tcW w:w="394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026F93F7" w14:textId="77777777" w:rsidR="00B0009E" w:rsidRPr="007756C6" w:rsidRDefault="00B0009E" w:rsidP="006137E6">
            <w:pPr>
              <w:jc w:val="center"/>
              <w:rPr>
                <w:rFonts w:ascii="Times New Roman" w:hAnsi="Times New Roman"/>
                <w:b/>
                <w:bCs/>
                <w:lang w:val="es-ES"/>
              </w:rPr>
            </w:pPr>
            <w:r w:rsidRPr="007756C6">
              <w:rPr>
                <w:rFonts w:ascii="Times New Roman" w:hAnsi="Times New Roman"/>
                <w:b/>
                <w:bCs/>
                <w:lang w:val="es-ES"/>
              </w:rPr>
              <w:t xml:space="preserve">Chi phí thiết bị </w:t>
            </w:r>
            <w:r w:rsidRPr="007756C6">
              <w:rPr>
                <w:rFonts w:ascii="Times New Roman" w:hAnsi="Times New Roman"/>
                <w:b/>
                <w:bCs/>
                <w:lang w:val="es-ES"/>
              </w:rPr>
              <w:br/>
              <w:t>(chưa có thuế GTGT), (tỷ đồng)</w:t>
            </w:r>
          </w:p>
        </w:tc>
        <w:tc>
          <w:tcPr>
            <w:tcW w:w="5671" w:type="dxa"/>
            <w:gridSpan w:val="2"/>
            <w:tcBorders>
              <w:top w:val="single" w:sz="4" w:space="0" w:color="auto"/>
              <w:left w:val="nil"/>
              <w:right w:val="single" w:sz="4" w:space="0" w:color="auto"/>
            </w:tcBorders>
          </w:tcPr>
          <w:p w14:paraId="0D8C1E10"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Cấp công trình</w:t>
            </w:r>
          </w:p>
        </w:tc>
      </w:tr>
      <w:tr w:rsidR="005370ED" w:rsidRPr="007756C6" w14:paraId="08461235" w14:textId="77777777" w:rsidTr="006137E6">
        <w:trPr>
          <w:trHeight w:val="50"/>
          <w:jc w:val="center"/>
        </w:trPr>
        <w:tc>
          <w:tcPr>
            <w:tcW w:w="3943" w:type="dxa"/>
            <w:vMerge/>
            <w:tcBorders>
              <w:left w:val="single" w:sz="4" w:space="0" w:color="auto"/>
              <w:bottom w:val="nil"/>
              <w:right w:val="single" w:sz="4" w:space="0" w:color="auto"/>
            </w:tcBorders>
            <w:noWrap/>
            <w:tcMar>
              <w:top w:w="20" w:type="dxa"/>
              <w:left w:w="20" w:type="dxa"/>
              <w:bottom w:w="0" w:type="dxa"/>
              <w:right w:w="20" w:type="dxa"/>
            </w:tcMar>
            <w:vAlign w:val="bottom"/>
          </w:tcPr>
          <w:p w14:paraId="22DCB6DA" w14:textId="77777777" w:rsidR="00B0009E" w:rsidRPr="007756C6" w:rsidRDefault="00B0009E" w:rsidP="006137E6">
            <w:pPr>
              <w:spacing w:before="40" w:after="40"/>
              <w:jc w:val="center"/>
              <w:rPr>
                <w:rFonts w:ascii="Times New Roman" w:hAnsi="Times New Roman"/>
                <w:b/>
                <w:bCs/>
              </w:rPr>
            </w:pP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85FA01E" w14:textId="77777777" w:rsidR="00B0009E" w:rsidRPr="007756C6" w:rsidRDefault="00B0009E" w:rsidP="006137E6">
            <w:pPr>
              <w:spacing w:before="40" w:after="40"/>
              <w:jc w:val="center"/>
              <w:rPr>
                <w:rFonts w:ascii="Times New Roman" w:hAnsi="Times New Roman"/>
                <w:b/>
                <w:bCs/>
                <w:sz w:val="26"/>
                <w:szCs w:val="26"/>
              </w:rPr>
            </w:pPr>
            <w:r w:rsidRPr="007756C6">
              <w:rPr>
                <w:rFonts w:ascii="Times New Roman" w:hAnsi="Times New Roman"/>
                <w:b/>
                <w:bCs/>
                <w:sz w:val="26"/>
                <w:szCs w:val="26"/>
              </w:rPr>
              <w:t>Cấp đặc biệt và cấp I</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78E46FC" w14:textId="77777777" w:rsidR="00B0009E" w:rsidRPr="007756C6" w:rsidRDefault="00B0009E" w:rsidP="006137E6">
            <w:pPr>
              <w:spacing w:before="40" w:after="40"/>
              <w:jc w:val="center"/>
              <w:rPr>
                <w:rFonts w:ascii="Times New Roman" w:hAnsi="Times New Roman"/>
                <w:b/>
                <w:bCs/>
                <w:sz w:val="26"/>
                <w:szCs w:val="26"/>
              </w:rPr>
            </w:pPr>
            <w:r w:rsidRPr="007756C6">
              <w:rPr>
                <w:rFonts w:ascii="Times New Roman" w:hAnsi="Times New Roman"/>
                <w:b/>
                <w:bCs/>
                <w:sz w:val="26"/>
                <w:szCs w:val="26"/>
              </w:rPr>
              <w:t>Cấp II, cấp III và cấp IV</w:t>
            </w:r>
          </w:p>
        </w:tc>
      </w:tr>
      <w:tr w:rsidR="005370ED" w:rsidRPr="007756C6" w14:paraId="5125151A" w14:textId="77777777" w:rsidTr="00827F9D">
        <w:trPr>
          <w:trHeight w:val="412"/>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3353ADF" w14:textId="77777777" w:rsidR="00B0009E" w:rsidRPr="007756C6" w:rsidRDefault="00B0009E" w:rsidP="00827F9D">
            <w:pPr>
              <w:jc w:val="center"/>
              <w:rPr>
                <w:rFonts w:ascii="Times New Roman" w:hAnsi="Times New Roman"/>
                <w:b/>
                <w:bCs/>
              </w:rPr>
            </w:pPr>
            <w:r w:rsidRPr="007756C6">
              <w:rPr>
                <w:rFonts w:ascii="Times New Roman" w:hAnsi="Times New Roman"/>
                <w:b/>
                <w:bCs/>
              </w:rPr>
              <w:t>500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C2038A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0,75</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B2A4EF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0,62</w:t>
            </w:r>
          </w:p>
        </w:tc>
      </w:tr>
      <w:tr w:rsidR="005370ED" w:rsidRPr="007756C6" w14:paraId="4D52BBC6" w14:textId="77777777" w:rsidTr="00827F9D">
        <w:trPr>
          <w:trHeight w:val="412"/>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6A77485" w14:textId="77777777" w:rsidR="00B0009E" w:rsidRPr="007756C6" w:rsidRDefault="00B0009E" w:rsidP="00827F9D">
            <w:pPr>
              <w:jc w:val="center"/>
              <w:rPr>
                <w:rFonts w:ascii="Times New Roman" w:hAnsi="Times New Roman"/>
                <w:b/>
                <w:bCs/>
              </w:rPr>
            </w:pPr>
            <w:r w:rsidRPr="007756C6">
              <w:rPr>
                <w:rFonts w:ascii="Times New Roman" w:hAnsi="Times New Roman"/>
                <w:b/>
                <w:bCs/>
              </w:rPr>
              <w:t>200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12DBF4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0,89</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30FB9A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0,74</w:t>
            </w:r>
          </w:p>
        </w:tc>
      </w:tr>
      <w:tr w:rsidR="005370ED" w:rsidRPr="007756C6" w14:paraId="5C69FBA1" w14:textId="77777777" w:rsidTr="00827F9D">
        <w:trPr>
          <w:trHeight w:val="412"/>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9FA6EEC" w14:textId="77777777" w:rsidR="00B0009E" w:rsidRPr="007756C6" w:rsidRDefault="00B0009E" w:rsidP="00827F9D">
            <w:pPr>
              <w:jc w:val="center"/>
              <w:rPr>
                <w:rFonts w:ascii="Times New Roman" w:hAnsi="Times New Roman"/>
                <w:b/>
                <w:bCs/>
              </w:rPr>
            </w:pPr>
            <w:r w:rsidRPr="007756C6">
              <w:rPr>
                <w:rFonts w:ascii="Times New Roman" w:hAnsi="Times New Roman"/>
                <w:b/>
                <w:bCs/>
              </w:rPr>
              <w:t>100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77E455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1,07</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236691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0,90</w:t>
            </w:r>
          </w:p>
        </w:tc>
      </w:tr>
      <w:tr w:rsidR="005370ED" w:rsidRPr="007756C6" w14:paraId="363DDC91" w14:textId="77777777" w:rsidTr="00827F9D">
        <w:trPr>
          <w:trHeight w:val="412"/>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8E747BF" w14:textId="77777777" w:rsidR="00B0009E" w:rsidRPr="007756C6" w:rsidRDefault="00B0009E" w:rsidP="00827F9D">
            <w:pPr>
              <w:jc w:val="center"/>
              <w:rPr>
                <w:rFonts w:ascii="Times New Roman" w:hAnsi="Times New Roman"/>
                <w:b/>
                <w:bCs/>
              </w:rPr>
            </w:pPr>
            <w:r w:rsidRPr="007756C6">
              <w:rPr>
                <w:rFonts w:ascii="Times New Roman" w:hAnsi="Times New Roman"/>
                <w:b/>
                <w:bCs/>
              </w:rPr>
              <w:t>50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BB858A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1,42</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A2EF37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1,23</w:t>
            </w:r>
          </w:p>
        </w:tc>
      </w:tr>
      <w:tr w:rsidR="005370ED" w:rsidRPr="007756C6" w14:paraId="7383BC26" w14:textId="77777777" w:rsidTr="00827F9D">
        <w:trPr>
          <w:trHeight w:val="412"/>
          <w:jc w:val="center"/>
        </w:trPr>
        <w:tc>
          <w:tcPr>
            <w:tcW w:w="3943"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E436816" w14:textId="77777777" w:rsidR="00B0009E" w:rsidRPr="007756C6" w:rsidRDefault="00B0009E" w:rsidP="00827F9D">
            <w:pPr>
              <w:jc w:val="center"/>
              <w:rPr>
                <w:rFonts w:ascii="Times New Roman" w:hAnsi="Times New Roman"/>
                <w:b/>
                <w:bCs/>
              </w:rPr>
            </w:pPr>
            <w:r w:rsidRPr="007756C6">
              <w:rPr>
                <w:rFonts w:ascii="Times New Roman" w:hAnsi="Times New Roman"/>
                <w:b/>
                <w:bCs/>
              </w:rPr>
              <w:t>20</w:t>
            </w:r>
          </w:p>
        </w:tc>
        <w:tc>
          <w:tcPr>
            <w:tcW w:w="269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AFD03C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1,46</w:t>
            </w:r>
          </w:p>
        </w:tc>
        <w:tc>
          <w:tcPr>
            <w:tcW w:w="297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787102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1,29</w:t>
            </w:r>
          </w:p>
        </w:tc>
      </w:tr>
      <w:tr w:rsidR="005370ED" w:rsidRPr="007756C6" w14:paraId="3D59EA9A" w14:textId="77777777" w:rsidTr="00827F9D">
        <w:trPr>
          <w:trHeight w:val="412"/>
          <w:jc w:val="center"/>
        </w:trPr>
        <w:tc>
          <w:tcPr>
            <w:tcW w:w="39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FD5F40B" w14:textId="77777777" w:rsidR="00B0009E" w:rsidRPr="007756C6" w:rsidRDefault="00B0009E" w:rsidP="00827F9D">
            <w:pPr>
              <w:jc w:val="center"/>
              <w:rPr>
                <w:rFonts w:ascii="Times New Roman" w:hAnsi="Times New Roman"/>
                <w:b/>
                <w:bCs/>
              </w:rPr>
            </w:pPr>
            <w:r w:rsidRPr="007756C6">
              <w:rPr>
                <w:rFonts w:ascii="Times New Roman" w:hAnsi="Times New Roman"/>
                <w:b/>
                <w:bCs/>
              </w:rPr>
              <w:t>5</w:t>
            </w:r>
          </w:p>
        </w:tc>
        <w:tc>
          <w:tcPr>
            <w:tcW w:w="269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0015B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2,53</w:t>
            </w:r>
          </w:p>
        </w:tc>
        <w:tc>
          <w:tcPr>
            <w:tcW w:w="29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4F32B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2,26</w:t>
            </w:r>
          </w:p>
        </w:tc>
      </w:tr>
      <w:tr w:rsidR="005370ED" w:rsidRPr="007756C6" w14:paraId="5726F9D8" w14:textId="77777777" w:rsidTr="00827F9D">
        <w:trPr>
          <w:trHeight w:val="412"/>
          <w:jc w:val="center"/>
        </w:trPr>
        <w:tc>
          <w:tcPr>
            <w:tcW w:w="39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D89F867" w14:textId="77777777" w:rsidR="00B0009E" w:rsidRPr="007756C6" w:rsidRDefault="00B0009E" w:rsidP="00827F9D">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2</w:t>
            </w:r>
          </w:p>
        </w:tc>
        <w:tc>
          <w:tcPr>
            <w:tcW w:w="269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10B54D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2,89</w:t>
            </w:r>
          </w:p>
        </w:tc>
        <w:tc>
          <w:tcPr>
            <w:tcW w:w="29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AC1C81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2,58</w:t>
            </w:r>
          </w:p>
        </w:tc>
      </w:tr>
    </w:tbl>
    <w:p w14:paraId="0D4BB03C" w14:textId="3412D23F" w:rsidR="00B0009E" w:rsidRPr="007756C6" w:rsidRDefault="00965D3F" w:rsidP="00827F9D">
      <w:pPr>
        <w:pStyle w:val="BodyTextIndent2"/>
        <w:widowControl w:val="0"/>
        <w:spacing w:before="120" w:line="340" w:lineRule="exact"/>
        <w:ind w:firstLine="567"/>
        <w:jc w:val="both"/>
        <w:rPr>
          <w:rFonts w:ascii="Times New Roman" w:hAnsi="Times New Roman"/>
          <w:b/>
          <w:bCs/>
        </w:rPr>
      </w:pPr>
      <w:bookmarkStart w:id="15" w:name="_Toc48313371"/>
      <w:r w:rsidRPr="007756C6">
        <w:rPr>
          <w:rFonts w:ascii="Times New Roman" w:hAnsi="Times New Roman"/>
          <w:b/>
          <w:bCs/>
        </w:rPr>
        <w:lastRenderedPageBreak/>
        <w:t>3</w:t>
      </w:r>
      <w:r w:rsidR="001A6C29" w:rsidRPr="007756C6">
        <w:rPr>
          <w:rFonts w:ascii="Times New Roman" w:hAnsi="Times New Roman"/>
          <w:b/>
          <w:bCs/>
        </w:rPr>
        <w:t>.</w:t>
      </w:r>
      <w:r w:rsidR="002F4646" w:rsidRPr="007756C6">
        <w:rPr>
          <w:rFonts w:ascii="Times New Roman" w:hAnsi="Times New Roman"/>
          <w:b/>
          <w:bCs/>
        </w:rPr>
        <w:t>1</w:t>
      </w:r>
      <w:r w:rsidR="00EE7BBB" w:rsidRPr="007756C6">
        <w:rPr>
          <w:rFonts w:ascii="Times New Roman" w:hAnsi="Times New Roman"/>
          <w:b/>
          <w:bCs/>
        </w:rPr>
        <w:t xml:space="preserve">5. </w:t>
      </w:r>
      <w:r w:rsidR="00B0009E" w:rsidRPr="007756C6">
        <w:rPr>
          <w:rFonts w:ascii="Times New Roman" w:hAnsi="Times New Roman"/>
          <w:b/>
          <w:bCs/>
        </w:rPr>
        <w:t>Đ</w:t>
      </w:r>
      <w:r w:rsidR="00EE7BBB" w:rsidRPr="007756C6">
        <w:rPr>
          <w:rFonts w:ascii="Times New Roman" w:hAnsi="Times New Roman"/>
          <w:b/>
          <w:bCs/>
        </w:rPr>
        <w:t>ịnh mức chi phí thiết kế công trình hạ tầng kỹ thuật</w:t>
      </w:r>
      <w:bookmarkEnd w:id="15"/>
    </w:p>
    <w:p w14:paraId="2BB49C54" w14:textId="77777777" w:rsidR="000F22C8" w:rsidRPr="007756C6" w:rsidRDefault="000F22C8" w:rsidP="00827F9D">
      <w:pPr>
        <w:pStyle w:val="BodyTextIndent2"/>
        <w:widowControl w:val="0"/>
        <w:spacing w:before="120" w:line="340" w:lineRule="exact"/>
        <w:ind w:firstLine="567"/>
        <w:jc w:val="both"/>
        <w:rPr>
          <w:rFonts w:ascii="Times New Roman" w:hAnsi="Times New Roman"/>
          <w:b/>
          <w:bCs/>
          <w:i/>
        </w:rPr>
      </w:pPr>
      <w:r w:rsidRPr="007756C6">
        <w:rPr>
          <w:rFonts w:ascii="Times New Roman" w:hAnsi="Times New Roman"/>
          <w:b/>
          <w:bCs/>
          <w:i/>
        </w:rPr>
        <w:t>a) Bảng định mức:</w:t>
      </w:r>
    </w:p>
    <w:p w14:paraId="4ADE14A3" w14:textId="1C94BC8D" w:rsidR="00B0009E" w:rsidRPr="007756C6" w:rsidRDefault="00B0009E" w:rsidP="00827F9D">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Bảng 2.12: Định mức chi phí thiết kế kỹ thuật của công trình hạ tầng kỹ thuật có yêu cầu thiết kế 3 bước</w:t>
      </w:r>
    </w:p>
    <w:p w14:paraId="44CA8E0D" w14:textId="77777777" w:rsidR="00B0009E" w:rsidRPr="007756C6" w:rsidRDefault="00B0009E" w:rsidP="00B0009E">
      <w:pPr>
        <w:pStyle w:val="BodyTextIndent2"/>
        <w:spacing w:after="120"/>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81" w:type="dxa"/>
        <w:jc w:val="center"/>
        <w:tblLayout w:type="fixed"/>
        <w:tblCellMar>
          <w:left w:w="0" w:type="dxa"/>
          <w:right w:w="0" w:type="dxa"/>
        </w:tblCellMar>
        <w:tblLook w:val="0000" w:firstRow="0" w:lastRow="0" w:firstColumn="0" w:lastColumn="0" w:noHBand="0" w:noVBand="0"/>
      </w:tblPr>
      <w:tblGrid>
        <w:gridCol w:w="2848"/>
        <w:gridCol w:w="1682"/>
        <w:gridCol w:w="1275"/>
        <w:gridCol w:w="1305"/>
        <w:gridCol w:w="1335"/>
        <w:gridCol w:w="1336"/>
      </w:tblGrid>
      <w:tr w:rsidR="005370ED" w:rsidRPr="007756C6" w14:paraId="333B6AFC" w14:textId="77777777" w:rsidTr="00827F9D">
        <w:trPr>
          <w:cantSplit/>
          <w:trHeight w:val="48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29B86496" w14:textId="77777777" w:rsidR="00B0009E" w:rsidRPr="007756C6" w:rsidRDefault="00B0009E" w:rsidP="006137E6">
            <w:pPr>
              <w:spacing w:before="20" w:after="20"/>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33" w:type="dxa"/>
            <w:gridSpan w:val="5"/>
            <w:tcBorders>
              <w:top w:val="single" w:sz="4" w:space="0" w:color="auto"/>
              <w:left w:val="nil"/>
              <w:right w:val="single" w:sz="4" w:space="0" w:color="auto"/>
            </w:tcBorders>
          </w:tcPr>
          <w:p w14:paraId="21F79C7F" w14:textId="77777777" w:rsidR="00B0009E" w:rsidRPr="007756C6" w:rsidRDefault="00B0009E" w:rsidP="006137E6">
            <w:pPr>
              <w:spacing w:before="20" w:after="20"/>
              <w:jc w:val="center"/>
              <w:rPr>
                <w:rFonts w:ascii="Times New Roman" w:hAnsi="Times New Roman"/>
              </w:rPr>
            </w:pPr>
            <w:r w:rsidRPr="007756C6">
              <w:rPr>
                <w:rFonts w:ascii="Times New Roman" w:hAnsi="Times New Roman"/>
                <w:b/>
                <w:bCs/>
              </w:rPr>
              <w:t>Cấp công trình</w:t>
            </w:r>
          </w:p>
        </w:tc>
      </w:tr>
      <w:tr w:rsidR="005370ED" w:rsidRPr="007756C6" w14:paraId="080D65C6" w14:textId="77777777" w:rsidTr="00827F9D">
        <w:trPr>
          <w:trHeight w:val="48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09841DE4" w14:textId="77777777" w:rsidR="00B0009E" w:rsidRPr="007756C6" w:rsidRDefault="00B0009E" w:rsidP="006137E6">
            <w:pPr>
              <w:spacing w:before="20" w:after="20"/>
              <w:jc w:val="center"/>
              <w:rPr>
                <w:rFonts w:ascii="Times New Roman" w:hAnsi="Times New Roman"/>
                <w:b/>
                <w:bCs/>
              </w:rPr>
            </w:pP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C7B6D3A"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61A02CB"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7EE9EC7A"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F21F024"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04067D9B"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IV</w:t>
            </w:r>
          </w:p>
        </w:tc>
      </w:tr>
      <w:tr w:rsidR="005370ED" w:rsidRPr="007756C6" w14:paraId="48D5D568"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50614D5" w14:textId="77777777" w:rsidR="00B0009E" w:rsidRPr="007756C6" w:rsidRDefault="00B0009E" w:rsidP="00827F9D">
            <w:pPr>
              <w:jc w:val="center"/>
              <w:rPr>
                <w:rFonts w:ascii="Times New Roman" w:hAnsi="Times New Roman"/>
                <w:b/>
                <w:bCs/>
              </w:rPr>
            </w:pPr>
            <w:r w:rsidRPr="007756C6">
              <w:rPr>
                <w:rFonts w:ascii="Times New Roman" w:hAnsi="Times New Roman"/>
                <w:b/>
                <w:bCs/>
              </w:rPr>
              <w:t>10.000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559CFD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1869E1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0,33</w:t>
            </w:r>
          </w:p>
        </w:tc>
        <w:tc>
          <w:tcPr>
            <w:tcW w:w="1305" w:type="dxa"/>
            <w:tcBorders>
              <w:top w:val="single" w:sz="4" w:space="0" w:color="auto"/>
              <w:left w:val="nil"/>
              <w:bottom w:val="single" w:sz="4" w:space="0" w:color="auto"/>
              <w:right w:val="single" w:sz="4" w:space="0" w:color="auto"/>
            </w:tcBorders>
            <w:vAlign w:val="center"/>
          </w:tcPr>
          <w:p w14:paraId="546B499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0,29</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2F32E7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0,25</w:t>
            </w:r>
          </w:p>
        </w:tc>
        <w:tc>
          <w:tcPr>
            <w:tcW w:w="1336" w:type="dxa"/>
            <w:tcBorders>
              <w:top w:val="single" w:sz="4" w:space="0" w:color="auto"/>
              <w:bottom w:val="single" w:sz="4" w:space="0" w:color="auto"/>
              <w:right w:val="single" w:sz="4" w:space="0" w:color="auto"/>
            </w:tcBorders>
            <w:vAlign w:val="center"/>
          </w:tcPr>
          <w:p w14:paraId="3649D0A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10C5B124"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E68C89A" w14:textId="77777777" w:rsidR="00B0009E" w:rsidRPr="007756C6" w:rsidRDefault="00B0009E" w:rsidP="00827F9D">
            <w:pPr>
              <w:jc w:val="center"/>
              <w:rPr>
                <w:rFonts w:ascii="Times New Roman" w:hAnsi="Times New Roman"/>
                <w:b/>
                <w:bCs/>
              </w:rPr>
            </w:pPr>
            <w:r w:rsidRPr="007756C6">
              <w:rPr>
                <w:rFonts w:ascii="Times New Roman" w:hAnsi="Times New Roman"/>
                <w:b/>
                <w:bCs/>
              </w:rPr>
              <w:t>8.000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4E4A34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2587A6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0,39</w:t>
            </w:r>
          </w:p>
        </w:tc>
        <w:tc>
          <w:tcPr>
            <w:tcW w:w="1305" w:type="dxa"/>
            <w:tcBorders>
              <w:top w:val="single" w:sz="4" w:space="0" w:color="auto"/>
              <w:left w:val="nil"/>
              <w:bottom w:val="single" w:sz="4" w:space="0" w:color="auto"/>
              <w:right w:val="single" w:sz="4" w:space="0" w:color="auto"/>
            </w:tcBorders>
            <w:vAlign w:val="center"/>
          </w:tcPr>
          <w:p w14:paraId="475D010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0,34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5FC951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0,29</w:t>
            </w:r>
          </w:p>
        </w:tc>
        <w:tc>
          <w:tcPr>
            <w:tcW w:w="1336" w:type="dxa"/>
            <w:tcBorders>
              <w:top w:val="single" w:sz="4" w:space="0" w:color="auto"/>
              <w:bottom w:val="single" w:sz="4" w:space="0" w:color="auto"/>
              <w:right w:val="single" w:sz="4" w:space="0" w:color="auto"/>
            </w:tcBorders>
            <w:vAlign w:val="center"/>
          </w:tcPr>
          <w:p w14:paraId="55F0C51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7C6C91CB"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B2964E2" w14:textId="77777777" w:rsidR="00B0009E" w:rsidRPr="007756C6" w:rsidRDefault="00B0009E" w:rsidP="00827F9D">
            <w:pPr>
              <w:jc w:val="center"/>
              <w:rPr>
                <w:rFonts w:ascii="Times New Roman" w:hAnsi="Times New Roman"/>
                <w:b/>
                <w:bCs/>
              </w:rPr>
            </w:pPr>
            <w:r w:rsidRPr="007756C6">
              <w:rPr>
                <w:rFonts w:ascii="Times New Roman" w:hAnsi="Times New Roman"/>
                <w:b/>
                <w:bCs/>
              </w:rPr>
              <w:t>5.000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E0FEB6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0,61</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3C7665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0,53</w:t>
            </w:r>
          </w:p>
        </w:tc>
        <w:tc>
          <w:tcPr>
            <w:tcW w:w="1305" w:type="dxa"/>
            <w:tcBorders>
              <w:top w:val="single" w:sz="4" w:space="0" w:color="auto"/>
              <w:left w:val="nil"/>
              <w:bottom w:val="single" w:sz="4" w:space="0" w:color="auto"/>
              <w:right w:val="single" w:sz="4" w:space="0" w:color="auto"/>
            </w:tcBorders>
            <w:vAlign w:val="center"/>
          </w:tcPr>
          <w:p w14:paraId="23AE558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214C74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0,41</w:t>
            </w:r>
          </w:p>
        </w:tc>
        <w:tc>
          <w:tcPr>
            <w:tcW w:w="1336" w:type="dxa"/>
            <w:tcBorders>
              <w:top w:val="single" w:sz="4" w:space="0" w:color="auto"/>
              <w:bottom w:val="single" w:sz="4" w:space="0" w:color="auto"/>
              <w:right w:val="single" w:sz="4" w:space="0" w:color="auto"/>
            </w:tcBorders>
            <w:vAlign w:val="center"/>
          </w:tcPr>
          <w:p w14:paraId="222EE74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5DCFDD4B"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C221F9D" w14:textId="77777777" w:rsidR="00B0009E" w:rsidRPr="007756C6" w:rsidRDefault="00B0009E" w:rsidP="00827F9D">
            <w:pPr>
              <w:jc w:val="center"/>
              <w:rPr>
                <w:rFonts w:ascii="Times New Roman" w:hAnsi="Times New Roman"/>
                <w:b/>
                <w:bCs/>
              </w:rPr>
            </w:pPr>
            <w:r w:rsidRPr="007756C6">
              <w:rPr>
                <w:rFonts w:ascii="Times New Roman" w:hAnsi="Times New Roman"/>
                <w:b/>
                <w:bCs/>
              </w:rPr>
              <w:t>2.000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423C87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BCD5B0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0,75</w:t>
            </w:r>
          </w:p>
        </w:tc>
        <w:tc>
          <w:tcPr>
            <w:tcW w:w="1305" w:type="dxa"/>
            <w:tcBorders>
              <w:top w:val="single" w:sz="4" w:space="0" w:color="auto"/>
              <w:left w:val="nil"/>
              <w:bottom w:val="single" w:sz="4" w:space="0" w:color="auto"/>
              <w:right w:val="single" w:sz="4" w:space="0" w:color="auto"/>
            </w:tcBorders>
            <w:vAlign w:val="center"/>
          </w:tcPr>
          <w:p w14:paraId="3029525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C489BB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0,56</w:t>
            </w:r>
          </w:p>
        </w:tc>
        <w:tc>
          <w:tcPr>
            <w:tcW w:w="1336" w:type="dxa"/>
            <w:tcBorders>
              <w:top w:val="single" w:sz="4" w:space="0" w:color="auto"/>
              <w:bottom w:val="single" w:sz="4" w:space="0" w:color="auto"/>
              <w:right w:val="single" w:sz="4" w:space="0" w:color="auto"/>
            </w:tcBorders>
            <w:vAlign w:val="center"/>
          </w:tcPr>
          <w:p w14:paraId="48897EB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7D8068AA"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A696EC6" w14:textId="77777777" w:rsidR="00B0009E" w:rsidRPr="007756C6" w:rsidRDefault="00B0009E" w:rsidP="00827F9D">
            <w:pPr>
              <w:jc w:val="center"/>
              <w:rPr>
                <w:rFonts w:ascii="Times New Roman" w:hAnsi="Times New Roman"/>
                <w:b/>
                <w:bCs/>
              </w:rPr>
            </w:pPr>
            <w:r w:rsidRPr="007756C6">
              <w:rPr>
                <w:rFonts w:ascii="Times New Roman" w:hAnsi="Times New Roman"/>
                <w:b/>
                <w:bCs/>
              </w:rPr>
              <w:t>1.000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9CB645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0,97</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AD44EB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0,90</w:t>
            </w:r>
          </w:p>
        </w:tc>
        <w:tc>
          <w:tcPr>
            <w:tcW w:w="1305" w:type="dxa"/>
            <w:tcBorders>
              <w:top w:val="single" w:sz="4" w:space="0" w:color="auto"/>
              <w:left w:val="nil"/>
              <w:bottom w:val="single" w:sz="4" w:space="0" w:color="auto"/>
              <w:right w:val="single" w:sz="4" w:space="0" w:color="auto"/>
            </w:tcBorders>
            <w:vAlign w:val="center"/>
          </w:tcPr>
          <w:p w14:paraId="1DDCB3C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0,78</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6E97EF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0,70</w:t>
            </w:r>
          </w:p>
        </w:tc>
        <w:tc>
          <w:tcPr>
            <w:tcW w:w="1336" w:type="dxa"/>
            <w:tcBorders>
              <w:top w:val="single" w:sz="4" w:space="0" w:color="auto"/>
              <w:bottom w:val="single" w:sz="4" w:space="0" w:color="auto"/>
              <w:right w:val="single" w:sz="4" w:space="0" w:color="auto"/>
            </w:tcBorders>
            <w:vAlign w:val="center"/>
          </w:tcPr>
          <w:p w14:paraId="36B94B0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0,58</w:t>
            </w:r>
          </w:p>
        </w:tc>
      </w:tr>
      <w:tr w:rsidR="005370ED" w:rsidRPr="007756C6" w14:paraId="60F91164" w14:textId="77777777" w:rsidTr="00827F9D">
        <w:trPr>
          <w:trHeight w:val="362"/>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23C3E24" w14:textId="77777777" w:rsidR="00B0009E" w:rsidRPr="007756C6" w:rsidRDefault="00B0009E" w:rsidP="00827F9D">
            <w:pPr>
              <w:jc w:val="center"/>
              <w:rPr>
                <w:rFonts w:ascii="Times New Roman" w:hAnsi="Times New Roman"/>
                <w:b/>
                <w:bCs/>
              </w:rPr>
            </w:pPr>
            <w:r w:rsidRPr="007756C6">
              <w:rPr>
                <w:rFonts w:ascii="Times New Roman" w:hAnsi="Times New Roman"/>
                <w:b/>
                <w:bCs/>
              </w:rPr>
              <w:t>500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28B2A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059DC9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1,04</w:t>
            </w:r>
          </w:p>
        </w:tc>
        <w:tc>
          <w:tcPr>
            <w:tcW w:w="1305" w:type="dxa"/>
            <w:tcBorders>
              <w:top w:val="single" w:sz="4" w:space="0" w:color="auto"/>
              <w:left w:val="nil"/>
              <w:bottom w:val="single" w:sz="4" w:space="0" w:color="auto"/>
              <w:right w:val="single" w:sz="4" w:space="0" w:color="auto"/>
            </w:tcBorders>
            <w:vAlign w:val="center"/>
          </w:tcPr>
          <w:p w14:paraId="7270BB1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0,91</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C53AB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0,80</w:t>
            </w:r>
          </w:p>
        </w:tc>
        <w:tc>
          <w:tcPr>
            <w:tcW w:w="1336" w:type="dxa"/>
            <w:tcBorders>
              <w:top w:val="single" w:sz="4" w:space="0" w:color="auto"/>
              <w:bottom w:val="single" w:sz="4" w:space="0" w:color="auto"/>
              <w:right w:val="single" w:sz="4" w:space="0" w:color="auto"/>
            </w:tcBorders>
            <w:vAlign w:val="center"/>
          </w:tcPr>
          <w:p w14:paraId="4E6A598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0,70</w:t>
            </w:r>
          </w:p>
        </w:tc>
      </w:tr>
      <w:tr w:rsidR="005370ED" w:rsidRPr="007756C6" w14:paraId="21C4BCA2" w14:textId="77777777" w:rsidTr="00827F9D">
        <w:trPr>
          <w:trHeight w:val="362"/>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E1D0D82" w14:textId="77777777" w:rsidR="00B0009E" w:rsidRPr="007756C6" w:rsidRDefault="00B0009E" w:rsidP="00827F9D">
            <w:pPr>
              <w:jc w:val="center"/>
              <w:rPr>
                <w:rFonts w:ascii="Times New Roman" w:hAnsi="Times New Roman"/>
                <w:b/>
                <w:bCs/>
              </w:rPr>
            </w:pPr>
            <w:r w:rsidRPr="007756C6">
              <w:rPr>
                <w:rFonts w:ascii="Times New Roman" w:hAnsi="Times New Roman"/>
                <w:b/>
                <w:bCs/>
              </w:rPr>
              <w:t>200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B9C087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1,36</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BFCDD8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1,28</w:t>
            </w:r>
          </w:p>
        </w:tc>
        <w:tc>
          <w:tcPr>
            <w:tcW w:w="1305" w:type="dxa"/>
            <w:tcBorders>
              <w:top w:val="single" w:sz="4" w:space="0" w:color="auto"/>
              <w:left w:val="nil"/>
              <w:bottom w:val="single" w:sz="4" w:space="0" w:color="auto"/>
              <w:right w:val="single" w:sz="4" w:space="0" w:color="auto"/>
            </w:tcBorders>
            <w:vAlign w:val="center"/>
          </w:tcPr>
          <w:p w14:paraId="6ECC1F6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7DE4AB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0,97</w:t>
            </w:r>
          </w:p>
        </w:tc>
        <w:tc>
          <w:tcPr>
            <w:tcW w:w="1336" w:type="dxa"/>
            <w:tcBorders>
              <w:top w:val="single" w:sz="4" w:space="0" w:color="auto"/>
              <w:bottom w:val="single" w:sz="4" w:space="0" w:color="auto"/>
              <w:right w:val="single" w:sz="4" w:space="0" w:color="auto"/>
            </w:tcBorders>
            <w:vAlign w:val="center"/>
          </w:tcPr>
          <w:p w14:paraId="15E588F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0,80</w:t>
            </w:r>
          </w:p>
        </w:tc>
      </w:tr>
      <w:tr w:rsidR="005370ED" w:rsidRPr="007756C6" w14:paraId="3563E129"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3855637" w14:textId="77777777" w:rsidR="00B0009E" w:rsidRPr="007756C6" w:rsidRDefault="00B0009E" w:rsidP="00827F9D">
            <w:pPr>
              <w:jc w:val="center"/>
              <w:rPr>
                <w:rFonts w:ascii="Times New Roman" w:hAnsi="Times New Roman"/>
                <w:b/>
                <w:bCs/>
              </w:rPr>
            </w:pPr>
            <w:r w:rsidRPr="007756C6">
              <w:rPr>
                <w:rFonts w:ascii="Times New Roman" w:hAnsi="Times New Roman"/>
                <w:b/>
                <w:bCs/>
              </w:rPr>
              <w:t>100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D493AC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1,48</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D6079A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1,38</w:t>
            </w:r>
          </w:p>
        </w:tc>
        <w:tc>
          <w:tcPr>
            <w:tcW w:w="1305" w:type="dxa"/>
            <w:tcBorders>
              <w:top w:val="single" w:sz="4" w:space="0" w:color="auto"/>
              <w:left w:val="nil"/>
              <w:bottom w:val="single" w:sz="4" w:space="0" w:color="auto"/>
              <w:right w:val="single" w:sz="4" w:space="0" w:color="auto"/>
            </w:tcBorders>
            <w:vAlign w:val="center"/>
          </w:tcPr>
          <w:p w14:paraId="7927A64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123BF7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1,07</w:t>
            </w:r>
          </w:p>
        </w:tc>
        <w:tc>
          <w:tcPr>
            <w:tcW w:w="1336" w:type="dxa"/>
            <w:tcBorders>
              <w:top w:val="single" w:sz="4" w:space="0" w:color="auto"/>
              <w:bottom w:val="single" w:sz="4" w:space="0" w:color="auto"/>
              <w:right w:val="single" w:sz="4" w:space="0" w:color="auto"/>
            </w:tcBorders>
            <w:vAlign w:val="center"/>
          </w:tcPr>
          <w:p w14:paraId="537472C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0,92</w:t>
            </w:r>
          </w:p>
        </w:tc>
      </w:tr>
      <w:tr w:rsidR="005370ED" w:rsidRPr="007756C6" w14:paraId="6416C344" w14:textId="77777777" w:rsidTr="00827F9D">
        <w:trPr>
          <w:trHeight w:val="362"/>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3C1AEEC" w14:textId="77777777" w:rsidR="00B0009E" w:rsidRPr="007756C6" w:rsidRDefault="00B0009E" w:rsidP="00827F9D">
            <w:pPr>
              <w:jc w:val="center"/>
              <w:rPr>
                <w:rFonts w:ascii="Times New Roman" w:hAnsi="Times New Roman"/>
                <w:b/>
                <w:bCs/>
              </w:rPr>
            </w:pPr>
            <w:r w:rsidRPr="007756C6">
              <w:rPr>
                <w:rFonts w:ascii="Times New Roman" w:hAnsi="Times New Roman"/>
                <w:b/>
                <w:bCs/>
              </w:rPr>
              <w:t>50</w:t>
            </w:r>
          </w:p>
        </w:tc>
        <w:tc>
          <w:tcPr>
            <w:tcW w:w="168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860631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4C6042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1,53</w:t>
            </w:r>
          </w:p>
        </w:tc>
        <w:tc>
          <w:tcPr>
            <w:tcW w:w="1305" w:type="dxa"/>
            <w:tcBorders>
              <w:top w:val="single" w:sz="4" w:space="0" w:color="auto"/>
              <w:left w:val="nil"/>
              <w:bottom w:val="single" w:sz="4" w:space="0" w:color="auto"/>
              <w:right w:val="single" w:sz="4" w:space="0" w:color="auto"/>
            </w:tcBorders>
            <w:vAlign w:val="center"/>
          </w:tcPr>
          <w:p w14:paraId="2B9B339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1,36</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C175B1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1,19</w:t>
            </w:r>
          </w:p>
        </w:tc>
        <w:tc>
          <w:tcPr>
            <w:tcW w:w="1336" w:type="dxa"/>
            <w:tcBorders>
              <w:top w:val="single" w:sz="4" w:space="0" w:color="auto"/>
              <w:bottom w:val="single" w:sz="4" w:space="0" w:color="auto"/>
              <w:right w:val="single" w:sz="4" w:space="0" w:color="auto"/>
            </w:tcBorders>
            <w:vAlign w:val="center"/>
          </w:tcPr>
          <w:p w14:paraId="270E210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1,01</w:t>
            </w:r>
          </w:p>
        </w:tc>
      </w:tr>
      <w:tr w:rsidR="005370ED" w:rsidRPr="007756C6" w14:paraId="4EDD68AD" w14:textId="77777777" w:rsidTr="00827F9D">
        <w:trPr>
          <w:trHeight w:val="362"/>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84DF5D9" w14:textId="77777777" w:rsidR="00B0009E" w:rsidRPr="007756C6" w:rsidRDefault="00B0009E" w:rsidP="00827F9D">
            <w:pPr>
              <w:jc w:val="center"/>
              <w:rPr>
                <w:rFonts w:ascii="Times New Roman" w:hAnsi="Times New Roman"/>
                <w:b/>
                <w:bCs/>
              </w:rPr>
            </w:pPr>
            <w:r w:rsidRPr="007756C6">
              <w:rPr>
                <w:rFonts w:ascii="Times New Roman" w:hAnsi="Times New Roman"/>
                <w:b/>
                <w:bCs/>
              </w:rPr>
              <w:t>20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DD601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BD5A6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1,83</w:t>
            </w:r>
          </w:p>
        </w:tc>
        <w:tc>
          <w:tcPr>
            <w:tcW w:w="1305" w:type="dxa"/>
            <w:tcBorders>
              <w:top w:val="single" w:sz="4" w:space="0" w:color="auto"/>
              <w:left w:val="nil"/>
              <w:bottom w:val="single" w:sz="4" w:space="0" w:color="auto"/>
              <w:right w:val="single" w:sz="4" w:space="0" w:color="auto"/>
            </w:tcBorders>
            <w:vAlign w:val="center"/>
          </w:tcPr>
          <w:p w14:paraId="4F41224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CC5B2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1,39</w:t>
            </w:r>
          </w:p>
        </w:tc>
        <w:tc>
          <w:tcPr>
            <w:tcW w:w="1336" w:type="dxa"/>
            <w:tcBorders>
              <w:top w:val="single" w:sz="4" w:space="0" w:color="auto"/>
              <w:bottom w:val="single" w:sz="4" w:space="0" w:color="auto"/>
              <w:right w:val="single" w:sz="4" w:space="0" w:color="auto"/>
            </w:tcBorders>
            <w:vAlign w:val="center"/>
          </w:tcPr>
          <w:p w14:paraId="0AD2AA5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1,23</w:t>
            </w:r>
          </w:p>
        </w:tc>
      </w:tr>
      <w:tr w:rsidR="00C82A45" w:rsidRPr="007756C6" w14:paraId="68841D1E" w14:textId="77777777" w:rsidTr="00827F9D">
        <w:trPr>
          <w:trHeight w:val="362"/>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F05A0F9" w14:textId="77777777" w:rsidR="00B0009E" w:rsidRPr="007756C6" w:rsidRDefault="00B0009E" w:rsidP="00827F9D">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5FD280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2,22</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BF6726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2,09</w:t>
            </w:r>
          </w:p>
        </w:tc>
        <w:tc>
          <w:tcPr>
            <w:tcW w:w="1305" w:type="dxa"/>
            <w:tcBorders>
              <w:top w:val="single" w:sz="4" w:space="0" w:color="auto"/>
              <w:left w:val="nil"/>
              <w:bottom w:val="single" w:sz="4" w:space="0" w:color="auto"/>
              <w:right w:val="single" w:sz="4" w:space="0" w:color="auto"/>
            </w:tcBorders>
            <w:vAlign w:val="center"/>
          </w:tcPr>
          <w:p w14:paraId="488EF68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1,86</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F93E26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1,62</w:t>
            </w:r>
          </w:p>
        </w:tc>
        <w:tc>
          <w:tcPr>
            <w:tcW w:w="1336" w:type="dxa"/>
            <w:tcBorders>
              <w:top w:val="single" w:sz="4" w:space="0" w:color="auto"/>
              <w:bottom w:val="single" w:sz="4" w:space="0" w:color="auto"/>
              <w:right w:val="single" w:sz="4" w:space="0" w:color="auto"/>
            </w:tcBorders>
            <w:vAlign w:val="center"/>
          </w:tcPr>
          <w:p w14:paraId="5762131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1,45</w:t>
            </w:r>
          </w:p>
        </w:tc>
      </w:tr>
    </w:tbl>
    <w:p w14:paraId="2F5E0315" w14:textId="77777777" w:rsidR="00B0009E" w:rsidRPr="007756C6" w:rsidRDefault="00B0009E" w:rsidP="00B0009E">
      <w:pPr>
        <w:pStyle w:val="BodyTextIndent2"/>
        <w:ind w:firstLine="0"/>
        <w:jc w:val="center"/>
        <w:rPr>
          <w:rFonts w:ascii="Times New Roman" w:hAnsi="Times New Roman"/>
          <w:b/>
          <w:bCs/>
          <w:sz w:val="24"/>
          <w:szCs w:val="24"/>
        </w:rPr>
      </w:pPr>
    </w:p>
    <w:p w14:paraId="44A907C8" w14:textId="2141A63B" w:rsidR="00B0009E" w:rsidRPr="007756C6" w:rsidRDefault="00B0009E" w:rsidP="00ED223F">
      <w:pPr>
        <w:pStyle w:val="BodyTextIndent2"/>
        <w:widowControl w:val="0"/>
        <w:spacing w:before="120" w:line="340" w:lineRule="exact"/>
        <w:ind w:firstLine="567"/>
        <w:jc w:val="both"/>
        <w:rPr>
          <w:rFonts w:ascii="Times New Roman" w:hAnsi="Times New Roman"/>
          <w:b/>
          <w:bCs/>
        </w:rPr>
      </w:pPr>
      <w:r w:rsidRPr="007756C6">
        <w:rPr>
          <w:rFonts w:ascii="Times New Roman" w:hAnsi="Times New Roman"/>
          <w:b/>
          <w:bCs/>
        </w:rPr>
        <w:t>Bảng 2.13: Định mức chi phí thiết kế bản vẽ thi công của công trình hạ tầng kỹ thuật có yêu cầu thiết kế 2 bước</w:t>
      </w:r>
    </w:p>
    <w:p w14:paraId="239C649E" w14:textId="77777777" w:rsidR="00B0009E" w:rsidRPr="007756C6" w:rsidRDefault="00B0009E" w:rsidP="00B0009E">
      <w:pPr>
        <w:pStyle w:val="BodyTextIndent2"/>
        <w:spacing w:after="120" w:line="320" w:lineRule="exact"/>
        <w:ind w:firstLine="0"/>
        <w:jc w:val="right"/>
        <w:rPr>
          <w:rFonts w:ascii="Times New Roman" w:hAnsi="Times New Roman"/>
          <w:i/>
          <w:iCs/>
          <w:lang w:val="it-IT"/>
        </w:rPr>
      </w:pPr>
      <w:r w:rsidRPr="007756C6">
        <w:rPr>
          <w:rFonts w:ascii="Times New Roman" w:hAnsi="Times New Roman"/>
          <w:i/>
          <w:iCs/>
          <w:lang w:val="it-IT"/>
        </w:rPr>
        <w:t>Đơn vị tính: tỷ lệ %</w:t>
      </w:r>
    </w:p>
    <w:tbl>
      <w:tblPr>
        <w:tblW w:w="9767" w:type="dxa"/>
        <w:jc w:val="center"/>
        <w:tblLayout w:type="fixed"/>
        <w:tblCellMar>
          <w:left w:w="0" w:type="dxa"/>
          <w:right w:w="0" w:type="dxa"/>
        </w:tblCellMar>
        <w:tblLook w:val="0000" w:firstRow="0" w:lastRow="0" w:firstColumn="0" w:lastColumn="0" w:noHBand="0" w:noVBand="0"/>
      </w:tblPr>
      <w:tblGrid>
        <w:gridCol w:w="2848"/>
        <w:gridCol w:w="1668"/>
        <w:gridCol w:w="1275"/>
        <w:gridCol w:w="1305"/>
        <w:gridCol w:w="1335"/>
        <w:gridCol w:w="1336"/>
      </w:tblGrid>
      <w:tr w:rsidR="005370ED" w:rsidRPr="007756C6" w14:paraId="6E450A57" w14:textId="77777777" w:rsidTr="00827F9D">
        <w:trPr>
          <w:cantSplit/>
          <w:trHeight w:val="488"/>
          <w:jc w:val="center"/>
        </w:trPr>
        <w:tc>
          <w:tcPr>
            <w:tcW w:w="2848"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1CCB686" w14:textId="77777777" w:rsidR="00B0009E" w:rsidRPr="007756C6" w:rsidRDefault="00B0009E" w:rsidP="006137E6">
            <w:pPr>
              <w:spacing w:before="20" w:after="20"/>
              <w:jc w:val="center"/>
              <w:rPr>
                <w:rFonts w:ascii="Times New Roman" w:hAnsi="Times New Roman"/>
                <w:b/>
                <w:bCs/>
                <w:lang w:val="it-IT"/>
              </w:rPr>
            </w:pPr>
            <w:r w:rsidRPr="007756C6">
              <w:rPr>
                <w:rFonts w:ascii="Times New Roman" w:hAnsi="Times New Roman"/>
                <w:b/>
                <w:bCs/>
                <w:lang w:val="it-IT"/>
              </w:rPr>
              <w:t xml:space="preserve">Chi phí xây dựng (chưa có thuế GTGT) </w:t>
            </w:r>
            <w:r w:rsidRPr="007756C6">
              <w:rPr>
                <w:rFonts w:ascii="Times New Roman" w:hAnsi="Times New Roman"/>
                <w:b/>
                <w:lang w:val="it-IT"/>
              </w:rPr>
              <w:t>(tỷ đồng)</w:t>
            </w:r>
          </w:p>
        </w:tc>
        <w:tc>
          <w:tcPr>
            <w:tcW w:w="6919" w:type="dxa"/>
            <w:gridSpan w:val="5"/>
            <w:tcBorders>
              <w:top w:val="single" w:sz="4" w:space="0" w:color="auto"/>
              <w:left w:val="nil"/>
              <w:right w:val="single" w:sz="4" w:space="0" w:color="auto"/>
            </w:tcBorders>
          </w:tcPr>
          <w:p w14:paraId="65830433" w14:textId="77777777" w:rsidR="00B0009E" w:rsidRPr="007756C6" w:rsidRDefault="00B0009E" w:rsidP="006137E6">
            <w:pPr>
              <w:spacing w:before="20" w:after="20"/>
              <w:jc w:val="center"/>
              <w:rPr>
                <w:rFonts w:ascii="Times New Roman" w:hAnsi="Times New Roman"/>
              </w:rPr>
            </w:pPr>
            <w:r w:rsidRPr="007756C6">
              <w:rPr>
                <w:rFonts w:ascii="Times New Roman" w:hAnsi="Times New Roman"/>
                <w:b/>
                <w:bCs/>
              </w:rPr>
              <w:t>Cấp công trình</w:t>
            </w:r>
          </w:p>
        </w:tc>
      </w:tr>
      <w:tr w:rsidR="005370ED" w:rsidRPr="007756C6" w14:paraId="4DC7BE52" w14:textId="77777777" w:rsidTr="00827F9D">
        <w:trPr>
          <w:trHeight w:val="488"/>
          <w:jc w:val="center"/>
        </w:trPr>
        <w:tc>
          <w:tcPr>
            <w:tcW w:w="2848" w:type="dxa"/>
            <w:vMerge/>
            <w:tcBorders>
              <w:left w:val="single" w:sz="4" w:space="0" w:color="auto"/>
              <w:bottom w:val="nil"/>
              <w:right w:val="single" w:sz="4" w:space="0" w:color="auto"/>
            </w:tcBorders>
            <w:noWrap/>
            <w:tcMar>
              <w:top w:w="20" w:type="dxa"/>
              <w:left w:w="20" w:type="dxa"/>
              <w:bottom w:w="0" w:type="dxa"/>
              <w:right w:w="20" w:type="dxa"/>
            </w:tcMar>
            <w:vAlign w:val="bottom"/>
          </w:tcPr>
          <w:p w14:paraId="69AAA86F" w14:textId="77777777" w:rsidR="00B0009E" w:rsidRPr="007756C6" w:rsidRDefault="00B0009E" w:rsidP="006137E6">
            <w:pPr>
              <w:spacing w:before="20" w:after="20"/>
              <w:jc w:val="center"/>
              <w:rPr>
                <w:rFonts w:ascii="Times New Roman" w:hAnsi="Times New Roman"/>
                <w:b/>
                <w:bCs/>
              </w:rPr>
            </w:pP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30C9BD7"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đặc biệt</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5C36811"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w:t>
            </w:r>
          </w:p>
        </w:tc>
        <w:tc>
          <w:tcPr>
            <w:tcW w:w="1305" w:type="dxa"/>
            <w:tcBorders>
              <w:top w:val="single" w:sz="4" w:space="0" w:color="auto"/>
              <w:left w:val="nil"/>
              <w:bottom w:val="single" w:sz="4" w:space="0" w:color="auto"/>
              <w:right w:val="single" w:sz="4" w:space="0" w:color="auto"/>
            </w:tcBorders>
            <w:vAlign w:val="center"/>
          </w:tcPr>
          <w:p w14:paraId="547C094D"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II</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57DA07F"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III</w:t>
            </w:r>
          </w:p>
        </w:tc>
        <w:tc>
          <w:tcPr>
            <w:tcW w:w="1336" w:type="dxa"/>
            <w:tcBorders>
              <w:top w:val="single" w:sz="4" w:space="0" w:color="auto"/>
              <w:bottom w:val="single" w:sz="4" w:space="0" w:color="auto"/>
              <w:right w:val="single" w:sz="4" w:space="0" w:color="auto"/>
            </w:tcBorders>
            <w:vAlign w:val="center"/>
          </w:tcPr>
          <w:p w14:paraId="2F82F397" w14:textId="77777777" w:rsidR="00B0009E" w:rsidRPr="007756C6" w:rsidRDefault="00B0009E" w:rsidP="006137E6">
            <w:pPr>
              <w:spacing w:before="20" w:after="20"/>
              <w:jc w:val="center"/>
              <w:rPr>
                <w:rFonts w:ascii="Times New Roman" w:hAnsi="Times New Roman"/>
                <w:b/>
                <w:bCs/>
              </w:rPr>
            </w:pPr>
            <w:r w:rsidRPr="007756C6">
              <w:rPr>
                <w:rFonts w:ascii="Times New Roman" w:hAnsi="Times New Roman"/>
                <w:b/>
                <w:bCs/>
              </w:rPr>
              <w:t>Cấp IV</w:t>
            </w:r>
          </w:p>
        </w:tc>
      </w:tr>
      <w:tr w:rsidR="005370ED" w:rsidRPr="007756C6" w14:paraId="7DDBC7B7"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2DD4129" w14:textId="77777777" w:rsidR="00B0009E" w:rsidRPr="007756C6" w:rsidRDefault="00B0009E" w:rsidP="00827F9D">
            <w:pPr>
              <w:jc w:val="center"/>
              <w:rPr>
                <w:rFonts w:ascii="Times New Roman" w:hAnsi="Times New Roman"/>
                <w:b/>
                <w:bCs/>
              </w:rPr>
            </w:pPr>
            <w:r w:rsidRPr="007756C6">
              <w:rPr>
                <w:rFonts w:ascii="Times New Roman" w:hAnsi="Times New Roman"/>
                <w:b/>
                <w:bCs/>
              </w:rPr>
              <w:t>10.000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D196E8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3B2FAF4"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0,49</w:t>
            </w:r>
          </w:p>
        </w:tc>
        <w:tc>
          <w:tcPr>
            <w:tcW w:w="1305" w:type="dxa"/>
            <w:tcBorders>
              <w:top w:val="single" w:sz="4" w:space="0" w:color="auto"/>
              <w:left w:val="nil"/>
              <w:bottom w:val="single" w:sz="4" w:space="0" w:color="auto"/>
              <w:right w:val="single" w:sz="4" w:space="0" w:color="auto"/>
            </w:tcBorders>
            <w:vAlign w:val="center"/>
          </w:tcPr>
          <w:p w14:paraId="14524A6B"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0,43</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3FDB44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0,36</w:t>
            </w:r>
          </w:p>
        </w:tc>
        <w:tc>
          <w:tcPr>
            <w:tcW w:w="1336" w:type="dxa"/>
            <w:tcBorders>
              <w:top w:val="single" w:sz="4" w:space="0" w:color="auto"/>
              <w:bottom w:val="single" w:sz="4" w:space="0" w:color="auto"/>
              <w:right w:val="single" w:sz="4" w:space="0" w:color="auto"/>
            </w:tcBorders>
            <w:vAlign w:val="center"/>
          </w:tcPr>
          <w:p w14:paraId="26FAC81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20959C24"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389A6BF" w14:textId="77777777" w:rsidR="00B0009E" w:rsidRPr="007756C6" w:rsidRDefault="00B0009E" w:rsidP="00827F9D">
            <w:pPr>
              <w:jc w:val="center"/>
              <w:rPr>
                <w:rFonts w:ascii="Times New Roman" w:hAnsi="Times New Roman"/>
                <w:b/>
                <w:bCs/>
              </w:rPr>
            </w:pPr>
            <w:r w:rsidRPr="007756C6">
              <w:rPr>
                <w:rFonts w:ascii="Times New Roman" w:hAnsi="Times New Roman"/>
                <w:b/>
                <w:bCs/>
              </w:rPr>
              <w:t>8.000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2CEE38D"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5FC5CE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0,58</w:t>
            </w:r>
          </w:p>
        </w:tc>
        <w:tc>
          <w:tcPr>
            <w:tcW w:w="1305" w:type="dxa"/>
            <w:tcBorders>
              <w:top w:val="single" w:sz="4" w:space="0" w:color="auto"/>
              <w:left w:val="nil"/>
              <w:bottom w:val="single" w:sz="4" w:space="0" w:color="auto"/>
              <w:right w:val="single" w:sz="4" w:space="0" w:color="auto"/>
            </w:tcBorders>
            <w:vAlign w:val="center"/>
          </w:tcPr>
          <w:p w14:paraId="4D8605F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0,51</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99F5D4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0,44</w:t>
            </w:r>
          </w:p>
        </w:tc>
        <w:tc>
          <w:tcPr>
            <w:tcW w:w="1336" w:type="dxa"/>
            <w:tcBorders>
              <w:top w:val="single" w:sz="4" w:space="0" w:color="auto"/>
              <w:bottom w:val="single" w:sz="4" w:space="0" w:color="auto"/>
              <w:right w:val="single" w:sz="4" w:space="0" w:color="auto"/>
            </w:tcBorders>
            <w:vAlign w:val="center"/>
          </w:tcPr>
          <w:p w14:paraId="61CA150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45F1A225"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693C874" w14:textId="77777777" w:rsidR="00B0009E" w:rsidRPr="007756C6" w:rsidRDefault="00B0009E" w:rsidP="00827F9D">
            <w:pPr>
              <w:jc w:val="center"/>
              <w:rPr>
                <w:rFonts w:ascii="Times New Roman" w:hAnsi="Times New Roman"/>
                <w:b/>
                <w:bCs/>
              </w:rPr>
            </w:pPr>
            <w:r w:rsidRPr="007756C6">
              <w:rPr>
                <w:rFonts w:ascii="Times New Roman" w:hAnsi="Times New Roman"/>
                <w:b/>
                <w:bCs/>
              </w:rPr>
              <w:t>5.000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E7DC68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0,90</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A3638A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0,79</w:t>
            </w:r>
          </w:p>
        </w:tc>
        <w:tc>
          <w:tcPr>
            <w:tcW w:w="1305" w:type="dxa"/>
            <w:tcBorders>
              <w:top w:val="single" w:sz="4" w:space="0" w:color="auto"/>
              <w:left w:val="nil"/>
              <w:bottom w:val="single" w:sz="4" w:space="0" w:color="auto"/>
              <w:right w:val="single" w:sz="4" w:space="0" w:color="auto"/>
            </w:tcBorders>
            <w:vAlign w:val="center"/>
          </w:tcPr>
          <w:p w14:paraId="5D294CE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0,70</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478A7D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0,61</w:t>
            </w:r>
          </w:p>
        </w:tc>
        <w:tc>
          <w:tcPr>
            <w:tcW w:w="1336" w:type="dxa"/>
            <w:tcBorders>
              <w:top w:val="single" w:sz="4" w:space="0" w:color="auto"/>
              <w:bottom w:val="single" w:sz="4" w:space="0" w:color="auto"/>
              <w:right w:val="single" w:sz="4" w:space="0" w:color="auto"/>
            </w:tcBorders>
            <w:vAlign w:val="center"/>
          </w:tcPr>
          <w:p w14:paraId="73CACB9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758509E5"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1E63F21" w14:textId="77777777" w:rsidR="00B0009E" w:rsidRPr="007756C6" w:rsidRDefault="00B0009E" w:rsidP="00827F9D">
            <w:pPr>
              <w:jc w:val="center"/>
              <w:rPr>
                <w:rFonts w:ascii="Times New Roman" w:hAnsi="Times New Roman"/>
                <w:b/>
                <w:bCs/>
              </w:rPr>
            </w:pPr>
            <w:r w:rsidRPr="007756C6">
              <w:rPr>
                <w:rFonts w:ascii="Times New Roman" w:hAnsi="Times New Roman"/>
                <w:b/>
                <w:bCs/>
              </w:rPr>
              <w:t>2.000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910BF1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27F909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1,07</w:t>
            </w:r>
          </w:p>
        </w:tc>
        <w:tc>
          <w:tcPr>
            <w:tcW w:w="1305" w:type="dxa"/>
            <w:tcBorders>
              <w:top w:val="single" w:sz="4" w:space="0" w:color="auto"/>
              <w:left w:val="nil"/>
              <w:bottom w:val="single" w:sz="4" w:space="0" w:color="auto"/>
              <w:right w:val="single" w:sz="4" w:space="0" w:color="auto"/>
            </w:tcBorders>
            <w:vAlign w:val="center"/>
          </w:tcPr>
          <w:p w14:paraId="22DC179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0,92</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08241E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0,81</w:t>
            </w:r>
          </w:p>
        </w:tc>
        <w:tc>
          <w:tcPr>
            <w:tcW w:w="1336" w:type="dxa"/>
            <w:tcBorders>
              <w:top w:val="single" w:sz="4" w:space="0" w:color="auto"/>
              <w:bottom w:val="single" w:sz="4" w:space="0" w:color="auto"/>
              <w:right w:val="single" w:sz="4" w:space="0" w:color="auto"/>
            </w:tcBorders>
            <w:vAlign w:val="center"/>
          </w:tcPr>
          <w:p w14:paraId="5026A497"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35449AD1"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BD99C9E" w14:textId="77777777" w:rsidR="00B0009E" w:rsidRPr="007756C6" w:rsidRDefault="00B0009E" w:rsidP="00827F9D">
            <w:pPr>
              <w:jc w:val="center"/>
              <w:rPr>
                <w:rFonts w:ascii="Times New Roman" w:hAnsi="Times New Roman"/>
                <w:b/>
                <w:bCs/>
              </w:rPr>
            </w:pPr>
            <w:r w:rsidRPr="007756C6">
              <w:rPr>
                <w:rFonts w:ascii="Times New Roman" w:hAnsi="Times New Roman"/>
                <w:b/>
                <w:bCs/>
              </w:rPr>
              <w:t>1.000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65A07C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1,39</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6E947D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1,28</w:t>
            </w:r>
          </w:p>
        </w:tc>
        <w:tc>
          <w:tcPr>
            <w:tcW w:w="1305" w:type="dxa"/>
            <w:tcBorders>
              <w:top w:val="single" w:sz="4" w:space="0" w:color="auto"/>
              <w:left w:val="nil"/>
              <w:bottom w:val="single" w:sz="4" w:space="0" w:color="auto"/>
              <w:right w:val="single" w:sz="4" w:space="0" w:color="auto"/>
            </w:tcBorders>
            <w:vAlign w:val="center"/>
          </w:tcPr>
          <w:p w14:paraId="2E75E82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1,14</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C592E2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1,02</w:t>
            </w:r>
          </w:p>
        </w:tc>
        <w:tc>
          <w:tcPr>
            <w:tcW w:w="1336" w:type="dxa"/>
            <w:tcBorders>
              <w:top w:val="single" w:sz="4" w:space="0" w:color="auto"/>
              <w:bottom w:val="single" w:sz="4" w:space="0" w:color="auto"/>
              <w:right w:val="single" w:sz="4" w:space="0" w:color="auto"/>
            </w:tcBorders>
            <w:vAlign w:val="center"/>
          </w:tcPr>
          <w:p w14:paraId="044DBC7C"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w:t>
            </w:r>
          </w:p>
        </w:tc>
      </w:tr>
      <w:tr w:rsidR="005370ED" w:rsidRPr="007756C6" w14:paraId="3C8A73F0" w14:textId="77777777" w:rsidTr="00EA1570">
        <w:trPr>
          <w:trHeight w:val="36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F41F7D" w14:textId="77777777" w:rsidR="00B0009E" w:rsidRPr="007756C6" w:rsidRDefault="00B0009E" w:rsidP="00827F9D">
            <w:pPr>
              <w:jc w:val="center"/>
              <w:rPr>
                <w:rFonts w:ascii="Times New Roman" w:hAnsi="Times New Roman"/>
                <w:b/>
                <w:bCs/>
              </w:rPr>
            </w:pPr>
            <w:r w:rsidRPr="007756C6">
              <w:rPr>
                <w:rFonts w:ascii="Times New Roman" w:hAnsi="Times New Roman"/>
                <w:b/>
                <w:bCs/>
              </w:rPr>
              <w:t>500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68D6E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1,64</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C09234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1,49</w:t>
            </w:r>
          </w:p>
        </w:tc>
        <w:tc>
          <w:tcPr>
            <w:tcW w:w="1305" w:type="dxa"/>
            <w:tcBorders>
              <w:top w:val="single" w:sz="4" w:space="0" w:color="auto"/>
              <w:left w:val="nil"/>
              <w:bottom w:val="single" w:sz="4" w:space="0" w:color="auto"/>
              <w:right w:val="single" w:sz="4" w:space="0" w:color="auto"/>
            </w:tcBorders>
            <w:vAlign w:val="center"/>
          </w:tcPr>
          <w:p w14:paraId="459A251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1,32</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8DD13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1,16</w:t>
            </w:r>
          </w:p>
        </w:tc>
        <w:tc>
          <w:tcPr>
            <w:tcW w:w="1336" w:type="dxa"/>
            <w:tcBorders>
              <w:top w:val="single" w:sz="4" w:space="0" w:color="auto"/>
              <w:bottom w:val="single" w:sz="4" w:space="0" w:color="auto"/>
              <w:right w:val="single" w:sz="4" w:space="0" w:color="auto"/>
            </w:tcBorders>
            <w:vAlign w:val="center"/>
          </w:tcPr>
          <w:p w14:paraId="6C9F764E"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0,98</w:t>
            </w:r>
          </w:p>
        </w:tc>
      </w:tr>
      <w:tr w:rsidR="005370ED" w:rsidRPr="007756C6" w14:paraId="5B8DA906" w14:textId="77777777" w:rsidTr="00EA1570">
        <w:trPr>
          <w:trHeight w:val="36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68EA3B8" w14:textId="77777777" w:rsidR="00B0009E" w:rsidRPr="007756C6" w:rsidRDefault="00B0009E" w:rsidP="00827F9D">
            <w:pPr>
              <w:jc w:val="center"/>
              <w:rPr>
                <w:rFonts w:ascii="Times New Roman" w:hAnsi="Times New Roman"/>
                <w:b/>
                <w:bCs/>
              </w:rPr>
            </w:pPr>
            <w:r w:rsidRPr="007756C6">
              <w:rPr>
                <w:rFonts w:ascii="Times New Roman" w:hAnsi="Times New Roman"/>
                <w:b/>
                <w:bCs/>
              </w:rPr>
              <w:t>200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2B820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1,95</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5289C5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1,82</w:t>
            </w:r>
          </w:p>
        </w:tc>
        <w:tc>
          <w:tcPr>
            <w:tcW w:w="1305" w:type="dxa"/>
            <w:tcBorders>
              <w:top w:val="single" w:sz="4" w:space="0" w:color="auto"/>
              <w:left w:val="nil"/>
              <w:bottom w:val="single" w:sz="4" w:space="0" w:color="auto"/>
              <w:right w:val="single" w:sz="4" w:space="0" w:color="auto"/>
            </w:tcBorders>
            <w:vAlign w:val="center"/>
          </w:tcPr>
          <w:p w14:paraId="22018B5F"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04C7AF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1,39</w:t>
            </w:r>
          </w:p>
        </w:tc>
        <w:tc>
          <w:tcPr>
            <w:tcW w:w="1336" w:type="dxa"/>
            <w:tcBorders>
              <w:top w:val="single" w:sz="4" w:space="0" w:color="auto"/>
              <w:bottom w:val="single" w:sz="4" w:space="0" w:color="auto"/>
              <w:right w:val="single" w:sz="4" w:space="0" w:color="auto"/>
            </w:tcBorders>
            <w:vAlign w:val="center"/>
          </w:tcPr>
          <w:p w14:paraId="01169CE5"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1,15</w:t>
            </w:r>
          </w:p>
        </w:tc>
      </w:tr>
      <w:tr w:rsidR="005370ED" w:rsidRPr="007756C6" w14:paraId="2B7386F7"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49A2EFC" w14:textId="77777777" w:rsidR="00B0009E" w:rsidRPr="007756C6" w:rsidRDefault="00B0009E" w:rsidP="00827F9D">
            <w:pPr>
              <w:jc w:val="center"/>
              <w:rPr>
                <w:rFonts w:ascii="Times New Roman" w:hAnsi="Times New Roman"/>
                <w:b/>
                <w:bCs/>
              </w:rPr>
            </w:pPr>
            <w:r w:rsidRPr="007756C6">
              <w:rPr>
                <w:rFonts w:ascii="Times New Roman" w:hAnsi="Times New Roman"/>
                <w:b/>
                <w:bCs/>
              </w:rPr>
              <w:t>100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A095CC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2,13</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4381E7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1,99</w:t>
            </w:r>
          </w:p>
        </w:tc>
        <w:tc>
          <w:tcPr>
            <w:tcW w:w="1305" w:type="dxa"/>
            <w:tcBorders>
              <w:top w:val="single" w:sz="4" w:space="0" w:color="auto"/>
              <w:left w:val="nil"/>
              <w:bottom w:val="single" w:sz="4" w:space="0" w:color="auto"/>
              <w:right w:val="single" w:sz="4" w:space="0" w:color="auto"/>
            </w:tcBorders>
            <w:vAlign w:val="center"/>
          </w:tcPr>
          <w:p w14:paraId="17F5D0F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C5D5DE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1,55</w:t>
            </w:r>
          </w:p>
        </w:tc>
        <w:tc>
          <w:tcPr>
            <w:tcW w:w="1336" w:type="dxa"/>
            <w:tcBorders>
              <w:top w:val="single" w:sz="4" w:space="0" w:color="auto"/>
              <w:bottom w:val="single" w:sz="4" w:space="0" w:color="auto"/>
              <w:right w:val="single" w:sz="4" w:space="0" w:color="auto"/>
            </w:tcBorders>
            <w:vAlign w:val="center"/>
          </w:tcPr>
          <w:p w14:paraId="34E760A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1,35</w:t>
            </w:r>
          </w:p>
        </w:tc>
      </w:tr>
      <w:tr w:rsidR="005370ED" w:rsidRPr="007756C6" w14:paraId="7516BB04" w14:textId="77777777" w:rsidTr="00EA1570">
        <w:trPr>
          <w:trHeight w:val="368"/>
          <w:jc w:val="center"/>
        </w:trPr>
        <w:tc>
          <w:tcPr>
            <w:tcW w:w="284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A0D7039" w14:textId="77777777" w:rsidR="00B0009E" w:rsidRPr="007756C6" w:rsidRDefault="00B0009E" w:rsidP="00827F9D">
            <w:pPr>
              <w:jc w:val="center"/>
              <w:rPr>
                <w:rFonts w:ascii="Times New Roman" w:hAnsi="Times New Roman"/>
                <w:b/>
                <w:bCs/>
              </w:rPr>
            </w:pPr>
            <w:r w:rsidRPr="007756C6">
              <w:rPr>
                <w:rFonts w:ascii="Times New Roman" w:hAnsi="Times New Roman"/>
                <w:b/>
                <w:bCs/>
              </w:rPr>
              <w:t>50</w:t>
            </w:r>
          </w:p>
        </w:tc>
        <w:tc>
          <w:tcPr>
            <w:tcW w:w="166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09700E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2,35</w:t>
            </w:r>
          </w:p>
        </w:tc>
        <w:tc>
          <w:tcPr>
            <w:tcW w:w="1275"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C0AF26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2,21</w:t>
            </w:r>
          </w:p>
        </w:tc>
        <w:tc>
          <w:tcPr>
            <w:tcW w:w="1305" w:type="dxa"/>
            <w:tcBorders>
              <w:top w:val="single" w:sz="4" w:space="0" w:color="auto"/>
              <w:left w:val="nil"/>
              <w:bottom w:val="single" w:sz="4" w:space="0" w:color="auto"/>
              <w:right w:val="single" w:sz="4" w:space="0" w:color="auto"/>
            </w:tcBorders>
            <w:vAlign w:val="center"/>
          </w:tcPr>
          <w:p w14:paraId="4B02AB7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1,97</w:t>
            </w:r>
          </w:p>
        </w:tc>
        <w:tc>
          <w:tcPr>
            <w:tcW w:w="1335"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077ED49"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1,72</w:t>
            </w:r>
          </w:p>
        </w:tc>
        <w:tc>
          <w:tcPr>
            <w:tcW w:w="1336" w:type="dxa"/>
            <w:tcBorders>
              <w:top w:val="single" w:sz="4" w:space="0" w:color="auto"/>
              <w:bottom w:val="single" w:sz="4" w:space="0" w:color="auto"/>
              <w:right w:val="single" w:sz="4" w:space="0" w:color="auto"/>
            </w:tcBorders>
            <w:vAlign w:val="center"/>
          </w:tcPr>
          <w:p w14:paraId="53D6DE3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1,49</w:t>
            </w:r>
          </w:p>
        </w:tc>
      </w:tr>
      <w:tr w:rsidR="005370ED" w:rsidRPr="007756C6" w14:paraId="043DDB21" w14:textId="77777777" w:rsidTr="00EA1570">
        <w:trPr>
          <w:trHeight w:val="36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41171A8" w14:textId="77777777" w:rsidR="00B0009E" w:rsidRPr="007756C6" w:rsidRDefault="00B0009E" w:rsidP="00827F9D">
            <w:pPr>
              <w:jc w:val="center"/>
              <w:rPr>
                <w:rFonts w:ascii="Times New Roman" w:hAnsi="Times New Roman"/>
                <w:b/>
                <w:bCs/>
              </w:rPr>
            </w:pPr>
            <w:r w:rsidRPr="007756C6">
              <w:rPr>
                <w:rFonts w:ascii="Times New Roman" w:hAnsi="Times New Roman"/>
                <w:b/>
                <w:bCs/>
              </w:rPr>
              <w:t>20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41EE6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2,79</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63E45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2,63</w:t>
            </w:r>
          </w:p>
        </w:tc>
        <w:tc>
          <w:tcPr>
            <w:tcW w:w="1305" w:type="dxa"/>
            <w:tcBorders>
              <w:top w:val="single" w:sz="4" w:space="0" w:color="auto"/>
              <w:left w:val="nil"/>
              <w:bottom w:val="single" w:sz="4" w:space="0" w:color="auto"/>
              <w:right w:val="single" w:sz="4" w:space="0" w:color="auto"/>
            </w:tcBorders>
            <w:vAlign w:val="center"/>
          </w:tcPr>
          <w:p w14:paraId="2B3BF8A2"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2,33</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6BE31A6"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2,01</w:t>
            </w:r>
          </w:p>
        </w:tc>
        <w:tc>
          <w:tcPr>
            <w:tcW w:w="1336" w:type="dxa"/>
            <w:tcBorders>
              <w:top w:val="single" w:sz="4" w:space="0" w:color="auto"/>
              <w:bottom w:val="single" w:sz="4" w:space="0" w:color="auto"/>
              <w:right w:val="single" w:sz="4" w:space="0" w:color="auto"/>
            </w:tcBorders>
            <w:vAlign w:val="center"/>
          </w:tcPr>
          <w:p w14:paraId="39837C21"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1,76</w:t>
            </w:r>
          </w:p>
        </w:tc>
      </w:tr>
      <w:tr w:rsidR="005370ED" w:rsidRPr="007756C6" w14:paraId="0D4F066B" w14:textId="77777777" w:rsidTr="00EA1570">
        <w:trPr>
          <w:trHeight w:val="368"/>
          <w:jc w:val="center"/>
        </w:trPr>
        <w:tc>
          <w:tcPr>
            <w:tcW w:w="284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40C2BFF" w14:textId="77777777" w:rsidR="00B0009E" w:rsidRPr="007756C6" w:rsidRDefault="00B0009E" w:rsidP="00827F9D">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6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00B98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3,23</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0D9DBAA"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3,01</w:t>
            </w:r>
          </w:p>
        </w:tc>
        <w:tc>
          <w:tcPr>
            <w:tcW w:w="1305" w:type="dxa"/>
            <w:tcBorders>
              <w:top w:val="single" w:sz="4" w:space="0" w:color="auto"/>
              <w:left w:val="nil"/>
              <w:bottom w:val="single" w:sz="4" w:space="0" w:color="auto"/>
              <w:right w:val="single" w:sz="4" w:space="0" w:color="auto"/>
            </w:tcBorders>
            <w:vAlign w:val="center"/>
          </w:tcPr>
          <w:p w14:paraId="60CCD303"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2,68</w:t>
            </w:r>
          </w:p>
        </w:tc>
        <w:tc>
          <w:tcPr>
            <w:tcW w:w="133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C7F428"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2,36</w:t>
            </w:r>
          </w:p>
        </w:tc>
        <w:tc>
          <w:tcPr>
            <w:tcW w:w="1336" w:type="dxa"/>
            <w:tcBorders>
              <w:top w:val="single" w:sz="4" w:space="0" w:color="auto"/>
              <w:bottom w:val="single" w:sz="4" w:space="0" w:color="auto"/>
              <w:right w:val="single" w:sz="4" w:space="0" w:color="auto"/>
            </w:tcBorders>
            <w:vAlign w:val="center"/>
          </w:tcPr>
          <w:p w14:paraId="0DEE62C0" w14:textId="77777777" w:rsidR="00B0009E" w:rsidRPr="007756C6" w:rsidRDefault="00B0009E" w:rsidP="00827F9D">
            <w:pPr>
              <w:pStyle w:val="nd"/>
              <w:spacing w:before="0" w:line="240" w:lineRule="auto"/>
              <w:ind w:firstLine="0"/>
              <w:jc w:val="center"/>
              <w:rPr>
                <w:rFonts w:ascii="Times New Roman" w:hAnsi="Times New Roman"/>
                <w:sz w:val="28"/>
                <w:szCs w:val="28"/>
              </w:rPr>
            </w:pPr>
            <w:r w:rsidRPr="007756C6">
              <w:rPr>
                <w:rFonts w:ascii="Times New Roman" w:hAnsi="Times New Roman"/>
                <w:sz w:val="28"/>
                <w:szCs w:val="28"/>
              </w:rPr>
              <w:t>2,07</w:t>
            </w:r>
          </w:p>
        </w:tc>
      </w:tr>
    </w:tbl>
    <w:p w14:paraId="2BB5DFDC" w14:textId="77777777" w:rsidR="000F22C8" w:rsidRPr="007756C6" w:rsidRDefault="000F22C8" w:rsidP="000F22C8">
      <w:pPr>
        <w:spacing w:before="120" w:line="288" w:lineRule="auto"/>
        <w:ind w:firstLine="567"/>
        <w:jc w:val="both"/>
        <w:rPr>
          <w:rFonts w:ascii="Times New Roman" w:hAnsi="Times New Roman"/>
          <w:b/>
          <w:bCs/>
          <w:i/>
          <w:iCs/>
          <w:lang w:val="es-ES"/>
        </w:rPr>
      </w:pPr>
      <w:r w:rsidRPr="007756C6">
        <w:rPr>
          <w:rFonts w:ascii="Times New Roman" w:hAnsi="Times New Roman"/>
          <w:b/>
          <w:bCs/>
          <w:i/>
          <w:iCs/>
          <w:lang w:val="es-ES"/>
        </w:rPr>
        <w:lastRenderedPageBreak/>
        <w:t xml:space="preserve">b) Một số </w:t>
      </w:r>
      <w:r w:rsidR="00EE4377" w:rsidRPr="007756C6">
        <w:rPr>
          <w:rFonts w:ascii="Times New Roman" w:hAnsi="Times New Roman"/>
          <w:b/>
          <w:bCs/>
          <w:i/>
          <w:iCs/>
          <w:lang w:val="es-ES"/>
        </w:rPr>
        <w:t xml:space="preserve">quy định khi áp dụng định mức </w:t>
      </w:r>
      <w:r w:rsidRPr="007756C6">
        <w:rPr>
          <w:rFonts w:ascii="Times New Roman" w:hAnsi="Times New Roman"/>
          <w:b/>
          <w:bCs/>
          <w:i/>
          <w:iCs/>
          <w:lang w:val="es-ES"/>
        </w:rPr>
        <w:t>chi phí thiết kế công trình hạ tầng kỹ thuật:</w:t>
      </w:r>
    </w:p>
    <w:p w14:paraId="7B59BC1B" w14:textId="2C81B3E3"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xây dựng công trình hạ tầng kỹ thuật có yêu cầu thiết kế 3 bước là tổng chi phí thiết kế kỹ thuật và chi phí thiết kế bản vẽ thi công; trong đó, chi phí thiết kế kỹ thuật xác định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2.12</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 xml:space="preserve">, chi phí thiết kế bản vẽ thi công xác định bằng 55% theo định mức </w:t>
      </w:r>
      <w:r w:rsidR="00F479ED" w:rsidRPr="007756C6">
        <w:rPr>
          <w:rFonts w:ascii="Times New Roman" w:hAnsi="Times New Roman"/>
          <w:lang w:val="es-ES"/>
        </w:rPr>
        <w:t xml:space="preserve">ban hành </w:t>
      </w:r>
      <w:r w:rsidR="00B0009E" w:rsidRPr="007756C6">
        <w:rPr>
          <w:rFonts w:ascii="Times New Roman" w:hAnsi="Times New Roman"/>
          <w:lang w:val="es-ES"/>
        </w:rPr>
        <w:t>tại bảng 2.12</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3C92590F" w14:textId="5219B6B6"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Chi phí thiết kế bản vẽ thi công công trình hạ tầng kỹ thuật có yêu cầu thiết kế 2 bước xác định theo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bảng 2.13</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w:t>
      </w:r>
    </w:p>
    <w:p w14:paraId="556F7B06" w14:textId="77777777"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của một số công trình hạ tầng kỹ thuật điều chỉnh với các hệ số:</w:t>
      </w:r>
    </w:p>
    <w:p w14:paraId="30CF8892" w14:textId="7E4C664B"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nhà máy nước; xử lý nước sạch; trạm bơm nước thô, nước sạch hoặc tăng áp (không bao gồm </w:t>
      </w:r>
      <w:r w:rsidR="00AA484D" w:rsidRPr="007756C6">
        <w:rPr>
          <w:rFonts w:ascii="Times New Roman" w:hAnsi="Times New Roman"/>
          <w:lang w:val="es-ES"/>
        </w:rPr>
        <w:t xml:space="preserve">đường </w:t>
      </w:r>
      <w:r w:rsidR="00B0009E" w:rsidRPr="007756C6">
        <w:rPr>
          <w:rFonts w:ascii="Times New Roman" w:hAnsi="Times New Roman"/>
          <w:lang w:val="es-ES"/>
        </w:rPr>
        <w:t>ống): cấp I: k = 1,2; cấp II: k = 1,3; cấp III: k= 1,44;</w:t>
      </w:r>
    </w:p>
    <w:p w14:paraId="24B71864" w14:textId="021E64B2"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trạm bơm nước mưa; xử lý nước thải; trạm bơm nước thải (không bao gồm </w:t>
      </w:r>
      <w:r w:rsidR="00AA484D" w:rsidRPr="007756C6">
        <w:rPr>
          <w:rFonts w:ascii="Times New Roman" w:hAnsi="Times New Roman"/>
          <w:lang w:val="es-ES"/>
        </w:rPr>
        <w:t>đường</w:t>
      </w:r>
      <w:r w:rsidR="00B0009E" w:rsidRPr="007756C6">
        <w:rPr>
          <w:rFonts w:ascii="Times New Roman" w:hAnsi="Times New Roman"/>
          <w:lang w:val="es-ES"/>
        </w:rPr>
        <w:t xml:space="preserve"> ống); xử lý bùn; xử lý chất thải rắn: </w:t>
      </w:r>
      <w:r w:rsidR="0030673F" w:rsidRPr="007756C6">
        <w:rPr>
          <w:rFonts w:ascii="Times New Roman" w:hAnsi="Times New Roman"/>
          <w:lang w:val="es-ES"/>
        </w:rPr>
        <w:t xml:space="preserve">cấp đặc biệt: k=1,0; </w:t>
      </w:r>
      <w:r w:rsidR="00B0009E" w:rsidRPr="007756C6">
        <w:rPr>
          <w:rFonts w:ascii="Times New Roman" w:hAnsi="Times New Roman"/>
          <w:lang w:val="es-ES"/>
        </w:rPr>
        <w:t>cấp I: k = 1,15; cấp II: k = 1,25; cấp III</w:t>
      </w:r>
      <w:r w:rsidR="00C31EAD" w:rsidRPr="007756C6">
        <w:rPr>
          <w:rFonts w:ascii="Times New Roman" w:hAnsi="Times New Roman"/>
          <w:lang w:val="es-ES"/>
        </w:rPr>
        <w:t>, cấp IV</w:t>
      </w:r>
      <w:r w:rsidR="00B0009E" w:rsidRPr="007756C6">
        <w:rPr>
          <w:rFonts w:ascii="Times New Roman" w:hAnsi="Times New Roman"/>
          <w:lang w:val="es-ES"/>
        </w:rPr>
        <w:t>: k = 1,35;</w:t>
      </w:r>
    </w:p>
    <w:p w14:paraId="1F2F7585" w14:textId="09338065"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w:t>
      </w:r>
      <w:r w:rsidR="00AA484D" w:rsidRPr="007756C6">
        <w:rPr>
          <w:rFonts w:ascii="Times New Roman" w:hAnsi="Times New Roman"/>
          <w:lang w:val="es-ES"/>
        </w:rPr>
        <w:t>đường</w:t>
      </w:r>
      <w:r w:rsidR="00B0009E" w:rsidRPr="007756C6">
        <w:rPr>
          <w:rFonts w:ascii="Times New Roman" w:hAnsi="Times New Roman"/>
          <w:lang w:val="es-ES"/>
        </w:rPr>
        <w:t xml:space="preserve"> ống cấp nước,</w:t>
      </w:r>
      <w:r w:rsidR="00AA484D" w:rsidRPr="007756C6">
        <w:rPr>
          <w:rFonts w:ascii="Times New Roman" w:hAnsi="Times New Roman"/>
          <w:lang w:val="es-ES"/>
        </w:rPr>
        <w:t xml:space="preserve"> cống</w:t>
      </w:r>
      <w:r w:rsidR="00B0009E" w:rsidRPr="007756C6">
        <w:rPr>
          <w:rFonts w:ascii="Times New Roman" w:hAnsi="Times New Roman"/>
          <w:lang w:val="es-ES"/>
        </w:rPr>
        <w:t xml:space="preserve"> thoát nước: k = 1,2;</w:t>
      </w:r>
    </w:p>
    <w:p w14:paraId="7ABC23D6" w14:textId="58A39C2C"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w:t>
      </w:r>
      <w:r w:rsidR="00AA484D" w:rsidRPr="007756C6">
        <w:rPr>
          <w:rFonts w:ascii="Times New Roman" w:hAnsi="Times New Roman"/>
          <w:lang w:val="es-ES"/>
        </w:rPr>
        <w:t>Đường</w:t>
      </w:r>
      <w:r w:rsidR="00B0009E" w:rsidRPr="007756C6">
        <w:rPr>
          <w:rFonts w:ascii="Times New Roman" w:hAnsi="Times New Roman"/>
          <w:lang w:val="es-ES"/>
        </w:rPr>
        <w:t xml:space="preserve"> ống cấp nước vượt sông: k = 1,2 của phần vượt sông.</w:t>
      </w:r>
    </w:p>
    <w:p w14:paraId="1EB7D59C" w14:textId="77777777"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của công trình dạng cột, trụ, tháp thu phát sóng viễn thông, truyền thanh, truyền hình điều chỉnh với các hệ số k = 1,2.</w:t>
      </w:r>
    </w:p>
    <w:p w14:paraId="0D8A87BC" w14:textId="2D411357" w:rsidR="00B0009E" w:rsidRPr="007756C6" w:rsidRDefault="00BB671F" w:rsidP="00ED223F">
      <w:pPr>
        <w:widowControl w:val="0"/>
        <w:spacing w:before="8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công trình Thông tin - Truyền thông </w:t>
      </w:r>
      <w:r w:rsidR="00F479ED" w:rsidRPr="007756C6">
        <w:rPr>
          <w:rFonts w:ascii="Times New Roman" w:hAnsi="Times New Roman"/>
          <w:lang w:val="es-ES"/>
        </w:rPr>
        <w:t xml:space="preserve">ban hành </w:t>
      </w:r>
      <w:r w:rsidR="00B0009E" w:rsidRPr="007756C6">
        <w:rPr>
          <w:rFonts w:ascii="Times New Roman" w:hAnsi="Times New Roman"/>
          <w:lang w:val="es-ES"/>
        </w:rPr>
        <w:t xml:space="preserve">tại </w:t>
      </w:r>
      <w:r w:rsidR="00AA484D" w:rsidRPr="007756C6">
        <w:rPr>
          <w:rFonts w:ascii="Times New Roman" w:hAnsi="Times New Roman"/>
          <w:lang w:val="es-ES"/>
        </w:rPr>
        <w:t>b</w:t>
      </w:r>
      <w:r w:rsidR="00B0009E" w:rsidRPr="007756C6">
        <w:rPr>
          <w:rFonts w:ascii="Times New Roman" w:hAnsi="Times New Roman"/>
          <w:lang w:val="es-ES"/>
        </w:rPr>
        <w:t xml:space="preserve">ảng HTKT1 </w:t>
      </w:r>
      <w:r w:rsidR="00586DE5" w:rsidRPr="007756C6">
        <w:rPr>
          <w:rFonts w:ascii="Times New Roman" w:hAnsi="Times New Roman"/>
          <w:lang w:val="es-ES"/>
        </w:rPr>
        <w:t>kèm theo Thông tư này</w:t>
      </w:r>
      <w:r w:rsidR="00B0009E" w:rsidRPr="007756C6">
        <w:rPr>
          <w:rFonts w:ascii="Times New Roman" w:hAnsi="Times New Roman"/>
          <w:lang w:val="es-ES"/>
        </w:rPr>
        <w:t>:</w:t>
      </w:r>
    </w:p>
    <w:p w14:paraId="1685E468" w14:textId="77777777" w:rsidR="00B0009E" w:rsidRPr="007756C6" w:rsidRDefault="00B0009E" w:rsidP="00C90C8A">
      <w:pPr>
        <w:spacing w:before="160" w:line="264" w:lineRule="auto"/>
        <w:rPr>
          <w:rFonts w:ascii="Times New Roman" w:hAnsi="Times New Roman"/>
          <w:b/>
          <w:bCs/>
          <w:lang w:val="es-ES"/>
        </w:rPr>
      </w:pPr>
      <w:r w:rsidRPr="007756C6">
        <w:rPr>
          <w:rFonts w:ascii="Times New Roman" w:hAnsi="Times New Roman"/>
          <w:b/>
          <w:bCs/>
          <w:lang w:val="es-ES"/>
        </w:rPr>
        <w:t>Bảng HTKT1</w:t>
      </w:r>
    </w:p>
    <w:p w14:paraId="29982A99" w14:textId="77777777" w:rsidR="00B0009E" w:rsidRPr="007756C6" w:rsidRDefault="00B0009E" w:rsidP="00C90C8A">
      <w:pPr>
        <w:spacing w:before="10" w:after="60" w:line="264" w:lineRule="auto"/>
        <w:jc w:val="right"/>
        <w:rPr>
          <w:rFonts w:ascii="Times New Roman" w:hAnsi="Times New Roman"/>
          <w:i/>
          <w:iCs/>
          <w:lang w:val="es-ES"/>
        </w:rPr>
      </w:pPr>
      <w:r w:rsidRPr="007756C6">
        <w:rPr>
          <w:rFonts w:ascii="Times New Roman" w:hAnsi="Times New Roman"/>
          <w:i/>
          <w:iCs/>
          <w:lang w:val="vi-VN" w:eastAsia="vi-VN"/>
        </w:rPr>
        <w:t xml:space="preserve">Đơn vị tính: </w:t>
      </w:r>
      <w:r w:rsidRPr="007756C6">
        <w:rPr>
          <w:rFonts w:ascii="Times New Roman" w:hAnsi="Times New Roman"/>
          <w:i/>
          <w:iCs/>
          <w:lang w:val="es-ES" w:eastAsia="vi-VN"/>
        </w:rPr>
        <w:t>t</w:t>
      </w:r>
      <w:r w:rsidRPr="007756C6">
        <w:rPr>
          <w:rFonts w:ascii="Times New Roman" w:hAnsi="Times New Roman"/>
          <w:i/>
          <w:iCs/>
          <w:lang w:val="vi-VN" w:eastAsia="vi-VN"/>
        </w:rPr>
        <w:t>ỷ lệ %</w:t>
      </w:r>
    </w:p>
    <w:tbl>
      <w:tblPr>
        <w:tblW w:w="9938" w:type="dxa"/>
        <w:jc w:val="center"/>
        <w:tblLayout w:type="fixed"/>
        <w:tblCellMar>
          <w:left w:w="0" w:type="dxa"/>
          <w:right w:w="0" w:type="dxa"/>
        </w:tblCellMar>
        <w:tblLook w:val="0000" w:firstRow="0" w:lastRow="0" w:firstColumn="0" w:lastColumn="0" w:noHBand="0" w:noVBand="0"/>
      </w:tblPr>
      <w:tblGrid>
        <w:gridCol w:w="4243"/>
        <w:gridCol w:w="708"/>
        <w:gridCol w:w="708"/>
        <w:gridCol w:w="712"/>
        <w:gridCol w:w="714"/>
        <w:gridCol w:w="719"/>
        <w:gridCol w:w="708"/>
        <w:gridCol w:w="708"/>
        <w:gridCol w:w="718"/>
      </w:tblGrid>
      <w:tr w:rsidR="005370ED" w:rsidRPr="007756C6" w14:paraId="7D7721FA" w14:textId="77777777" w:rsidTr="005C7468">
        <w:trPr>
          <w:trHeight w:val="676"/>
          <w:jc w:val="center"/>
        </w:trPr>
        <w:tc>
          <w:tcPr>
            <w:tcW w:w="424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DA6E7A1" w14:textId="77777777" w:rsidR="00B0009E" w:rsidRPr="007756C6" w:rsidRDefault="00B0009E" w:rsidP="006137E6">
            <w:pPr>
              <w:spacing w:before="10" w:afterLines="50" w:after="120" w:line="312" w:lineRule="auto"/>
              <w:jc w:val="center"/>
              <w:rPr>
                <w:rFonts w:ascii="Times New Roman" w:hAnsi="Times New Roman"/>
              </w:rPr>
            </w:pPr>
            <w:r w:rsidRPr="007756C6">
              <w:rPr>
                <w:rFonts w:ascii="Times New Roman" w:hAnsi="Times New Roman"/>
                <w:b/>
                <w:bCs/>
                <w:lang w:val="vi-VN" w:eastAsia="vi-VN"/>
              </w:rPr>
              <w:t>Công trình</w:t>
            </w:r>
          </w:p>
        </w:tc>
        <w:tc>
          <w:tcPr>
            <w:tcW w:w="5695" w:type="dxa"/>
            <w:gridSpan w:val="8"/>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710E03C" w14:textId="77777777" w:rsidR="00B0009E" w:rsidRPr="007756C6" w:rsidRDefault="00B0009E" w:rsidP="006137E6">
            <w:pPr>
              <w:spacing w:before="40" w:after="40"/>
              <w:ind w:left="141"/>
              <w:jc w:val="center"/>
              <w:rPr>
                <w:rFonts w:ascii="Times New Roman" w:hAnsi="Times New Roman"/>
              </w:rPr>
            </w:pPr>
            <w:r w:rsidRPr="007756C6">
              <w:rPr>
                <w:rFonts w:ascii="Times New Roman" w:hAnsi="Times New Roman"/>
                <w:b/>
                <w:bCs/>
                <w:lang w:val="vi-VN" w:eastAsia="vi-VN"/>
              </w:rPr>
              <w:t xml:space="preserve">Chi phí xây dựng và thiết bị </w:t>
            </w:r>
            <w:r w:rsidRPr="007756C6">
              <w:rPr>
                <w:rFonts w:ascii="Times New Roman" w:hAnsi="Times New Roman"/>
                <w:b/>
                <w:bCs/>
                <w:lang w:eastAsia="vi-VN"/>
              </w:rPr>
              <w:br/>
            </w:r>
            <w:r w:rsidRPr="007756C6">
              <w:rPr>
                <w:rFonts w:ascii="Times New Roman" w:hAnsi="Times New Roman"/>
                <w:b/>
                <w:bCs/>
                <w:lang w:val="vi-VN" w:eastAsia="vi-VN"/>
              </w:rPr>
              <w:t>(chưa có thuế GTGT) (tỷ đồ</w:t>
            </w:r>
            <w:r w:rsidRPr="007756C6">
              <w:rPr>
                <w:rFonts w:ascii="Times New Roman" w:hAnsi="Times New Roman"/>
                <w:b/>
                <w:bCs/>
              </w:rPr>
              <w:t>n</w:t>
            </w:r>
            <w:r w:rsidRPr="007756C6">
              <w:rPr>
                <w:rFonts w:ascii="Times New Roman" w:hAnsi="Times New Roman"/>
                <w:b/>
                <w:bCs/>
                <w:lang w:val="vi-VN" w:eastAsia="vi-VN"/>
              </w:rPr>
              <w:t>g)</w:t>
            </w:r>
          </w:p>
        </w:tc>
      </w:tr>
      <w:tr w:rsidR="005370ED" w:rsidRPr="007756C6" w14:paraId="618640DD" w14:textId="77777777" w:rsidTr="005C7468">
        <w:trPr>
          <w:trHeight w:val="541"/>
          <w:jc w:val="center"/>
        </w:trPr>
        <w:tc>
          <w:tcPr>
            <w:tcW w:w="4243" w:type="dxa"/>
            <w:vMerge/>
            <w:tcBorders>
              <w:top w:val="single" w:sz="8" w:space="0" w:color="auto"/>
              <w:left w:val="single" w:sz="8" w:space="0" w:color="auto"/>
              <w:bottom w:val="single" w:sz="8" w:space="0" w:color="auto"/>
              <w:right w:val="single" w:sz="8" w:space="0" w:color="auto"/>
            </w:tcBorders>
            <w:vAlign w:val="center"/>
          </w:tcPr>
          <w:p w14:paraId="5E5F7F43" w14:textId="77777777" w:rsidR="00B0009E" w:rsidRPr="007756C6" w:rsidRDefault="00B0009E" w:rsidP="006137E6">
            <w:pPr>
              <w:spacing w:before="10" w:afterLines="50" w:after="120" w:line="312" w:lineRule="auto"/>
              <w:jc w:val="center"/>
              <w:rPr>
                <w:rFonts w:ascii="Times New Roman" w:hAnsi="Times New Roman"/>
              </w:rPr>
            </w:pP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10A20888"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rPr>
              <w:t xml:space="preserve">≤ </w:t>
            </w:r>
            <w:r w:rsidRPr="007756C6">
              <w:rPr>
                <w:rFonts w:ascii="Times New Roman" w:hAnsi="Times New Roman"/>
                <w:b/>
                <w:bCs/>
                <w:lang w:val="vi-VN" w:eastAsia="vi-VN"/>
              </w:rPr>
              <w:t>5</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332DFF0E"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10</w:t>
            </w:r>
          </w:p>
        </w:tc>
        <w:tc>
          <w:tcPr>
            <w:tcW w:w="712" w:type="dxa"/>
            <w:tcBorders>
              <w:top w:val="nil"/>
              <w:left w:val="nil"/>
              <w:bottom w:val="single" w:sz="8" w:space="0" w:color="auto"/>
              <w:right w:val="single" w:sz="8" w:space="0" w:color="auto"/>
            </w:tcBorders>
            <w:tcMar>
              <w:top w:w="0" w:type="dxa"/>
              <w:left w:w="0" w:type="dxa"/>
              <w:bottom w:w="0" w:type="dxa"/>
              <w:right w:w="0" w:type="dxa"/>
            </w:tcMar>
            <w:vAlign w:val="center"/>
          </w:tcPr>
          <w:p w14:paraId="069E9807"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15</w:t>
            </w:r>
          </w:p>
        </w:tc>
        <w:tc>
          <w:tcPr>
            <w:tcW w:w="714" w:type="dxa"/>
            <w:tcBorders>
              <w:top w:val="nil"/>
              <w:left w:val="nil"/>
              <w:bottom w:val="single" w:sz="8" w:space="0" w:color="auto"/>
              <w:right w:val="single" w:sz="8" w:space="0" w:color="auto"/>
            </w:tcBorders>
            <w:tcMar>
              <w:top w:w="0" w:type="dxa"/>
              <w:left w:w="0" w:type="dxa"/>
              <w:bottom w:w="0" w:type="dxa"/>
              <w:right w:w="0" w:type="dxa"/>
            </w:tcMar>
            <w:vAlign w:val="center"/>
          </w:tcPr>
          <w:p w14:paraId="0D3AF327"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25</w:t>
            </w:r>
          </w:p>
        </w:tc>
        <w:tc>
          <w:tcPr>
            <w:tcW w:w="719" w:type="dxa"/>
            <w:tcBorders>
              <w:top w:val="nil"/>
              <w:left w:val="nil"/>
              <w:bottom w:val="single" w:sz="8" w:space="0" w:color="auto"/>
              <w:right w:val="single" w:sz="8" w:space="0" w:color="auto"/>
            </w:tcBorders>
            <w:tcMar>
              <w:top w:w="0" w:type="dxa"/>
              <w:left w:w="0" w:type="dxa"/>
              <w:bottom w:w="0" w:type="dxa"/>
              <w:right w:w="0" w:type="dxa"/>
            </w:tcMar>
            <w:vAlign w:val="center"/>
          </w:tcPr>
          <w:p w14:paraId="298ED1E5"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50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671716E8"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100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7BD69E84"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200</w:t>
            </w:r>
          </w:p>
        </w:tc>
        <w:tc>
          <w:tcPr>
            <w:tcW w:w="718" w:type="dxa"/>
            <w:tcBorders>
              <w:top w:val="nil"/>
              <w:left w:val="nil"/>
              <w:bottom w:val="single" w:sz="8" w:space="0" w:color="auto"/>
              <w:right w:val="single" w:sz="8" w:space="0" w:color="auto"/>
            </w:tcBorders>
            <w:tcMar>
              <w:top w:w="0" w:type="dxa"/>
              <w:left w:w="0" w:type="dxa"/>
              <w:bottom w:w="0" w:type="dxa"/>
              <w:right w:w="0" w:type="dxa"/>
            </w:tcMar>
            <w:vAlign w:val="center"/>
          </w:tcPr>
          <w:p w14:paraId="738C1ECB" w14:textId="77777777" w:rsidR="00B0009E" w:rsidRPr="007756C6" w:rsidRDefault="00B0009E" w:rsidP="006137E6">
            <w:pPr>
              <w:spacing w:before="40" w:after="40"/>
              <w:jc w:val="center"/>
              <w:rPr>
                <w:rFonts w:ascii="Times New Roman" w:hAnsi="Times New Roman"/>
              </w:rPr>
            </w:pPr>
            <w:r w:rsidRPr="007756C6">
              <w:rPr>
                <w:rFonts w:ascii="Times New Roman" w:hAnsi="Times New Roman"/>
                <w:b/>
                <w:bCs/>
                <w:lang w:val="vi-VN" w:eastAsia="vi-VN"/>
              </w:rPr>
              <w:t>500</w:t>
            </w:r>
          </w:p>
        </w:tc>
      </w:tr>
      <w:tr w:rsidR="005370ED" w:rsidRPr="007756C6" w14:paraId="0A0C716E" w14:textId="77777777" w:rsidTr="005C7468">
        <w:trPr>
          <w:jc w:val="center"/>
        </w:trPr>
        <w:tc>
          <w:tcPr>
            <w:tcW w:w="4243"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6734682" w14:textId="77777777" w:rsidR="00B0009E" w:rsidRPr="007756C6" w:rsidRDefault="00B0009E" w:rsidP="00827F9D">
            <w:pPr>
              <w:spacing w:before="100" w:after="100"/>
              <w:ind w:left="45"/>
              <w:rPr>
                <w:rFonts w:ascii="Times New Roman" w:hAnsi="Times New Roman"/>
              </w:rPr>
            </w:pPr>
            <w:r w:rsidRPr="007756C6">
              <w:rPr>
                <w:rFonts w:ascii="Times New Roman" w:hAnsi="Times New Roman"/>
                <w:lang w:val="vi-VN" w:eastAsia="vi-VN"/>
              </w:rPr>
              <w:t xml:space="preserve">Công trình </w:t>
            </w:r>
            <w:r w:rsidRPr="007756C6">
              <w:rPr>
                <w:rFonts w:ascii="Times New Roman" w:hAnsi="Times New Roman"/>
                <w:lang w:eastAsia="vi-VN"/>
              </w:rPr>
              <w:t xml:space="preserve">truyền dẫn </w:t>
            </w:r>
            <w:r w:rsidRPr="007756C6">
              <w:rPr>
                <w:rFonts w:ascii="Times New Roman" w:hAnsi="Times New Roman"/>
                <w:lang w:val="vi-VN" w:eastAsia="vi-VN"/>
              </w:rPr>
              <w:t xml:space="preserve">cáp </w:t>
            </w:r>
            <w:r w:rsidRPr="007756C6">
              <w:rPr>
                <w:rFonts w:ascii="Times New Roman" w:hAnsi="Times New Roman"/>
                <w:lang w:eastAsia="vi-VN"/>
              </w:rPr>
              <w:t xml:space="preserve">treo, cáp </w:t>
            </w:r>
            <w:r w:rsidRPr="007756C6">
              <w:rPr>
                <w:rFonts w:ascii="Times New Roman" w:hAnsi="Times New Roman"/>
                <w:lang w:eastAsia="vi-VN"/>
              </w:rPr>
              <w:br/>
              <w:t>chôn trực tiếp</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3F64DC77"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1,83</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1B6AA929"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1,40</w:t>
            </w:r>
          </w:p>
        </w:tc>
        <w:tc>
          <w:tcPr>
            <w:tcW w:w="712" w:type="dxa"/>
            <w:tcBorders>
              <w:top w:val="nil"/>
              <w:left w:val="nil"/>
              <w:bottom w:val="single" w:sz="8" w:space="0" w:color="auto"/>
              <w:right w:val="single" w:sz="8" w:space="0" w:color="auto"/>
            </w:tcBorders>
            <w:tcMar>
              <w:top w:w="0" w:type="dxa"/>
              <w:left w:w="0" w:type="dxa"/>
              <w:bottom w:w="0" w:type="dxa"/>
              <w:right w:w="0" w:type="dxa"/>
            </w:tcMar>
            <w:vAlign w:val="center"/>
          </w:tcPr>
          <w:p w14:paraId="65E83AE5"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1,30</w:t>
            </w:r>
          </w:p>
        </w:tc>
        <w:tc>
          <w:tcPr>
            <w:tcW w:w="714" w:type="dxa"/>
            <w:tcBorders>
              <w:top w:val="nil"/>
              <w:left w:val="nil"/>
              <w:bottom w:val="single" w:sz="8" w:space="0" w:color="auto"/>
              <w:right w:val="single" w:sz="8" w:space="0" w:color="auto"/>
            </w:tcBorders>
            <w:tcMar>
              <w:top w:w="0" w:type="dxa"/>
              <w:left w:w="0" w:type="dxa"/>
              <w:bottom w:w="0" w:type="dxa"/>
              <w:right w:w="0" w:type="dxa"/>
            </w:tcMar>
            <w:vAlign w:val="center"/>
          </w:tcPr>
          <w:p w14:paraId="19285B74"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1,10</w:t>
            </w:r>
          </w:p>
        </w:tc>
        <w:tc>
          <w:tcPr>
            <w:tcW w:w="719" w:type="dxa"/>
            <w:tcBorders>
              <w:top w:val="nil"/>
              <w:left w:val="nil"/>
              <w:bottom w:val="single" w:sz="8" w:space="0" w:color="auto"/>
              <w:right w:val="single" w:sz="8" w:space="0" w:color="auto"/>
            </w:tcBorders>
            <w:tcMar>
              <w:top w:w="0" w:type="dxa"/>
              <w:left w:w="0" w:type="dxa"/>
              <w:bottom w:w="0" w:type="dxa"/>
              <w:right w:w="0" w:type="dxa"/>
            </w:tcMar>
            <w:vAlign w:val="center"/>
          </w:tcPr>
          <w:p w14:paraId="3C493913"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0,95</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601F4FC3"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0,80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2C43DF15"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0,70</w:t>
            </w:r>
          </w:p>
        </w:tc>
        <w:tc>
          <w:tcPr>
            <w:tcW w:w="718" w:type="dxa"/>
            <w:tcBorders>
              <w:top w:val="nil"/>
              <w:left w:val="nil"/>
              <w:bottom w:val="single" w:sz="8" w:space="0" w:color="auto"/>
              <w:right w:val="single" w:sz="8" w:space="0" w:color="auto"/>
            </w:tcBorders>
            <w:tcMar>
              <w:top w:w="0" w:type="dxa"/>
              <w:left w:w="0" w:type="dxa"/>
              <w:bottom w:w="0" w:type="dxa"/>
              <w:right w:w="0" w:type="dxa"/>
            </w:tcMar>
            <w:vAlign w:val="center"/>
          </w:tcPr>
          <w:p w14:paraId="42D1EA0B"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0,60</w:t>
            </w:r>
          </w:p>
        </w:tc>
      </w:tr>
      <w:tr w:rsidR="005370ED" w:rsidRPr="007756C6" w14:paraId="06BA0ABA" w14:textId="77777777" w:rsidTr="005C7468">
        <w:trPr>
          <w:jc w:val="center"/>
        </w:trPr>
        <w:tc>
          <w:tcPr>
            <w:tcW w:w="4243"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A683CBD" w14:textId="77777777" w:rsidR="00B0009E" w:rsidRPr="007756C6" w:rsidRDefault="00B0009E" w:rsidP="00827F9D">
            <w:pPr>
              <w:spacing w:before="100" w:after="100"/>
              <w:ind w:left="45"/>
              <w:rPr>
                <w:rFonts w:ascii="Times New Roman" w:hAnsi="Times New Roman"/>
              </w:rPr>
            </w:pPr>
            <w:r w:rsidRPr="007756C6">
              <w:rPr>
                <w:rFonts w:ascii="Times New Roman" w:hAnsi="Times New Roman"/>
                <w:lang w:val="vi-VN" w:eastAsia="vi-VN"/>
              </w:rPr>
              <w:t>Công trình tuyến cáp chôn qua sông</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2BEEE5D8"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1,90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06F45861"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1,50</w:t>
            </w:r>
          </w:p>
        </w:tc>
        <w:tc>
          <w:tcPr>
            <w:tcW w:w="712" w:type="dxa"/>
            <w:tcBorders>
              <w:top w:val="nil"/>
              <w:left w:val="nil"/>
              <w:bottom w:val="single" w:sz="8" w:space="0" w:color="auto"/>
              <w:right w:val="single" w:sz="8" w:space="0" w:color="auto"/>
            </w:tcBorders>
            <w:tcMar>
              <w:top w:w="0" w:type="dxa"/>
              <w:left w:w="0" w:type="dxa"/>
              <w:bottom w:w="0" w:type="dxa"/>
              <w:right w:w="0" w:type="dxa"/>
            </w:tcMar>
            <w:vAlign w:val="center"/>
          </w:tcPr>
          <w:p w14:paraId="66EF2A99"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1,40</w:t>
            </w:r>
          </w:p>
        </w:tc>
        <w:tc>
          <w:tcPr>
            <w:tcW w:w="714" w:type="dxa"/>
            <w:tcBorders>
              <w:top w:val="nil"/>
              <w:left w:val="nil"/>
              <w:bottom w:val="single" w:sz="8" w:space="0" w:color="auto"/>
              <w:right w:val="single" w:sz="8" w:space="0" w:color="auto"/>
            </w:tcBorders>
            <w:tcMar>
              <w:top w:w="0" w:type="dxa"/>
              <w:left w:w="0" w:type="dxa"/>
              <w:bottom w:w="0" w:type="dxa"/>
              <w:right w:w="0" w:type="dxa"/>
            </w:tcMar>
            <w:vAlign w:val="center"/>
          </w:tcPr>
          <w:p w14:paraId="0042139E"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1,30</w:t>
            </w:r>
          </w:p>
        </w:tc>
        <w:tc>
          <w:tcPr>
            <w:tcW w:w="719" w:type="dxa"/>
            <w:tcBorders>
              <w:top w:val="nil"/>
              <w:left w:val="nil"/>
              <w:bottom w:val="single" w:sz="8" w:space="0" w:color="auto"/>
              <w:right w:val="single" w:sz="8" w:space="0" w:color="auto"/>
            </w:tcBorders>
            <w:tcMar>
              <w:top w:w="0" w:type="dxa"/>
              <w:left w:w="0" w:type="dxa"/>
              <w:bottom w:w="0" w:type="dxa"/>
              <w:right w:w="0" w:type="dxa"/>
            </w:tcMar>
            <w:vAlign w:val="center"/>
          </w:tcPr>
          <w:p w14:paraId="01F73452"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1,10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039EEFCE"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1,00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036274AA"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0,90</w:t>
            </w:r>
          </w:p>
        </w:tc>
        <w:tc>
          <w:tcPr>
            <w:tcW w:w="718" w:type="dxa"/>
            <w:tcBorders>
              <w:top w:val="nil"/>
              <w:left w:val="nil"/>
              <w:bottom w:val="single" w:sz="8" w:space="0" w:color="auto"/>
              <w:right w:val="single" w:sz="8" w:space="0" w:color="auto"/>
            </w:tcBorders>
            <w:tcMar>
              <w:top w:w="0" w:type="dxa"/>
              <w:left w:w="0" w:type="dxa"/>
              <w:bottom w:w="0" w:type="dxa"/>
              <w:right w:w="0" w:type="dxa"/>
            </w:tcMar>
            <w:vAlign w:val="center"/>
          </w:tcPr>
          <w:p w14:paraId="7322523E" w14:textId="77777777" w:rsidR="00B0009E" w:rsidRPr="007756C6" w:rsidRDefault="00B0009E" w:rsidP="00827F9D">
            <w:pPr>
              <w:spacing w:before="100" w:after="100"/>
              <w:jc w:val="center"/>
              <w:rPr>
                <w:rFonts w:ascii="Times New Roman" w:hAnsi="Times New Roman"/>
                <w:lang w:val="vi-VN" w:eastAsia="vi-VN"/>
              </w:rPr>
            </w:pPr>
            <w:r w:rsidRPr="007756C6">
              <w:rPr>
                <w:rFonts w:ascii="Times New Roman" w:hAnsi="Times New Roman"/>
              </w:rPr>
              <w:t>0,70</w:t>
            </w:r>
          </w:p>
        </w:tc>
      </w:tr>
      <w:tr w:rsidR="005370ED" w:rsidRPr="007756C6" w14:paraId="53FFBEEF" w14:textId="77777777" w:rsidTr="005C7468">
        <w:trPr>
          <w:jc w:val="center"/>
        </w:trPr>
        <w:tc>
          <w:tcPr>
            <w:tcW w:w="4243"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A3A368C" w14:textId="77777777" w:rsidR="00B0009E" w:rsidRPr="007756C6" w:rsidRDefault="00B0009E" w:rsidP="00827F9D">
            <w:pPr>
              <w:spacing w:before="100" w:after="100"/>
              <w:ind w:left="45"/>
              <w:rPr>
                <w:rFonts w:ascii="Times New Roman" w:hAnsi="Times New Roman"/>
                <w:lang w:val="vi-VN" w:eastAsia="vi-VN"/>
              </w:rPr>
            </w:pPr>
            <w:r w:rsidRPr="007756C6">
              <w:rPr>
                <w:rFonts w:ascii="Times New Roman" w:hAnsi="Times New Roman"/>
                <w:lang w:val="vi-VN" w:eastAsia="vi-VN"/>
              </w:rPr>
              <w:t>Công trình</w:t>
            </w:r>
            <w:r w:rsidRPr="007756C6">
              <w:rPr>
                <w:rFonts w:ascii="Times New Roman" w:hAnsi="Times New Roman"/>
                <w:lang w:eastAsia="vi-VN"/>
              </w:rPr>
              <w:t xml:space="preserve"> </w:t>
            </w:r>
            <w:r w:rsidRPr="007756C6">
              <w:rPr>
                <w:rFonts w:ascii="Times New Roman" w:hAnsi="Times New Roman"/>
                <w:lang w:val="vi-VN" w:eastAsia="vi-VN"/>
              </w:rPr>
              <w:t>hào kỹ thuật, cống cáp</w:t>
            </w:r>
            <w:r w:rsidRPr="007756C6">
              <w:rPr>
                <w:rFonts w:ascii="Times New Roman" w:hAnsi="Times New Roman"/>
                <w:lang w:eastAsia="vi-VN"/>
              </w:rPr>
              <w:t xml:space="preserve"> ngầm</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164B5C73"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2,10</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6426551B"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1,60</w:t>
            </w:r>
          </w:p>
        </w:tc>
        <w:tc>
          <w:tcPr>
            <w:tcW w:w="712" w:type="dxa"/>
            <w:tcBorders>
              <w:top w:val="nil"/>
              <w:left w:val="nil"/>
              <w:bottom w:val="single" w:sz="8" w:space="0" w:color="auto"/>
              <w:right w:val="single" w:sz="8" w:space="0" w:color="auto"/>
            </w:tcBorders>
            <w:tcMar>
              <w:top w:w="0" w:type="dxa"/>
              <w:left w:w="0" w:type="dxa"/>
              <w:bottom w:w="0" w:type="dxa"/>
              <w:right w:w="0" w:type="dxa"/>
            </w:tcMar>
            <w:vAlign w:val="center"/>
          </w:tcPr>
          <w:p w14:paraId="2D9BE8E4"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1,50</w:t>
            </w:r>
          </w:p>
        </w:tc>
        <w:tc>
          <w:tcPr>
            <w:tcW w:w="714" w:type="dxa"/>
            <w:tcBorders>
              <w:top w:val="nil"/>
              <w:left w:val="nil"/>
              <w:bottom w:val="single" w:sz="8" w:space="0" w:color="auto"/>
              <w:right w:val="single" w:sz="8" w:space="0" w:color="auto"/>
            </w:tcBorders>
            <w:tcMar>
              <w:top w:w="0" w:type="dxa"/>
              <w:left w:w="0" w:type="dxa"/>
              <w:bottom w:w="0" w:type="dxa"/>
              <w:right w:w="0" w:type="dxa"/>
            </w:tcMar>
            <w:vAlign w:val="center"/>
          </w:tcPr>
          <w:p w14:paraId="514244E0"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1,35</w:t>
            </w:r>
          </w:p>
        </w:tc>
        <w:tc>
          <w:tcPr>
            <w:tcW w:w="719" w:type="dxa"/>
            <w:tcBorders>
              <w:top w:val="nil"/>
              <w:left w:val="nil"/>
              <w:bottom w:val="single" w:sz="8" w:space="0" w:color="auto"/>
              <w:right w:val="single" w:sz="8" w:space="0" w:color="auto"/>
            </w:tcBorders>
            <w:tcMar>
              <w:top w:w="0" w:type="dxa"/>
              <w:left w:w="0" w:type="dxa"/>
              <w:bottom w:w="0" w:type="dxa"/>
              <w:right w:w="0" w:type="dxa"/>
            </w:tcMar>
            <w:vAlign w:val="center"/>
          </w:tcPr>
          <w:p w14:paraId="76591B3D"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1,15</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5376F981"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1,05</w:t>
            </w:r>
          </w:p>
        </w:tc>
        <w:tc>
          <w:tcPr>
            <w:tcW w:w="708" w:type="dxa"/>
            <w:tcBorders>
              <w:top w:val="nil"/>
              <w:left w:val="nil"/>
              <w:bottom w:val="single" w:sz="8" w:space="0" w:color="auto"/>
              <w:right w:val="single" w:sz="8" w:space="0" w:color="auto"/>
            </w:tcBorders>
            <w:tcMar>
              <w:top w:w="0" w:type="dxa"/>
              <w:left w:w="0" w:type="dxa"/>
              <w:bottom w:w="0" w:type="dxa"/>
              <w:right w:w="0" w:type="dxa"/>
            </w:tcMar>
            <w:vAlign w:val="center"/>
          </w:tcPr>
          <w:p w14:paraId="164EBDEE"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0,95</w:t>
            </w:r>
          </w:p>
        </w:tc>
        <w:tc>
          <w:tcPr>
            <w:tcW w:w="718" w:type="dxa"/>
            <w:tcBorders>
              <w:top w:val="nil"/>
              <w:left w:val="nil"/>
              <w:bottom w:val="single" w:sz="8" w:space="0" w:color="auto"/>
              <w:right w:val="single" w:sz="8" w:space="0" w:color="auto"/>
            </w:tcBorders>
            <w:tcMar>
              <w:top w:w="0" w:type="dxa"/>
              <w:left w:w="0" w:type="dxa"/>
              <w:bottom w:w="0" w:type="dxa"/>
              <w:right w:w="0" w:type="dxa"/>
            </w:tcMar>
            <w:vAlign w:val="center"/>
          </w:tcPr>
          <w:p w14:paraId="65D914CC" w14:textId="77777777" w:rsidR="00B0009E" w:rsidRPr="007756C6" w:rsidRDefault="00B0009E" w:rsidP="00827F9D">
            <w:pPr>
              <w:spacing w:before="100" w:after="100"/>
              <w:jc w:val="center"/>
              <w:rPr>
                <w:rFonts w:ascii="Times New Roman" w:hAnsi="Times New Roman"/>
              </w:rPr>
            </w:pPr>
            <w:r w:rsidRPr="007756C6">
              <w:rPr>
                <w:rFonts w:ascii="Times New Roman" w:hAnsi="Times New Roman"/>
              </w:rPr>
              <w:t>0,80</w:t>
            </w:r>
          </w:p>
        </w:tc>
      </w:tr>
    </w:tbl>
    <w:p w14:paraId="154CB516" w14:textId="03B4AD91" w:rsidR="00B0009E" w:rsidRPr="007756C6" w:rsidRDefault="00BB671F" w:rsidP="00ED223F">
      <w:pPr>
        <w:widowControl w:val="0"/>
        <w:spacing w:before="120" w:line="360" w:lineRule="exact"/>
        <w:ind w:firstLine="567"/>
        <w:jc w:val="both"/>
        <w:rPr>
          <w:rFonts w:ascii="Times New Roman" w:hAnsi="Times New Roman"/>
          <w:lang w:val="es-ES"/>
        </w:rPr>
      </w:pPr>
      <w:r w:rsidRPr="007756C6">
        <w:rPr>
          <w:rFonts w:ascii="Times New Roman" w:hAnsi="Times New Roman"/>
          <w:lang w:val="es-ES"/>
        </w:rPr>
        <w:t>+</w:t>
      </w:r>
      <w:r w:rsidR="005E502E" w:rsidRPr="007756C6">
        <w:rPr>
          <w:rFonts w:ascii="Times New Roman" w:hAnsi="Times New Roman"/>
          <w:lang w:val="es-ES"/>
        </w:rPr>
        <w:t xml:space="preserve"> </w:t>
      </w:r>
      <w:r w:rsidR="00B0009E" w:rsidRPr="007756C6">
        <w:rPr>
          <w:rFonts w:ascii="Times New Roman" w:hAnsi="Times New Roman"/>
          <w:lang w:val="es-ES"/>
        </w:rPr>
        <w:t xml:space="preserve">Định mức chi phí thiết kế công trình Thông tin - Truyền thông ở </w:t>
      </w:r>
      <w:r w:rsidR="00AA484D" w:rsidRPr="007756C6">
        <w:rPr>
          <w:rFonts w:ascii="Times New Roman" w:hAnsi="Times New Roman"/>
          <w:lang w:val="es-ES"/>
        </w:rPr>
        <w:t>b</w:t>
      </w:r>
      <w:r w:rsidR="00B0009E" w:rsidRPr="007756C6">
        <w:rPr>
          <w:rFonts w:ascii="Times New Roman" w:hAnsi="Times New Roman"/>
          <w:lang w:val="es-ES"/>
        </w:rPr>
        <w:t xml:space="preserve">ảng HTKT1 </w:t>
      </w:r>
      <w:r w:rsidR="00747655" w:rsidRPr="007756C6">
        <w:rPr>
          <w:rFonts w:ascii="Times New Roman" w:hAnsi="Times New Roman"/>
          <w:lang w:val="es-ES"/>
        </w:rPr>
        <w:t xml:space="preserve">kèm theo Thông tư này </w:t>
      </w:r>
      <w:r w:rsidR="008F2259" w:rsidRPr="007756C6">
        <w:rPr>
          <w:rFonts w:ascii="Times New Roman" w:hAnsi="Times New Roman"/>
          <w:lang w:val="es-ES"/>
        </w:rPr>
        <w:t>áp dụng</w:t>
      </w:r>
      <w:r w:rsidR="00B0009E" w:rsidRPr="007756C6">
        <w:rPr>
          <w:rFonts w:ascii="Times New Roman" w:hAnsi="Times New Roman"/>
          <w:lang w:val="es-ES"/>
        </w:rPr>
        <w:t xml:space="preserve"> cho công trình cấp III, đối với công </w:t>
      </w:r>
      <w:r w:rsidR="00B0009E" w:rsidRPr="007756C6">
        <w:rPr>
          <w:rFonts w:ascii="Times New Roman" w:hAnsi="Times New Roman"/>
          <w:lang w:val="es-ES"/>
        </w:rPr>
        <w:lastRenderedPageBreak/>
        <w:t>trình cấp IV</w:t>
      </w:r>
      <w:r w:rsidR="008F2259" w:rsidRPr="007756C6">
        <w:rPr>
          <w:rFonts w:ascii="Times New Roman" w:hAnsi="Times New Roman"/>
          <w:lang w:val="es-ES"/>
        </w:rPr>
        <w:t xml:space="preserve"> điều chỉnh với hệ số</w:t>
      </w:r>
      <w:r w:rsidR="00B0009E" w:rsidRPr="007756C6">
        <w:rPr>
          <w:rFonts w:ascii="Times New Roman" w:hAnsi="Times New Roman"/>
          <w:lang w:val="es-ES"/>
        </w:rPr>
        <w:t>: k = 0,9.</w:t>
      </w:r>
    </w:p>
    <w:p w14:paraId="3ACBD3CD" w14:textId="0A705370" w:rsidR="00B0009E" w:rsidRPr="007756C6" w:rsidRDefault="00BB671F" w:rsidP="00ED223F">
      <w:pPr>
        <w:widowControl w:val="0"/>
        <w:spacing w:before="120" w:line="340" w:lineRule="exact"/>
        <w:ind w:firstLine="709"/>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công trình tín hiệu và lắp đặt máy thông tin đường sắt, công trình thông tin điện lực áp dụng định mức</w:t>
      </w:r>
      <w:r w:rsidR="00F479ED" w:rsidRPr="007756C6">
        <w:rPr>
          <w:rFonts w:ascii="Times New Roman" w:hAnsi="Times New Roman"/>
          <w:lang w:val="es-ES"/>
        </w:rPr>
        <w:t xml:space="preserve"> ban hành</w:t>
      </w:r>
      <w:r w:rsidR="00B0009E" w:rsidRPr="007756C6">
        <w:rPr>
          <w:rFonts w:ascii="Times New Roman" w:hAnsi="Times New Roman"/>
          <w:lang w:val="es-ES"/>
        </w:rPr>
        <w:t xml:space="preserve"> tại </w:t>
      </w:r>
      <w:r w:rsidR="00AA484D" w:rsidRPr="007756C6">
        <w:rPr>
          <w:rFonts w:ascii="Times New Roman" w:hAnsi="Times New Roman"/>
          <w:lang w:val="es-ES"/>
        </w:rPr>
        <w:t>b</w:t>
      </w:r>
      <w:r w:rsidR="00B0009E" w:rsidRPr="007756C6">
        <w:rPr>
          <w:rFonts w:ascii="Times New Roman" w:hAnsi="Times New Roman"/>
          <w:lang w:val="es-ES"/>
        </w:rPr>
        <w:t>ảng HTKT1</w:t>
      </w:r>
      <w:r w:rsidR="00586DE5" w:rsidRPr="007756C6">
        <w:rPr>
          <w:rFonts w:ascii="Times New Roman" w:hAnsi="Times New Roman"/>
          <w:lang w:val="es-ES"/>
        </w:rPr>
        <w:t xml:space="preserve"> kèm theo Thông tư này</w:t>
      </w:r>
      <w:r w:rsidR="00B0009E" w:rsidRPr="007756C6">
        <w:rPr>
          <w:rFonts w:ascii="Times New Roman" w:hAnsi="Times New Roman"/>
          <w:lang w:val="es-ES"/>
        </w:rPr>
        <w:t>. Đối với trường hợp chi phí xây dựng và thiết bị ≤ 1 tỷ đồng thì định mức chi phí thiết kế điều chỉnh với hệ số k = 1,3.</w:t>
      </w:r>
    </w:p>
    <w:p w14:paraId="38892BE6" w14:textId="5F422F9B" w:rsidR="00B0009E" w:rsidRPr="007756C6" w:rsidRDefault="00BB671F" w:rsidP="00ED223F">
      <w:pPr>
        <w:widowControl w:val="0"/>
        <w:spacing w:before="120" w:line="340" w:lineRule="exact"/>
        <w:ind w:firstLine="567"/>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Định mức chi phí thiết kế công trình máy thông tin </w:t>
      </w:r>
      <w:r w:rsidR="00F479ED" w:rsidRPr="007756C6">
        <w:rPr>
          <w:rFonts w:ascii="Times New Roman" w:hAnsi="Times New Roman"/>
          <w:lang w:val="es-ES"/>
        </w:rPr>
        <w:t xml:space="preserve">ban hành </w:t>
      </w:r>
      <w:r w:rsidR="00B0009E" w:rsidRPr="007756C6">
        <w:rPr>
          <w:rFonts w:ascii="Times New Roman" w:hAnsi="Times New Roman"/>
          <w:lang w:val="es-ES"/>
        </w:rPr>
        <w:t xml:space="preserve">tại bảng HTKT2 </w:t>
      </w:r>
      <w:r w:rsidR="00586DE5" w:rsidRPr="007756C6">
        <w:rPr>
          <w:rFonts w:ascii="Times New Roman" w:hAnsi="Times New Roman"/>
          <w:lang w:val="es-ES"/>
        </w:rPr>
        <w:t>kèm theo Thông tư này</w:t>
      </w:r>
      <w:r w:rsidR="00B0009E" w:rsidRPr="007756C6">
        <w:rPr>
          <w:rFonts w:ascii="Times New Roman" w:hAnsi="Times New Roman"/>
          <w:lang w:val="es-ES"/>
        </w:rPr>
        <w:t>:</w:t>
      </w:r>
    </w:p>
    <w:p w14:paraId="0165FAE3" w14:textId="77777777" w:rsidR="00B0009E" w:rsidRPr="007756C6" w:rsidRDefault="00B0009E" w:rsidP="00ED223F">
      <w:pPr>
        <w:tabs>
          <w:tab w:val="center" w:pos="1560"/>
          <w:tab w:val="right" w:pos="9072"/>
        </w:tabs>
        <w:spacing w:before="240"/>
        <w:rPr>
          <w:rFonts w:ascii="Times New Roman" w:hAnsi="Times New Roman"/>
          <w:bCs/>
          <w:sz w:val="26"/>
          <w:szCs w:val="20"/>
          <w:lang w:val="es-ES"/>
        </w:rPr>
      </w:pPr>
      <w:r w:rsidRPr="007756C6">
        <w:rPr>
          <w:rFonts w:ascii="Times New Roman" w:hAnsi="Times New Roman"/>
          <w:b/>
          <w:szCs w:val="20"/>
          <w:lang w:val="es-ES"/>
        </w:rPr>
        <w:t>Bảng HTKT2</w:t>
      </w:r>
      <w:r w:rsidRPr="007756C6">
        <w:rPr>
          <w:rFonts w:ascii="Times New Roman" w:hAnsi="Times New Roman"/>
          <w:bCs/>
          <w:sz w:val="26"/>
          <w:szCs w:val="20"/>
          <w:lang w:val="es-ES"/>
        </w:rPr>
        <w:t xml:space="preserve">                             </w:t>
      </w:r>
    </w:p>
    <w:p w14:paraId="40569242" w14:textId="77777777" w:rsidR="00B0009E" w:rsidRPr="007756C6" w:rsidRDefault="00B0009E" w:rsidP="00FA3BE1">
      <w:pPr>
        <w:tabs>
          <w:tab w:val="center" w:pos="1560"/>
          <w:tab w:val="right" w:pos="9072"/>
        </w:tabs>
        <w:spacing w:after="60" w:line="340" w:lineRule="exact"/>
        <w:jc w:val="right"/>
        <w:rPr>
          <w:rFonts w:ascii="Times New Roman" w:hAnsi="Times New Roman"/>
          <w:bCs/>
          <w:i/>
          <w:sz w:val="26"/>
          <w:szCs w:val="20"/>
          <w:lang w:val="es-ES"/>
        </w:rPr>
      </w:pPr>
      <w:r w:rsidRPr="007756C6">
        <w:rPr>
          <w:rFonts w:ascii="Times New Roman" w:hAnsi="Times New Roman"/>
          <w:bCs/>
          <w:sz w:val="26"/>
          <w:szCs w:val="20"/>
          <w:lang w:val="es-ES"/>
        </w:rPr>
        <w:t xml:space="preserve">                    </w:t>
      </w:r>
      <w:r w:rsidRPr="007756C6">
        <w:rPr>
          <w:rFonts w:ascii="Times New Roman" w:hAnsi="Times New Roman"/>
          <w:bCs/>
          <w:i/>
          <w:lang w:val="es-ES"/>
        </w:rPr>
        <w:t xml:space="preserve">Đơn vị tính: </w:t>
      </w:r>
      <w:r w:rsidRPr="007756C6">
        <w:rPr>
          <w:rFonts w:ascii="Times New Roman" w:hAnsi="Times New Roman"/>
          <w:i/>
          <w:lang w:val="es-ES"/>
        </w:rPr>
        <w:t xml:space="preserve">tỷ lệ </w:t>
      </w:r>
      <w:r w:rsidRPr="007756C6">
        <w:rPr>
          <w:rFonts w:ascii="Times New Roman" w:hAnsi="Times New Roman"/>
          <w:bCs/>
          <w:i/>
          <w:lang w:val="es-ES"/>
        </w:rPr>
        <w:t>%</w:t>
      </w:r>
    </w:p>
    <w:tbl>
      <w:tblPr>
        <w:tblW w:w="9448" w:type="dxa"/>
        <w:jc w:val="center"/>
        <w:tblLayout w:type="fixed"/>
        <w:tblCellMar>
          <w:left w:w="0" w:type="dxa"/>
          <w:right w:w="0" w:type="dxa"/>
        </w:tblCellMar>
        <w:tblLook w:val="0000" w:firstRow="0" w:lastRow="0" w:firstColumn="0" w:lastColumn="0" w:noHBand="0" w:noVBand="0"/>
      </w:tblPr>
      <w:tblGrid>
        <w:gridCol w:w="3203"/>
        <w:gridCol w:w="780"/>
        <w:gridCol w:w="781"/>
        <w:gridCol w:w="780"/>
        <w:gridCol w:w="781"/>
        <w:gridCol w:w="781"/>
        <w:gridCol w:w="780"/>
        <w:gridCol w:w="781"/>
        <w:gridCol w:w="781"/>
      </w:tblGrid>
      <w:tr w:rsidR="005370ED" w:rsidRPr="007756C6" w14:paraId="2113C808" w14:textId="77777777" w:rsidTr="006137E6">
        <w:trPr>
          <w:cantSplit/>
          <w:trHeight w:val="658"/>
          <w:jc w:val="center"/>
        </w:trPr>
        <w:tc>
          <w:tcPr>
            <w:tcW w:w="320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435C5DE" w14:textId="77777777" w:rsidR="00B0009E" w:rsidRPr="007756C6" w:rsidRDefault="00B0009E" w:rsidP="00586DE5">
            <w:pPr>
              <w:spacing w:before="20" w:after="20"/>
              <w:jc w:val="center"/>
              <w:rPr>
                <w:rFonts w:ascii="Times New Roman" w:hAnsi="Times New Roman"/>
              </w:rPr>
            </w:pPr>
            <w:r w:rsidRPr="007756C6">
              <w:rPr>
                <w:rFonts w:ascii="Times New Roman" w:hAnsi="Times New Roman"/>
                <w:b/>
                <w:bCs/>
              </w:rPr>
              <w:t>Công trình</w:t>
            </w:r>
          </w:p>
        </w:tc>
        <w:tc>
          <w:tcPr>
            <w:tcW w:w="6245" w:type="dxa"/>
            <w:gridSpan w:val="8"/>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DF4BD6D" w14:textId="77777777" w:rsidR="00B0009E" w:rsidRPr="007756C6" w:rsidRDefault="00B0009E" w:rsidP="00586DE5">
            <w:pPr>
              <w:spacing w:before="20" w:after="20"/>
              <w:jc w:val="center"/>
              <w:rPr>
                <w:rFonts w:ascii="Times New Roman" w:hAnsi="Times New Roman"/>
              </w:rPr>
            </w:pPr>
            <w:r w:rsidRPr="007756C6">
              <w:rPr>
                <w:rFonts w:ascii="Times New Roman" w:hAnsi="Times New Roman"/>
                <w:b/>
                <w:bCs/>
                <w:lang w:val="vi-VN" w:eastAsia="vi-VN"/>
              </w:rPr>
              <w:t xml:space="preserve">Chi phí xây dựng và thiết bị </w:t>
            </w:r>
            <w:r w:rsidRPr="007756C6">
              <w:rPr>
                <w:rFonts w:ascii="Times New Roman" w:hAnsi="Times New Roman"/>
                <w:b/>
                <w:bCs/>
                <w:lang w:eastAsia="vi-VN"/>
              </w:rPr>
              <w:br/>
            </w:r>
            <w:r w:rsidRPr="007756C6">
              <w:rPr>
                <w:rFonts w:ascii="Times New Roman" w:hAnsi="Times New Roman"/>
                <w:b/>
                <w:bCs/>
                <w:lang w:val="vi-VN" w:eastAsia="vi-VN"/>
              </w:rPr>
              <w:t>(chưa có thuế GTGT) (tỷ đồ</w:t>
            </w:r>
            <w:r w:rsidRPr="007756C6">
              <w:rPr>
                <w:rFonts w:ascii="Times New Roman" w:hAnsi="Times New Roman"/>
                <w:b/>
                <w:bCs/>
              </w:rPr>
              <w:t>n</w:t>
            </w:r>
            <w:r w:rsidRPr="007756C6">
              <w:rPr>
                <w:rFonts w:ascii="Times New Roman" w:hAnsi="Times New Roman"/>
                <w:b/>
                <w:bCs/>
                <w:lang w:val="vi-VN" w:eastAsia="vi-VN"/>
              </w:rPr>
              <w:t>g)</w:t>
            </w:r>
          </w:p>
        </w:tc>
      </w:tr>
      <w:tr w:rsidR="005370ED" w:rsidRPr="007756C6" w14:paraId="3C12A652" w14:textId="77777777" w:rsidTr="00586DE5">
        <w:trPr>
          <w:cantSplit/>
          <w:trHeight w:val="393"/>
          <w:jc w:val="center"/>
        </w:trPr>
        <w:tc>
          <w:tcPr>
            <w:tcW w:w="3203" w:type="dxa"/>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EED8EAF" w14:textId="77777777" w:rsidR="00B0009E" w:rsidRPr="007756C6" w:rsidRDefault="00B0009E" w:rsidP="00586DE5">
            <w:pPr>
              <w:spacing w:before="20" w:after="20"/>
              <w:jc w:val="both"/>
              <w:rPr>
                <w:rFonts w:ascii="Times New Roman" w:hAnsi="Times New Roman"/>
              </w:rPr>
            </w:pP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A8796C1"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EAF5962"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10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804D453"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15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52582F"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0DC95B"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50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F29070"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100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19BCD36"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200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1C7720" w14:textId="77777777" w:rsidR="00B0009E" w:rsidRPr="007756C6" w:rsidRDefault="00B0009E" w:rsidP="00586DE5">
            <w:pPr>
              <w:spacing w:before="20" w:after="20"/>
              <w:jc w:val="center"/>
              <w:rPr>
                <w:rFonts w:ascii="Times New Roman" w:hAnsi="Times New Roman"/>
                <w:b/>
                <w:bCs/>
              </w:rPr>
            </w:pPr>
            <w:r w:rsidRPr="007756C6">
              <w:rPr>
                <w:rFonts w:ascii="Times New Roman" w:hAnsi="Times New Roman"/>
                <w:b/>
                <w:bCs/>
              </w:rPr>
              <w:t>500</w:t>
            </w:r>
          </w:p>
        </w:tc>
      </w:tr>
      <w:tr w:rsidR="005370ED" w:rsidRPr="007756C6" w14:paraId="7A0E9B19" w14:textId="77777777" w:rsidTr="00ED223F">
        <w:trPr>
          <w:trHeight w:val="658"/>
          <w:jc w:val="center"/>
        </w:trPr>
        <w:tc>
          <w:tcPr>
            <w:tcW w:w="320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2836B43"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Các loại tổng đài host, vệ tinh, độc lập</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6B6B59D"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1,00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A6244C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0,75</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6F5E3DC"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0,60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23326AC"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F5F4D5B"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0,45</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62770BB"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21C732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87A6201"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0,15</w:t>
            </w:r>
          </w:p>
        </w:tc>
      </w:tr>
      <w:tr w:rsidR="005370ED" w:rsidRPr="007756C6" w14:paraId="0B01DDD6" w14:textId="77777777" w:rsidTr="00ED223F">
        <w:trPr>
          <w:trHeight w:val="855"/>
          <w:jc w:val="center"/>
        </w:trPr>
        <w:tc>
          <w:tcPr>
            <w:tcW w:w="320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1D610D03"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Các loại tổng đài MSC, BSC, truy nhập thuê bao, nhắn tin</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F3CFA8B"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0,90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16460C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0,70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2E20B5D"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4DAAA6F"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0,45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3C907E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0,40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241808F"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5EDE504"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2776F9F"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0,10</w:t>
            </w:r>
          </w:p>
        </w:tc>
      </w:tr>
      <w:tr w:rsidR="005370ED" w:rsidRPr="007756C6" w14:paraId="2B666527" w14:textId="77777777" w:rsidTr="00ED223F">
        <w:trPr>
          <w:trHeight w:val="653"/>
          <w:jc w:val="center"/>
        </w:trPr>
        <w:tc>
          <w:tcPr>
            <w:tcW w:w="3203" w:type="dxa"/>
            <w:tcBorders>
              <w:top w:val="single" w:sz="4" w:space="0" w:color="auto"/>
              <w:left w:val="single" w:sz="4" w:space="0" w:color="auto"/>
              <w:bottom w:val="single" w:sz="6" w:space="0" w:color="auto"/>
              <w:right w:val="single" w:sz="4" w:space="0" w:color="auto"/>
            </w:tcBorders>
            <w:tcMar>
              <w:top w:w="20" w:type="dxa"/>
              <w:left w:w="20" w:type="dxa"/>
              <w:bottom w:w="0" w:type="dxa"/>
              <w:right w:w="20" w:type="dxa"/>
            </w:tcMar>
            <w:vAlign w:val="center"/>
          </w:tcPr>
          <w:p w14:paraId="61A8219F"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Hệ thống thiết bị truyền dẫn quang</w:t>
            </w:r>
          </w:p>
        </w:tc>
        <w:tc>
          <w:tcPr>
            <w:tcW w:w="7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0A1ECA8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1,35</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5A4C308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0,80</w:t>
            </w:r>
          </w:p>
        </w:tc>
        <w:tc>
          <w:tcPr>
            <w:tcW w:w="7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37EE673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0,60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4FFA56FC"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51E7EF9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0,40</w:t>
            </w:r>
          </w:p>
        </w:tc>
        <w:tc>
          <w:tcPr>
            <w:tcW w:w="7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49E053B8"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3DF89315"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c>
          <w:tcPr>
            <w:tcW w:w="781"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14:paraId="042F7349"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0,10</w:t>
            </w:r>
          </w:p>
        </w:tc>
      </w:tr>
      <w:tr w:rsidR="005370ED" w:rsidRPr="007756C6" w14:paraId="3FFAFBD1" w14:textId="77777777" w:rsidTr="00ED223F">
        <w:trPr>
          <w:trHeight w:val="700"/>
          <w:jc w:val="center"/>
        </w:trPr>
        <w:tc>
          <w:tcPr>
            <w:tcW w:w="3203" w:type="dxa"/>
            <w:tcBorders>
              <w:top w:val="single" w:sz="6"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2435466"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Hệ thống truyền dẫn vi ba</w:t>
            </w:r>
          </w:p>
        </w:tc>
        <w:tc>
          <w:tcPr>
            <w:tcW w:w="780"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3C098E9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1,70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55B11AC4"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1,40</w:t>
            </w:r>
          </w:p>
        </w:tc>
        <w:tc>
          <w:tcPr>
            <w:tcW w:w="780"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065CA31B"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1,30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2AE9E461"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0,80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69EB1F19"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0,60</w:t>
            </w:r>
          </w:p>
        </w:tc>
        <w:tc>
          <w:tcPr>
            <w:tcW w:w="780"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7C14F552"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0,45</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4B143290"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0,30</w:t>
            </w:r>
          </w:p>
        </w:tc>
        <w:tc>
          <w:tcPr>
            <w:tcW w:w="781" w:type="dxa"/>
            <w:tcBorders>
              <w:top w:val="single" w:sz="6" w:space="0" w:color="auto"/>
              <w:left w:val="nil"/>
              <w:bottom w:val="single" w:sz="4" w:space="0" w:color="auto"/>
              <w:right w:val="single" w:sz="4" w:space="0" w:color="auto"/>
            </w:tcBorders>
            <w:noWrap/>
            <w:tcMar>
              <w:top w:w="20" w:type="dxa"/>
              <w:left w:w="20" w:type="dxa"/>
              <w:bottom w:w="0" w:type="dxa"/>
              <w:right w:w="20" w:type="dxa"/>
            </w:tcMar>
            <w:vAlign w:val="center"/>
          </w:tcPr>
          <w:p w14:paraId="60E4AE2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0,15</w:t>
            </w:r>
          </w:p>
        </w:tc>
      </w:tr>
      <w:tr w:rsidR="005370ED" w:rsidRPr="007756C6" w14:paraId="29E02944" w14:textId="77777777" w:rsidTr="00ED223F">
        <w:trPr>
          <w:trHeight w:val="683"/>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A9B6A5A"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Mạng viễn thông nông thôn</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74BC7F9"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2,80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438E07"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1,75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AC4B9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1,40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7DD4177"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0,90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2548FF"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0,65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76E4583"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C6D9B7D"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F2EFA3"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r>
      <w:tr w:rsidR="005370ED" w:rsidRPr="007756C6" w14:paraId="631D5EB6" w14:textId="77777777" w:rsidTr="00ED223F">
        <w:trPr>
          <w:trHeight w:val="678"/>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79BE282"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Mạng Internet, voip, thiết bị mạng NGN</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4D4FAB"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1,00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F64708"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0,75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0FFE08"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0,60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1916A1F"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A112B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0,40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5795B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317D097"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3AA30C1"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0,10</w:t>
            </w:r>
          </w:p>
        </w:tc>
      </w:tr>
      <w:tr w:rsidR="005370ED" w:rsidRPr="007756C6" w14:paraId="548CBEB4" w14:textId="77777777" w:rsidTr="00ED223F">
        <w:trPr>
          <w:trHeight w:val="695"/>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8C75D08"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Hệ thống tiếp đất chống sét (cả thiết bị)</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348F1D9"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2,15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72C1B5"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1,05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7E3F93"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0,85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F59F04C"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0,65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648439"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0,55</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3317F35"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EA01CC"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853DE87"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r>
      <w:tr w:rsidR="005370ED" w:rsidRPr="007756C6" w14:paraId="6E3FF2FF" w14:textId="77777777" w:rsidTr="00ED223F">
        <w:trPr>
          <w:trHeight w:val="688"/>
          <w:jc w:val="center"/>
        </w:trPr>
        <w:tc>
          <w:tcPr>
            <w:tcW w:w="320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67CDB2E"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Trạm thông tin vệ tinh Vsat</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EF13AB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1,80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7676C5B"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1,30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5B4B71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1,10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0E12454"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0,90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83B9A15"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0,70</w:t>
            </w:r>
          </w:p>
        </w:tc>
        <w:tc>
          <w:tcPr>
            <w:tcW w:w="78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193033A"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FEF9B9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631C42D"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r>
      <w:tr w:rsidR="005370ED" w:rsidRPr="007756C6" w14:paraId="74EDF2B8" w14:textId="77777777" w:rsidTr="00ED223F">
        <w:trPr>
          <w:trHeight w:val="286"/>
          <w:jc w:val="center"/>
        </w:trPr>
        <w:tc>
          <w:tcPr>
            <w:tcW w:w="32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65A1C32" w14:textId="77777777" w:rsidR="00B0009E" w:rsidRPr="007756C6" w:rsidRDefault="00B0009E" w:rsidP="00586DE5">
            <w:pPr>
              <w:spacing w:before="40" w:after="20"/>
              <w:ind w:right="180"/>
              <w:rPr>
                <w:rFonts w:ascii="Times New Roman" w:hAnsi="Times New Roman"/>
              </w:rPr>
            </w:pPr>
            <w:r w:rsidRPr="007756C6">
              <w:rPr>
                <w:rFonts w:ascii="Times New Roman" w:hAnsi="Times New Roman"/>
              </w:rPr>
              <w:t>Thiết bị trạm BTS, CS, điện thoại thẻ</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F871D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1,25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354B54"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0,70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697D51E"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0,50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D7C6A0"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EBC31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0,30</w:t>
            </w:r>
          </w:p>
        </w:tc>
        <w:tc>
          <w:tcPr>
            <w:tcW w:w="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A81076"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0,25</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8C673D"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0,20</w:t>
            </w:r>
          </w:p>
        </w:tc>
        <w:tc>
          <w:tcPr>
            <w:tcW w:w="7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619069" w14:textId="77777777" w:rsidR="00B0009E" w:rsidRPr="007756C6" w:rsidRDefault="00B0009E" w:rsidP="00586DE5">
            <w:pPr>
              <w:spacing w:before="40" w:after="20"/>
              <w:jc w:val="center"/>
              <w:rPr>
                <w:rFonts w:ascii="Times New Roman" w:hAnsi="Times New Roman"/>
              </w:rPr>
            </w:pPr>
            <w:r w:rsidRPr="007756C6">
              <w:rPr>
                <w:rFonts w:ascii="Times New Roman" w:hAnsi="Times New Roman"/>
              </w:rPr>
              <w:t>0,10</w:t>
            </w:r>
          </w:p>
        </w:tc>
      </w:tr>
    </w:tbl>
    <w:p w14:paraId="6785704E" w14:textId="31186106" w:rsidR="00B0009E" w:rsidRPr="007756C6" w:rsidRDefault="00BB671F" w:rsidP="00ED223F">
      <w:pPr>
        <w:spacing w:before="120" w:line="340" w:lineRule="exact"/>
        <w:ind w:firstLine="720"/>
        <w:jc w:val="both"/>
        <w:rPr>
          <w:rFonts w:ascii="Times New Roman" w:hAnsi="Times New Roman"/>
          <w:lang w:val="es-ES"/>
        </w:rPr>
      </w:pPr>
      <w:r w:rsidRPr="007756C6">
        <w:rPr>
          <w:rFonts w:ascii="Times New Roman" w:hAnsi="Times New Roman"/>
          <w:lang w:val="es-ES"/>
        </w:rPr>
        <w:t xml:space="preserve">- </w:t>
      </w:r>
      <w:r w:rsidR="005E502E" w:rsidRPr="007756C6">
        <w:rPr>
          <w:rFonts w:ascii="Times New Roman" w:hAnsi="Times New Roman"/>
          <w:lang w:val="es-ES"/>
        </w:rPr>
        <w:t>Đị</w:t>
      </w:r>
      <w:r w:rsidR="00B0009E" w:rsidRPr="007756C6">
        <w:rPr>
          <w:rFonts w:ascii="Times New Roman" w:hAnsi="Times New Roman"/>
          <w:lang w:val="es-ES"/>
        </w:rPr>
        <w:t xml:space="preserve">nh mức chi phí thiết kế các công trình máy thông tin </w:t>
      </w:r>
      <w:r w:rsidR="00F479ED" w:rsidRPr="007756C6">
        <w:rPr>
          <w:rFonts w:ascii="Times New Roman" w:hAnsi="Times New Roman"/>
          <w:lang w:val="es-ES"/>
        </w:rPr>
        <w:t xml:space="preserve">ban hành </w:t>
      </w:r>
      <w:r w:rsidR="00B0009E" w:rsidRPr="007756C6">
        <w:rPr>
          <w:rFonts w:ascii="Times New Roman" w:hAnsi="Times New Roman"/>
          <w:lang w:val="es-ES"/>
        </w:rPr>
        <w:t xml:space="preserve">tại bảng HTKT2 </w:t>
      </w:r>
      <w:r w:rsidR="00586DE5" w:rsidRPr="007756C6">
        <w:rPr>
          <w:rFonts w:ascii="Times New Roman" w:hAnsi="Times New Roman"/>
          <w:lang w:val="es-ES"/>
        </w:rPr>
        <w:t xml:space="preserve">kèm theo Thông tư này </w:t>
      </w:r>
      <w:r w:rsidR="00B0009E" w:rsidRPr="007756C6">
        <w:rPr>
          <w:rFonts w:ascii="Times New Roman" w:hAnsi="Times New Roman"/>
          <w:lang w:val="es-ES"/>
        </w:rPr>
        <w:t>điều chỉnh trong các trường hợp sau:</w:t>
      </w:r>
    </w:p>
    <w:p w14:paraId="05325D18" w14:textId="77777777" w:rsidR="00B0009E" w:rsidRPr="007756C6" w:rsidRDefault="00BB671F" w:rsidP="00F21A81">
      <w:pPr>
        <w:spacing w:before="100" w:line="340" w:lineRule="exact"/>
        <w:ind w:firstLine="720"/>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sử dụng thiết bị đồng bộ, không phải thiết kế dây chuyền công nghệ điều chỉnh với kệ số k = 0,60;</w:t>
      </w:r>
    </w:p>
    <w:p w14:paraId="782A25C0" w14:textId="77777777" w:rsidR="00B0009E" w:rsidRPr="007756C6" w:rsidRDefault="00BB671F" w:rsidP="00F21A81">
      <w:pPr>
        <w:spacing w:before="100" w:line="340" w:lineRule="exact"/>
        <w:ind w:firstLine="720"/>
        <w:jc w:val="both"/>
        <w:rPr>
          <w:rFonts w:ascii="Times New Roman" w:hAnsi="Times New Roman"/>
          <w:lang w:val="es-ES"/>
        </w:rPr>
      </w:pPr>
      <w:r w:rsidRPr="007756C6">
        <w:rPr>
          <w:rFonts w:ascii="Times New Roman" w:hAnsi="Times New Roman"/>
          <w:lang w:val="es-ES"/>
        </w:rPr>
        <w:t>+</w:t>
      </w:r>
      <w:r w:rsidR="00B0009E" w:rsidRPr="007756C6">
        <w:rPr>
          <w:rFonts w:ascii="Times New Roman" w:hAnsi="Times New Roman"/>
          <w:lang w:val="es-ES"/>
        </w:rPr>
        <w:t xml:space="preserve"> Công trình thiết kế mở rộng không phân biệt mở rộng phải thêm giá hay card (trừ lắp đặt trạm mới), điều chỉnh hệ số k = 0,40;</w:t>
      </w:r>
    </w:p>
    <w:p w14:paraId="03F73442" w14:textId="4D4A7807" w:rsidR="00B0009E" w:rsidRPr="007756C6" w:rsidRDefault="00BB671F" w:rsidP="00F21A81">
      <w:pPr>
        <w:spacing w:before="100" w:line="340" w:lineRule="exact"/>
        <w:ind w:firstLine="709"/>
        <w:jc w:val="both"/>
        <w:rPr>
          <w:rFonts w:ascii="Times New Roman" w:hAnsi="Times New Roman"/>
          <w:lang w:val="es-ES"/>
        </w:rPr>
      </w:pPr>
      <w:r w:rsidRPr="007756C6">
        <w:rPr>
          <w:rFonts w:ascii="Times New Roman" w:hAnsi="Times New Roman"/>
          <w:lang w:val="es-ES"/>
        </w:rPr>
        <w:lastRenderedPageBreak/>
        <w:t>+</w:t>
      </w:r>
      <w:r w:rsidR="00B0009E" w:rsidRPr="007756C6">
        <w:rPr>
          <w:rFonts w:ascii="Times New Roman" w:hAnsi="Times New Roman"/>
          <w:lang w:val="es-ES"/>
        </w:rPr>
        <w:t xml:space="preserve"> Công trình lặp lại trong một cụm công trình hoặc trong một dự án, áp dụng hướng dẫn tại điểm </w:t>
      </w:r>
      <w:r w:rsidR="00C07744" w:rsidRPr="007756C6">
        <w:rPr>
          <w:rFonts w:ascii="Times New Roman" w:hAnsi="Times New Roman"/>
          <w:lang w:val="es-ES"/>
        </w:rPr>
        <w:t>c</w:t>
      </w:r>
      <w:r w:rsidR="00B0009E" w:rsidRPr="007756C6">
        <w:rPr>
          <w:rFonts w:ascii="Times New Roman" w:hAnsi="Times New Roman"/>
          <w:lang w:val="es-ES"/>
        </w:rPr>
        <w:t xml:space="preserve"> </w:t>
      </w:r>
      <w:r w:rsidR="00C07744" w:rsidRPr="007756C6">
        <w:rPr>
          <w:rFonts w:ascii="Times New Roman" w:hAnsi="Times New Roman"/>
          <w:lang w:val="es-ES"/>
        </w:rPr>
        <w:t>khoản</w:t>
      </w:r>
      <w:r w:rsidR="00B0009E" w:rsidRPr="007756C6">
        <w:rPr>
          <w:rFonts w:ascii="Times New Roman" w:hAnsi="Times New Roman"/>
          <w:lang w:val="es-ES"/>
        </w:rPr>
        <w:t xml:space="preserve"> </w:t>
      </w:r>
      <w:r w:rsidR="00965D3F" w:rsidRPr="007756C6">
        <w:rPr>
          <w:rFonts w:ascii="Times New Roman" w:hAnsi="Times New Roman"/>
          <w:lang w:val="es-ES"/>
        </w:rPr>
        <w:t>3</w:t>
      </w:r>
      <w:r w:rsidRPr="007756C6">
        <w:rPr>
          <w:rFonts w:ascii="Times New Roman" w:hAnsi="Times New Roman"/>
          <w:lang w:val="es-ES"/>
        </w:rPr>
        <w:t xml:space="preserve">.5 mục </w:t>
      </w:r>
      <w:r w:rsidR="00965D3F" w:rsidRPr="007756C6">
        <w:rPr>
          <w:rFonts w:ascii="Times New Roman" w:hAnsi="Times New Roman"/>
          <w:lang w:val="es-ES"/>
        </w:rPr>
        <w:t>3</w:t>
      </w:r>
      <w:r w:rsidRPr="007756C6">
        <w:rPr>
          <w:rFonts w:ascii="Times New Roman" w:hAnsi="Times New Roman"/>
          <w:lang w:val="es-ES"/>
        </w:rPr>
        <w:t xml:space="preserve"> </w:t>
      </w:r>
      <w:r w:rsidR="00DF6A01" w:rsidRPr="007756C6">
        <w:rPr>
          <w:rFonts w:ascii="Times New Roman" w:hAnsi="Times New Roman"/>
          <w:lang w:val="es-ES"/>
        </w:rPr>
        <w:t>Chương này</w:t>
      </w:r>
      <w:r w:rsidR="00B0009E" w:rsidRPr="007756C6">
        <w:rPr>
          <w:rFonts w:ascii="Times New Roman" w:hAnsi="Times New Roman"/>
          <w:lang w:val="es-ES"/>
        </w:rPr>
        <w:t>.</w:t>
      </w:r>
    </w:p>
    <w:p w14:paraId="3D9C850B" w14:textId="345114CC" w:rsidR="00B0009E" w:rsidRPr="007756C6" w:rsidRDefault="00EA218D" w:rsidP="00AB5650">
      <w:pPr>
        <w:pStyle w:val="Heading2"/>
        <w:spacing w:before="120" w:after="0" w:line="340" w:lineRule="exact"/>
        <w:ind w:firstLine="567"/>
        <w:jc w:val="both"/>
        <w:rPr>
          <w:rFonts w:ascii="Times New Roman" w:hAnsi="Times New Roman"/>
          <w:bCs w:val="0"/>
          <w:i w:val="0"/>
          <w:lang w:val="es-ES"/>
        </w:rPr>
      </w:pPr>
      <w:r w:rsidRPr="007756C6">
        <w:rPr>
          <w:rFonts w:ascii="Times New Roman" w:hAnsi="Times New Roman"/>
          <w:b w:val="0"/>
          <w:bCs w:val="0"/>
        </w:rPr>
        <w:br w:type="page"/>
      </w:r>
      <w:bookmarkStart w:id="16" w:name="_Toc48313372"/>
      <w:r w:rsidR="00965D3F" w:rsidRPr="007756C6">
        <w:rPr>
          <w:rFonts w:ascii="Times New Roman" w:hAnsi="Times New Roman"/>
          <w:bCs w:val="0"/>
          <w:i w:val="0"/>
          <w:lang w:val="es-ES"/>
        </w:rPr>
        <w:lastRenderedPageBreak/>
        <w:t>4</w:t>
      </w:r>
      <w:r w:rsidR="00D42CB9" w:rsidRPr="007756C6">
        <w:rPr>
          <w:rFonts w:ascii="Times New Roman" w:hAnsi="Times New Roman"/>
          <w:bCs w:val="0"/>
          <w:i w:val="0"/>
          <w:lang w:val="es-ES"/>
        </w:rPr>
        <w:t>.</w:t>
      </w:r>
      <w:r w:rsidRPr="007756C6">
        <w:rPr>
          <w:rFonts w:ascii="Times New Roman" w:hAnsi="Times New Roman"/>
          <w:bCs w:val="0"/>
          <w:i w:val="0"/>
        </w:rPr>
        <w:t xml:space="preserve"> </w:t>
      </w:r>
      <w:r w:rsidR="000E279C" w:rsidRPr="007756C6">
        <w:rPr>
          <w:rFonts w:ascii="Times New Roman Bold" w:hAnsi="Times New Roman Bold"/>
          <w:bCs w:val="0"/>
          <w:i w:val="0"/>
          <w:spacing w:val="-4"/>
          <w:lang w:val="es-ES"/>
        </w:rPr>
        <w:t>Hướng dẫn áp dụng đ</w:t>
      </w:r>
      <w:r w:rsidR="00EE7BBB" w:rsidRPr="007756C6">
        <w:rPr>
          <w:rFonts w:ascii="Times New Roman Bold" w:hAnsi="Times New Roman Bold"/>
          <w:bCs w:val="0"/>
          <w:i w:val="0"/>
          <w:spacing w:val="-4"/>
          <w:lang w:val="es-ES"/>
        </w:rPr>
        <w:t xml:space="preserve">ịnh mức chi phí </w:t>
      </w:r>
      <w:r w:rsidR="00D41D2B" w:rsidRPr="007756C6">
        <w:rPr>
          <w:rFonts w:ascii="Times New Roman Bold" w:hAnsi="Times New Roman Bold"/>
          <w:bCs w:val="0"/>
          <w:i w:val="0"/>
          <w:spacing w:val="-4"/>
          <w:lang w:val="es-ES"/>
        </w:rPr>
        <w:t xml:space="preserve">thẩm định, </w:t>
      </w:r>
      <w:r w:rsidR="00EE7BBB" w:rsidRPr="007756C6">
        <w:rPr>
          <w:rFonts w:ascii="Times New Roman Bold" w:hAnsi="Times New Roman Bold"/>
          <w:bCs w:val="0"/>
          <w:i w:val="0"/>
          <w:spacing w:val="-4"/>
          <w:lang w:val="es-ES"/>
        </w:rPr>
        <w:t xml:space="preserve">thẩm tra </w:t>
      </w:r>
      <w:r w:rsidR="00D41D2B" w:rsidRPr="007756C6">
        <w:rPr>
          <w:rFonts w:ascii="Times New Roman Bold" w:hAnsi="Times New Roman Bold"/>
          <w:bCs w:val="0"/>
          <w:i w:val="0"/>
          <w:spacing w:val="-4"/>
          <w:lang w:val="es-ES"/>
        </w:rPr>
        <w:t>B</w:t>
      </w:r>
      <w:r w:rsidR="00EE7BBB" w:rsidRPr="007756C6">
        <w:rPr>
          <w:rFonts w:ascii="Times New Roman Bold" w:hAnsi="Times New Roman Bold"/>
          <w:bCs w:val="0"/>
          <w:i w:val="0"/>
          <w:spacing w:val="-4"/>
          <w:lang w:val="es-ES"/>
        </w:rPr>
        <w:t xml:space="preserve">áo cáo nghiên cứu tiền khả thi, </w:t>
      </w:r>
      <w:r w:rsidR="00D41D2B" w:rsidRPr="007756C6">
        <w:rPr>
          <w:rFonts w:ascii="Times New Roman Bold" w:hAnsi="Times New Roman Bold"/>
          <w:i w:val="0"/>
          <w:spacing w:val="-4"/>
          <w:lang w:val="es-ES"/>
        </w:rPr>
        <w:t>B</w:t>
      </w:r>
      <w:r w:rsidR="004638A1" w:rsidRPr="007756C6">
        <w:rPr>
          <w:rFonts w:ascii="Times New Roman Bold" w:hAnsi="Times New Roman Bold"/>
          <w:i w:val="0"/>
          <w:spacing w:val="-4"/>
          <w:lang w:val="es-ES"/>
        </w:rPr>
        <w:t>áo cáo nghiên cứu khả thi</w:t>
      </w:r>
      <w:r w:rsidR="00EE7BBB" w:rsidRPr="007756C6">
        <w:rPr>
          <w:rFonts w:ascii="Times New Roman Bold" w:hAnsi="Times New Roman Bold"/>
          <w:bCs w:val="0"/>
          <w:i w:val="0"/>
          <w:spacing w:val="-4"/>
          <w:lang w:val="es-ES"/>
        </w:rPr>
        <w:t xml:space="preserve">, </w:t>
      </w:r>
      <w:r w:rsidR="00D41D2B" w:rsidRPr="007756C6">
        <w:rPr>
          <w:rFonts w:ascii="Times New Roman Bold" w:hAnsi="Times New Roman Bold"/>
          <w:bCs w:val="0"/>
          <w:i w:val="0"/>
          <w:spacing w:val="-4"/>
          <w:lang w:val="es-ES"/>
        </w:rPr>
        <w:t>B</w:t>
      </w:r>
      <w:r w:rsidR="00EE7BBB" w:rsidRPr="007756C6">
        <w:rPr>
          <w:rFonts w:ascii="Times New Roman Bold" w:hAnsi="Times New Roman Bold"/>
          <w:bCs w:val="0"/>
          <w:i w:val="0"/>
          <w:spacing w:val="-4"/>
          <w:lang w:val="es-ES"/>
        </w:rPr>
        <w:t>áo cáo kinh tế - kỹ thuật</w:t>
      </w:r>
      <w:bookmarkEnd w:id="16"/>
      <w:r w:rsidR="00EE7BBB" w:rsidRPr="007756C6">
        <w:rPr>
          <w:rFonts w:ascii="Times New Roman" w:hAnsi="Times New Roman"/>
          <w:bCs w:val="0"/>
          <w:i w:val="0"/>
          <w:lang w:val="es-ES"/>
        </w:rPr>
        <w:t xml:space="preserve"> </w:t>
      </w:r>
    </w:p>
    <w:p w14:paraId="38A8D242" w14:textId="0B6C7F80" w:rsidR="00EA218D" w:rsidRPr="007756C6" w:rsidRDefault="00965D3F" w:rsidP="00AB5650">
      <w:pPr>
        <w:spacing w:before="120" w:line="340" w:lineRule="exact"/>
        <w:ind w:firstLine="567"/>
        <w:jc w:val="both"/>
        <w:rPr>
          <w:rFonts w:ascii="Times New Roman" w:hAnsi="Times New Roman"/>
          <w:lang w:val="es-ES"/>
        </w:rPr>
      </w:pPr>
      <w:r w:rsidRPr="007756C6">
        <w:rPr>
          <w:rFonts w:ascii="Times New Roman" w:hAnsi="Times New Roman"/>
          <w:lang w:val="es-ES"/>
        </w:rPr>
        <w:t>4</w:t>
      </w:r>
      <w:r w:rsidR="004805A4" w:rsidRPr="007756C6">
        <w:rPr>
          <w:rFonts w:ascii="Times New Roman" w:hAnsi="Times New Roman"/>
          <w:lang w:val="es-ES"/>
        </w:rPr>
        <w:t>.</w:t>
      </w:r>
      <w:r w:rsidR="00EA218D" w:rsidRPr="007756C6">
        <w:rPr>
          <w:rFonts w:ascii="Times New Roman" w:hAnsi="Times New Roman"/>
          <w:lang w:val="es-ES"/>
        </w:rPr>
        <w:t>1. Chi phí thẩm tra Báo cáo nghiên cứu tiền khả thi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tại bảng 2.14 kèm theo Thông tư này) nhân với chi phí xây dựng và chi phí thiết bị (chưa có thuế giá trị gia tăng) ước tính theo suất vốn đầu tư, dữ liệu chi phí của các dự án có tính chất, quy mô tương tự đã hoặc đang thực hiện.</w:t>
      </w:r>
    </w:p>
    <w:p w14:paraId="3F9710F5" w14:textId="484453B6" w:rsidR="00EA218D" w:rsidRPr="007756C6" w:rsidRDefault="00965D3F" w:rsidP="00AB5650">
      <w:pPr>
        <w:spacing w:before="120" w:line="340" w:lineRule="exact"/>
        <w:ind w:firstLine="567"/>
        <w:jc w:val="both"/>
        <w:rPr>
          <w:rFonts w:ascii="Times New Roman" w:hAnsi="Times New Roman"/>
          <w:lang w:val="es-ES"/>
        </w:rPr>
      </w:pPr>
      <w:r w:rsidRPr="007756C6">
        <w:rPr>
          <w:rFonts w:ascii="Times New Roman" w:hAnsi="Times New Roman"/>
          <w:lang w:val="es-ES"/>
        </w:rPr>
        <w:t>4</w:t>
      </w:r>
      <w:r w:rsidR="004805A4" w:rsidRPr="007756C6">
        <w:rPr>
          <w:rFonts w:ascii="Times New Roman" w:hAnsi="Times New Roman"/>
          <w:lang w:val="es-ES"/>
        </w:rPr>
        <w:t>.</w:t>
      </w:r>
      <w:r w:rsidR="00EA218D" w:rsidRPr="007756C6">
        <w:rPr>
          <w:rFonts w:ascii="Times New Roman" w:hAnsi="Times New Roman"/>
          <w:lang w:val="es-ES"/>
        </w:rPr>
        <w:t>2. Chi phí thẩm tra Báo cáo nghiên cứu khả thi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tại bảng 2.15 kèm theo Thông tư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tiền khả thi).</w:t>
      </w:r>
    </w:p>
    <w:p w14:paraId="004C5892" w14:textId="74D2A801" w:rsidR="00AF46DB" w:rsidRPr="007756C6" w:rsidRDefault="00AF46DB" w:rsidP="00AB5650">
      <w:pPr>
        <w:spacing w:before="120" w:line="340" w:lineRule="exact"/>
        <w:ind w:firstLine="567"/>
        <w:jc w:val="both"/>
        <w:rPr>
          <w:rFonts w:ascii="Times New Roman" w:hAnsi="Times New Roman"/>
          <w:lang w:val="es-ES"/>
        </w:rPr>
      </w:pPr>
      <w:r w:rsidRPr="007756C6">
        <w:rPr>
          <w:rFonts w:ascii="Times New Roman" w:hAnsi="Times New Roman"/>
          <w:bCs/>
          <w:szCs w:val="22"/>
          <w:lang w:val="es-ES"/>
        </w:rPr>
        <w:t>4.3a. Chi phí thẩm tra Báo cáo đề xuất chủ trương đầu tư xác định theo định mức chi phí thẩm tra Báo cáo nghiên cứu tiền khả thi ban hành tại Thông tư này nhân với chi phí xây dựng và chi phí thiết bị (chưa có thuế giá trị gia tăng) ước tính theo suất vốn đầu tư, dữ liệu chi phí của các dự án có tính chất, quy mô tương tự đã hoặc đang thực hiện và điều chỉnh với hệ số k = 0,4.</w:t>
      </w:r>
      <w:r w:rsidR="009D5530" w:rsidRPr="007756C6">
        <w:rPr>
          <w:rStyle w:val="FootnoteReference"/>
        </w:rPr>
        <w:footnoteReference w:id="4"/>
      </w:r>
    </w:p>
    <w:p w14:paraId="21725ED2" w14:textId="5EB500D5" w:rsidR="007836D8" w:rsidRPr="007756C6" w:rsidRDefault="00965D3F" w:rsidP="00AB5650">
      <w:pPr>
        <w:spacing w:before="120" w:line="340" w:lineRule="exact"/>
        <w:ind w:firstLine="567"/>
        <w:jc w:val="both"/>
        <w:rPr>
          <w:rFonts w:ascii="Times New Roman" w:hAnsi="Times New Roman"/>
          <w:lang w:val="es-ES"/>
        </w:rPr>
      </w:pPr>
      <w:r w:rsidRPr="007756C6">
        <w:rPr>
          <w:rFonts w:ascii="Times New Roman" w:hAnsi="Times New Roman"/>
          <w:lang w:val="es-ES"/>
        </w:rPr>
        <w:t>4</w:t>
      </w:r>
      <w:r w:rsidR="004805A4" w:rsidRPr="007756C6">
        <w:rPr>
          <w:rFonts w:ascii="Times New Roman" w:hAnsi="Times New Roman"/>
          <w:lang w:val="es-ES"/>
        </w:rPr>
        <w:t>.</w:t>
      </w:r>
      <w:r w:rsidR="00EA218D" w:rsidRPr="007756C6">
        <w:rPr>
          <w:rFonts w:ascii="Times New Roman" w:hAnsi="Times New Roman"/>
          <w:lang w:val="es-ES"/>
        </w:rPr>
        <w:t xml:space="preserve">3. Chi phí thẩm tra </w:t>
      </w:r>
      <w:r w:rsidR="00D41D2B" w:rsidRPr="007756C6">
        <w:rPr>
          <w:rFonts w:ascii="Times New Roman" w:hAnsi="Times New Roman"/>
          <w:lang w:val="es-ES"/>
        </w:rPr>
        <w:t>B</w:t>
      </w:r>
      <w:r w:rsidR="00EA218D" w:rsidRPr="007756C6">
        <w:rPr>
          <w:rFonts w:ascii="Times New Roman" w:hAnsi="Times New Roman"/>
          <w:lang w:val="es-ES"/>
        </w:rPr>
        <w:t>áo cáo kinh tế - kỹ thuật xác định trên cơ sở định mức chi phí thẩm tra thiết kế và định mức chi phí thẩm tra dự toán</w:t>
      </w:r>
      <w:r w:rsidR="005233A3" w:rsidRPr="007756C6">
        <w:rPr>
          <w:rFonts w:ascii="Times New Roman" w:hAnsi="Times New Roman"/>
          <w:lang w:val="es-ES"/>
        </w:rPr>
        <w:t xml:space="preserve"> ban hành</w:t>
      </w:r>
      <w:r w:rsidR="00EA218D" w:rsidRPr="007756C6">
        <w:rPr>
          <w:rFonts w:ascii="Times New Roman" w:hAnsi="Times New Roman"/>
          <w:lang w:val="es-ES"/>
        </w:rPr>
        <w:t xml:space="preserve"> tại Thông tư này nhân với chi phí xây dựng (chưa có thuế giá trị gia tăng) trong báo cáo kinh tế - kỹ thuật và điều chỉnh với hệ số k = 1,2.</w:t>
      </w:r>
    </w:p>
    <w:p w14:paraId="6AB48272" w14:textId="2C0DDFF1" w:rsidR="00AF46DB" w:rsidRPr="007756C6" w:rsidRDefault="00AF46DB" w:rsidP="00AF46DB">
      <w:pPr>
        <w:spacing w:before="120" w:line="340" w:lineRule="exact"/>
        <w:ind w:firstLine="567"/>
        <w:jc w:val="both"/>
        <w:rPr>
          <w:rFonts w:ascii="Times New Roman" w:hAnsi="Times New Roman"/>
          <w:bCs/>
          <w:szCs w:val="22"/>
          <w:lang w:val="es-ES"/>
        </w:rPr>
      </w:pPr>
      <w:r w:rsidRPr="007756C6">
        <w:rPr>
          <w:rFonts w:ascii="Times New Roman" w:hAnsi="Times New Roman"/>
          <w:lang w:val="es-ES"/>
        </w:rPr>
        <w:t xml:space="preserve">4.4. </w:t>
      </w:r>
      <w:r w:rsidRPr="007756C6">
        <w:rPr>
          <w:rFonts w:ascii="Times New Roman" w:hAnsi="Times New Roman"/>
          <w:bCs/>
          <w:szCs w:val="22"/>
          <w:lang w:val="es-ES"/>
        </w:rPr>
        <w:t>Chi phí thẩm tra Báo cáo đề xuất chủ trương đầu tư điều chỉnh</w:t>
      </w:r>
      <w:r w:rsidR="009D5530" w:rsidRPr="007756C6">
        <w:rPr>
          <w:rStyle w:val="FootnoteReference"/>
          <w:bCs/>
          <w:szCs w:val="22"/>
        </w:rPr>
        <w:footnoteReference w:id="5"/>
      </w:r>
      <w:r w:rsidRPr="007756C6">
        <w:rPr>
          <w:rFonts w:ascii="Times New Roman" w:hAnsi="Times New Roman"/>
          <w:bCs/>
          <w:szCs w:val="22"/>
          <w:lang w:val="es-ES"/>
        </w:rPr>
        <w:t xml:space="preserve">; Báo cáo nghiên cứu khả thi điều chỉnh; tổng mức đầu tư điều chỉnh; Báo cáo kinh tế - kỹ thuật điều chỉnh xác định bằng dự toán chi phí theo hướng dẫn tại Thông tư hướng dẫn một số nội dung xác định và quản lý chi phí đầu tư xây dựng do Bộ Xây dựng ban hành. </w:t>
      </w:r>
    </w:p>
    <w:p w14:paraId="5F8DC7B9" w14:textId="0B93934D" w:rsidR="001878E8" w:rsidRPr="007756C6" w:rsidRDefault="00965D3F" w:rsidP="00AB5650">
      <w:pPr>
        <w:spacing w:before="120" w:line="340" w:lineRule="exact"/>
        <w:ind w:firstLine="567"/>
        <w:jc w:val="both"/>
        <w:rPr>
          <w:rFonts w:ascii="Times New Roman" w:hAnsi="Times New Roman"/>
          <w:iCs/>
          <w:lang w:val="es-ES"/>
        </w:rPr>
      </w:pPr>
      <w:r w:rsidRPr="007756C6">
        <w:rPr>
          <w:rFonts w:ascii="Times New Roman" w:hAnsi="Times New Roman"/>
          <w:iCs/>
          <w:lang w:val="es-ES"/>
        </w:rPr>
        <w:t>4</w:t>
      </w:r>
      <w:r w:rsidR="004805A4" w:rsidRPr="007756C6">
        <w:rPr>
          <w:rFonts w:ascii="Times New Roman" w:hAnsi="Times New Roman"/>
          <w:iCs/>
          <w:lang w:val="es-ES"/>
        </w:rPr>
        <w:t>.</w:t>
      </w:r>
      <w:r w:rsidR="004638A1" w:rsidRPr="007756C6">
        <w:rPr>
          <w:rFonts w:ascii="Times New Roman" w:hAnsi="Times New Roman"/>
          <w:iCs/>
          <w:lang w:val="es-ES"/>
        </w:rPr>
        <w:t xml:space="preserve">5. Chi phí thẩm định Báo cáo nghiên cứu khả thi, Báo cáo </w:t>
      </w:r>
      <w:r w:rsidR="00D21D9A" w:rsidRPr="007756C6">
        <w:rPr>
          <w:rFonts w:ascii="Times New Roman" w:hAnsi="Times New Roman"/>
          <w:iCs/>
          <w:lang w:val="es-ES"/>
        </w:rPr>
        <w:t>k</w:t>
      </w:r>
      <w:r w:rsidR="004638A1" w:rsidRPr="007756C6">
        <w:rPr>
          <w:rFonts w:ascii="Times New Roman" w:hAnsi="Times New Roman"/>
          <w:iCs/>
          <w:lang w:val="es-ES"/>
        </w:rPr>
        <w:t xml:space="preserve">inh tế - kỹ </w:t>
      </w:r>
      <w:r w:rsidR="004638A1" w:rsidRPr="007756C6">
        <w:rPr>
          <w:rFonts w:ascii="Times New Roman" w:hAnsi="Times New Roman"/>
          <w:iCs/>
          <w:spacing w:val="-5"/>
          <w:lang w:val="es-ES"/>
        </w:rPr>
        <w:t xml:space="preserve">thuật </w:t>
      </w:r>
      <w:r w:rsidR="001535A9" w:rsidRPr="007756C6">
        <w:rPr>
          <w:rFonts w:ascii="Times New Roman" w:hAnsi="Times New Roman"/>
          <w:iCs/>
          <w:spacing w:val="-5"/>
          <w:lang w:val="es-ES"/>
        </w:rPr>
        <w:t xml:space="preserve">của cơ quan chuyên môn trực thuộc người quyết định đầu tư </w:t>
      </w:r>
      <w:r w:rsidR="001878E8" w:rsidRPr="007756C6">
        <w:rPr>
          <w:rFonts w:ascii="Times New Roman" w:hAnsi="Times New Roman"/>
          <w:iCs/>
          <w:spacing w:val="-5"/>
          <w:lang w:val="es-ES"/>
        </w:rPr>
        <w:t>xác định như sau:</w:t>
      </w:r>
    </w:p>
    <w:p w14:paraId="6C84AF81" w14:textId="1EB4065E" w:rsidR="001878E8" w:rsidRPr="007756C6" w:rsidRDefault="001878E8" w:rsidP="00AB5650">
      <w:pPr>
        <w:spacing w:before="120" w:line="340" w:lineRule="exact"/>
        <w:ind w:firstLine="567"/>
        <w:jc w:val="both"/>
        <w:rPr>
          <w:rFonts w:ascii="Times New Roman" w:hAnsi="Times New Roman"/>
          <w:iCs/>
          <w:lang w:val="es-ES"/>
        </w:rPr>
      </w:pPr>
      <w:r w:rsidRPr="007756C6">
        <w:rPr>
          <w:rFonts w:ascii="Times New Roman" w:hAnsi="Times New Roman"/>
          <w:iCs/>
          <w:lang w:val="es-ES"/>
        </w:rPr>
        <w:t>- T</w:t>
      </w:r>
      <w:r w:rsidR="00136844" w:rsidRPr="007756C6">
        <w:rPr>
          <w:rFonts w:ascii="Times New Roman" w:hAnsi="Times New Roman"/>
          <w:iCs/>
          <w:lang w:val="es-ES"/>
        </w:rPr>
        <w:t xml:space="preserve">rường hợp thuê </w:t>
      </w:r>
      <w:r w:rsidRPr="007756C6">
        <w:rPr>
          <w:rFonts w:ascii="Times New Roman" w:hAnsi="Times New Roman"/>
          <w:iCs/>
          <w:lang w:val="es-ES"/>
        </w:rPr>
        <w:t xml:space="preserve">đơn vị </w:t>
      </w:r>
      <w:r w:rsidR="00136844" w:rsidRPr="007756C6">
        <w:rPr>
          <w:rFonts w:ascii="Times New Roman" w:hAnsi="Times New Roman"/>
          <w:iCs/>
          <w:lang w:val="es-ES"/>
        </w:rPr>
        <w:t>tư vấn thẩm tra</w:t>
      </w:r>
      <w:r w:rsidRPr="007756C6">
        <w:rPr>
          <w:rFonts w:ascii="Times New Roman" w:hAnsi="Times New Roman"/>
          <w:iCs/>
          <w:lang w:val="es-ES"/>
        </w:rPr>
        <w:t xml:space="preserve"> </w:t>
      </w:r>
      <w:r w:rsidR="00EE336E" w:rsidRPr="007756C6">
        <w:rPr>
          <w:rFonts w:ascii="Times New Roman" w:hAnsi="Times New Roman"/>
          <w:iCs/>
          <w:lang w:val="es-ES"/>
        </w:rPr>
        <w:t>Báo cáo nghiên cứu khả thi, Báo cáo kinh tế - kỹ thuật phục vụ công tác thẩm định</w:t>
      </w:r>
      <w:r w:rsidR="002B513A" w:rsidRPr="007756C6">
        <w:rPr>
          <w:rFonts w:ascii="Times New Roman" w:hAnsi="Times New Roman"/>
          <w:iCs/>
          <w:lang w:val="es-ES"/>
        </w:rPr>
        <w:t xml:space="preserve"> của cơ quan chuyên môn trực thuộc người quyết định đầu tư</w:t>
      </w:r>
      <w:r w:rsidR="00EE336E" w:rsidRPr="007756C6">
        <w:rPr>
          <w:rFonts w:ascii="Times New Roman" w:hAnsi="Times New Roman"/>
          <w:iCs/>
          <w:lang w:val="es-ES"/>
        </w:rPr>
        <w:t xml:space="preserve"> thì chi phí thẩm định </w:t>
      </w:r>
      <w:r w:rsidRPr="007756C6">
        <w:rPr>
          <w:rFonts w:ascii="Times New Roman" w:hAnsi="Times New Roman"/>
          <w:iCs/>
          <w:lang w:val="es-ES"/>
        </w:rPr>
        <w:t>xác định bằng 1</w:t>
      </w:r>
      <w:r w:rsidR="001535A9" w:rsidRPr="007756C6">
        <w:rPr>
          <w:rFonts w:ascii="Times New Roman" w:hAnsi="Times New Roman"/>
          <w:iCs/>
          <w:lang w:val="es-ES"/>
        </w:rPr>
        <w:t>5</w:t>
      </w:r>
      <w:r w:rsidRPr="007756C6">
        <w:rPr>
          <w:rFonts w:ascii="Times New Roman" w:hAnsi="Times New Roman"/>
          <w:iCs/>
          <w:lang w:val="es-ES"/>
        </w:rPr>
        <w:t xml:space="preserve">% chi phí thẩm tra Báo cáo nghiên cứu khả thi, Báo cáo kinh tế - kỹ thuật </w:t>
      </w:r>
      <w:r w:rsidR="00EE336E" w:rsidRPr="007756C6">
        <w:rPr>
          <w:rFonts w:ascii="Times New Roman" w:hAnsi="Times New Roman"/>
          <w:iCs/>
          <w:lang w:val="es-ES"/>
        </w:rPr>
        <w:t>hướng dẫn</w:t>
      </w:r>
      <w:r w:rsidRPr="007756C6">
        <w:rPr>
          <w:rFonts w:ascii="Times New Roman" w:hAnsi="Times New Roman"/>
          <w:iCs/>
          <w:lang w:val="es-ES"/>
        </w:rPr>
        <w:t xml:space="preserve"> tại Thông tư này. </w:t>
      </w:r>
    </w:p>
    <w:p w14:paraId="314DB9EE" w14:textId="4ADE4355" w:rsidR="001878E8" w:rsidRPr="007756C6" w:rsidRDefault="001878E8" w:rsidP="00AB5650">
      <w:pPr>
        <w:spacing w:before="120" w:line="340" w:lineRule="exact"/>
        <w:ind w:firstLine="567"/>
        <w:jc w:val="both"/>
        <w:rPr>
          <w:rFonts w:ascii="Times New Roman" w:hAnsi="Times New Roman"/>
          <w:iCs/>
          <w:lang w:val="es-ES"/>
        </w:rPr>
      </w:pPr>
      <w:r w:rsidRPr="007756C6">
        <w:rPr>
          <w:rFonts w:ascii="Times New Roman" w:hAnsi="Times New Roman"/>
          <w:iCs/>
          <w:lang w:val="es-ES"/>
        </w:rPr>
        <w:lastRenderedPageBreak/>
        <w:t xml:space="preserve">- Trường hợp cơ quan chuyên môn trực thuộc người quyết định đầu tư trực tiếp thẩm định </w:t>
      </w:r>
      <w:r w:rsidR="00EE336E" w:rsidRPr="007756C6">
        <w:rPr>
          <w:rFonts w:ascii="Times New Roman" w:hAnsi="Times New Roman"/>
          <w:iCs/>
          <w:lang w:val="es-ES"/>
        </w:rPr>
        <w:t xml:space="preserve">Báo cáo nghiên cứu khả thi, Báo cáo kinh tế - kỹ thuật </w:t>
      </w:r>
      <w:r w:rsidRPr="007756C6">
        <w:rPr>
          <w:rFonts w:ascii="Times New Roman" w:hAnsi="Times New Roman"/>
          <w:iCs/>
          <w:lang w:val="es-ES"/>
        </w:rPr>
        <w:t xml:space="preserve">(không thuê đơn vị tư vấn thẩm tra) </w:t>
      </w:r>
      <w:r w:rsidR="00EE336E" w:rsidRPr="007756C6">
        <w:rPr>
          <w:rFonts w:ascii="Times New Roman" w:hAnsi="Times New Roman"/>
          <w:iCs/>
          <w:lang w:val="es-ES"/>
        </w:rPr>
        <w:t xml:space="preserve">thì chi phí thẩm định </w:t>
      </w:r>
      <w:r w:rsidRPr="007756C6">
        <w:rPr>
          <w:rFonts w:ascii="Times New Roman" w:hAnsi="Times New Roman"/>
          <w:iCs/>
          <w:lang w:val="es-ES"/>
        </w:rPr>
        <w:t>xác định bằng 8</w:t>
      </w:r>
      <w:r w:rsidR="001535A9" w:rsidRPr="007756C6">
        <w:rPr>
          <w:rFonts w:ascii="Times New Roman" w:hAnsi="Times New Roman"/>
          <w:iCs/>
          <w:lang w:val="es-ES"/>
        </w:rPr>
        <w:t>0</w:t>
      </w:r>
      <w:r w:rsidRPr="007756C6">
        <w:rPr>
          <w:rFonts w:ascii="Times New Roman" w:hAnsi="Times New Roman"/>
          <w:iCs/>
          <w:lang w:val="es-ES"/>
        </w:rPr>
        <w:t xml:space="preserve">% chi phí thẩm tra Báo cáo nghiên cứu khả thi, Báo cáo kinh tế - kỹ thuật </w:t>
      </w:r>
      <w:r w:rsidR="00EE336E" w:rsidRPr="007756C6">
        <w:rPr>
          <w:rFonts w:ascii="Times New Roman" w:hAnsi="Times New Roman"/>
          <w:iCs/>
          <w:lang w:val="es-ES"/>
        </w:rPr>
        <w:t>hướng dẫn</w:t>
      </w:r>
      <w:r w:rsidRPr="007756C6">
        <w:rPr>
          <w:rFonts w:ascii="Times New Roman" w:hAnsi="Times New Roman"/>
          <w:iCs/>
          <w:lang w:val="es-ES"/>
        </w:rPr>
        <w:t xml:space="preserve"> tại Thông tư này.</w:t>
      </w:r>
    </w:p>
    <w:p w14:paraId="5B652E80" w14:textId="77777777" w:rsidR="00D212A2" w:rsidRPr="007756C6" w:rsidRDefault="00D212A2" w:rsidP="00D212A2">
      <w:pPr>
        <w:spacing w:before="120" w:line="288" w:lineRule="auto"/>
        <w:ind w:firstLine="709"/>
        <w:jc w:val="both"/>
        <w:rPr>
          <w:rFonts w:ascii="Times New Roman" w:hAnsi="Times New Roman"/>
          <w:lang w:val="es-ES"/>
        </w:rPr>
        <w:sectPr w:rsidR="00D212A2" w:rsidRPr="007756C6" w:rsidSect="00600E30">
          <w:footnotePr>
            <w:numStart w:val="102"/>
          </w:footnotePr>
          <w:pgSz w:w="11907" w:h="16840" w:code="9"/>
          <w:pgMar w:top="1134" w:right="1134" w:bottom="1134" w:left="1701" w:header="340" w:footer="664" w:gutter="0"/>
          <w:cols w:space="720"/>
          <w:docGrid w:linePitch="360"/>
        </w:sectPr>
      </w:pPr>
    </w:p>
    <w:p w14:paraId="53B5B92B" w14:textId="4C1F18BD" w:rsidR="00EA218D" w:rsidRPr="007756C6" w:rsidRDefault="00EA218D" w:rsidP="00ED223F">
      <w:pPr>
        <w:ind w:firstLine="567"/>
        <w:rPr>
          <w:rFonts w:ascii="Times New Roman" w:hAnsi="Times New Roman"/>
          <w:b/>
          <w:bCs/>
          <w:lang w:val="es-ES"/>
        </w:rPr>
      </w:pPr>
      <w:r w:rsidRPr="007756C6">
        <w:rPr>
          <w:rFonts w:ascii="Times New Roman" w:hAnsi="Times New Roman"/>
          <w:b/>
          <w:bCs/>
          <w:lang w:val="es-ES"/>
        </w:rPr>
        <w:lastRenderedPageBreak/>
        <w:t xml:space="preserve">Bảng 2.14: Định mức </w:t>
      </w:r>
      <w:r w:rsidRPr="007756C6">
        <w:rPr>
          <w:rFonts w:ascii="Times New Roman" w:hAnsi="Times New Roman"/>
          <w:b/>
          <w:bCs/>
          <w:lang w:val="vi-VN"/>
        </w:rPr>
        <w:t>chi</w:t>
      </w:r>
      <w:r w:rsidRPr="007756C6">
        <w:rPr>
          <w:rFonts w:ascii="Times New Roman" w:hAnsi="Times New Roman"/>
          <w:b/>
          <w:bCs/>
          <w:lang w:val="es-ES"/>
        </w:rPr>
        <w:t xml:space="preserve"> phí thẩm tra b</w:t>
      </w:r>
      <w:r w:rsidRPr="007756C6">
        <w:rPr>
          <w:rFonts w:ascii="Times New Roman" w:hAnsi="Times New Roman"/>
          <w:b/>
          <w:bCs/>
          <w:lang w:val="it-IT"/>
        </w:rPr>
        <w:t xml:space="preserve">áo cáo nghiên cứu tiền khả thi </w:t>
      </w:r>
    </w:p>
    <w:p w14:paraId="7D8D8A33" w14:textId="77777777" w:rsidR="00EA218D" w:rsidRPr="007756C6" w:rsidRDefault="00EA218D" w:rsidP="00EA218D">
      <w:pPr>
        <w:ind w:left="10800" w:firstLine="720"/>
        <w:jc w:val="center"/>
        <w:rPr>
          <w:rFonts w:ascii="Times New Roman" w:hAnsi="Times New Roman"/>
          <w:b/>
          <w:bCs/>
          <w:lang w:val="es-ES"/>
        </w:rPr>
      </w:pPr>
    </w:p>
    <w:p w14:paraId="39FBAFBA" w14:textId="77777777" w:rsidR="00EA218D" w:rsidRPr="007756C6" w:rsidRDefault="00EA218D" w:rsidP="00EA218D">
      <w:pPr>
        <w:spacing w:after="120"/>
        <w:ind w:left="10801" w:firstLine="720"/>
        <w:jc w:val="right"/>
        <w:rPr>
          <w:rFonts w:ascii="Times New Roman" w:hAnsi="Times New Roman"/>
          <w:i/>
          <w:iCs/>
          <w:lang w:val="es-ES"/>
        </w:rPr>
      </w:pPr>
      <w:r w:rsidRPr="007756C6">
        <w:rPr>
          <w:rFonts w:ascii="Times New Roman" w:hAnsi="Times New Roman"/>
          <w:i/>
          <w:iCs/>
          <w:lang w:val="es-ES"/>
        </w:rPr>
        <w:t>Đơn vị tính: tỷ lệ %</w:t>
      </w:r>
    </w:p>
    <w:tbl>
      <w:tblPr>
        <w:tblW w:w="15387" w:type="dxa"/>
        <w:jc w:val="center"/>
        <w:tblLayout w:type="fixed"/>
        <w:tblLook w:val="0000" w:firstRow="0" w:lastRow="0" w:firstColumn="0" w:lastColumn="0" w:noHBand="0" w:noVBand="0"/>
      </w:tblPr>
      <w:tblGrid>
        <w:gridCol w:w="671"/>
        <w:gridCol w:w="3353"/>
        <w:gridCol w:w="946"/>
        <w:gridCol w:w="947"/>
        <w:gridCol w:w="947"/>
        <w:gridCol w:w="947"/>
        <w:gridCol w:w="947"/>
        <w:gridCol w:w="947"/>
        <w:gridCol w:w="947"/>
        <w:gridCol w:w="947"/>
        <w:gridCol w:w="947"/>
        <w:gridCol w:w="947"/>
        <w:gridCol w:w="947"/>
        <w:gridCol w:w="947"/>
      </w:tblGrid>
      <w:tr w:rsidR="005370ED" w:rsidRPr="007756C6" w14:paraId="2CDEE7B8" w14:textId="77777777" w:rsidTr="006137E6">
        <w:trPr>
          <w:cantSplit/>
          <w:trHeight w:val="610"/>
          <w:jc w:val="center"/>
        </w:trPr>
        <w:tc>
          <w:tcPr>
            <w:tcW w:w="671" w:type="dxa"/>
            <w:vMerge w:val="restart"/>
            <w:tcBorders>
              <w:top w:val="single" w:sz="4" w:space="0" w:color="auto"/>
              <w:left w:val="single" w:sz="4" w:space="0" w:color="auto"/>
              <w:right w:val="single" w:sz="4" w:space="0" w:color="auto"/>
            </w:tcBorders>
          </w:tcPr>
          <w:p w14:paraId="07914D50" w14:textId="77777777" w:rsidR="00EA218D" w:rsidRPr="007756C6" w:rsidRDefault="00EA218D" w:rsidP="006137E6">
            <w:pPr>
              <w:jc w:val="center"/>
              <w:rPr>
                <w:rFonts w:ascii="Times New Roman" w:hAnsi="Times New Roman"/>
                <w:b/>
                <w:bCs/>
                <w:lang w:val="es-ES"/>
              </w:rPr>
            </w:pPr>
          </w:p>
          <w:p w14:paraId="6C4FA843" w14:textId="77777777" w:rsidR="00EA218D" w:rsidRPr="007756C6" w:rsidRDefault="00EA218D" w:rsidP="006137E6">
            <w:pPr>
              <w:jc w:val="center"/>
              <w:rPr>
                <w:rFonts w:ascii="Times New Roman" w:hAnsi="Times New Roman"/>
                <w:b/>
                <w:bCs/>
              </w:rPr>
            </w:pPr>
            <w:r w:rsidRPr="007756C6">
              <w:rPr>
                <w:rFonts w:ascii="Times New Roman" w:hAnsi="Times New Roman"/>
                <w:b/>
                <w:bCs/>
              </w:rPr>
              <w:t>TT</w:t>
            </w:r>
          </w:p>
        </w:tc>
        <w:tc>
          <w:tcPr>
            <w:tcW w:w="3353" w:type="dxa"/>
            <w:vMerge w:val="restart"/>
            <w:tcBorders>
              <w:top w:val="single" w:sz="4" w:space="0" w:color="auto"/>
              <w:left w:val="single" w:sz="4" w:space="0" w:color="auto"/>
              <w:right w:val="single" w:sz="4" w:space="0" w:color="auto"/>
            </w:tcBorders>
            <w:vAlign w:val="center"/>
          </w:tcPr>
          <w:p w14:paraId="46F70701" w14:textId="77777777" w:rsidR="00EA218D" w:rsidRPr="007756C6" w:rsidRDefault="00EA218D" w:rsidP="006137E6">
            <w:pPr>
              <w:jc w:val="center"/>
              <w:rPr>
                <w:rFonts w:ascii="Times New Roman" w:hAnsi="Times New Roman"/>
                <w:b/>
                <w:bCs/>
                <w:lang w:val="it-IT"/>
              </w:rPr>
            </w:pPr>
            <w:r w:rsidRPr="007756C6">
              <w:rPr>
                <w:rFonts w:ascii="Times New Roman" w:hAnsi="Times New Roman"/>
                <w:b/>
                <w:bCs/>
                <w:lang w:val="it-IT"/>
              </w:rPr>
              <w:t>Loại công trình</w:t>
            </w:r>
          </w:p>
        </w:tc>
        <w:tc>
          <w:tcPr>
            <w:tcW w:w="11363" w:type="dxa"/>
            <w:gridSpan w:val="12"/>
            <w:tcBorders>
              <w:top w:val="single" w:sz="4" w:space="0" w:color="auto"/>
              <w:left w:val="single" w:sz="4" w:space="0" w:color="auto"/>
              <w:bottom w:val="single" w:sz="4" w:space="0" w:color="auto"/>
              <w:right w:val="single" w:sz="4" w:space="0" w:color="000000"/>
            </w:tcBorders>
            <w:vAlign w:val="center"/>
          </w:tcPr>
          <w:p w14:paraId="0DD4842A" w14:textId="77777777" w:rsidR="00EA218D" w:rsidRPr="007756C6" w:rsidRDefault="00EA218D" w:rsidP="006137E6">
            <w:pPr>
              <w:jc w:val="center"/>
              <w:rPr>
                <w:rFonts w:ascii="Times New Roman" w:hAnsi="Times New Roman"/>
                <w:b/>
                <w:bCs/>
                <w:lang w:val="it-IT"/>
              </w:rPr>
            </w:pPr>
            <w:r w:rsidRPr="007756C6">
              <w:rPr>
                <w:rFonts w:ascii="Times New Roman" w:hAnsi="Times New Roman"/>
                <w:b/>
                <w:bCs/>
                <w:lang w:val="it-IT"/>
              </w:rPr>
              <w:t>Chi phí xây dựng và thiết bị (chưa có thuế GTGT) (tỷ đồng)</w:t>
            </w:r>
          </w:p>
        </w:tc>
      </w:tr>
      <w:tr w:rsidR="005370ED" w:rsidRPr="007756C6" w14:paraId="0551D816" w14:textId="77777777" w:rsidTr="001F4732">
        <w:trPr>
          <w:cantSplit/>
          <w:trHeight w:val="544"/>
          <w:jc w:val="center"/>
        </w:trPr>
        <w:tc>
          <w:tcPr>
            <w:tcW w:w="671" w:type="dxa"/>
            <w:vMerge/>
            <w:tcBorders>
              <w:left w:val="single" w:sz="4" w:space="0" w:color="auto"/>
              <w:bottom w:val="single" w:sz="4" w:space="0" w:color="auto"/>
              <w:right w:val="single" w:sz="4" w:space="0" w:color="auto"/>
            </w:tcBorders>
          </w:tcPr>
          <w:p w14:paraId="7E6C5AFA" w14:textId="77777777" w:rsidR="00EA218D" w:rsidRPr="007756C6" w:rsidRDefault="00EA218D" w:rsidP="006137E6">
            <w:pPr>
              <w:rPr>
                <w:rFonts w:ascii="Times New Roman" w:hAnsi="Times New Roman"/>
                <w:b/>
                <w:bCs/>
                <w:lang w:val="it-IT"/>
              </w:rPr>
            </w:pPr>
          </w:p>
        </w:tc>
        <w:tc>
          <w:tcPr>
            <w:tcW w:w="3353" w:type="dxa"/>
            <w:vMerge/>
            <w:tcBorders>
              <w:left w:val="single" w:sz="4" w:space="0" w:color="auto"/>
              <w:bottom w:val="single" w:sz="4" w:space="0" w:color="auto"/>
              <w:right w:val="single" w:sz="4" w:space="0" w:color="auto"/>
            </w:tcBorders>
            <w:vAlign w:val="center"/>
          </w:tcPr>
          <w:p w14:paraId="1DEB208F" w14:textId="77777777" w:rsidR="00EA218D" w:rsidRPr="007756C6" w:rsidRDefault="00EA218D" w:rsidP="006137E6">
            <w:pPr>
              <w:rPr>
                <w:rFonts w:ascii="Times New Roman" w:hAnsi="Times New Roman"/>
                <w:b/>
                <w:bCs/>
                <w:lang w:val="it-IT"/>
              </w:rPr>
            </w:pPr>
          </w:p>
        </w:tc>
        <w:tc>
          <w:tcPr>
            <w:tcW w:w="946" w:type="dxa"/>
            <w:tcBorders>
              <w:top w:val="single" w:sz="4" w:space="0" w:color="auto"/>
              <w:left w:val="single" w:sz="4" w:space="0" w:color="auto"/>
              <w:bottom w:val="single" w:sz="4" w:space="0" w:color="auto"/>
              <w:right w:val="single" w:sz="4" w:space="0" w:color="auto"/>
            </w:tcBorders>
            <w:vAlign w:val="center"/>
          </w:tcPr>
          <w:p w14:paraId="604CCB9D"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 15</w:t>
            </w:r>
          </w:p>
        </w:tc>
        <w:tc>
          <w:tcPr>
            <w:tcW w:w="947" w:type="dxa"/>
            <w:tcBorders>
              <w:top w:val="single" w:sz="4" w:space="0" w:color="auto"/>
              <w:left w:val="single" w:sz="4" w:space="0" w:color="auto"/>
              <w:bottom w:val="single" w:sz="4" w:space="0" w:color="auto"/>
              <w:right w:val="single" w:sz="4" w:space="0" w:color="auto"/>
            </w:tcBorders>
            <w:vAlign w:val="center"/>
          </w:tcPr>
          <w:p w14:paraId="7D2C32AE"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w:t>
            </w:r>
          </w:p>
        </w:tc>
        <w:tc>
          <w:tcPr>
            <w:tcW w:w="947" w:type="dxa"/>
            <w:tcBorders>
              <w:top w:val="single" w:sz="4" w:space="0" w:color="auto"/>
              <w:left w:val="nil"/>
              <w:bottom w:val="single" w:sz="4" w:space="0" w:color="auto"/>
              <w:right w:val="single" w:sz="4" w:space="0" w:color="auto"/>
            </w:tcBorders>
            <w:noWrap/>
            <w:vAlign w:val="center"/>
          </w:tcPr>
          <w:p w14:paraId="23A12597"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50</w:t>
            </w:r>
          </w:p>
        </w:tc>
        <w:tc>
          <w:tcPr>
            <w:tcW w:w="947" w:type="dxa"/>
            <w:tcBorders>
              <w:top w:val="single" w:sz="4" w:space="0" w:color="auto"/>
              <w:left w:val="nil"/>
              <w:bottom w:val="single" w:sz="4" w:space="0" w:color="auto"/>
              <w:right w:val="single" w:sz="4" w:space="0" w:color="auto"/>
            </w:tcBorders>
            <w:noWrap/>
            <w:vAlign w:val="center"/>
          </w:tcPr>
          <w:p w14:paraId="782BC661"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100</w:t>
            </w:r>
          </w:p>
        </w:tc>
        <w:tc>
          <w:tcPr>
            <w:tcW w:w="947" w:type="dxa"/>
            <w:tcBorders>
              <w:top w:val="single" w:sz="4" w:space="0" w:color="auto"/>
              <w:left w:val="nil"/>
              <w:bottom w:val="single" w:sz="4" w:space="0" w:color="auto"/>
              <w:right w:val="single" w:sz="4" w:space="0" w:color="auto"/>
            </w:tcBorders>
            <w:noWrap/>
            <w:vAlign w:val="center"/>
          </w:tcPr>
          <w:p w14:paraId="42665DBE"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200</w:t>
            </w:r>
          </w:p>
        </w:tc>
        <w:tc>
          <w:tcPr>
            <w:tcW w:w="947" w:type="dxa"/>
            <w:tcBorders>
              <w:top w:val="single" w:sz="4" w:space="0" w:color="auto"/>
              <w:left w:val="nil"/>
              <w:bottom w:val="single" w:sz="4" w:space="0" w:color="auto"/>
              <w:right w:val="single" w:sz="4" w:space="0" w:color="auto"/>
            </w:tcBorders>
            <w:noWrap/>
            <w:vAlign w:val="center"/>
          </w:tcPr>
          <w:p w14:paraId="6C270814"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500</w:t>
            </w:r>
          </w:p>
        </w:tc>
        <w:tc>
          <w:tcPr>
            <w:tcW w:w="947" w:type="dxa"/>
            <w:tcBorders>
              <w:top w:val="single" w:sz="4" w:space="0" w:color="auto"/>
              <w:left w:val="nil"/>
              <w:bottom w:val="single" w:sz="4" w:space="0" w:color="auto"/>
              <w:right w:val="single" w:sz="4" w:space="0" w:color="auto"/>
            </w:tcBorders>
            <w:noWrap/>
            <w:vAlign w:val="center"/>
          </w:tcPr>
          <w:p w14:paraId="306DE11A"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1.000</w:t>
            </w:r>
          </w:p>
        </w:tc>
        <w:tc>
          <w:tcPr>
            <w:tcW w:w="947" w:type="dxa"/>
            <w:tcBorders>
              <w:top w:val="single" w:sz="4" w:space="0" w:color="auto"/>
              <w:left w:val="nil"/>
              <w:bottom w:val="single" w:sz="4" w:space="0" w:color="auto"/>
              <w:right w:val="single" w:sz="4" w:space="0" w:color="auto"/>
            </w:tcBorders>
            <w:noWrap/>
            <w:vAlign w:val="center"/>
          </w:tcPr>
          <w:p w14:paraId="0261636A"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2.000</w:t>
            </w:r>
          </w:p>
        </w:tc>
        <w:tc>
          <w:tcPr>
            <w:tcW w:w="947" w:type="dxa"/>
            <w:tcBorders>
              <w:top w:val="single" w:sz="4" w:space="0" w:color="auto"/>
              <w:left w:val="nil"/>
              <w:bottom w:val="single" w:sz="4" w:space="0" w:color="auto"/>
              <w:right w:val="single" w:sz="4" w:space="0" w:color="auto"/>
            </w:tcBorders>
            <w:noWrap/>
            <w:vAlign w:val="center"/>
          </w:tcPr>
          <w:p w14:paraId="6D2F7920"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5.000</w:t>
            </w:r>
          </w:p>
        </w:tc>
        <w:tc>
          <w:tcPr>
            <w:tcW w:w="947" w:type="dxa"/>
            <w:tcBorders>
              <w:top w:val="single" w:sz="4" w:space="0" w:color="auto"/>
              <w:left w:val="nil"/>
              <w:bottom w:val="single" w:sz="4" w:space="0" w:color="auto"/>
              <w:right w:val="single" w:sz="4" w:space="0" w:color="auto"/>
            </w:tcBorders>
            <w:noWrap/>
            <w:vAlign w:val="center"/>
          </w:tcPr>
          <w:p w14:paraId="5146B37E"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10.000</w:t>
            </w:r>
          </w:p>
        </w:tc>
        <w:tc>
          <w:tcPr>
            <w:tcW w:w="947" w:type="dxa"/>
            <w:tcBorders>
              <w:top w:val="single" w:sz="4" w:space="0" w:color="auto"/>
              <w:left w:val="nil"/>
              <w:bottom w:val="single" w:sz="4" w:space="0" w:color="auto"/>
              <w:right w:val="single" w:sz="4" w:space="0" w:color="auto"/>
            </w:tcBorders>
            <w:noWrap/>
            <w:vAlign w:val="center"/>
          </w:tcPr>
          <w:p w14:paraId="2060C4B6"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20.000</w:t>
            </w:r>
          </w:p>
        </w:tc>
        <w:tc>
          <w:tcPr>
            <w:tcW w:w="947" w:type="dxa"/>
            <w:tcBorders>
              <w:top w:val="single" w:sz="4" w:space="0" w:color="auto"/>
              <w:left w:val="nil"/>
              <w:bottom w:val="single" w:sz="4" w:space="0" w:color="auto"/>
              <w:right w:val="single" w:sz="4" w:space="0" w:color="auto"/>
            </w:tcBorders>
            <w:vAlign w:val="center"/>
          </w:tcPr>
          <w:p w14:paraId="3B674F16"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30.000</w:t>
            </w:r>
          </w:p>
        </w:tc>
      </w:tr>
      <w:tr w:rsidR="005370ED" w:rsidRPr="007756C6" w14:paraId="73EDA6A5"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2FDB765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1</w:t>
            </w:r>
          </w:p>
        </w:tc>
        <w:tc>
          <w:tcPr>
            <w:tcW w:w="3353" w:type="dxa"/>
            <w:tcBorders>
              <w:top w:val="single" w:sz="4" w:space="0" w:color="auto"/>
              <w:left w:val="single" w:sz="4" w:space="0" w:color="auto"/>
              <w:bottom w:val="single" w:sz="4" w:space="0" w:color="auto"/>
              <w:right w:val="single" w:sz="4" w:space="0" w:color="auto"/>
            </w:tcBorders>
            <w:vAlign w:val="center"/>
          </w:tcPr>
          <w:p w14:paraId="1157EA35" w14:textId="77777777" w:rsidR="00EA218D" w:rsidRPr="007756C6" w:rsidRDefault="00EA218D" w:rsidP="006137E6">
            <w:pPr>
              <w:spacing w:before="120" w:after="120"/>
              <w:jc w:val="both"/>
              <w:rPr>
                <w:rFonts w:ascii="Times New Roman" w:hAnsi="Times New Roman"/>
              </w:rPr>
            </w:pPr>
            <w:r w:rsidRPr="007756C6">
              <w:rPr>
                <w:rFonts w:ascii="Times New Roman" w:hAnsi="Times New Roman"/>
              </w:rPr>
              <w:t>Công trình dân dụng</w:t>
            </w:r>
          </w:p>
        </w:tc>
        <w:tc>
          <w:tcPr>
            <w:tcW w:w="946" w:type="dxa"/>
            <w:tcBorders>
              <w:top w:val="single" w:sz="4" w:space="0" w:color="auto"/>
              <w:left w:val="single" w:sz="4" w:space="0" w:color="auto"/>
              <w:bottom w:val="single" w:sz="4" w:space="0" w:color="auto"/>
              <w:right w:val="single" w:sz="4" w:space="0" w:color="auto"/>
            </w:tcBorders>
            <w:vAlign w:val="center"/>
          </w:tcPr>
          <w:p w14:paraId="74C0BDB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0,071</w:t>
            </w:r>
          </w:p>
        </w:tc>
        <w:tc>
          <w:tcPr>
            <w:tcW w:w="947" w:type="dxa"/>
            <w:tcBorders>
              <w:top w:val="single" w:sz="4" w:space="0" w:color="auto"/>
              <w:left w:val="single" w:sz="4" w:space="0" w:color="auto"/>
              <w:bottom w:val="single" w:sz="4" w:space="0" w:color="auto"/>
              <w:right w:val="single" w:sz="4" w:space="0" w:color="auto"/>
            </w:tcBorders>
            <w:vAlign w:val="center"/>
          </w:tcPr>
          <w:p w14:paraId="213B9DE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0,059</w:t>
            </w:r>
          </w:p>
        </w:tc>
        <w:tc>
          <w:tcPr>
            <w:tcW w:w="947" w:type="dxa"/>
            <w:tcBorders>
              <w:top w:val="single" w:sz="4" w:space="0" w:color="auto"/>
              <w:left w:val="single" w:sz="4" w:space="0" w:color="auto"/>
              <w:bottom w:val="single" w:sz="4" w:space="0" w:color="auto"/>
              <w:right w:val="single" w:sz="4" w:space="0" w:color="auto"/>
            </w:tcBorders>
            <w:noWrap/>
            <w:vAlign w:val="center"/>
          </w:tcPr>
          <w:p w14:paraId="0725813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0,048</w:t>
            </w:r>
          </w:p>
        </w:tc>
        <w:tc>
          <w:tcPr>
            <w:tcW w:w="947" w:type="dxa"/>
            <w:tcBorders>
              <w:top w:val="single" w:sz="4" w:space="0" w:color="auto"/>
              <w:left w:val="single" w:sz="4" w:space="0" w:color="auto"/>
              <w:bottom w:val="single" w:sz="4" w:space="0" w:color="auto"/>
              <w:right w:val="single" w:sz="4" w:space="0" w:color="auto"/>
            </w:tcBorders>
            <w:noWrap/>
            <w:vAlign w:val="center"/>
          </w:tcPr>
          <w:p w14:paraId="44DAA35F"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0,034</w:t>
            </w:r>
          </w:p>
        </w:tc>
        <w:tc>
          <w:tcPr>
            <w:tcW w:w="947" w:type="dxa"/>
            <w:tcBorders>
              <w:top w:val="single" w:sz="4" w:space="0" w:color="auto"/>
              <w:left w:val="single" w:sz="4" w:space="0" w:color="auto"/>
              <w:bottom w:val="single" w:sz="4" w:space="0" w:color="auto"/>
              <w:right w:val="single" w:sz="4" w:space="0" w:color="auto"/>
            </w:tcBorders>
            <w:noWrap/>
            <w:vAlign w:val="center"/>
          </w:tcPr>
          <w:p w14:paraId="12BA5A8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0,025</w:t>
            </w:r>
          </w:p>
        </w:tc>
        <w:tc>
          <w:tcPr>
            <w:tcW w:w="947" w:type="dxa"/>
            <w:tcBorders>
              <w:top w:val="single" w:sz="4" w:space="0" w:color="auto"/>
              <w:left w:val="single" w:sz="4" w:space="0" w:color="auto"/>
              <w:bottom w:val="single" w:sz="4" w:space="0" w:color="auto"/>
              <w:right w:val="single" w:sz="4" w:space="0" w:color="auto"/>
            </w:tcBorders>
            <w:noWrap/>
            <w:vAlign w:val="center"/>
          </w:tcPr>
          <w:p w14:paraId="1230309C"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0,016</w:t>
            </w:r>
          </w:p>
        </w:tc>
        <w:tc>
          <w:tcPr>
            <w:tcW w:w="947" w:type="dxa"/>
            <w:tcBorders>
              <w:top w:val="single" w:sz="4" w:space="0" w:color="auto"/>
              <w:left w:val="single" w:sz="4" w:space="0" w:color="auto"/>
              <w:bottom w:val="single" w:sz="4" w:space="0" w:color="auto"/>
              <w:right w:val="single" w:sz="4" w:space="0" w:color="auto"/>
            </w:tcBorders>
            <w:noWrap/>
            <w:vAlign w:val="center"/>
          </w:tcPr>
          <w:p w14:paraId="5DC5874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0,014</w:t>
            </w:r>
          </w:p>
        </w:tc>
        <w:tc>
          <w:tcPr>
            <w:tcW w:w="947" w:type="dxa"/>
            <w:tcBorders>
              <w:top w:val="single" w:sz="4" w:space="0" w:color="auto"/>
              <w:left w:val="single" w:sz="4" w:space="0" w:color="auto"/>
              <w:bottom w:val="single" w:sz="4" w:space="0" w:color="auto"/>
              <w:right w:val="single" w:sz="4" w:space="0" w:color="auto"/>
            </w:tcBorders>
            <w:noWrap/>
            <w:vAlign w:val="center"/>
          </w:tcPr>
          <w:p w14:paraId="7DE4320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0,012</w:t>
            </w:r>
          </w:p>
        </w:tc>
        <w:tc>
          <w:tcPr>
            <w:tcW w:w="947" w:type="dxa"/>
            <w:tcBorders>
              <w:top w:val="single" w:sz="4" w:space="0" w:color="auto"/>
              <w:left w:val="single" w:sz="4" w:space="0" w:color="auto"/>
              <w:bottom w:val="single" w:sz="4" w:space="0" w:color="auto"/>
              <w:right w:val="single" w:sz="4" w:space="0" w:color="auto"/>
            </w:tcBorders>
            <w:noWrap/>
            <w:vAlign w:val="center"/>
          </w:tcPr>
          <w:p w14:paraId="3660BC1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0,009</w:t>
            </w:r>
          </w:p>
        </w:tc>
        <w:tc>
          <w:tcPr>
            <w:tcW w:w="947" w:type="dxa"/>
            <w:tcBorders>
              <w:top w:val="single" w:sz="4" w:space="0" w:color="auto"/>
              <w:left w:val="single" w:sz="4" w:space="0" w:color="auto"/>
              <w:bottom w:val="single" w:sz="4" w:space="0" w:color="auto"/>
              <w:right w:val="single" w:sz="4" w:space="0" w:color="auto"/>
            </w:tcBorders>
            <w:noWrap/>
            <w:vAlign w:val="center"/>
          </w:tcPr>
          <w:p w14:paraId="381DA8EF"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0,007</w:t>
            </w:r>
          </w:p>
        </w:tc>
        <w:tc>
          <w:tcPr>
            <w:tcW w:w="947" w:type="dxa"/>
            <w:tcBorders>
              <w:top w:val="single" w:sz="4" w:space="0" w:color="auto"/>
              <w:left w:val="single" w:sz="4" w:space="0" w:color="auto"/>
              <w:bottom w:val="single" w:sz="4" w:space="0" w:color="auto"/>
              <w:right w:val="single" w:sz="4" w:space="0" w:color="auto"/>
            </w:tcBorders>
            <w:noWrap/>
            <w:vAlign w:val="center"/>
          </w:tcPr>
          <w:p w14:paraId="64E6B11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0,005</w:t>
            </w:r>
          </w:p>
        </w:tc>
        <w:tc>
          <w:tcPr>
            <w:tcW w:w="947" w:type="dxa"/>
            <w:tcBorders>
              <w:top w:val="single" w:sz="4" w:space="0" w:color="auto"/>
              <w:left w:val="single" w:sz="4" w:space="0" w:color="auto"/>
              <w:bottom w:val="single" w:sz="4" w:space="0" w:color="auto"/>
              <w:right w:val="single" w:sz="4" w:space="0" w:color="auto"/>
            </w:tcBorders>
            <w:vAlign w:val="center"/>
          </w:tcPr>
          <w:p w14:paraId="0124982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0,004</w:t>
            </w:r>
          </w:p>
        </w:tc>
      </w:tr>
      <w:tr w:rsidR="005370ED" w:rsidRPr="007756C6" w14:paraId="3FD021B6"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7F1EF4A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2</w:t>
            </w:r>
          </w:p>
        </w:tc>
        <w:tc>
          <w:tcPr>
            <w:tcW w:w="3353" w:type="dxa"/>
            <w:tcBorders>
              <w:top w:val="single" w:sz="4" w:space="0" w:color="auto"/>
              <w:left w:val="single" w:sz="4" w:space="0" w:color="auto"/>
              <w:bottom w:val="single" w:sz="4" w:space="0" w:color="auto"/>
              <w:right w:val="single" w:sz="4" w:space="0" w:color="auto"/>
            </w:tcBorders>
            <w:vAlign w:val="center"/>
          </w:tcPr>
          <w:p w14:paraId="619CF25A" w14:textId="77777777" w:rsidR="00EA218D" w:rsidRPr="007756C6" w:rsidRDefault="00EA218D" w:rsidP="006137E6">
            <w:pPr>
              <w:spacing w:before="120" w:after="120"/>
              <w:jc w:val="both"/>
              <w:rPr>
                <w:rFonts w:ascii="Times New Roman" w:hAnsi="Times New Roman"/>
              </w:rPr>
            </w:pPr>
            <w:r w:rsidRPr="007756C6">
              <w:rPr>
                <w:rFonts w:ascii="Times New Roman" w:hAnsi="Times New Roman"/>
              </w:rPr>
              <w:t>Công trình công nghiệp</w:t>
            </w:r>
          </w:p>
        </w:tc>
        <w:tc>
          <w:tcPr>
            <w:tcW w:w="946" w:type="dxa"/>
            <w:tcBorders>
              <w:top w:val="single" w:sz="4" w:space="0" w:color="auto"/>
              <w:left w:val="single" w:sz="4" w:space="0" w:color="auto"/>
              <w:bottom w:val="single" w:sz="4" w:space="0" w:color="auto"/>
              <w:right w:val="single" w:sz="4" w:space="0" w:color="auto"/>
            </w:tcBorders>
            <w:vAlign w:val="center"/>
          </w:tcPr>
          <w:p w14:paraId="5D0A436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0,098</w:t>
            </w:r>
          </w:p>
        </w:tc>
        <w:tc>
          <w:tcPr>
            <w:tcW w:w="947" w:type="dxa"/>
            <w:tcBorders>
              <w:top w:val="single" w:sz="4" w:space="0" w:color="auto"/>
              <w:left w:val="single" w:sz="4" w:space="0" w:color="auto"/>
              <w:bottom w:val="single" w:sz="4" w:space="0" w:color="auto"/>
              <w:right w:val="single" w:sz="4" w:space="0" w:color="auto"/>
            </w:tcBorders>
            <w:vAlign w:val="center"/>
          </w:tcPr>
          <w:p w14:paraId="6DC7D48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0,083</w:t>
            </w:r>
          </w:p>
        </w:tc>
        <w:tc>
          <w:tcPr>
            <w:tcW w:w="947" w:type="dxa"/>
            <w:tcBorders>
              <w:top w:val="single" w:sz="4" w:space="0" w:color="auto"/>
              <w:left w:val="single" w:sz="4" w:space="0" w:color="auto"/>
              <w:bottom w:val="single" w:sz="4" w:space="0" w:color="auto"/>
              <w:right w:val="single" w:sz="4" w:space="0" w:color="auto"/>
            </w:tcBorders>
            <w:noWrap/>
            <w:vAlign w:val="center"/>
          </w:tcPr>
          <w:p w14:paraId="2631154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0,067</w:t>
            </w:r>
          </w:p>
        </w:tc>
        <w:tc>
          <w:tcPr>
            <w:tcW w:w="947" w:type="dxa"/>
            <w:tcBorders>
              <w:top w:val="single" w:sz="4" w:space="0" w:color="auto"/>
              <w:left w:val="single" w:sz="4" w:space="0" w:color="auto"/>
              <w:bottom w:val="single" w:sz="4" w:space="0" w:color="auto"/>
              <w:right w:val="single" w:sz="4" w:space="0" w:color="auto"/>
            </w:tcBorders>
            <w:noWrap/>
            <w:vAlign w:val="center"/>
          </w:tcPr>
          <w:p w14:paraId="440A6E0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0,049</w:t>
            </w:r>
          </w:p>
        </w:tc>
        <w:tc>
          <w:tcPr>
            <w:tcW w:w="947" w:type="dxa"/>
            <w:tcBorders>
              <w:top w:val="single" w:sz="4" w:space="0" w:color="auto"/>
              <w:left w:val="single" w:sz="4" w:space="0" w:color="auto"/>
              <w:bottom w:val="single" w:sz="4" w:space="0" w:color="auto"/>
              <w:right w:val="single" w:sz="4" w:space="0" w:color="auto"/>
            </w:tcBorders>
            <w:noWrap/>
            <w:vAlign w:val="center"/>
          </w:tcPr>
          <w:p w14:paraId="5F2CF57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0,037</w:t>
            </w:r>
          </w:p>
        </w:tc>
        <w:tc>
          <w:tcPr>
            <w:tcW w:w="947" w:type="dxa"/>
            <w:tcBorders>
              <w:top w:val="single" w:sz="4" w:space="0" w:color="auto"/>
              <w:left w:val="single" w:sz="4" w:space="0" w:color="auto"/>
              <w:bottom w:val="single" w:sz="4" w:space="0" w:color="auto"/>
              <w:right w:val="single" w:sz="4" w:space="0" w:color="auto"/>
            </w:tcBorders>
            <w:noWrap/>
            <w:vAlign w:val="center"/>
          </w:tcPr>
          <w:p w14:paraId="5AD0A82C"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0,028</w:t>
            </w:r>
          </w:p>
        </w:tc>
        <w:tc>
          <w:tcPr>
            <w:tcW w:w="947" w:type="dxa"/>
            <w:tcBorders>
              <w:top w:val="single" w:sz="4" w:space="0" w:color="auto"/>
              <w:left w:val="single" w:sz="4" w:space="0" w:color="auto"/>
              <w:bottom w:val="single" w:sz="4" w:space="0" w:color="auto"/>
              <w:right w:val="single" w:sz="4" w:space="0" w:color="auto"/>
            </w:tcBorders>
            <w:noWrap/>
            <w:vAlign w:val="center"/>
          </w:tcPr>
          <w:p w14:paraId="11D07BB3"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0,025</w:t>
            </w:r>
          </w:p>
        </w:tc>
        <w:tc>
          <w:tcPr>
            <w:tcW w:w="947" w:type="dxa"/>
            <w:tcBorders>
              <w:top w:val="single" w:sz="4" w:space="0" w:color="auto"/>
              <w:left w:val="single" w:sz="4" w:space="0" w:color="auto"/>
              <w:bottom w:val="single" w:sz="4" w:space="0" w:color="auto"/>
              <w:right w:val="single" w:sz="4" w:space="0" w:color="auto"/>
            </w:tcBorders>
            <w:noWrap/>
            <w:vAlign w:val="center"/>
          </w:tcPr>
          <w:p w14:paraId="0626421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0,020</w:t>
            </w:r>
          </w:p>
        </w:tc>
        <w:tc>
          <w:tcPr>
            <w:tcW w:w="947" w:type="dxa"/>
            <w:tcBorders>
              <w:top w:val="single" w:sz="4" w:space="0" w:color="auto"/>
              <w:left w:val="single" w:sz="4" w:space="0" w:color="auto"/>
              <w:bottom w:val="single" w:sz="4" w:space="0" w:color="auto"/>
              <w:right w:val="single" w:sz="4" w:space="0" w:color="auto"/>
            </w:tcBorders>
            <w:noWrap/>
            <w:vAlign w:val="center"/>
          </w:tcPr>
          <w:p w14:paraId="04C251D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0,015</w:t>
            </w:r>
          </w:p>
        </w:tc>
        <w:tc>
          <w:tcPr>
            <w:tcW w:w="947" w:type="dxa"/>
            <w:tcBorders>
              <w:top w:val="single" w:sz="4" w:space="0" w:color="auto"/>
              <w:left w:val="single" w:sz="4" w:space="0" w:color="auto"/>
              <w:bottom w:val="single" w:sz="4" w:space="0" w:color="auto"/>
              <w:right w:val="single" w:sz="4" w:space="0" w:color="auto"/>
            </w:tcBorders>
            <w:noWrap/>
            <w:vAlign w:val="center"/>
          </w:tcPr>
          <w:p w14:paraId="2DC949C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0,010</w:t>
            </w:r>
          </w:p>
        </w:tc>
        <w:tc>
          <w:tcPr>
            <w:tcW w:w="947" w:type="dxa"/>
            <w:tcBorders>
              <w:top w:val="single" w:sz="4" w:space="0" w:color="auto"/>
              <w:left w:val="single" w:sz="4" w:space="0" w:color="auto"/>
              <w:bottom w:val="single" w:sz="4" w:space="0" w:color="auto"/>
              <w:right w:val="single" w:sz="4" w:space="0" w:color="auto"/>
            </w:tcBorders>
            <w:noWrap/>
            <w:vAlign w:val="center"/>
          </w:tcPr>
          <w:p w14:paraId="1E20B13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0,007</w:t>
            </w:r>
          </w:p>
        </w:tc>
        <w:tc>
          <w:tcPr>
            <w:tcW w:w="947" w:type="dxa"/>
            <w:tcBorders>
              <w:top w:val="single" w:sz="4" w:space="0" w:color="auto"/>
              <w:left w:val="single" w:sz="4" w:space="0" w:color="auto"/>
              <w:bottom w:val="single" w:sz="4" w:space="0" w:color="auto"/>
              <w:right w:val="single" w:sz="4" w:space="0" w:color="auto"/>
            </w:tcBorders>
            <w:vAlign w:val="center"/>
          </w:tcPr>
          <w:p w14:paraId="673A3A0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0,005</w:t>
            </w:r>
          </w:p>
        </w:tc>
      </w:tr>
      <w:tr w:rsidR="005370ED" w:rsidRPr="007756C6" w14:paraId="194F9939"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2EAA2BC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3</w:t>
            </w:r>
          </w:p>
        </w:tc>
        <w:tc>
          <w:tcPr>
            <w:tcW w:w="3353" w:type="dxa"/>
            <w:tcBorders>
              <w:top w:val="single" w:sz="4" w:space="0" w:color="auto"/>
              <w:left w:val="single" w:sz="4" w:space="0" w:color="auto"/>
              <w:bottom w:val="single" w:sz="4" w:space="0" w:color="auto"/>
              <w:right w:val="single" w:sz="4" w:space="0" w:color="auto"/>
            </w:tcBorders>
            <w:vAlign w:val="center"/>
          </w:tcPr>
          <w:p w14:paraId="515EDB12" w14:textId="77777777" w:rsidR="00EA218D" w:rsidRPr="007756C6" w:rsidRDefault="00EA218D" w:rsidP="006137E6">
            <w:pPr>
              <w:spacing w:before="120" w:after="120"/>
              <w:jc w:val="both"/>
              <w:rPr>
                <w:rFonts w:ascii="Times New Roman" w:hAnsi="Times New Roman"/>
              </w:rPr>
            </w:pPr>
            <w:r w:rsidRPr="007756C6">
              <w:rPr>
                <w:rFonts w:ascii="Times New Roman" w:hAnsi="Times New Roman"/>
              </w:rPr>
              <w:t>Công trình giao thông</w:t>
            </w:r>
          </w:p>
        </w:tc>
        <w:tc>
          <w:tcPr>
            <w:tcW w:w="946" w:type="dxa"/>
            <w:tcBorders>
              <w:top w:val="single" w:sz="4" w:space="0" w:color="auto"/>
              <w:left w:val="single" w:sz="4" w:space="0" w:color="auto"/>
              <w:bottom w:val="single" w:sz="4" w:space="0" w:color="auto"/>
              <w:right w:val="single" w:sz="4" w:space="0" w:color="auto"/>
            </w:tcBorders>
            <w:vAlign w:val="center"/>
          </w:tcPr>
          <w:p w14:paraId="3F07109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0,054</w:t>
            </w:r>
          </w:p>
        </w:tc>
        <w:tc>
          <w:tcPr>
            <w:tcW w:w="947" w:type="dxa"/>
            <w:tcBorders>
              <w:top w:val="single" w:sz="4" w:space="0" w:color="auto"/>
              <w:left w:val="single" w:sz="4" w:space="0" w:color="auto"/>
              <w:bottom w:val="single" w:sz="4" w:space="0" w:color="auto"/>
              <w:right w:val="single" w:sz="4" w:space="0" w:color="auto"/>
            </w:tcBorders>
            <w:vAlign w:val="center"/>
          </w:tcPr>
          <w:p w14:paraId="0D143C8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0,049</w:t>
            </w:r>
          </w:p>
        </w:tc>
        <w:tc>
          <w:tcPr>
            <w:tcW w:w="947" w:type="dxa"/>
            <w:tcBorders>
              <w:top w:val="single" w:sz="4" w:space="0" w:color="auto"/>
              <w:left w:val="single" w:sz="4" w:space="0" w:color="auto"/>
              <w:bottom w:val="single" w:sz="4" w:space="0" w:color="auto"/>
              <w:right w:val="single" w:sz="4" w:space="0" w:color="auto"/>
            </w:tcBorders>
            <w:noWrap/>
            <w:vAlign w:val="center"/>
          </w:tcPr>
          <w:p w14:paraId="5C6318C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0,039</w:t>
            </w:r>
          </w:p>
        </w:tc>
        <w:tc>
          <w:tcPr>
            <w:tcW w:w="947" w:type="dxa"/>
            <w:tcBorders>
              <w:top w:val="single" w:sz="4" w:space="0" w:color="auto"/>
              <w:left w:val="single" w:sz="4" w:space="0" w:color="auto"/>
              <w:bottom w:val="single" w:sz="4" w:space="0" w:color="auto"/>
              <w:right w:val="single" w:sz="4" w:space="0" w:color="auto"/>
            </w:tcBorders>
            <w:noWrap/>
            <w:vAlign w:val="center"/>
          </w:tcPr>
          <w:p w14:paraId="60BA6F4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0,030</w:t>
            </w:r>
          </w:p>
        </w:tc>
        <w:tc>
          <w:tcPr>
            <w:tcW w:w="947" w:type="dxa"/>
            <w:tcBorders>
              <w:top w:val="single" w:sz="4" w:space="0" w:color="auto"/>
              <w:left w:val="single" w:sz="4" w:space="0" w:color="auto"/>
              <w:bottom w:val="single" w:sz="4" w:space="0" w:color="auto"/>
              <w:right w:val="single" w:sz="4" w:space="0" w:color="auto"/>
            </w:tcBorders>
            <w:noWrap/>
            <w:vAlign w:val="center"/>
          </w:tcPr>
          <w:p w14:paraId="6B4C8AC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0,020</w:t>
            </w:r>
          </w:p>
        </w:tc>
        <w:tc>
          <w:tcPr>
            <w:tcW w:w="947" w:type="dxa"/>
            <w:tcBorders>
              <w:top w:val="single" w:sz="4" w:space="0" w:color="auto"/>
              <w:left w:val="single" w:sz="4" w:space="0" w:color="auto"/>
              <w:bottom w:val="single" w:sz="4" w:space="0" w:color="auto"/>
              <w:right w:val="single" w:sz="4" w:space="0" w:color="auto"/>
            </w:tcBorders>
            <w:noWrap/>
            <w:vAlign w:val="center"/>
          </w:tcPr>
          <w:p w14:paraId="7273E74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0,013</w:t>
            </w:r>
          </w:p>
        </w:tc>
        <w:tc>
          <w:tcPr>
            <w:tcW w:w="947" w:type="dxa"/>
            <w:tcBorders>
              <w:top w:val="single" w:sz="4" w:space="0" w:color="auto"/>
              <w:left w:val="single" w:sz="4" w:space="0" w:color="auto"/>
              <w:bottom w:val="single" w:sz="4" w:space="0" w:color="auto"/>
              <w:right w:val="single" w:sz="4" w:space="0" w:color="auto"/>
            </w:tcBorders>
            <w:noWrap/>
            <w:vAlign w:val="center"/>
          </w:tcPr>
          <w:p w14:paraId="637C6EA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0,011</w:t>
            </w:r>
          </w:p>
        </w:tc>
        <w:tc>
          <w:tcPr>
            <w:tcW w:w="947" w:type="dxa"/>
            <w:tcBorders>
              <w:top w:val="single" w:sz="4" w:space="0" w:color="auto"/>
              <w:left w:val="single" w:sz="4" w:space="0" w:color="auto"/>
              <w:bottom w:val="single" w:sz="4" w:space="0" w:color="auto"/>
              <w:right w:val="single" w:sz="4" w:space="0" w:color="auto"/>
            </w:tcBorders>
            <w:noWrap/>
            <w:vAlign w:val="center"/>
          </w:tcPr>
          <w:p w14:paraId="37ACD64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0,009</w:t>
            </w:r>
          </w:p>
        </w:tc>
        <w:tc>
          <w:tcPr>
            <w:tcW w:w="947" w:type="dxa"/>
            <w:tcBorders>
              <w:top w:val="single" w:sz="4" w:space="0" w:color="auto"/>
              <w:left w:val="single" w:sz="4" w:space="0" w:color="auto"/>
              <w:bottom w:val="single" w:sz="4" w:space="0" w:color="auto"/>
              <w:right w:val="single" w:sz="4" w:space="0" w:color="auto"/>
            </w:tcBorders>
            <w:noWrap/>
            <w:vAlign w:val="center"/>
          </w:tcPr>
          <w:p w14:paraId="7CA4453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0,007</w:t>
            </w:r>
          </w:p>
        </w:tc>
        <w:tc>
          <w:tcPr>
            <w:tcW w:w="947" w:type="dxa"/>
            <w:tcBorders>
              <w:top w:val="single" w:sz="4" w:space="0" w:color="auto"/>
              <w:left w:val="single" w:sz="4" w:space="0" w:color="auto"/>
              <w:bottom w:val="single" w:sz="4" w:space="0" w:color="auto"/>
              <w:right w:val="single" w:sz="4" w:space="0" w:color="auto"/>
            </w:tcBorders>
            <w:noWrap/>
            <w:vAlign w:val="center"/>
          </w:tcPr>
          <w:p w14:paraId="44FF50E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0,005</w:t>
            </w:r>
          </w:p>
        </w:tc>
        <w:tc>
          <w:tcPr>
            <w:tcW w:w="947" w:type="dxa"/>
            <w:tcBorders>
              <w:top w:val="single" w:sz="4" w:space="0" w:color="auto"/>
              <w:left w:val="single" w:sz="4" w:space="0" w:color="auto"/>
              <w:bottom w:val="single" w:sz="4" w:space="0" w:color="auto"/>
              <w:right w:val="single" w:sz="4" w:space="0" w:color="auto"/>
            </w:tcBorders>
            <w:noWrap/>
            <w:vAlign w:val="center"/>
          </w:tcPr>
          <w:p w14:paraId="11CE86C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0,004</w:t>
            </w:r>
          </w:p>
        </w:tc>
        <w:tc>
          <w:tcPr>
            <w:tcW w:w="947" w:type="dxa"/>
            <w:tcBorders>
              <w:top w:val="single" w:sz="4" w:space="0" w:color="auto"/>
              <w:left w:val="single" w:sz="4" w:space="0" w:color="auto"/>
              <w:bottom w:val="single" w:sz="4" w:space="0" w:color="auto"/>
              <w:right w:val="single" w:sz="4" w:space="0" w:color="auto"/>
            </w:tcBorders>
            <w:vAlign w:val="center"/>
          </w:tcPr>
          <w:p w14:paraId="3B146AB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0,003</w:t>
            </w:r>
          </w:p>
        </w:tc>
      </w:tr>
      <w:tr w:rsidR="005370ED" w:rsidRPr="007756C6" w14:paraId="044D4D36"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1DB5DAE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4</w:t>
            </w:r>
          </w:p>
        </w:tc>
        <w:tc>
          <w:tcPr>
            <w:tcW w:w="3353" w:type="dxa"/>
            <w:tcBorders>
              <w:top w:val="single" w:sz="4" w:space="0" w:color="auto"/>
              <w:left w:val="single" w:sz="4" w:space="0" w:color="auto"/>
              <w:bottom w:val="single" w:sz="4" w:space="0" w:color="auto"/>
              <w:right w:val="single" w:sz="4" w:space="0" w:color="auto"/>
            </w:tcBorders>
            <w:vAlign w:val="center"/>
          </w:tcPr>
          <w:p w14:paraId="649B966C" w14:textId="77777777" w:rsidR="00EA218D" w:rsidRPr="007756C6" w:rsidRDefault="00EA218D" w:rsidP="006137E6">
            <w:pPr>
              <w:spacing w:before="120" w:after="120"/>
              <w:jc w:val="both"/>
              <w:rPr>
                <w:rFonts w:ascii="Times New Roman" w:hAnsi="Times New Roman"/>
              </w:rPr>
            </w:pPr>
            <w:r w:rsidRPr="007756C6">
              <w:rPr>
                <w:rFonts w:ascii="Times New Roman" w:hAnsi="Times New Roman"/>
              </w:rPr>
              <w:t>Công trình nông nghiệp và phát triển nông thôn</w:t>
            </w:r>
          </w:p>
        </w:tc>
        <w:tc>
          <w:tcPr>
            <w:tcW w:w="946" w:type="dxa"/>
            <w:tcBorders>
              <w:top w:val="single" w:sz="4" w:space="0" w:color="auto"/>
              <w:left w:val="single" w:sz="4" w:space="0" w:color="auto"/>
              <w:bottom w:val="single" w:sz="4" w:space="0" w:color="auto"/>
              <w:right w:val="single" w:sz="4" w:space="0" w:color="auto"/>
            </w:tcBorders>
            <w:vAlign w:val="center"/>
          </w:tcPr>
          <w:p w14:paraId="3FE6AA8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0,064</w:t>
            </w:r>
          </w:p>
        </w:tc>
        <w:tc>
          <w:tcPr>
            <w:tcW w:w="947" w:type="dxa"/>
            <w:tcBorders>
              <w:top w:val="single" w:sz="4" w:space="0" w:color="auto"/>
              <w:left w:val="single" w:sz="4" w:space="0" w:color="auto"/>
              <w:bottom w:val="single" w:sz="4" w:space="0" w:color="auto"/>
              <w:right w:val="single" w:sz="4" w:space="0" w:color="auto"/>
            </w:tcBorders>
            <w:vAlign w:val="center"/>
          </w:tcPr>
          <w:p w14:paraId="0F28586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0,058</w:t>
            </w:r>
          </w:p>
        </w:tc>
        <w:tc>
          <w:tcPr>
            <w:tcW w:w="947" w:type="dxa"/>
            <w:tcBorders>
              <w:top w:val="single" w:sz="4" w:space="0" w:color="auto"/>
              <w:left w:val="single" w:sz="4" w:space="0" w:color="auto"/>
              <w:bottom w:val="single" w:sz="4" w:space="0" w:color="auto"/>
              <w:right w:val="single" w:sz="4" w:space="0" w:color="auto"/>
            </w:tcBorders>
            <w:noWrap/>
            <w:vAlign w:val="center"/>
          </w:tcPr>
          <w:p w14:paraId="19D4481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0,047</w:t>
            </w:r>
          </w:p>
        </w:tc>
        <w:tc>
          <w:tcPr>
            <w:tcW w:w="947" w:type="dxa"/>
            <w:tcBorders>
              <w:top w:val="single" w:sz="4" w:space="0" w:color="auto"/>
              <w:left w:val="single" w:sz="4" w:space="0" w:color="auto"/>
              <w:bottom w:val="single" w:sz="4" w:space="0" w:color="auto"/>
              <w:right w:val="single" w:sz="4" w:space="0" w:color="auto"/>
            </w:tcBorders>
            <w:noWrap/>
            <w:vAlign w:val="center"/>
          </w:tcPr>
          <w:p w14:paraId="7FDDE6E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0,033</w:t>
            </w:r>
          </w:p>
        </w:tc>
        <w:tc>
          <w:tcPr>
            <w:tcW w:w="947" w:type="dxa"/>
            <w:tcBorders>
              <w:top w:val="single" w:sz="4" w:space="0" w:color="auto"/>
              <w:left w:val="single" w:sz="4" w:space="0" w:color="auto"/>
              <w:bottom w:val="single" w:sz="4" w:space="0" w:color="auto"/>
              <w:right w:val="single" w:sz="4" w:space="0" w:color="auto"/>
            </w:tcBorders>
            <w:noWrap/>
            <w:vAlign w:val="center"/>
          </w:tcPr>
          <w:p w14:paraId="7EEF27B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0,024</w:t>
            </w:r>
          </w:p>
        </w:tc>
        <w:tc>
          <w:tcPr>
            <w:tcW w:w="947" w:type="dxa"/>
            <w:tcBorders>
              <w:top w:val="single" w:sz="4" w:space="0" w:color="auto"/>
              <w:left w:val="single" w:sz="4" w:space="0" w:color="auto"/>
              <w:bottom w:val="single" w:sz="4" w:space="0" w:color="auto"/>
              <w:right w:val="single" w:sz="4" w:space="0" w:color="auto"/>
            </w:tcBorders>
            <w:noWrap/>
            <w:vAlign w:val="center"/>
          </w:tcPr>
          <w:p w14:paraId="37D4945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0,015</w:t>
            </w:r>
          </w:p>
        </w:tc>
        <w:tc>
          <w:tcPr>
            <w:tcW w:w="947" w:type="dxa"/>
            <w:tcBorders>
              <w:top w:val="single" w:sz="4" w:space="0" w:color="auto"/>
              <w:left w:val="single" w:sz="4" w:space="0" w:color="auto"/>
              <w:bottom w:val="single" w:sz="4" w:space="0" w:color="auto"/>
              <w:right w:val="single" w:sz="4" w:space="0" w:color="auto"/>
            </w:tcBorders>
            <w:noWrap/>
            <w:vAlign w:val="center"/>
          </w:tcPr>
          <w:p w14:paraId="714BB23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0,013</w:t>
            </w:r>
          </w:p>
        </w:tc>
        <w:tc>
          <w:tcPr>
            <w:tcW w:w="947" w:type="dxa"/>
            <w:tcBorders>
              <w:top w:val="single" w:sz="4" w:space="0" w:color="auto"/>
              <w:left w:val="single" w:sz="4" w:space="0" w:color="auto"/>
              <w:bottom w:val="single" w:sz="4" w:space="0" w:color="auto"/>
              <w:right w:val="single" w:sz="4" w:space="0" w:color="auto"/>
            </w:tcBorders>
            <w:noWrap/>
            <w:vAlign w:val="center"/>
          </w:tcPr>
          <w:p w14:paraId="00017F7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0,011</w:t>
            </w:r>
          </w:p>
        </w:tc>
        <w:tc>
          <w:tcPr>
            <w:tcW w:w="947" w:type="dxa"/>
            <w:tcBorders>
              <w:top w:val="single" w:sz="4" w:space="0" w:color="auto"/>
              <w:left w:val="single" w:sz="4" w:space="0" w:color="auto"/>
              <w:bottom w:val="single" w:sz="4" w:space="0" w:color="auto"/>
              <w:right w:val="single" w:sz="4" w:space="0" w:color="auto"/>
            </w:tcBorders>
            <w:noWrap/>
            <w:vAlign w:val="center"/>
          </w:tcPr>
          <w:p w14:paraId="5483BFC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0,009</w:t>
            </w:r>
          </w:p>
        </w:tc>
        <w:tc>
          <w:tcPr>
            <w:tcW w:w="947" w:type="dxa"/>
            <w:tcBorders>
              <w:top w:val="single" w:sz="4" w:space="0" w:color="auto"/>
              <w:left w:val="single" w:sz="4" w:space="0" w:color="auto"/>
              <w:bottom w:val="single" w:sz="4" w:space="0" w:color="auto"/>
              <w:right w:val="single" w:sz="4" w:space="0" w:color="auto"/>
            </w:tcBorders>
            <w:noWrap/>
            <w:vAlign w:val="center"/>
          </w:tcPr>
          <w:p w14:paraId="5D616DC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0,006</w:t>
            </w:r>
          </w:p>
        </w:tc>
        <w:tc>
          <w:tcPr>
            <w:tcW w:w="947" w:type="dxa"/>
            <w:tcBorders>
              <w:top w:val="single" w:sz="4" w:space="0" w:color="auto"/>
              <w:left w:val="single" w:sz="4" w:space="0" w:color="auto"/>
              <w:bottom w:val="single" w:sz="4" w:space="0" w:color="auto"/>
              <w:right w:val="single" w:sz="4" w:space="0" w:color="auto"/>
            </w:tcBorders>
            <w:noWrap/>
            <w:vAlign w:val="center"/>
          </w:tcPr>
          <w:p w14:paraId="7DBCE78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0,005</w:t>
            </w:r>
          </w:p>
        </w:tc>
        <w:tc>
          <w:tcPr>
            <w:tcW w:w="947" w:type="dxa"/>
            <w:tcBorders>
              <w:top w:val="single" w:sz="4" w:space="0" w:color="auto"/>
              <w:left w:val="single" w:sz="4" w:space="0" w:color="auto"/>
              <w:bottom w:val="single" w:sz="4" w:space="0" w:color="auto"/>
              <w:right w:val="single" w:sz="4" w:space="0" w:color="auto"/>
            </w:tcBorders>
            <w:vAlign w:val="center"/>
          </w:tcPr>
          <w:p w14:paraId="530BBC8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0,004</w:t>
            </w:r>
          </w:p>
        </w:tc>
      </w:tr>
      <w:tr w:rsidR="005370ED" w:rsidRPr="007756C6" w14:paraId="05E38E1C"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2497B7E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5</w:t>
            </w:r>
          </w:p>
        </w:tc>
        <w:tc>
          <w:tcPr>
            <w:tcW w:w="3353" w:type="dxa"/>
            <w:tcBorders>
              <w:top w:val="single" w:sz="4" w:space="0" w:color="auto"/>
              <w:left w:val="single" w:sz="4" w:space="0" w:color="auto"/>
              <w:bottom w:val="single" w:sz="4" w:space="0" w:color="auto"/>
              <w:right w:val="single" w:sz="4" w:space="0" w:color="auto"/>
            </w:tcBorders>
            <w:vAlign w:val="center"/>
          </w:tcPr>
          <w:p w14:paraId="6B761378" w14:textId="77777777" w:rsidR="00EA218D" w:rsidRPr="007756C6" w:rsidRDefault="00EA218D" w:rsidP="006137E6">
            <w:pPr>
              <w:spacing w:before="120" w:after="120"/>
              <w:jc w:val="both"/>
              <w:rPr>
                <w:rFonts w:ascii="Times New Roman" w:hAnsi="Times New Roman"/>
              </w:rPr>
            </w:pPr>
            <w:r w:rsidRPr="007756C6">
              <w:rPr>
                <w:rFonts w:ascii="Times New Roman" w:hAnsi="Times New Roman"/>
              </w:rPr>
              <w:t>Công trình hạ tầng kỹ thuật</w:t>
            </w:r>
          </w:p>
        </w:tc>
        <w:tc>
          <w:tcPr>
            <w:tcW w:w="946" w:type="dxa"/>
            <w:tcBorders>
              <w:top w:val="single" w:sz="4" w:space="0" w:color="auto"/>
              <w:left w:val="single" w:sz="4" w:space="0" w:color="auto"/>
              <w:bottom w:val="single" w:sz="4" w:space="0" w:color="auto"/>
              <w:right w:val="single" w:sz="4" w:space="0" w:color="auto"/>
            </w:tcBorders>
            <w:vAlign w:val="center"/>
          </w:tcPr>
          <w:p w14:paraId="2BD5CF8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0,056</w:t>
            </w:r>
          </w:p>
        </w:tc>
        <w:tc>
          <w:tcPr>
            <w:tcW w:w="947" w:type="dxa"/>
            <w:tcBorders>
              <w:top w:val="single" w:sz="4" w:space="0" w:color="auto"/>
              <w:left w:val="single" w:sz="4" w:space="0" w:color="auto"/>
              <w:bottom w:val="single" w:sz="4" w:space="0" w:color="auto"/>
              <w:right w:val="single" w:sz="4" w:space="0" w:color="auto"/>
            </w:tcBorders>
            <w:vAlign w:val="center"/>
          </w:tcPr>
          <w:p w14:paraId="4487BF2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0,051</w:t>
            </w:r>
          </w:p>
        </w:tc>
        <w:tc>
          <w:tcPr>
            <w:tcW w:w="947" w:type="dxa"/>
            <w:tcBorders>
              <w:top w:val="single" w:sz="4" w:space="0" w:color="auto"/>
              <w:left w:val="single" w:sz="4" w:space="0" w:color="auto"/>
              <w:bottom w:val="single" w:sz="4" w:space="0" w:color="auto"/>
              <w:right w:val="single" w:sz="4" w:space="0" w:color="auto"/>
            </w:tcBorders>
            <w:noWrap/>
            <w:vAlign w:val="center"/>
          </w:tcPr>
          <w:p w14:paraId="26BDACE3"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0,041</w:t>
            </w:r>
          </w:p>
        </w:tc>
        <w:tc>
          <w:tcPr>
            <w:tcW w:w="947" w:type="dxa"/>
            <w:tcBorders>
              <w:top w:val="single" w:sz="4" w:space="0" w:color="auto"/>
              <w:left w:val="single" w:sz="4" w:space="0" w:color="auto"/>
              <w:bottom w:val="single" w:sz="4" w:space="0" w:color="auto"/>
              <w:right w:val="single" w:sz="4" w:space="0" w:color="auto"/>
            </w:tcBorders>
            <w:noWrap/>
            <w:vAlign w:val="center"/>
          </w:tcPr>
          <w:p w14:paraId="559E594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0,032</w:t>
            </w:r>
          </w:p>
        </w:tc>
        <w:tc>
          <w:tcPr>
            <w:tcW w:w="947" w:type="dxa"/>
            <w:tcBorders>
              <w:top w:val="single" w:sz="4" w:space="0" w:color="auto"/>
              <w:left w:val="single" w:sz="4" w:space="0" w:color="auto"/>
              <w:bottom w:val="single" w:sz="4" w:space="0" w:color="auto"/>
              <w:right w:val="single" w:sz="4" w:space="0" w:color="auto"/>
            </w:tcBorders>
            <w:noWrap/>
            <w:vAlign w:val="center"/>
          </w:tcPr>
          <w:p w14:paraId="36D2F5D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0,021</w:t>
            </w:r>
          </w:p>
        </w:tc>
        <w:tc>
          <w:tcPr>
            <w:tcW w:w="947" w:type="dxa"/>
            <w:tcBorders>
              <w:top w:val="single" w:sz="4" w:space="0" w:color="auto"/>
              <w:left w:val="single" w:sz="4" w:space="0" w:color="auto"/>
              <w:bottom w:val="single" w:sz="4" w:space="0" w:color="auto"/>
              <w:right w:val="single" w:sz="4" w:space="0" w:color="auto"/>
            </w:tcBorders>
            <w:noWrap/>
            <w:vAlign w:val="center"/>
          </w:tcPr>
          <w:p w14:paraId="562D3FA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0,013</w:t>
            </w:r>
          </w:p>
        </w:tc>
        <w:tc>
          <w:tcPr>
            <w:tcW w:w="947" w:type="dxa"/>
            <w:tcBorders>
              <w:top w:val="single" w:sz="4" w:space="0" w:color="auto"/>
              <w:left w:val="single" w:sz="4" w:space="0" w:color="auto"/>
              <w:bottom w:val="single" w:sz="4" w:space="0" w:color="auto"/>
              <w:right w:val="single" w:sz="4" w:space="0" w:color="auto"/>
            </w:tcBorders>
            <w:noWrap/>
            <w:vAlign w:val="center"/>
          </w:tcPr>
          <w:p w14:paraId="20EF8C4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0,012</w:t>
            </w:r>
          </w:p>
        </w:tc>
        <w:tc>
          <w:tcPr>
            <w:tcW w:w="947" w:type="dxa"/>
            <w:tcBorders>
              <w:top w:val="single" w:sz="4" w:space="0" w:color="auto"/>
              <w:left w:val="single" w:sz="4" w:space="0" w:color="auto"/>
              <w:bottom w:val="single" w:sz="4" w:space="0" w:color="auto"/>
              <w:right w:val="single" w:sz="4" w:space="0" w:color="auto"/>
            </w:tcBorders>
            <w:noWrap/>
            <w:vAlign w:val="center"/>
          </w:tcPr>
          <w:p w14:paraId="20E5A33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0,010</w:t>
            </w:r>
          </w:p>
        </w:tc>
        <w:tc>
          <w:tcPr>
            <w:tcW w:w="947" w:type="dxa"/>
            <w:tcBorders>
              <w:top w:val="single" w:sz="4" w:space="0" w:color="auto"/>
              <w:left w:val="single" w:sz="4" w:space="0" w:color="auto"/>
              <w:bottom w:val="single" w:sz="4" w:space="0" w:color="auto"/>
              <w:right w:val="single" w:sz="4" w:space="0" w:color="auto"/>
            </w:tcBorders>
            <w:noWrap/>
            <w:vAlign w:val="center"/>
          </w:tcPr>
          <w:p w14:paraId="24B32E8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0,008</w:t>
            </w:r>
          </w:p>
        </w:tc>
        <w:tc>
          <w:tcPr>
            <w:tcW w:w="947" w:type="dxa"/>
            <w:tcBorders>
              <w:top w:val="single" w:sz="4" w:space="0" w:color="auto"/>
              <w:left w:val="single" w:sz="4" w:space="0" w:color="auto"/>
              <w:bottom w:val="single" w:sz="4" w:space="0" w:color="auto"/>
              <w:right w:val="single" w:sz="4" w:space="0" w:color="auto"/>
            </w:tcBorders>
            <w:noWrap/>
            <w:vAlign w:val="center"/>
          </w:tcPr>
          <w:p w14:paraId="090CB7B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0,005</w:t>
            </w:r>
          </w:p>
        </w:tc>
        <w:tc>
          <w:tcPr>
            <w:tcW w:w="947" w:type="dxa"/>
            <w:tcBorders>
              <w:top w:val="single" w:sz="4" w:space="0" w:color="auto"/>
              <w:left w:val="single" w:sz="4" w:space="0" w:color="auto"/>
              <w:bottom w:val="single" w:sz="4" w:space="0" w:color="auto"/>
              <w:right w:val="single" w:sz="4" w:space="0" w:color="auto"/>
            </w:tcBorders>
            <w:noWrap/>
            <w:vAlign w:val="center"/>
          </w:tcPr>
          <w:p w14:paraId="47F032E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0,004</w:t>
            </w:r>
          </w:p>
        </w:tc>
        <w:tc>
          <w:tcPr>
            <w:tcW w:w="947" w:type="dxa"/>
            <w:tcBorders>
              <w:top w:val="single" w:sz="4" w:space="0" w:color="auto"/>
              <w:left w:val="single" w:sz="4" w:space="0" w:color="auto"/>
              <w:bottom w:val="single" w:sz="4" w:space="0" w:color="auto"/>
              <w:right w:val="single" w:sz="4" w:space="0" w:color="auto"/>
            </w:tcBorders>
            <w:vAlign w:val="center"/>
          </w:tcPr>
          <w:p w14:paraId="64DCCE4F"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0,003</w:t>
            </w:r>
          </w:p>
        </w:tc>
      </w:tr>
    </w:tbl>
    <w:p w14:paraId="05CF80BF" w14:textId="77777777" w:rsidR="00EA218D" w:rsidRPr="007756C6" w:rsidRDefault="00EA218D" w:rsidP="00EA218D">
      <w:pPr>
        <w:spacing w:line="288" w:lineRule="auto"/>
        <w:ind w:firstLine="284"/>
        <w:jc w:val="both"/>
        <w:rPr>
          <w:rFonts w:ascii="Times New Roman" w:hAnsi="Times New Roman"/>
          <w:b/>
          <w:bCs/>
          <w:sz w:val="6"/>
          <w:szCs w:val="6"/>
          <w:lang w:val="it-IT"/>
        </w:rPr>
      </w:pPr>
      <w:r w:rsidRPr="007756C6">
        <w:rPr>
          <w:rFonts w:ascii="Times New Roman" w:hAnsi="Times New Roman"/>
          <w:b/>
          <w:bCs/>
          <w:lang w:val="it-IT"/>
        </w:rPr>
        <w:t xml:space="preserve"> </w:t>
      </w:r>
    </w:p>
    <w:p w14:paraId="048AD830" w14:textId="057C4DFA" w:rsidR="00EA218D" w:rsidRPr="007756C6" w:rsidRDefault="00587189" w:rsidP="00ED223F">
      <w:pPr>
        <w:spacing w:before="120" w:line="340" w:lineRule="exact"/>
        <w:ind w:firstLine="567"/>
        <w:jc w:val="both"/>
        <w:rPr>
          <w:rFonts w:ascii="Times New Roman" w:hAnsi="Times New Roman"/>
          <w:lang w:val="es-ES"/>
        </w:rPr>
      </w:pPr>
      <w:r w:rsidRPr="007756C6">
        <w:rPr>
          <w:rFonts w:ascii="Times New Roman" w:hAnsi="Times New Roman"/>
          <w:b/>
          <w:bCs/>
          <w:i/>
          <w:iCs/>
          <w:lang w:val="es-ES"/>
        </w:rPr>
        <w:t xml:space="preserve">Một số </w:t>
      </w:r>
      <w:r w:rsidR="00EE4377" w:rsidRPr="007756C6">
        <w:rPr>
          <w:rFonts w:ascii="Times New Roman" w:hAnsi="Times New Roman"/>
          <w:b/>
          <w:bCs/>
          <w:i/>
          <w:iCs/>
          <w:lang w:val="es-ES"/>
        </w:rPr>
        <w:t xml:space="preserve">quy định khi áp dụng định mức </w:t>
      </w:r>
      <w:r w:rsidRPr="007756C6">
        <w:rPr>
          <w:rFonts w:ascii="Times New Roman" w:hAnsi="Times New Roman"/>
          <w:b/>
          <w:bCs/>
          <w:i/>
          <w:iCs/>
          <w:lang w:val="es-ES"/>
        </w:rPr>
        <w:t>chi phí thẩm tra báo cáo nghiên cứu tiền khả thi</w:t>
      </w:r>
      <w:r w:rsidR="00EA218D" w:rsidRPr="007756C6">
        <w:rPr>
          <w:rFonts w:ascii="Times New Roman" w:hAnsi="Times New Roman"/>
          <w:b/>
          <w:bCs/>
          <w:i/>
          <w:iCs/>
          <w:lang w:val="es-ES"/>
        </w:rPr>
        <w:t>:</w:t>
      </w:r>
      <w:r w:rsidR="00EA218D" w:rsidRPr="007756C6">
        <w:rPr>
          <w:rFonts w:ascii="Times New Roman" w:hAnsi="Times New Roman"/>
          <w:lang w:val="es-ES"/>
        </w:rPr>
        <w:t xml:space="preserve"> Chi phí thẩm tra báo cáo nghiên cứu tiền khả thi xác định theo định mức</w:t>
      </w:r>
      <w:r w:rsidR="00F479ED" w:rsidRPr="007756C6">
        <w:rPr>
          <w:rFonts w:ascii="Times New Roman" w:hAnsi="Times New Roman"/>
          <w:lang w:val="es-ES"/>
        </w:rPr>
        <w:t xml:space="preserve"> ban hành</w:t>
      </w:r>
      <w:r w:rsidR="00EA218D" w:rsidRPr="007756C6">
        <w:rPr>
          <w:rFonts w:ascii="Times New Roman" w:hAnsi="Times New Roman"/>
          <w:lang w:val="es-ES"/>
        </w:rPr>
        <w:t xml:space="preserve"> tại bảng 2.14 </w:t>
      </w:r>
      <w:r w:rsidR="00747655" w:rsidRPr="007756C6">
        <w:rPr>
          <w:rFonts w:ascii="Times New Roman" w:hAnsi="Times New Roman"/>
          <w:lang w:val="es-ES"/>
        </w:rPr>
        <w:t xml:space="preserve">kèm theo Thông tư này </w:t>
      </w:r>
      <w:r w:rsidR="00EA218D" w:rsidRPr="007756C6">
        <w:rPr>
          <w:rFonts w:ascii="Times New Roman" w:hAnsi="Times New Roman"/>
          <w:lang w:val="es-ES"/>
        </w:rPr>
        <w:t>phân chia như sau:</w:t>
      </w:r>
    </w:p>
    <w:p w14:paraId="5D9450C6" w14:textId="77777777" w:rsidR="00EA218D" w:rsidRPr="007756C6" w:rsidRDefault="00587189" w:rsidP="00ED223F">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EA218D" w:rsidRPr="007756C6">
        <w:rPr>
          <w:rFonts w:ascii="Times New Roman" w:hAnsi="Times New Roman"/>
          <w:lang w:val="es-ES"/>
        </w:rPr>
        <w:t xml:space="preserve"> Thẩm tra thiết kế sơ bộ: 35%</w:t>
      </w:r>
      <w:r w:rsidR="00A51311" w:rsidRPr="007756C6">
        <w:rPr>
          <w:rFonts w:ascii="Times New Roman" w:hAnsi="Times New Roman"/>
          <w:lang w:val="es-ES"/>
        </w:rPr>
        <w:t>;</w:t>
      </w:r>
    </w:p>
    <w:p w14:paraId="1DEBA3A2" w14:textId="77777777" w:rsidR="00EA218D" w:rsidRPr="007756C6" w:rsidRDefault="00587189" w:rsidP="00ED223F">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EA218D" w:rsidRPr="007756C6">
        <w:rPr>
          <w:rFonts w:ascii="Times New Roman" w:hAnsi="Times New Roman"/>
          <w:lang w:val="es-ES"/>
        </w:rPr>
        <w:t xml:space="preserve"> Thẩm tra sơ bộ tổng mức đầu tư: 35%</w:t>
      </w:r>
      <w:r w:rsidR="00A51311" w:rsidRPr="007756C6">
        <w:rPr>
          <w:rFonts w:ascii="Times New Roman" w:hAnsi="Times New Roman"/>
          <w:lang w:val="es-ES"/>
        </w:rPr>
        <w:t>;</w:t>
      </w:r>
    </w:p>
    <w:p w14:paraId="73F1404F" w14:textId="77777777" w:rsidR="00EA218D" w:rsidRPr="007756C6" w:rsidRDefault="00587189" w:rsidP="00ED223F">
      <w:pPr>
        <w:spacing w:before="120" w:line="340" w:lineRule="exact"/>
        <w:ind w:firstLine="567"/>
        <w:jc w:val="both"/>
        <w:rPr>
          <w:rFonts w:ascii="Times New Roman" w:hAnsi="Times New Roman"/>
          <w:lang w:val="es-ES"/>
        </w:rPr>
      </w:pPr>
      <w:r w:rsidRPr="007756C6">
        <w:rPr>
          <w:rFonts w:ascii="Times New Roman" w:hAnsi="Times New Roman"/>
          <w:lang w:val="es-ES"/>
        </w:rPr>
        <w:t>-</w:t>
      </w:r>
      <w:r w:rsidR="00EA218D" w:rsidRPr="007756C6">
        <w:rPr>
          <w:rFonts w:ascii="Times New Roman" w:hAnsi="Times New Roman"/>
          <w:lang w:val="es-ES"/>
        </w:rPr>
        <w:t xml:space="preserve"> Thẩm tra các nội dung còn lại của dự án: 30%</w:t>
      </w:r>
      <w:r w:rsidR="00A51311" w:rsidRPr="007756C6">
        <w:rPr>
          <w:rFonts w:ascii="Times New Roman" w:hAnsi="Times New Roman"/>
          <w:lang w:val="es-ES"/>
        </w:rPr>
        <w:t>.</w:t>
      </w:r>
    </w:p>
    <w:p w14:paraId="093D1B53" w14:textId="777BF0E9" w:rsidR="00EA218D" w:rsidRPr="007756C6" w:rsidRDefault="00EA218D" w:rsidP="00ED223F">
      <w:pPr>
        <w:ind w:firstLine="567"/>
        <w:rPr>
          <w:rFonts w:ascii="Times New Roman" w:hAnsi="Times New Roman"/>
          <w:b/>
          <w:bCs/>
          <w:lang w:val="es-ES"/>
        </w:rPr>
      </w:pPr>
      <w:r w:rsidRPr="007756C6">
        <w:rPr>
          <w:rFonts w:ascii="Times New Roman" w:hAnsi="Times New Roman"/>
          <w:b/>
          <w:bCs/>
          <w:lang w:val="es-ES"/>
        </w:rPr>
        <w:br w:type="page"/>
      </w:r>
      <w:r w:rsidRPr="007756C6">
        <w:rPr>
          <w:rFonts w:ascii="Times New Roman" w:hAnsi="Times New Roman"/>
          <w:b/>
          <w:bCs/>
          <w:lang w:val="es-ES"/>
        </w:rPr>
        <w:lastRenderedPageBreak/>
        <w:t>Bảng 2.15: Định mức chi phí thẩm tra b</w:t>
      </w:r>
      <w:r w:rsidRPr="007756C6">
        <w:rPr>
          <w:rFonts w:ascii="Times New Roman" w:hAnsi="Times New Roman"/>
          <w:b/>
          <w:bCs/>
          <w:lang w:val="it-IT"/>
        </w:rPr>
        <w:t xml:space="preserve">áo cáo nghiên cứu khả thi </w:t>
      </w:r>
    </w:p>
    <w:p w14:paraId="084E061D" w14:textId="77777777" w:rsidR="00EA218D" w:rsidRPr="007756C6" w:rsidRDefault="00EA218D" w:rsidP="00EA218D">
      <w:pPr>
        <w:ind w:left="10800" w:firstLine="720"/>
        <w:jc w:val="center"/>
        <w:rPr>
          <w:rFonts w:ascii="Times New Roman" w:hAnsi="Times New Roman"/>
          <w:b/>
          <w:bCs/>
          <w:sz w:val="6"/>
          <w:szCs w:val="6"/>
          <w:lang w:val="es-ES"/>
        </w:rPr>
      </w:pPr>
    </w:p>
    <w:p w14:paraId="344D3A89" w14:textId="77777777" w:rsidR="00EA218D" w:rsidRPr="007756C6" w:rsidRDefault="00EA218D" w:rsidP="00EA218D">
      <w:pPr>
        <w:spacing w:after="120"/>
        <w:ind w:left="10801" w:firstLine="720"/>
        <w:jc w:val="right"/>
        <w:rPr>
          <w:rFonts w:ascii="Times New Roman" w:hAnsi="Times New Roman"/>
          <w:i/>
          <w:iCs/>
          <w:lang w:val="es-ES"/>
        </w:rPr>
      </w:pPr>
      <w:r w:rsidRPr="007756C6">
        <w:rPr>
          <w:rFonts w:ascii="Times New Roman" w:hAnsi="Times New Roman"/>
          <w:i/>
          <w:iCs/>
          <w:lang w:val="es-ES"/>
        </w:rPr>
        <w:t>Đơn vị tính: tỷ lệ %</w:t>
      </w:r>
    </w:p>
    <w:tbl>
      <w:tblPr>
        <w:tblW w:w="15392" w:type="dxa"/>
        <w:jc w:val="center"/>
        <w:tblLayout w:type="fixed"/>
        <w:tblLook w:val="0000" w:firstRow="0" w:lastRow="0" w:firstColumn="0" w:lastColumn="0" w:noHBand="0" w:noVBand="0"/>
      </w:tblPr>
      <w:tblGrid>
        <w:gridCol w:w="671"/>
        <w:gridCol w:w="3358"/>
        <w:gridCol w:w="946"/>
        <w:gridCol w:w="947"/>
        <w:gridCol w:w="947"/>
        <w:gridCol w:w="947"/>
        <w:gridCol w:w="947"/>
        <w:gridCol w:w="947"/>
        <w:gridCol w:w="947"/>
        <w:gridCol w:w="947"/>
        <w:gridCol w:w="947"/>
        <w:gridCol w:w="947"/>
        <w:gridCol w:w="947"/>
        <w:gridCol w:w="947"/>
      </w:tblGrid>
      <w:tr w:rsidR="005370ED" w:rsidRPr="007756C6" w14:paraId="2B4AB221" w14:textId="77777777" w:rsidTr="006137E6">
        <w:trPr>
          <w:cantSplit/>
          <w:trHeight w:val="522"/>
          <w:jc w:val="center"/>
        </w:trPr>
        <w:tc>
          <w:tcPr>
            <w:tcW w:w="671" w:type="dxa"/>
            <w:vMerge w:val="restart"/>
            <w:tcBorders>
              <w:top w:val="single" w:sz="4" w:space="0" w:color="auto"/>
              <w:left w:val="single" w:sz="4" w:space="0" w:color="auto"/>
              <w:right w:val="single" w:sz="4" w:space="0" w:color="auto"/>
            </w:tcBorders>
          </w:tcPr>
          <w:p w14:paraId="11CB75DC" w14:textId="77777777" w:rsidR="00EA218D" w:rsidRPr="007756C6" w:rsidRDefault="00EA218D" w:rsidP="006137E6">
            <w:pPr>
              <w:jc w:val="center"/>
              <w:rPr>
                <w:rFonts w:ascii="Times New Roman" w:hAnsi="Times New Roman"/>
                <w:b/>
                <w:bCs/>
                <w:lang w:val="es-ES"/>
              </w:rPr>
            </w:pPr>
          </w:p>
          <w:p w14:paraId="45753577" w14:textId="77777777" w:rsidR="00EA218D" w:rsidRPr="007756C6" w:rsidRDefault="00EA218D" w:rsidP="006137E6">
            <w:pPr>
              <w:jc w:val="center"/>
              <w:rPr>
                <w:rFonts w:ascii="Times New Roman" w:hAnsi="Times New Roman"/>
                <w:b/>
                <w:bCs/>
              </w:rPr>
            </w:pPr>
            <w:r w:rsidRPr="007756C6">
              <w:rPr>
                <w:rFonts w:ascii="Times New Roman" w:hAnsi="Times New Roman"/>
                <w:b/>
                <w:bCs/>
              </w:rPr>
              <w:t>TT</w:t>
            </w:r>
          </w:p>
        </w:tc>
        <w:tc>
          <w:tcPr>
            <w:tcW w:w="3358" w:type="dxa"/>
            <w:vMerge w:val="restart"/>
            <w:tcBorders>
              <w:top w:val="single" w:sz="4" w:space="0" w:color="auto"/>
              <w:left w:val="single" w:sz="4" w:space="0" w:color="auto"/>
              <w:right w:val="single" w:sz="4" w:space="0" w:color="auto"/>
            </w:tcBorders>
            <w:vAlign w:val="center"/>
          </w:tcPr>
          <w:p w14:paraId="3C90E714" w14:textId="77777777" w:rsidR="00EA218D" w:rsidRPr="007756C6" w:rsidRDefault="00EA218D" w:rsidP="006137E6">
            <w:pPr>
              <w:jc w:val="center"/>
              <w:rPr>
                <w:rFonts w:ascii="Times New Roman" w:hAnsi="Times New Roman"/>
                <w:b/>
                <w:bCs/>
                <w:lang w:val="it-IT"/>
              </w:rPr>
            </w:pPr>
            <w:r w:rsidRPr="007756C6">
              <w:rPr>
                <w:rFonts w:ascii="Times New Roman" w:hAnsi="Times New Roman"/>
                <w:b/>
                <w:bCs/>
                <w:lang w:val="it-IT"/>
              </w:rPr>
              <w:t>Loại công trình</w:t>
            </w:r>
          </w:p>
        </w:tc>
        <w:tc>
          <w:tcPr>
            <w:tcW w:w="11363" w:type="dxa"/>
            <w:gridSpan w:val="12"/>
            <w:tcBorders>
              <w:top w:val="single" w:sz="4" w:space="0" w:color="auto"/>
              <w:left w:val="single" w:sz="4" w:space="0" w:color="auto"/>
              <w:bottom w:val="single" w:sz="4" w:space="0" w:color="auto"/>
              <w:right w:val="single" w:sz="4" w:space="0" w:color="000000"/>
            </w:tcBorders>
            <w:vAlign w:val="center"/>
          </w:tcPr>
          <w:p w14:paraId="1DFDC3BB" w14:textId="77777777" w:rsidR="00EA218D" w:rsidRPr="007756C6" w:rsidRDefault="00EA218D" w:rsidP="006137E6">
            <w:pPr>
              <w:jc w:val="center"/>
              <w:rPr>
                <w:rFonts w:ascii="Times New Roman" w:hAnsi="Times New Roman"/>
                <w:b/>
                <w:bCs/>
                <w:lang w:val="it-IT"/>
              </w:rPr>
            </w:pPr>
            <w:r w:rsidRPr="007756C6">
              <w:rPr>
                <w:rFonts w:ascii="Times New Roman" w:hAnsi="Times New Roman"/>
                <w:b/>
                <w:bCs/>
                <w:lang w:val="it-IT"/>
              </w:rPr>
              <w:t>Chi phí xây dựng và thiết bị (chưa có thuế GTGT) (tỷ đồng)</w:t>
            </w:r>
          </w:p>
        </w:tc>
      </w:tr>
      <w:tr w:rsidR="005370ED" w:rsidRPr="007756C6" w14:paraId="4758DB52" w14:textId="77777777" w:rsidTr="006137E6">
        <w:trPr>
          <w:cantSplit/>
          <w:trHeight w:val="543"/>
          <w:jc w:val="center"/>
        </w:trPr>
        <w:tc>
          <w:tcPr>
            <w:tcW w:w="671" w:type="dxa"/>
            <w:vMerge/>
            <w:tcBorders>
              <w:left w:val="single" w:sz="4" w:space="0" w:color="auto"/>
              <w:bottom w:val="single" w:sz="4" w:space="0" w:color="auto"/>
              <w:right w:val="single" w:sz="4" w:space="0" w:color="auto"/>
            </w:tcBorders>
          </w:tcPr>
          <w:p w14:paraId="6BA0639E" w14:textId="77777777" w:rsidR="00EA218D" w:rsidRPr="007756C6" w:rsidRDefault="00EA218D" w:rsidP="006137E6">
            <w:pPr>
              <w:rPr>
                <w:rFonts w:ascii="Times New Roman" w:hAnsi="Times New Roman"/>
                <w:b/>
                <w:bCs/>
                <w:lang w:val="it-IT"/>
              </w:rPr>
            </w:pPr>
          </w:p>
        </w:tc>
        <w:tc>
          <w:tcPr>
            <w:tcW w:w="3358" w:type="dxa"/>
            <w:vMerge/>
            <w:tcBorders>
              <w:left w:val="single" w:sz="4" w:space="0" w:color="auto"/>
              <w:bottom w:val="single" w:sz="4" w:space="0" w:color="auto"/>
              <w:right w:val="single" w:sz="4" w:space="0" w:color="auto"/>
            </w:tcBorders>
            <w:vAlign w:val="center"/>
          </w:tcPr>
          <w:p w14:paraId="031A971E" w14:textId="77777777" w:rsidR="00EA218D" w:rsidRPr="007756C6" w:rsidRDefault="00EA218D" w:rsidP="006137E6">
            <w:pPr>
              <w:rPr>
                <w:rFonts w:ascii="Times New Roman" w:hAnsi="Times New Roman"/>
                <w:b/>
                <w:bCs/>
                <w:lang w:val="it-IT"/>
              </w:rPr>
            </w:pPr>
          </w:p>
        </w:tc>
        <w:tc>
          <w:tcPr>
            <w:tcW w:w="946" w:type="dxa"/>
            <w:tcBorders>
              <w:top w:val="single" w:sz="4" w:space="0" w:color="auto"/>
              <w:left w:val="single" w:sz="4" w:space="0" w:color="auto"/>
              <w:bottom w:val="single" w:sz="4" w:space="0" w:color="auto"/>
              <w:right w:val="single" w:sz="4" w:space="0" w:color="auto"/>
            </w:tcBorders>
            <w:vAlign w:val="center"/>
          </w:tcPr>
          <w:p w14:paraId="2E2410F9"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 15</w:t>
            </w:r>
          </w:p>
        </w:tc>
        <w:tc>
          <w:tcPr>
            <w:tcW w:w="947" w:type="dxa"/>
            <w:tcBorders>
              <w:top w:val="single" w:sz="4" w:space="0" w:color="auto"/>
              <w:left w:val="single" w:sz="4" w:space="0" w:color="auto"/>
              <w:bottom w:val="single" w:sz="4" w:space="0" w:color="auto"/>
              <w:right w:val="single" w:sz="4" w:space="0" w:color="auto"/>
            </w:tcBorders>
            <w:vAlign w:val="center"/>
          </w:tcPr>
          <w:p w14:paraId="38ABE758"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w:t>
            </w:r>
          </w:p>
        </w:tc>
        <w:tc>
          <w:tcPr>
            <w:tcW w:w="947" w:type="dxa"/>
            <w:tcBorders>
              <w:top w:val="single" w:sz="4" w:space="0" w:color="auto"/>
              <w:left w:val="nil"/>
              <w:bottom w:val="single" w:sz="4" w:space="0" w:color="auto"/>
              <w:right w:val="single" w:sz="4" w:space="0" w:color="auto"/>
            </w:tcBorders>
            <w:noWrap/>
            <w:vAlign w:val="center"/>
          </w:tcPr>
          <w:p w14:paraId="35D6DF01"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50</w:t>
            </w:r>
          </w:p>
        </w:tc>
        <w:tc>
          <w:tcPr>
            <w:tcW w:w="947" w:type="dxa"/>
            <w:tcBorders>
              <w:top w:val="single" w:sz="4" w:space="0" w:color="auto"/>
              <w:left w:val="nil"/>
              <w:bottom w:val="single" w:sz="4" w:space="0" w:color="auto"/>
              <w:right w:val="single" w:sz="4" w:space="0" w:color="auto"/>
            </w:tcBorders>
            <w:noWrap/>
            <w:vAlign w:val="center"/>
          </w:tcPr>
          <w:p w14:paraId="0F360082"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100</w:t>
            </w:r>
          </w:p>
        </w:tc>
        <w:tc>
          <w:tcPr>
            <w:tcW w:w="947" w:type="dxa"/>
            <w:tcBorders>
              <w:top w:val="single" w:sz="4" w:space="0" w:color="auto"/>
              <w:left w:val="nil"/>
              <w:bottom w:val="single" w:sz="4" w:space="0" w:color="auto"/>
              <w:right w:val="single" w:sz="4" w:space="0" w:color="auto"/>
            </w:tcBorders>
            <w:noWrap/>
            <w:vAlign w:val="center"/>
          </w:tcPr>
          <w:p w14:paraId="25BE3838"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200</w:t>
            </w:r>
          </w:p>
        </w:tc>
        <w:tc>
          <w:tcPr>
            <w:tcW w:w="947" w:type="dxa"/>
            <w:tcBorders>
              <w:top w:val="single" w:sz="4" w:space="0" w:color="auto"/>
              <w:left w:val="nil"/>
              <w:bottom w:val="single" w:sz="4" w:space="0" w:color="auto"/>
              <w:right w:val="single" w:sz="4" w:space="0" w:color="auto"/>
            </w:tcBorders>
            <w:noWrap/>
            <w:vAlign w:val="center"/>
          </w:tcPr>
          <w:p w14:paraId="0D7F90A4"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500</w:t>
            </w:r>
          </w:p>
        </w:tc>
        <w:tc>
          <w:tcPr>
            <w:tcW w:w="947" w:type="dxa"/>
            <w:tcBorders>
              <w:top w:val="single" w:sz="4" w:space="0" w:color="auto"/>
              <w:left w:val="nil"/>
              <w:bottom w:val="single" w:sz="4" w:space="0" w:color="auto"/>
              <w:right w:val="single" w:sz="4" w:space="0" w:color="auto"/>
            </w:tcBorders>
            <w:noWrap/>
            <w:vAlign w:val="center"/>
          </w:tcPr>
          <w:p w14:paraId="71DCA450"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1.000</w:t>
            </w:r>
          </w:p>
        </w:tc>
        <w:tc>
          <w:tcPr>
            <w:tcW w:w="947" w:type="dxa"/>
            <w:tcBorders>
              <w:top w:val="single" w:sz="4" w:space="0" w:color="auto"/>
              <w:left w:val="nil"/>
              <w:bottom w:val="single" w:sz="4" w:space="0" w:color="auto"/>
              <w:right w:val="single" w:sz="4" w:space="0" w:color="auto"/>
            </w:tcBorders>
            <w:noWrap/>
            <w:vAlign w:val="center"/>
          </w:tcPr>
          <w:p w14:paraId="38988EDE"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2.000</w:t>
            </w:r>
          </w:p>
        </w:tc>
        <w:tc>
          <w:tcPr>
            <w:tcW w:w="947" w:type="dxa"/>
            <w:tcBorders>
              <w:top w:val="single" w:sz="4" w:space="0" w:color="auto"/>
              <w:left w:val="nil"/>
              <w:bottom w:val="single" w:sz="4" w:space="0" w:color="auto"/>
              <w:right w:val="single" w:sz="4" w:space="0" w:color="auto"/>
            </w:tcBorders>
            <w:noWrap/>
            <w:vAlign w:val="center"/>
          </w:tcPr>
          <w:p w14:paraId="4FADB396"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5.000</w:t>
            </w:r>
          </w:p>
        </w:tc>
        <w:tc>
          <w:tcPr>
            <w:tcW w:w="947" w:type="dxa"/>
            <w:tcBorders>
              <w:top w:val="single" w:sz="4" w:space="0" w:color="auto"/>
              <w:left w:val="nil"/>
              <w:bottom w:val="single" w:sz="4" w:space="0" w:color="auto"/>
              <w:right w:val="single" w:sz="4" w:space="0" w:color="auto"/>
            </w:tcBorders>
            <w:noWrap/>
            <w:vAlign w:val="center"/>
          </w:tcPr>
          <w:p w14:paraId="55CF72A2"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10.000</w:t>
            </w:r>
          </w:p>
        </w:tc>
        <w:tc>
          <w:tcPr>
            <w:tcW w:w="947" w:type="dxa"/>
            <w:tcBorders>
              <w:top w:val="single" w:sz="4" w:space="0" w:color="auto"/>
              <w:left w:val="nil"/>
              <w:bottom w:val="single" w:sz="4" w:space="0" w:color="auto"/>
              <w:right w:val="single" w:sz="4" w:space="0" w:color="auto"/>
            </w:tcBorders>
            <w:noWrap/>
            <w:vAlign w:val="center"/>
          </w:tcPr>
          <w:p w14:paraId="126D9555"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20.000</w:t>
            </w:r>
          </w:p>
        </w:tc>
        <w:tc>
          <w:tcPr>
            <w:tcW w:w="947" w:type="dxa"/>
            <w:tcBorders>
              <w:top w:val="single" w:sz="4" w:space="0" w:color="auto"/>
              <w:left w:val="nil"/>
              <w:bottom w:val="single" w:sz="4" w:space="0" w:color="auto"/>
              <w:right w:val="single" w:sz="4" w:space="0" w:color="auto"/>
            </w:tcBorders>
            <w:vAlign w:val="center"/>
          </w:tcPr>
          <w:p w14:paraId="1106A79D" w14:textId="77777777" w:rsidR="00EA218D" w:rsidRPr="007756C6" w:rsidRDefault="00EA218D" w:rsidP="006137E6">
            <w:pPr>
              <w:jc w:val="center"/>
              <w:rPr>
                <w:rFonts w:ascii="Times New Roman" w:hAnsi="Times New Roman"/>
                <w:b/>
                <w:bCs/>
                <w:sz w:val="26"/>
                <w:szCs w:val="26"/>
              </w:rPr>
            </w:pPr>
            <w:r w:rsidRPr="007756C6">
              <w:rPr>
                <w:rFonts w:ascii="Times New Roman" w:hAnsi="Times New Roman"/>
                <w:b/>
                <w:bCs/>
                <w:sz w:val="26"/>
                <w:szCs w:val="26"/>
              </w:rPr>
              <w:t>30.000</w:t>
            </w:r>
          </w:p>
        </w:tc>
      </w:tr>
      <w:tr w:rsidR="005370ED" w:rsidRPr="007756C6" w14:paraId="58141807"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36E2B5D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1</w:t>
            </w:r>
          </w:p>
        </w:tc>
        <w:tc>
          <w:tcPr>
            <w:tcW w:w="3358" w:type="dxa"/>
            <w:tcBorders>
              <w:top w:val="single" w:sz="4" w:space="0" w:color="auto"/>
              <w:left w:val="single" w:sz="4" w:space="0" w:color="auto"/>
              <w:bottom w:val="single" w:sz="4" w:space="0" w:color="auto"/>
              <w:right w:val="single" w:sz="4" w:space="0" w:color="auto"/>
            </w:tcBorders>
            <w:vAlign w:val="center"/>
          </w:tcPr>
          <w:p w14:paraId="3267369A" w14:textId="77777777" w:rsidR="00EA218D" w:rsidRPr="007756C6" w:rsidRDefault="00EA218D" w:rsidP="006137E6">
            <w:pPr>
              <w:spacing w:before="120" w:after="120"/>
              <w:rPr>
                <w:rFonts w:ascii="Times New Roman" w:hAnsi="Times New Roman"/>
              </w:rPr>
            </w:pPr>
            <w:r w:rsidRPr="007756C6">
              <w:rPr>
                <w:rFonts w:ascii="Times New Roman" w:hAnsi="Times New Roman"/>
              </w:rPr>
              <w:t>Công trình dân dụng</w:t>
            </w:r>
          </w:p>
        </w:tc>
        <w:tc>
          <w:tcPr>
            <w:tcW w:w="946" w:type="dxa"/>
            <w:tcBorders>
              <w:top w:val="single" w:sz="4" w:space="0" w:color="auto"/>
              <w:left w:val="single" w:sz="4" w:space="0" w:color="auto"/>
              <w:bottom w:val="single" w:sz="4" w:space="0" w:color="auto"/>
              <w:right w:val="single" w:sz="4" w:space="0" w:color="auto"/>
            </w:tcBorders>
            <w:vAlign w:val="center"/>
          </w:tcPr>
          <w:p w14:paraId="3CA6739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0,204</w:t>
            </w:r>
          </w:p>
        </w:tc>
        <w:tc>
          <w:tcPr>
            <w:tcW w:w="947" w:type="dxa"/>
            <w:tcBorders>
              <w:top w:val="single" w:sz="4" w:space="0" w:color="auto"/>
              <w:left w:val="single" w:sz="4" w:space="0" w:color="auto"/>
              <w:bottom w:val="single" w:sz="4" w:space="0" w:color="auto"/>
              <w:right w:val="single" w:sz="4" w:space="0" w:color="auto"/>
            </w:tcBorders>
            <w:vAlign w:val="center"/>
          </w:tcPr>
          <w:p w14:paraId="58ACF97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0,168</w:t>
            </w:r>
          </w:p>
        </w:tc>
        <w:tc>
          <w:tcPr>
            <w:tcW w:w="947" w:type="dxa"/>
            <w:tcBorders>
              <w:top w:val="single" w:sz="4" w:space="0" w:color="auto"/>
              <w:left w:val="single" w:sz="4" w:space="0" w:color="auto"/>
              <w:bottom w:val="single" w:sz="4" w:space="0" w:color="auto"/>
              <w:right w:val="single" w:sz="4" w:space="0" w:color="auto"/>
            </w:tcBorders>
            <w:noWrap/>
            <w:vAlign w:val="center"/>
          </w:tcPr>
          <w:p w14:paraId="7EEB180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0,138</w:t>
            </w:r>
          </w:p>
        </w:tc>
        <w:tc>
          <w:tcPr>
            <w:tcW w:w="947" w:type="dxa"/>
            <w:tcBorders>
              <w:top w:val="single" w:sz="4" w:space="0" w:color="auto"/>
              <w:left w:val="single" w:sz="4" w:space="0" w:color="auto"/>
              <w:bottom w:val="single" w:sz="4" w:space="0" w:color="auto"/>
              <w:right w:val="single" w:sz="4" w:space="0" w:color="auto"/>
            </w:tcBorders>
            <w:noWrap/>
            <w:vAlign w:val="center"/>
          </w:tcPr>
          <w:p w14:paraId="1C04CD0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0,097</w:t>
            </w:r>
          </w:p>
        </w:tc>
        <w:tc>
          <w:tcPr>
            <w:tcW w:w="947" w:type="dxa"/>
            <w:tcBorders>
              <w:top w:val="single" w:sz="4" w:space="0" w:color="auto"/>
              <w:left w:val="single" w:sz="4" w:space="0" w:color="auto"/>
              <w:bottom w:val="single" w:sz="4" w:space="0" w:color="auto"/>
              <w:right w:val="single" w:sz="4" w:space="0" w:color="auto"/>
            </w:tcBorders>
            <w:noWrap/>
            <w:vAlign w:val="center"/>
          </w:tcPr>
          <w:p w14:paraId="7F3A90A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0,070</w:t>
            </w:r>
          </w:p>
        </w:tc>
        <w:tc>
          <w:tcPr>
            <w:tcW w:w="947" w:type="dxa"/>
            <w:tcBorders>
              <w:top w:val="single" w:sz="4" w:space="0" w:color="auto"/>
              <w:left w:val="single" w:sz="4" w:space="0" w:color="auto"/>
              <w:bottom w:val="single" w:sz="4" w:space="0" w:color="auto"/>
              <w:right w:val="single" w:sz="4" w:space="0" w:color="auto"/>
            </w:tcBorders>
            <w:noWrap/>
            <w:vAlign w:val="center"/>
          </w:tcPr>
          <w:p w14:paraId="04CD6F2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0,046</w:t>
            </w:r>
          </w:p>
        </w:tc>
        <w:tc>
          <w:tcPr>
            <w:tcW w:w="947" w:type="dxa"/>
            <w:tcBorders>
              <w:top w:val="single" w:sz="4" w:space="0" w:color="auto"/>
              <w:left w:val="single" w:sz="4" w:space="0" w:color="auto"/>
              <w:bottom w:val="single" w:sz="4" w:space="0" w:color="auto"/>
              <w:right w:val="single" w:sz="4" w:space="0" w:color="auto"/>
            </w:tcBorders>
            <w:noWrap/>
            <w:vAlign w:val="center"/>
          </w:tcPr>
          <w:p w14:paraId="582EF6E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0,041</w:t>
            </w:r>
          </w:p>
        </w:tc>
        <w:tc>
          <w:tcPr>
            <w:tcW w:w="947" w:type="dxa"/>
            <w:tcBorders>
              <w:top w:val="single" w:sz="4" w:space="0" w:color="auto"/>
              <w:left w:val="single" w:sz="4" w:space="0" w:color="auto"/>
              <w:bottom w:val="single" w:sz="4" w:space="0" w:color="auto"/>
              <w:right w:val="single" w:sz="4" w:space="0" w:color="auto"/>
            </w:tcBorders>
            <w:noWrap/>
            <w:vAlign w:val="center"/>
          </w:tcPr>
          <w:p w14:paraId="1CC1CDF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0,034</w:t>
            </w:r>
          </w:p>
        </w:tc>
        <w:tc>
          <w:tcPr>
            <w:tcW w:w="947" w:type="dxa"/>
            <w:tcBorders>
              <w:top w:val="single" w:sz="4" w:space="0" w:color="auto"/>
              <w:left w:val="single" w:sz="4" w:space="0" w:color="auto"/>
              <w:bottom w:val="single" w:sz="4" w:space="0" w:color="auto"/>
              <w:right w:val="single" w:sz="4" w:space="0" w:color="auto"/>
            </w:tcBorders>
            <w:noWrap/>
            <w:vAlign w:val="center"/>
          </w:tcPr>
          <w:p w14:paraId="52062C8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0,026</w:t>
            </w:r>
          </w:p>
        </w:tc>
        <w:tc>
          <w:tcPr>
            <w:tcW w:w="947" w:type="dxa"/>
            <w:tcBorders>
              <w:top w:val="single" w:sz="4" w:space="0" w:color="auto"/>
              <w:left w:val="single" w:sz="4" w:space="0" w:color="auto"/>
              <w:bottom w:val="single" w:sz="4" w:space="0" w:color="auto"/>
              <w:right w:val="single" w:sz="4" w:space="0" w:color="auto"/>
            </w:tcBorders>
            <w:noWrap/>
            <w:vAlign w:val="center"/>
          </w:tcPr>
          <w:p w14:paraId="51E6332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0,019</w:t>
            </w:r>
          </w:p>
        </w:tc>
        <w:tc>
          <w:tcPr>
            <w:tcW w:w="947" w:type="dxa"/>
            <w:tcBorders>
              <w:top w:val="single" w:sz="4" w:space="0" w:color="auto"/>
              <w:left w:val="single" w:sz="4" w:space="0" w:color="auto"/>
              <w:bottom w:val="single" w:sz="4" w:space="0" w:color="auto"/>
              <w:right w:val="single" w:sz="4" w:space="0" w:color="auto"/>
            </w:tcBorders>
            <w:noWrap/>
            <w:vAlign w:val="center"/>
          </w:tcPr>
          <w:p w14:paraId="0745DE7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0,015</w:t>
            </w:r>
          </w:p>
        </w:tc>
        <w:tc>
          <w:tcPr>
            <w:tcW w:w="947" w:type="dxa"/>
            <w:tcBorders>
              <w:top w:val="single" w:sz="4" w:space="0" w:color="auto"/>
              <w:left w:val="single" w:sz="4" w:space="0" w:color="auto"/>
              <w:bottom w:val="single" w:sz="4" w:space="0" w:color="auto"/>
              <w:right w:val="single" w:sz="4" w:space="0" w:color="auto"/>
            </w:tcBorders>
            <w:vAlign w:val="center"/>
          </w:tcPr>
          <w:p w14:paraId="1E73B5D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0,012</w:t>
            </w:r>
          </w:p>
        </w:tc>
      </w:tr>
      <w:tr w:rsidR="005370ED" w:rsidRPr="007756C6" w14:paraId="67F63421"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15EAA85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2</w:t>
            </w:r>
          </w:p>
        </w:tc>
        <w:tc>
          <w:tcPr>
            <w:tcW w:w="3358" w:type="dxa"/>
            <w:tcBorders>
              <w:top w:val="single" w:sz="4" w:space="0" w:color="auto"/>
              <w:left w:val="single" w:sz="4" w:space="0" w:color="auto"/>
              <w:bottom w:val="single" w:sz="4" w:space="0" w:color="auto"/>
              <w:right w:val="single" w:sz="4" w:space="0" w:color="auto"/>
            </w:tcBorders>
            <w:vAlign w:val="center"/>
          </w:tcPr>
          <w:p w14:paraId="66493612" w14:textId="77777777" w:rsidR="00EA218D" w:rsidRPr="007756C6" w:rsidRDefault="00EA218D" w:rsidP="006137E6">
            <w:pPr>
              <w:spacing w:before="120" w:after="120"/>
              <w:rPr>
                <w:rFonts w:ascii="Times New Roman" w:hAnsi="Times New Roman"/>
              </w:rPr>
            </w:pPr>
            <w:r w:rsidRPr="007756C6">
              <w:rPr>
                <w:rFonts w:ascii="Times New Roman" w:hAnsi="Times New Roman"/>
              </w:rPr>
              <w:t>Công trình công nghiệp</w:t>
            </w:r>
          </w:p>
        </w:tc>
        <w:tc>
          <w:tcPr>
            <w:tcW w:w="946" w:type="dxa"/>
            <w:tcBorders>
              <w:top w:val="single" w:sz="4" w:space="0" w:color="auto"/>
              <w:left w:val="single" w:sz="4" w:space="0" w:color="auto"/>
              <w:bottom w:val="single" w:sz="4" w:space="0" w:color="auto"/>
              <w:right w:val="single" w:sz="4" w:space="0" w:color="auto"/>
            </w:tcBorders>
            <w:vAlign w:val="center"/>
          </w:tcPr>
          <w:p w14:paraId="21AC454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0,281</w:t>
            </w:r>
          </w:p>
        </w:tc>
        <w:tc>
          <w:tcPr>
            <w:tcW w:w="947" w:type="dxa"/>
            <w:tcBorders>
              <w:top w:val="single" w:sz="4" w:space="0" w:color="auto"/>
              <w:left w:val="single" w:sz="4" w:space="0" w:color="auto"/>
              <w:bottom w:val="single" w:sz="4" w:space="0" w:color="auto"/>
              <w:right w:val="single" w:sz="4" w:space="0" w:color="auto"/>
            </w:tcBorders>
            <w:vAlign w:val="center"/>
          </w:tcPr>
          <w:p w14:paraId="68EA8E7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0,238</w:t>
            </w:r>
          </w:p>
        </w:tc>
        <w:tc>
          <w:tcPr>
            <w:tcW w:w="947" w:type="dxa"/>
            <w:tcBorders>
              <w:top w:val="single" w:sz="4" w:space="0" w:color="auto"/>
              <w:left w:val="single" w:sz="4" w:space="0" w:color="auto"/>
              <w:bottom w:val="single" w:sz="4" w:space="0" w:color="auto"/>
              <w:right w:val="single" w:sz="4" w:space="0" w:color="auto"/>
            </w:tcBorders>
            <w:noWrap/>
            <w:vAlign w:val="center"/>
          </w:tcPr>
          <w:p w14:paraId="0968EEC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0,190</w:t>
            </w:r>
          </w:p>
        </w:tc>
        <w:tc>
          <w:tcPr>
            <w:tcW w:w="947" w:type="dxa"/>
            <w:tcBorders>
              <w:top w:val="single" w:sz="4" w:space="0" w:color="auto"/>
              <w:left w:val="single" w:sz="4" w:space="0" w:color="auto"/>
              <w:bottom w:val="single" w:sz="4" w:space="0" w:color="auto"/>
              <w:right w:val="single" w:sz="4" w:space="0" w:color="auto"/>
            </w:tcBorders>
            <w:noWrap/>
            <w:vAlign w:val="center"/>
          </w:tcPr>
          <w:p w14:paraId="199D504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0,141</w:t>
            </w:r>
          </w:p>
        </w:tc>
        <w:tc>
          <w:tcPr>
            <w:tcW w:w="947" w:type="dxa"/>
            <w:tcBorders>
              <w:top w:val="single" w:sz="4" w:space="0" w:color="auto"/>
              <w:left w:val="single" w:sz="4" w:space="0" w:color="auto"/>
              <w:bottom w:val="single" w:sz="4" w:space="0" w:color="auto"/>
              <w:right w:val="single" w:sz="4" w:space="0" w:color="auto"/>
            </w:tcBorders>
            <w:noWrap/>
            <w:vAlign w:val="center"/>
          </w:tcPr>
          <w:p w14:paraId="431DF45C"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0,107</w:t>
            </w:r>
          </w:p>
        </w:tc>
        <w:tc>
          <w:tcPr>
            <w:tcW w:w="947" w:type="dxa"/>
            <w:tcBorders>
              <w:top w:val="single" w:sz="4" w:space="0" w:color="auto"/>
              <w:left w:val="single" w:sz="4" w:space="0" w:color="auto"/>
              <w:bottom w:val="single" w:sz="4" w:space="0" w:color="auto"/>
              <w:right w:val="single" w:sz="4" w:space="0" w:color="auto"/>
            </w:tcBorders>
            <w:noWrap/>
            <w:vAlign w:val="center"/>
          </w:tcPr>
          <w:p w14:paraId="6F34403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0,080</w:t>
            </w:r>
          </w:p>
        </w:tc>
        <w:tc>
          <w:tcPr>
            <w:tcW w:w="947" w:type="dxa"/>
            <w:tcBorders>
              <w:top w:val="single" w:sz="4" w:space="0" w:color="auto"/>
              <w:left w:val="single" w:sz="4" w:space="0" w:color="auto"/>
              <w:bottom w:val="single" w:sz="4" w:space="0" w:color="auto"/>
              <w:right w:val="single" w:sz="4" w:space="0" w:color="auto"/>
            </w:tcBorders>
            <w:noWrap/>
            <w:vAlign w:val="center"/>
          </w:tcPr>
          <w:p w14:paraId="4290732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0,070</w:t>
            </w:r>
          </w:p>
        </w:tc>
        <w:tc>
          <w:tcPr>
            <w:tcW w:w="947" w:type="dxa"/>
            <w:tcBorders>
              <w:top w:val="single" w:sz="4" w:space="0" w:color="auto"/>
              <w:left w:val="single" w:sz="4" w:space="0" w:color="auto"/>
              <w:bottom w:val="single" w:sz="4" w:space="0" w:color="auto"/>
              <w:right w:val="single" w:sz="4" w:space="0" w:color="auto"/>
            </w:tcBorders>
            <w:noWrap/>
            <w:vAlign w:val="center"/>
          </w:tcPr>
          <w:p w14:paraId="3A9F15C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0,056</w:t>
            </w:r>
          </w:p>
        </w:tc>
        <w:tc>
          <w:tcPr>
            <w:tcW w:w="947" w:type="dxa"/>
            <w:tcBorders>
              <w:top w:val="single" w:sz="4" w:space="0" w:color="auto"/>
              <w:left w:val="single" w:sz="4" w:space="0" w:color="auto"/>
              <w:bottom w:val="single" w:sz="4" w:space="0" w:color="auto"/>
              <w:right w:val="single" w:sz="4" w:space="0" w:color="auto"/>
            </w:tcBorders>
            <w:noWrap/>
            <w:vAlign w:val="center"/>
          </w:tcPr>
          <w:p w14:paraId="041284D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0,044</w:t>
            </w:r>
          </w:p>
        </w:tc>
        <w:tc>
          <w:tcPr>
            <w:tcW w:w="947" w:type="dxa"/>
            <w:tcBorders>
              <w:top w:val="single" w:sz="4" w:space="0" w:color="auto"/>
              <w:left w:val="single" w:sz="4" w:space="0" w:color="auto"/>
              <w:bottom w:val="single" w:sz="4" w:space="0" w:color="auto"/>
              <w:right w:val="single" w:sz="4" w:space="0" w:color="auto"/>
            </w:tcBorders>
            <w:noWrap/>
            <w:vAlign w:val="center"/>
          </w:tcPr>
          <w:p w14:paraId="557F5CB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0,029</w:t>
            </w:r>
          </w:p>
        </w:tc>
        <w:tc>
          <w:tcPr>
            <w:tcW w:w="947" w:type="dxa"/>
            <w:tcBorders>
              <w:top w:val="single" w:sz="4" w:space="0" w:color="auto"/>
              <w:left w:val="single" w:sz="4" w:space="0" w:color="auto"/>
              <w:bottom w:val="single" w:sz="4" w:space="0" w:color="auto"/>
              <w:right w:val="single" w:sz="4" w:space="0" w:color="auto"/>
            </w:tcBorders>
            <w:noWrap/>
            <w:vAlign w:val="center"/>
          </w:tcPr>
          <w:p w14:paraId="121490D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0,020</w:t>
            </w:r>
          </w:p>
        </w:tc>
        <w:tc>
          <w:tcPr>
            <w:tcW w:w="947" w:type="dxa"/>
            <w:tcBorders>
              <w:top w:val="single" w:sz="4" w:space="0" w:color="auto"/>
              <w:left w:val="single" w:sz="4" w:space="0" w:color="auto"/>
              <w:bottom w:val="single" w:sz="4" w:space="0" w:color="auto"/>
              <w:right w:val="single" w:sz="4" w:space="0" w:color="auto"/>
            </w:tcBorders>
            <w:vAlign w:val="center"/>
          </w:tcPr>
          <w:p w14:paraId="3A04DF4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0,015</w:t>
            </w:r>
          </w:p>
        </w:tc>
      </w:tr>
      <w:tr w:rsidR="005370ED" w:rsidRPr="007756C6" w14:paraId="4571FBD2"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6B3ABC9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3</w:t>
            </w:r>
          </w:p>
        </w:tc>
        <w:tc>
          <w:tcPr>
            <w:tcW w:w="3358" w:type="dxa"/>
            <w:tcBorders>
              <w:top w:val="single" w:sz="4" w:space="0" w:color="auto"/>
              <w:left w:val="single" w:sz="4" w:space="0" w:color="auto"/>
              <w:bottom w:val="single" w:sz="4" w:space="0" w:color="auto"/>
              <w:right w:val="single" w:sz="4" w:space="0" w:color="auto"/>
            </w:tcBorders>
            <w:vAlign w:val="center"/>
          </w:tcPr>
          <w:p w14:paraId="4760D3B4" w14:textId="77777777" w:rsidR="00EA218D" w:rsidRPr="007756C6" w:rsidRDefault="00EA218D" w:rsidP="006137E6">
            <w:pPr>
              <w:spacing w:before="120" w:after="120"/>
              <w:rPr>
                <w:rFonts w:ascii="Times New Roman" w:hAnsi="Times New Roman"/>
              </w:rPr>
            </w:pPr>
            <w:r w:rsidRPr="007756C6">
              <w:rPr>
                <w:rFonts w:ascii="Times New Roman" w:hAnsi="Times New Roman"/>
              </w:rPr>
              <w:t>Công trình giao thông</w:t>
            </w:r>
          </w:p>
        </w:tc>
        <w:tc>
          <w:tcPr>
            <w:tcW w:w="946" w:type="dxa"/>
            <w:tcBorders>
              <w:top w:val="single" w:sz="4" w:space="0" w:color="auto"/>
              <w:left w:val="single" w:sz="4" w:space="0" w:color="auto"/>
              <w:bottom w:val="single" w:sz="4" w:space="0" w:color="auto"/>
              <w:right w:val="single" w:sz="4" w:space="0" w:color="auto"/>
            </w:tcBorders>
            <w:vAlign w:val="center"/>
          </w:tcPr>
          <w:p w14:paraId="68A66FB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0,153</w:t>
            </w:r>
          </w:p>
        </w:tc>
        <w:tc>
          <w:tcPr>
            <w:tcW w:w="947" w:type="dxa"/>
            <w:tcBorders>
              <w:top w:val="single" w:sz="4" w:space="0" w:color="auto"/>
              <w:left w:val="single" w:sz="4" w:space="0" w:color="auto"/>
              <w:bottom w:val="single" w:sz="4" w:space="0" w:color="auto"/>
              <w:right w:val="single" w:sz="4" w:space="0" w:color="auto"/>
            </w:tcBorders>
            <w:vAlign w:val="center"/>
          </w:tcPr>
          <w:p w14:paraId="54198D3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0,139</w:t>
            </w:r>
          </w:p>
        </w:tc>
        <w:tc>
          <w:tcPr>
            <w:tcW w:w="947" w:type="dxa"/>
            <w:tcBorders>
              <w:top w:val="single" w:sz="4" w:space="0" w:color="auto"/>
              <w:left w:val="single" w:sz="4" w:space="0" w:color="auto"/>
              <w:bottom w:val="single" w:sz="4" w:space="0" w:color="auto"/>
              <w:right w:val="single" w:sz="4" w:space="0" w:color="auto"/>
            </w:tcBorders>
            <w:noWrap/>
            <w:vAlign w:val="center"/>
          </w:tcPr>
          <w:p w14:paraId="734B2B8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0,112</w:t>
            </w:r>
          </w:p>
        </w:tc>
        <w:tc>
          <w:tcPr>
            <w:tcW w:w="947" w:type="dxa"/>
            <w:tcBorders>
              <w:top w:val="single" w:sz="4" w:space="0" w:color="auto"/>
              <w:left w:val="single" w:sz="4" w:space="0" w:color="auto"/>
              <w:bottom w:val="single" w:sz="4" w:space="0" w:color="auto"/>
              <w:right w:val="single" w:sz="4" w:space="0" w:color="auto"/>
            </w:tcBorders>
            <w:noWrap/>
            <w:vAlign w:val="center"/>
          </w:tcPr>
          <w:p w14:paraId="25D0DA5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0,087</w:t>
            </w:r>
          </w:p>
        </w:tc>
        <w:tc>
          <w:tcPr>
            <w:tcW w:w="947" w:type="dxa"/>
            <w:tcBorders>
              <w:top w:val="single" w:sz="4" w:space="0" w:color="auto"/>
              <w:left w:val="single" w:sz="4" w:space="0" w:color="auto"/>
              <w:bottom w:val="single" w:sz="4" w:space="0" w:color="auto"/>
              <w:right w:val="single" w:sz="4" w:space="0" w:color="auto"/>
            </w:tcBorders>
            <w:noWrap/>
            <w:vAlign w:val="center"/>
          </w:tcPr>
          <w:p w14:paraId="58560E3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0,058</w:t>
            </w:r>
          </w:p>
        </w:tc>
        <w:tc>
          <w:tcPr>
            <w:tcW w:w="947" w:type="dxa"/>
            <w:tcBorders>
              <w:top w:val="single" w:sz="4" w:space="0" w:color="auto"/>
              <w:left w:val="single" w:sz="4" w:space="0" w:color="auto"/>
              <w:bottom w:val="single" w:sz="4" w:space="0" w:color="auto"/>
              <w:right w:val="single" w:sz="4" w:space="0" w:color="auto"/>
            </w:tcBorders>
            <w:noWrap/>
            <w:vAlign w:val="center"/>
          </w:tcPr>
          <w:p w14:paraId="786BDAB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0,036</w:t>
            </w:r>
          </w:p>
        </w:tc>
        <w:tc>
          <w:tcPr>
            <w:tcW w:w="947" w:type="dxa"/>
            <w:tcBorders>
              <w:top w:val="single" w:sz="4" w:space="0" w:color="auto"/>
              <w:left w:val="single" w:sz="4" w:space="0" w:color="auto"/>
              <w:bottom w:val="single" w:sz="4" w:space="0" w:color="auto"/>
              <w:right w:val="single" w:sz="4" w:space="0" w:color="auto"/>
            </w:tcBorders>
            <w:noWrap/>
            <w:vAlign w:val="center"/>
          </w:tcPr>
          <w:p w14:paraId="5CB2D26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0,032</w:t>
            </w:r>
          </w:p>
        </w:tc>
        <w:tc>
          <w:tcPr>
            <w:tcW w:w="947" w:type="dxa"/>
            <w:tcBorders>
              <w:top w:val="single" w:sz="4" w:space="0" w:color="auto"/>
              <w:left w:val="single" w:sz="4" w:space="0" w:color="auto"/>
              <w:bottom w:val="single" w:sz="4" w:space="0" w:color="auto"/>
              <w:right w:val="single" w:sz="4" w:space="0" w:color="auto"/>
            </w:tcBorders>
            <w:noWrap/>
            <w:vAlign w:val="center"/>
          </w:tcPr>
          <w:p w14:paraId="533DD81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0,026</w:t>
            </w:r>
          </w:p>
        </w:tc>
        <w:tc>
          <w:tcPr>
            <w:tcW w:w="947" w:type="dxa"/>
            <w:tcBorders>
              <w:top w:val="single" w:sz="4" w:space="0" w:color="auto"/>
              <w:left w:val="single" w:sz="4" w:space="0" w:color="auto"/>
              <w:bottom w:val="single" w:sz="4" w:space="0" w:color="auto"/>
              <w:right w:val="single" w:sz="4" w:space="0" w:color="auto"/>
            </w:tcBorders>
            <w:noWrap/>
            <w:vAlign w:val="center"/>
          </w:tcPr>
          <w:p w14:paraId="06979FB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0,020</w:t>
            </w:r>
          </w:p>
        </w:tc>
        <w:tc>
          <w:tcPr>
            <w:tcW w:w="947" w:type="dxa"/>
            <w:tcBorders>
              <w:top w:val="single" w:sz="4" w:space="0" w:color="auto"/>
              <w:left w:val="single" w:sz="4" w:space="0" w:color="auto"/>
              <w:bottom w:val="single" w:sz="4" w:space="0" w:color="auto"/>
              <w:right w:val="single" w:sz="4" w:space="0" w:color="auto"/>
            </w:tcBorders>
            <w:noWrap/>
            <w:vAlign w:val="center"/>
          </w:tcPr>
          <w:p w14:paraId="01D6A2D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0,014</w:t>
            </w:r>
          </w:p>
        </w:tc>
        <w:tc>
          <w:tcPr>
            <w:tcW w:w="947" w:type="dxa"/>
            <w:tcBorders>
              <w:top w:val="single" w:sz="4" w:space="0" w:color="auto"/>
              <w:left w:val="single" w:sz="4" w:space="0" w:color="auto"/>
              <w:bottom w:val="single" w:sz="4" w:space="0" w:color="auto"/>
              <w:right w:val="single" w:sz="4" w:space="0" w:color="auto"/>
            </w:tcBorders>
            <w:noWrap/>
            <w:vAlign w:val="center"/>
          </w:tcPr>
          <w:p w14:paraId="2231116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0,010</w:t>
            </w:r>
          </w:p>
        </w:tc>
        <w:tc>
          <w:tcPr>
            <w:tcW w:w="947" w:type="dxa"/>
            <w:tcBorders>
              <w:top w:val="single" w:sz="4" w:space="0" w:color="auto"/>
              <w:left w:val="single" w:sz="4" w:space="0" w:color="auto"/>
              <w:bottom w:val="single" w:sz="4" w:space="0" w:color="auto"/>
              <w:right w:val="single" w:sz="4" w:space="0" w:color="auto"/>
            </w:tcBorders>
            <w:vAlign w:val="center"/>
          </w:tcPr>
          <w:p w14:paraId="4F748DD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0,009</w:t>
            </w:r>
          </w:p>
        </w:tc>
      </w:tr>
      <w:tr w:rsidR="005370ED" w:rsidRPr="007756C6" w14:paraId="042C85E9"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40D6802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4</w:t>
            </w:r>
          </w:p>
        </w:tc>
        <w:tc>
          <w:tcPr>
            <w:tcW w:w="3358" w:type="dxa"/>
            <w:tcBorders>
              <w:top w:val="single" w:sz="4" w:space="0" w:color="auto"/>
              <w:left w:val="single" w:sz="4" w:space="0" w:color="auto"/>
              <w:bottom w:val="single" w:sz="4" w:space="0" w:color="auto"/>
              <w:right w:val="single" w:sz="4" w:space="0" w:color="auto"/>
            </w:tcBorders>
            <w:vAlign w:val="center"/>
          </w:tcPr>
          <w:p w14:paraId="7FFF4256" w14:textId="77777777" w:rsidR="00EA218D" w:rsidRPr="007756C6" w:rsidRDefault="00EA218D" w:rsidP="006137E6">
            <w:pPr>
              <w:spacing w:before="120" w:after="120"/>
              <w:rPr>
                <w:rFonts w:ascii="Times New Roman" w:hAnsi="Times New Roman"/>
              </w:rPr>
            </w:pPr>
            <w:r w:rsidRPr="007756C6">
              <w:rPr>
                <w:rFonts w:ascii="Times New Roman" w:hAnsi="Times New Roman"/>
              </w:rPr>
              <w:t>Công trình nông nghiệp và phát triển nông thôn</w:t>
            </w:r>
          </w:p>
        </w:tc>
        <w:tc>
          <w:tcPr>
            <w:tcW w:w="946" w:type="dxa"/>
            <w:tcBorders>
              <w:top w:val="single" w:sz="4" w:space="0" w:color="auto"/>
              <w:left w:val="single" w:sz="4" w:space="0" w:color="auto"/>
              <w:bottom w:val="single" w:sz="4" w:space="0" w:color="auto"/>
              <w:right w:val="single" w:sz="4" w:space="0" w:color="auto"/>
            </w:tcBorders>
            <w:vAlign w:val="center"/>
          </w:tcPr>
          <w:p w14:paraId="7EA0EC3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0,182</w:t>
            </w:r>
          </w:p>
        </w:tc>
        <w:tc>
          <w:tcPr>
            <w:tcW w:w="947" w:type="dxa"/>
            <w:tcBorders>
              <w:top w:val="single" w:sz="4" w:space="0" w:color="auto"/>
              <w:left w:val="single" w:sz="4" w:space="0" w:color="auto"/>
              <w:bottom w:val="single" w:sz="4" w:space="0" w:color="auto"/>
              <w:right w:val="single" w:sz="4" w:space="0" w:color="auto"/>
            </w:tcBorders>
            <w:vAlign w:val="center"/>
          </w:tcPr>
          <w:p w14:paraId="7E92769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0,167</w:t>
            </w:r>
          </w:p>
        </w:tc>
        <w:tc>
          <w:tcPr>
            <w:tcW w:w="947" w:type="dxa"/>
            <w:tcBorders>
              <w:top w:val="single" w:sz="4" w:space="0" w:color="auto"/>
              <w:left w:val="single" w:sz="4" w:space="0" w:color="auto"/>
              <w:bottom w:val="single" w:sz="4" w:space="0" w:color="auto"/>
              <w:right w:val="single" w:sz="4" w:space="0" w:color="auto"/>
            </w:tcBorders>
            <w:noWrap/>
            <w:vAlign w:val="center"/>
          </w:tcPr>
          <w:p w14:paraId="53DD11E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0,133</w:t>
            </w:r>
          </w:p>
        </w:tc>
        <w:tc>
          <w:tcPr>
            <w:tcW w:w="947" w:type="dxa"/>
            <w:tcBorders>
              <w:top w:val="single" w:sz="4" w:space="0" w:color="auto"/>
              <w:left w:val="single" w:sz="4" w:space="0" w:color="auto"/>
              <w:bottom w:val="single" w:sz="4" w:space="0" w:color="auto"/>
              <w:right w:val="single" w:sz="4" w:space="0" w:color="auto"/>
            </w:tcBorders>
            <w:noWrap/>
            <w:vAlign w:val="center"/>
          </w:tcPr>
          <w:p w14:paraId="630536B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0,094</w:t>
            </w:r>
          </w:p>
        </w:tc>
        <w:tc>
          <w:tcPr>
            <w:tcW w:w="947" w:type="dxa"/>
            <w:tcBorders>
              <w:top w:val="single" w:sz="4" w:space="0" w:color="auto"/>
              <w:left w:val="single" w:sz="4" w:space="0" w:color="auto"/>
              <w:bottom w:val="single" w:sz="4" w:space="0" w:color="auto"/>
              <w:right w:val="single" w:sz="4" w:space="0" w:color="auto"/>
            </w:tcBorders>
            <w:noWrap/>
            <w:vAlign w:val="center"/>
          </w:tcPr>
          <w:p w14:paraId="5A10FC3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0,068</w:t>
            </w:r>
          </w:p>
        </w:tc>
        <w:tc>
          <w:tcPr>
            <w:tcW w:w="947" w:type="dxa"/>
            <w:tcBorders>
              <w:top w:val="single" w:sz="4" w:space="0" w:color="auto"/>
              <w:left w:val="single" w:sz="4" w:space="0" w:color="auto"/>
              <w:bottom w:val="single" w:sz="4" w:space="0" w:color="auto"/>
              <w:right w:val="single" w:sz="4" w:space="0" w:color="auto"/>
            </w:tcBorders>
            <w:noWrap/>
            <w:vAlign w:val="center"/>
          </w:tcPr>
          <w:p w14:paraId="58A8E63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0,044</w:t>
            </w:r>
          </w:p>
        </w:tc>
        <w:tc>
          <w:tcPr>
            <w:tcW w:w="947" w:type="dxa"/>
            <w:tcBorders>
              <w:top w:val="single" w:sz="4" w:space="0" w:color="auto"/>
              <w:left w:val="single" w:sz="4" w:space="0" w:color="auto"/>
              <w:bottom w:val="single" w:sz="4" w:space="0" w:color="auto"/>
              <w:right w:val="single" w:sz="4" w:space="0" w:color="auto"/>
            </w:tcBorders>
            <w:noWrap/>
            <w:vAlign w:val="center"/>
          </w:tcPr>
          <w:p w14:paraId="62944E6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0,037</w:t>
            </w:r>
          </w:p>
        </w:tc>
        <w:tc>
          <w:tcPr>
            <w:tcW w:w="947" w:type="dxa"/>
            <w:tcBorders>
              <w:top w:val="single" w:sz="4" w:space="0" w:color="auto"/>
              <w:left w:val="single" w:sz="4" w:space="0" w:color="auto"/>
              <w:bottom w:val="single" w:sz="4" w:space="0" w:color="auto"/>
              <w:right w:val="single" w:sz="4" w:space="0" w:color="auto"/>
            </w:tcBorders>
            <w:noWrap/>
            <w:vAlign w:val="center"/>
          </w:tcPr>
          <w:p w14:paraId="6E8FB1E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0,032</w:t>
            </w:r>
          </w:p>
        </w:tc>
        <w:tc>
          <w:tcPr>
            <w:tcW w:w="947" w:type="dxa"/>
            <w:tcBorders>
              <w:top w:val="single" w:sz="4" w:space="0" w:color="auto"/>
              <w:left w:val="single" w:sz="4" w:space="0" w:color="auto"/>
              <w:bottom w:val="single" w:sz="4" w:space="0" w:color="auto"/>
              <w:right w:val="single" w:sz="4" w:space="0" w:color="auto"/>
            </w:tcBorders>
            <w:noWrap/>
            <w:vAlign w:val="center"/>
          </w:tcPr>
          <w:p w14:paraId="19A8125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0,026</w:t>
            </w:r>
          </w:p>
        </w:tc>
        <w:tc>
          <w:tcPr>
            <w:tcW w:w="947" w:type="dxa"/>
            <w:tcBorders>
              <w:top w:val="single" w:sz="4" w:space="0" w:color="auto"/>
              <w:left w:val="single" w:sz="4" w:space="0" w:color="auto"/>
              <w:bottom w:val="single" w:sz="4" w:space="0" w:color="auto"/>
              <w:right w:val="single" w:sz="4" w:space="0" w:color="auto"/>
            </w:tcBorders>
            <w:noWrap/>
            <w:vAlign w:val="center"/>
          </w:tcPr>
          <w:p w14:paraId="5FD4EC3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0,017</w:t>
            </w:r>
          </w:p>
        </w:tc>
        <w:tc>
          <w:tcPr>
            <w:tcW w:w="947" w:type="dxa"/>
            <w:tcBorders>
              <w:top w:val="single" w:sz="4" w:space="0" w:color="auto"/>
              <w:left w:val="single" w:sz="4" w:space="0" w:color="auto"/>
              <w:bottom w:val="single" w:sz="4" w:space="0" w:color="auto"/>
              <w:right w:val="single" w:sz="4" w:space="0" w:color="auto"/>
            </w:tcBorders>
            <w:noWrap/>
            <w:vAlign w:val="center"/>
          </w:tcPr>
          <w:p w14:paraId="0677254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0,014</w:t>
            </w:r>
          </w:p>
        </w:tc>
        <w:tc>
          <w:tcPr>
            <w:tcW w:w="947" w:type="dxa"/>
            <w:tcBorders>
              <w:top w:val="single" w:sz="4" w:space="0" w:color="auto"/>
              <w:left w:val="single" w:sz="4" w:space="0" w:color="auto"/>
              <w:bottom w:val="single" w:sz="4" w:space="0" w:color="auto"/>
              <w:right w:val="single" w:sz="4" w:space="0" w:color="auto"/>
            </w:tcBorders>
            <w:vAlign w:val="center"/>
          </w:tcPr>
          <w:p w14:paraId="23DD8463"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0,010</w:t>
            </w:r>
          </w:p>
        </w:tc>
      </w:tr>
      <w:tr w:rsidR="005370ED" w:rsidRPr="007756C6" w14:paraId="0141B329" w14:textId="77777777" w:rsidTr="006137E6">
        <w:trPr>
          <w:trHeight w:val="540"/>
          <w:jc w:val="center"/>
        </w:trPr>
        <w:tc>
          <w:tcPr>
            <w:tcW w:w="671" w:type="dxa"/>
            <w:tcBorders>
              <w:top w:val="single" w:sz="4" w:space="0" w:color="auto"/>
              <w:left w:val="single" w:sz="4" w:space="0" w:color="auto"/>
              <w:bottom w:val="single" w:sz="4" w:space="0" w:color="auto"/>
              <w:right w:val="single" w:sz="4" w:space="0" w:color="auto"/>
            </w:tcBorders>
            <w:vAlign w:val="center"/>
          </w:tcPr>
          <w:p w14:paraId="3B19FB1C"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5</w:t>
            </w:r>
          </w:p>
        </w:tc>
        <w:tc>
          <w:tcPr>
            <w:tcW w:w="3358" w:type="dxa"/>
            <w:tcBorders>
              <w:top w:val="single" w:sz="4" w:space="0" w:color="auto"/>
              <w:left w:val="single" w:sz="4" w:space="0" w:color="auto"/>
              <w:bottom w:val="single" w:sz="4" w:space="0" w:color="auto"/>
              <w:right w:val="single" w:sz="4" w:space="0" w:color="auto"/>
            </w:tcBorders>
            <w:vAlign w:val="center"/>
          </w:tcPr>
          <w:p w14:paraId="6EC3353D" w14:textId="77777777" w:rsidR="00EA218D" w:rsidRPr="007756C6" w:rsidRDefault="00EA218D" w:rsidP="006137E6">
            <w:pPr>
              <w:spacing w:before="120" w:after="120"/>
              <w:rPr>
                <w:rFonts w:ascii="Times New Roman" w:hAnsi="Times New Roman"/>
              </w:rPr>
            </w:pPr>
            <w:r w:rsidRPr="007756C6">
              <w:rPr>
                <w:rFonts w:ascii="Times New Roman" w:hAnsi="Times New Roman"/>
              </w:rPr>
              <w:t>Công trình hạ tầng kỹ thuật</w:t>
            </w:r>
          </w:p>
        </w:tc>
        <w:tc>
          <w:tcPr>
            <w:tcW w:w="946" w:type="dxa"/>
            <w:tcBorders>
              <w:top w:val="single" w:sz="4" w:space="0" w:color="auto"/>
              <w:left w:val="single" w:sz="4" w:space="0" w:color="auto"/>
              <w:bottom w:val="single" w:sz="4" w:space="0" w:color="auto"/>
              <w:right w:val="single" w:sz="4" w:space="0" w:color="auto"/>
            </w:tcBorders>
            <w:vAlign w:val="center"/>
          </w:tcPr>
          <w:p w14:paraId="51DE5DB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0,160</w:t>
            </w:r>
          </w:p>
        </w:tc>
        <w:tc>
          <w:tcPr>
            <w:tcW w:w="947" w:type="dxa"/>
            <w:tcBorders>
              <w:top w:val="single" w:sz="4" w:space="0" w:color="auto"/>
              <w:left w:val="single" w:sz="4" w:space="0" w:color="auto"/>
              <w:bottom w:val="single" w:sz="4" w:space="0" w:color="auto"/>
              <w:right w:val="single" w:sz="4" w:space="0" w:color="auto"/>
            </w:tcBorders>
            <w:vAlign w:val="center"/>
          </w:tcPr>
          <w:p w14:paraId="5ABE3FB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0,145</w:t>
            </w:r>
          </w:p>
        </w:tc>
        <w:tc>
          <w:tcPr>
            <w:tcW w:w="947" w:type="dxa"/>
            <w:tcBorders>
              <w:top w:val="single" w:sz="4" w:space="0" w:color="auto"/>
              <w:left w:val="single" w:sz="4" w:space="0" w:color="auto"/>
              <w:bottom w:val="single" w:sz="4" w:space="0" w:color="auto"/>
              <w:right w:val="single" w:sz="4" w:space="0" w:color="auto"/>
            </w:tcBorders>
            <w:noWrap/>
            <w:vAlign w:val="center"/>
          </w:tcPr>
          <w:p w14:paraId="4F9F7AE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0,116</w:t>
            </w:r>
          </w:p>
        </w:tc>
        <w:tc>
          <w:tcPr>
            <w:tcW w:w="947" w:type="dxa"/>
            <w:tcBorders>
              <w:top w:val="single" w:sz="4" w:space="0" w:color="auto"/>
              <w:left w:val="single" w:sz="4" w:space="0" w:color="auto"/>
              <w:bottom w:val="single" w:sz="4" w:space="0" w:color="auto"/>
              <w:right w:val="single" w:sz="4" w:space="0" w:color="auto"/>
            </w:tcBorders>
            <w:noWrap/>
            <w:vAlign w:val="center"/>
          </w:tcPr>
          <w:p w14:paraId="343B53A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0,092</w:t>
            </w:r>
          </w:p>
        </w:tc>
        <w:tc>
          <w:tcPr>
            <w:tcW w:w="947" w:type="dxa"/>
            <w:tcBorders>
              <w:top w:val="single" w:sz="4" w:space="0" w:color="auto"/>
              <w:left w:val="single" w:sz="4" w:space="0" w:color="auto"/>
              <w:bottom w:val="single" w:sz="4" w:space="0" w:color="auto"/>
              <w:right w:val="single" w:sz="4" w:space="0" w:color="auto"/>
            </w:tcBorders>
            <w:noWrap/>
            <w:vAlign w:val="center"/>
          </w:tcPr>
          <w:p w14:paraId="6303FB3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0,060</w:t>
            </w:r>
          </w:p>
        </w:tc>
        <w:tc>
          <w:tcPr>
            <w:tcW w:w="947" w:type="dxa"/>
            <w:tcBorders>
              <w:top w:val="single" w:sz="4" w:space="0" w:color="auto"/>
              <w:left w:val="single" w:sz="4" w:space="0" w:color="auto"/>
              <w:bottom w:val="single" w:sz="4" w:space="0" w:color="auto"/>
              <w:right w:val="single" w:sz="4" w:space="0" w:color="auto"/>
            </w:tcBorders>
            <w:noWrap/>
            <w:vAlign w:val="center"/>
          </w:tcPr>
          <w:p w14:paraId="2AC8470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0,037</w:t>
            </w:r>
          </w:p>
        </w:tc>
        <w:tc>
          <w:tcPr>
            <w:tcW w:w="947" w:type="dxa"/>
            <w:tcBorders>
              <w:top w:val="single" w:sz="4" w:space="0" w:color="auto"/>
              <w:left w:val="single" w:sz="4" w:space="0" w:color="auto"/>
              <w:bottom w:val="single" w:sz="4" w:space="0" w:color="auto"/>
              <w:right w:val="single" w:sz="4" w:space="0" w:color="auto"/>
            </w:tcBorders>
            <w:noWrap/>
            <w:vAlign w:val="center"/>
          </w:tcPr>
          <w:p w14:paraId="6059317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0,034</w:t>
            </w:r>
          </w:p>
        </w:tc>
        <w:tc>
          <w:tcPr>
            <w:tcW w:w="947" w:type="dxa"/>
            <w:tcBorders>
              <w:top w:val="single" w:sz="4" w:space="0" w:color="auto"/>
              <w:left w:val="single" w:sz="4" w:space="0" w:color="auto"/>
              <w:bottom w:val="single" w:sz="4" w:space="0" w:color="auto"/>
              <w:right w:val="single" w:sz="4" w:space="0" w:color="auto"/>
            </w:tcBorders>
            <w:noWrap/>
            <w:vAlign w:val="center"/>
          </w:tcPr>
          <w:p w14:paraId="58CC0B0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0,029</w:t>
            </w:r>
          </w:p>
        </w:tc>
        <w:tc>
          <w:tcPr>
            <w:tcW w:w="947" w:type="dxa"/>
            <w:tcBorders>
              <w:top w:val="single" w:sz="4" w:space="0" w:color="auto"/>
              <w:left w:val="single" w:sz="4" w:space="0" w:color="auto"/>
              <w:bottom w:val="single" w:sz="4" w:space="0" w:color="auto"/>
              <w:right w:val="single" w:sz="4" w:space="0" w:color="auto"/>
            </w:tcBorders>
            <w:noWrap/>
            <w:vAlign w:val="center"/>
          </w:tcPr>
          <w:p w14:paraId="26D0197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0,022</w:t>
            </w:r>
          </w:p>
        </w:tc>
        <w:tc>
          <w:tcPr>
            <w:tcW w:w="947" w:type="dxa"/>
            <w:tcBorders>
              <w:top w:val="single" w:sz="4" w:space="0" w:color="auto"/>
              <w:left w:val="single" w:sz="4" w:space="0" w:color="auto"/>
              <w:bottom w:val="single" w:sz="4" w:space="0" w:color="auto"/>
              <w:right w:val="single" w:sz="4" w:space="0" w:color="auto"/>
            </w:tcBorders>
            <w:noWrap/>
            <w:vAlign w:val="center"/>
          </w:tcPr>
          <w:p w14:paraId="186D786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0,015</w:t>
            </w:r>
          </w:p>
        </w:tc>
        <w:tc>
          <w:tcPr>
            <w:tcW w:w="947" w:type="dxa"/>
            <w:tcBorders>
              <w:top w:val="single" w:sz="4" w:space="0" w:color="auto"/>
              <w:left w:val="single" w:sz="4" w:space="0" w:color="auto"/>
              <w:bottom w:val="single" w:sz="4" w:space="0" w:color="auto"/>
              <w:right w:val="single" w:sz="4" w:space="0" w:color="auto"/>
            </w:tcBorders>
            <w:noWrap/>
            <w:vAlign w:val="center"/>
          </w:tcPr>
          <w:p w14:paraId="3AB07AD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0,010</w:t>
            </w:r>
          </w:p>
        </w:tc>
        <w:tc>
          <w:tcPr>
            <w:tcW w:w="947" w:type="dxa"/>
            <w:tcBorders>
              <w:top w:val="single" w:sz="4" w:space="0" w:color="auto"/>
              <w:left w:val="single" w:sz="4" w:space="0" w:color="auto"/>
              <w:bottom w:val="single" w:sz="4" w:space="0" w:color="auto"/>
              <w:right w:val="single" w:sz="4" w:space="0" w:color="auto"/>
            </w:tcBorders>
            <w:vAlign w:val="center"/>
          </w:tcPr>
          <w:p w14:paraId="1F65037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0,009</w:t>
            </w:r>
          </w:p>
        </w:tc>
      </w:tr>
    </w:tbl>
    <w:p w14:paraId="49BFBA2A" w14:textId="767C5931" w:rsidR="00587189" w:rsidRPr="007756C6" w:rsidRDefault="00EA218D" w:rsidP="00747655">
      <w:pPr>
        <w:spacing w:before="120" w:line="340" w:lineRule="exact"/>
        <w:ind w:firstLine="284"/>
        <w:jc w:val="both"/>
        <w:rPr>
          <w:rFonts w:ascii="Times New Roman" w:hAnsi="Times New Roman"/>
          <w:lang w:val="es-ES"/>
        </w:rPr>
      </w:pPr>
      <w:r w:rsidRPr="007756C6">
        <w:rPr>
          <w:rFonts w:ascii="Times New Roman" w:hAnsi="Times New Roman"/>
          <w:b/>
          <w:bCs/>
          <w:lang w:val="it-IT"/>
        </w:rPr>
        <w:t xml:space="preserve"> </w:t>
      </w:r>
      <w:r w:rsidR="00587189" w:rsidRPr="007756C6">
        <w:rPr>
          <w:rFonts w:ascii="Times New Roman" w:hAnsi="Times New Roman"/>
          <w:b/>
          <w:bCs/>
          <w:i/>
          <w:iCs/>
          <w:lang w:val="es-ES"/>
        </w:rPr>
        <w:t xml:space="preserve">Một số </w:t>
      </w:r>
      <w:r w:rsidR="00EE4377" w:rsidRPr="007756C6">
        <w:rPr>
          <w:rFonts w:ascii="Times New Roman" w:hAnsi="Times New Roman"/>
          <w:b/>
          <w:bCs/>
          <w:i/>
          <w:iCs/>
          <w:lang w:val="es-ES"/>
        </w:rPr>
        <w:t xml:space="preserve">quy định khi áp dụng định mức </w:t>
      </w:r>
      <w:r w:rsidR="00587189" w:rsidRPr="007756C6">
        <w:rPr>
          <w:rFonts w:ascii="Times New Roman" w:hAnsi="Times New Roman"/>
          <w:b/>
          <w:bCs/>
          <w:i/>
          <w:iCs/>
          <w:lang w:val="es-ES"/>
        </w:rPr>
        <w:t>chi phí thẩm tra báo cáo nghiên cứu khả thi:</w:t>
      </w:r>
      <w:r w:rsidR="00587189" w:rsidRPr="007756C6">
        <w:rPr>
          <w:rFonts w:ascii="Times New Roman" w:hAnsi="Times New Roman"/>
          <w:lang w:val="es-ES"/>
        </w:rPr>
        <w:t xml:space="preserve"> </w:t>
      </w:r>
    </w:p>
    <w:p w14:paraId="5B55BD77" w14:textId="49554CEC"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Chi phí thẩm tra báo cáo nghiên cứu khả thi xác định theo định mức</w:t>
      </w:r>
      <w:r w:rsidR="00F479ED" w:rsidRPr="007756C6">
        <w:rPr>
          <w:rFonts w:ascii="Times New Roman" w:hAnsi="Times New Roman"/>
          <w:lang w:val="es-ES"/>
        </w:rPr>
        <w:t xml:space="preserve"> ban hành</w:t>
      </w:r>
      <w:r w:rsidRPr="007756C6">
        <w:rPr>
          <w:rFonts w:ascii="Times New Roman" w:hAnsi="Times New Roman"/>
          <w:lang w:val="es-ES"/>
        </w:rPr>
        <w:t xml:space="preserve"> tại bảng 2.15 </w:t>
      </w:r>
      <w:r w:rsidR="00747655" w:rsidRPr="007756C6">
        <w:rPr>
          <w:rFonts w:ascii="Times New Roman" w:hAnsi="Times New Roman"/>
          <w:lang w:val="es-ES"/>
        </w:rPr>
        <w:t xml:space="preserve">kèm theo Thông tư này </w:t>
      </w:r>
      <w:r w:rsidRPr="007756C6">
        <w:rPr>
          <w:rFonts w:ascii="Times New Roman" w:hAnsi="Times New Roman"/>
          <w:lang w:val="es-ES"/>
        </w:rPr>
        <w:t>phân chia như sau:</w:t>
      </w:r>
    </w:p>
    <w:p w14:paraId="035260C4" w14:textId="77777777" w:rsidR="00EA218D" w:rsidRPr="007756C6" w:rsidRDefault="00EA218D" w:rsidP="00747655">
      <w:pPr>
        <w:spacing w:before="120" w:line="340" w:lineRule="exact"/>
        <w:ind w:left="567" w:firstLine="567"/>
        <w:jc w:val="both"/>
        <w:rPr>
          <w:rFonts w:ascii="Times New Roman" w:hAnsi="Times New Roman"/>
          <w:lang w:val="es-ES"/>
        </w:rPr>
      </w:pPr>
      <w:r w:rsidRPr="007756C6">
        <w:rPr>
          <w:rFonts w:ascii="Times New Roman" w:hAnsi="Times New Roman"/>
          <w:lang w:val="es-ES"/>
        </w:rPr>
        <w:t>+ Thẩm tra thiết kế cơ sở: 35%</w:t>
      </w:r>
      <w:r w:rsidR="00A51311" w:rsidRPr="007756C6">
        <w:rPr>
          <w:rFonts w:ascii="Times New Roman" w:hAnsi="Times New Roman"/>
          <w:lang w:val="es-ES"/>
        </w:rPr>
        <w:t>;</w:t>
      </w:r>
    </w:p>
    <w:p w14:paraId="0A56ED36" w14:textId="77777777" w:rsidR="00EA218D" w:rsidRPr="007756C6" w:rsidRDefault="00EA218D" w:rsidP="00747655">
      <w:pPr>
        <w:spacing w:before="120" w:line="340" w:lineRule="exact"/>
        <w:ind w:left="567" w:firstLine="567"/>
        <w:jc w:val="both"/>
        <w:rPr>
          <w:rFonts w:ascii="Times New Roman" w:hAnsi="Times New Roman"/>
          <w:lang w:val="es-ES"/>
        </w:rPr>
      </w:pPr>
      <w:r w:rsidRPr="007756C6">
        <w:rPr>
          <w:rFonts w:ascii="Times New Roman" w:hAnsi="Times New Roman"/>
          <w:lang w:val="es-ES"/>
        </w:rPr>
        <w:t>+ Thẩm tra tổng mức đầu tư: 35%</w:t>
      </w:r>
      <w:r w:rsidR="00A51311" w:rsidRPr="007756C6">
        <w:rPr>
          <w:rFonts w:ascii="Times New Roman" w:hAnsi="Times New Roman"/>
          <w:lang w:val="es-ES"/>
        </w:rPr>
        <w:t>;</w:t>
      </w:r>
    </w:p>
    <w:p w14:paraId="43D6F853" w14:textId="77777777" w:rsidR="00EA218D" w:rsidRPr="007756C6" w:rsidRDefault="00EA218D" w:rsidP="00747655">
      <w:pPr>
        <w:spacing w:before="120" w:line="340" w:lineRule="exact"/>
        <w:ind w:left="567" w:firstLine="567"/>
        <w:jc w:val="both"/>
        <w:rPr>
          <w:rFonts w:ascii="Times New Roman" w:hAnsi="Times New Roman"/>
          <w:lang w:val="es-ES"/>
        </w:rPr>
      </w:pPr>
      <w:r w:rsidRPr="007756C6">
        <w:rPr>
          <w:rFonts w:ascii="Times New Roman" w:hAnsi="Times New Roman"/>
          <w:lang w:val="es-ES"/>
        </w:rPr>
        <w:t>+ Thẩm tra các nội dung còn lại của dự án: 30%</w:t>
      </w:r>
      <w:r w:rsidR="00A51311" w:rsidRPr="007756C6">
        <w:rPr>
          <w:rFonts w:ascii="Times New Roman" w:hAnsi="Times New Roman"/>
          <w:lang w:val="es-ES"/>
        </w:rPr>
        <w:t>.</w:t>
      </w:r>
    </w:p>
    <w:p w14:paraId="3791267C" w14:textId="6874D106" w:rsidR="00EE7BBB"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Trường hợp dự án có yêu cầu phải thẩm tra thiết kế công nghệ của dự án thì chi phí thẩm tra thiết kế công nghệ bổ sung bằng 20% của chi phí thẩm tra báo cáo nghiên cứu khả thi.</w:t>
      </w:r>
      <w:r w:rsidR="00142E8D" w:rsidRPr="007756C6">
        <w:rPr>
          <w:rFonts w:ascii="Times New Roman" w:hAnsi="Times New Roman"/>
          <w:lang w:val="es-ES"/>
        </w:rPr>
        <w:t xml:space="preserve"> </w:t>
      </w:r>
    </w:p>
    <w:p w14:paraId="1ACF57B1" w14:textId="77777777" w:rsidR="00142E8D" w:rsidRPr="007756C6" w:rsidRDefault="00142E8D" w:rsidP="00EA218D">
      <w:pPr>
        <w:rPr>
          <w:rFonts w:ascii="Times New Roman" w:hAnsi="Times New Roman"/>
          <w:lang w:val="es-ES"/>
        </w:rPr>
        <w:sectPr w:rsidR="00142E8D" w:rsidRPr="007756C6" w:rsidSect="00ED223F">
          <w:footnotePr>
            <w:numStart w:val="102"/>
          </w:footnotePr>
          <w:pgSz w:w="16840" w:h="11907" w:orient="landscape" w:code="9"/>
          <w:pgMar w:top="1134" w:right="1134" w:bottom="1701" w:left="1701" w:header="680" w:footer="680" w:gutter="0"/>
          <w:cols w:space="720"/>
          <w:docGrid w:linePitch="360"/>
        </w:sectPr>
      </w:pPr>
    </w:p>
    <w:p w14:paraId="567E220F" w14:textId="44B2D230" w:rsidR="00EA218D" w:rsidRPr="007756C6" w:rsidRDefault="00965D3F" w:rsidP="00DA11E1">
      <w:pPr>
        <w:pStyle w:val="Heading2"/>
        <w:spacing w:before="120" w:after="0" w:line="340" w:lineRule="exact"/>
        <w:ind w:firstLine="567"/>
        <w:rPr>
          <w:rFonts w:ascii="Times New Roman" w:hAnsi="Times New Roman"/>
          <w:bCs w:val="0"/>
          <w:i w:val="0"/>
          <w:lang w:val="es-ES"/>
        </w:rPr>
      </w:pPr>
      <w:bookmarkStart w:id="17" w:name="_Toc48313373"/>
      <w:r w:rsidRPr="007756C6">
        <w:rPr>
          <w:rFonts w:ascii="Times New Roman" w:hAnsi="Times New Roman"/>
          <w:i w:val="0"/>
          <w:lang w:val="es-ES"/>
        </w:rPr>
        <w:lastRenderedPageBreak/>
        <w:t>5</w:t>
      </w:r>
      <w:r w:rsidR="00EE7BBB" w:rsidRPr="007756C6">
        <w:rPr>
          <w:rFonts w:ascii="Times New Roman" w:hAnsi="Times New Roman"/>
          <w:i w:val="0"/>
        </w:rPr>
        <w:t>.</w:t>
      </w:r>
      <w:r w:rsidR="00EA218D" w:rsidRPr="007756C6">
        <w:rPr>
          <w:rFonts w:ascii="Times New Roman" w:hAnsi="Times New Roman"/>
          <w:i w:val="0"/>
        </w:rPr>
        <w:t xml:space="preserve"> </w:t>
      </w:r>
      <w:r w:rsidR="000E279C" w:rsidRPr="007756C6">
        <w:rPr>
          <w:rFonts w:ascii="Times New Roman" w:hAnsi="Times New Roman"/>
          <w:i w:val="0"/>
          <w:lang w:val="es-ES"/>
        </w:rPr>
        <w:t>Hướng dẫn áp dụng đ</w:t>
      </w:r>
      <w:r w:rsidR="00EE7BBB" w:rsidRPr="007756C6">
        <w:rPr>
          <w:rFonts w:ascii="Times New Roman" w:hAnsi="Times New Roman"/>
          <w:bCs w:val="0"/>
          <w:i w:val="0"/>
          <w:lang w:val="es-ES"/>
        </w:rPr>
        <w:t>ịnh mức chi phí thẩm tra thiết kế xây dựng</w:t>
      </w:r>
      <w:bookmarkEnd w:id="17"/>
    </w:p>
    <w:p w14:paraId="3FED9070" w14:textId="103E41C7" w:rsidR="00EA218D" w:rsidRPr="007756C6" w:rsidRDefault="00965D3F" w:rsidP="00DA11E1">
      <w:pPr>
        <w:spacing w:before="120" w:line="340" w:lineRule="exact"/>
        <w:ind w:firstLine="567"/>
        <w:jc w:val="both"/>
        <w:rPr>
          <w:rFonts w:ascii="Times New Roman" w:hAnsi="Times New Roman"/>
          <w:lang w:val="es-ES"/>
        </w:rPr>
      </w:pPr>
      <w:r w:rsidRPr="007756C6">
        <w:rPr>
          <w:rFonts w:ascii="Times New Roman" w:hAnsi="Times New Roman"/>
          <w:lang w:val="es-ES"/>
        </w:rPr>
        <w:t>5</w:t>
      </w:r>
      <w:r w:rsidR="00DF6814" w:rsidRPr="007756C6">
        <w:rPr>
          <w:rFonts w:ascii="Times New Roman" w:hAnsi="Times New Roman"/>
          <w:lang w:val="es-ES"/>
        </w:rPr>
        <w:t>.</w:t>
      </w:r>
      <w:r w:rsidR="00EA218D" w:rsidRPr="007756C6">
        <w:rPr>
          <w:rFonts w:ascii="Times New Roman" w:hAnsi="Times New Roman"/>
          <w:lang w:val="es-ES"/>
        </w:rPr>
        <w:t xml:space="preserve">1. Chi phí thẩm tra thiết kế xây dựng </w:t>
      </w:r>
      <w:r w:rsidR="00EA218D" w:rsidRPr="007756C6">
        <w:rPr>
          <w:rFonts w:ascii="Times New Roman" w:hAnsi="Times New Roman"/>
          <w:bCs/>
          <w:lang w:val="es-ES"/>
        </w:rPr>
        <w:t>x</w:t>
      </w:r>
      <w:r w:rsidR="00EA218D" w:rsidRPr="007756C6">
        <w:rPr>
          <w:rFonts w:ascii="Times New Roman" w:hAnsi="Times New Roman"/>
          <w:lang w:val="es-ES"/>
        </w:rPr>
        <w:t>ác định theo định mức tỷ lệ phần trăm (%)</w:t>
      </w:r>
      <w:r w:rsidR="00EA218D" w:rsidRPr="007756C6">
        <w:rPr>
          <w:rFonts w:ascii="Times New Roman" w:hAnsi="Times New Roman"/>
          <w:lang w:val="vi-VN"/>
        </w:rPr>
        <w:t xml:space="preserve"> (</w:t>
      </w:r>
      <w:r w:rsidR="00F479ED" w:rsidRPr="007756C6">
        <w:rPr>
          <w:rFonts w:ascii="Times New Roman" w:hAnsi="Times New Roman"/>
          <w:lang w:val="vi-VN"/>
        </w:rPr>
        <w:t xml:space="preserve">ban hành </w:t>
      </w:r>
      <w:r w:rsidR="00EA218D" w:rsidRPr="007756C6">
        <w:rPr>
          <w:rFonts w:ascii="Times New Roman" w:hAnsi="Times New Roman"/>
          <w:lang w:val="es-ES"/>
        </w:rPr>
        <w:t>tại bảng 2.16 kèm theo Thông tư này</w:t>
      </w:r>
      <w:r w:rsidR="00EA218D" w:rsidRPr="007756C6">
        <w:rPr>
          <w:rFonts w:ascii="Times New Roman" w:hAnsi="Times New Roman"/>
          <w:lang w:val="vi-VN"/>
        </w:rPr>
        <w:t>)</w:t>
      </w:r>
      <w:r w:rsidR="00EA218D" w:rsidRPr="007756C6">
        <w:rPr>
          <w:rFonts w:ascii="Times New Roman" w:hAnsi="Times New Roman"/>
          <w:lang w:val="es-ES"/>
        </w:rPr>
        <w:t xml:space="preserve"> nhân với chi phí xây dựng (chưa có thuế giá trị gia tăng) của công trình trong tổng mức đầu tư. </w:t>
      </w:r>
      <w:r w:rsidR="00EA218D" w:rsidRPr="007756C6">
        <w:rPr>
          <w:rFonts w:ascii="Times New Roman" w:hAnsi="Times New Roman"/>
          <w:lang w:val="vi-VN"/>
        </w:rPr>
        <w:t xml:space="preserve">Trường hợp công việc thiết kế thực hiện theo gói thầu thì chi phí thẩm tra thiết kế </w:t>
      </w:r>
      <w:r w:rsidR="00EA218D" w:rsidRPr="007756C6">
        <w:rPr>
          <w:rFonts w:ascii="Times New Roman" w:hAnsi="Times New Roman"/>
          <w:bCs/>
          <w:lang w:val="es-ES"/>
        </w:rPr>
        <w:t>x</w:t>
      </w:r>
      <w:r w:rsidR="00EA218D" w:rsidRPr="007756C6">
        <w:rPr>
          <w:rFonts w:ascii="Times New Roman" w:hAnsi="Times New Roman"/>
          <w:lang w:val="es-ES"/>
        </w:rPr>
        <w:t>ác định theo định mức tỷ lệ phần trăm (%)</w:t>
      </w:r>
      <w:r w:rsidR="00EA218D" w:rsidRPr="007756C6">
        <w:rPr>
          <w:rFonts w:ascii="Times New Roman" w:hAnsi="Times New Roman"/>
          <w:lang w:val="vi-VN"/>
        </w:rPr>
        <w:t xml:space="preserve"> (</w:t>
      </w:r>
      <w:r w:rsidR="00F479ED" w:rsidRPr="007756C6">
        <w:rPr>
          <w:rFonts w:ascii="Times New Roman" w:hAnsi="Times New Roman"/>
          <w:lang w:val="vi-VN"/>
        </w:rPr>
        <w:t xml:space="preserve">ban hành </w:t>
      </w:r>
      <w:r w:rsidR="00EA218D" w:rsidRPr="007756C6">
        <w:rPr>
          <w:rFonts w:ascii="Times New Roman" w:hAnsi="Times New Roman"/>
          <w:lang w:val="es-ES"/>
        </w:rPr>
        <w:t>tại bảng 2.16 kèm theo Thông tư này</w:t>
      </w:r>
      <w:r w:rsidR="00EA218D" w:rsidRPr="007756C6">
        <w:rPr>
          <w:rFonts w:ascii="Times New Roman" w:hAnsi="Times New Roman"/>
          <w:lang w:val="vi-VN"/>
        </w:rPr>
        <w:t>)</w:t>
      </w:r>
      <w:r w:rsidR="00EA218D" w:rsidRPr="007756C6">
        <w:rPr>
          <w:rFonts w:ascii="Times New Roman" w:hAnsi="Times New Roman"/>
          <w:lang w:val="es-ES"/>
        </w:rPr>
        <w:t xml:space="preserve"> nhân với chi phí xây dựng (chưa có thuế giá trị gia tăng) trong dự toán </w:t>
      </w:r>
      <w:r w:rsidR="00EA218D" w:rsidRPr="007756C6">
        <w:rPr>
          <w:rFonts w:ascii="Times New Roman" w:hAnsi="Times New Roman"/>
          <w:lang w:val="vi-VN"/>
        </w:rPr>
        <w:t>gói thầu</w:t>
      </w:r>
      <w:r w:rsidR="00EA218D" w:rsidRPr="007756C6">
        <w:rPr>
          <w:rFonts w:ascii="Times New Roman" w:hAnsi="Times New Roman"/>
          <w:lang w:val="es-ES"/>
        </w:rPr>
        <w:t>.</w:t>
      </w:r>
    </w:p>
    <w:p w14:paraId="17CADD40" w14:textId="7E137E6D" w:rsidR="00EA218D" w:rsidRPr="007756C6" w:rsidRDefault="00965D3F" w:rsidP="00DA11E1">
      <w:pPr>
        <w:tabs>
          <w:tab w:val="left" w:pos="1134"/>
        </w:tabs>
        <w:spacing w:before="120" w:line="340" w:lineRule="exact"/>
        <w:ind w:firstLine="567"/>
        <w:jc w:val="both"/>
        <w:rPr>
          <w:rFonts w:ascii="Times New Roman" w:hAnsi="Times New Roman"/>
          <w:lang w:val="es-ES"/>
        </w:rPr>
      </w:pPr>
      <w:r w:rsidRPr="007756C6">
        <w:rPr>
          <w:rFonts w:ascii="Times New Roman" w:hAnsi="Times New Roman"/>
          <w:lang w:val="es-ES"/>
        </w:rPr>
        <w:t>5</w:t>
      </w:r>
      <w:r w:rsidR="00DF6814" w:rsidRPr="007756C6">
        <w:rPr>
          <w:rFonts w:ascii="Times New Roman" w:hAnsi="Times New Roman"/>
          <w:lang w:val="es-ES"/>
        </w:rPr>
        <w:t>.</w:t>
      </w:r>
      <w:r w:rsidR="00EA218D" w:rsidRPr="007756C6">
        <w:rPr>
          <w:rFonts w:ascii="Times New Roman" w:hAnsi="Times New Roman"/>
          <w:lang w:val="es-ES"/>
        </w:rPr>
        <w:t xml:space="preserve">2. </w:t>
      </w:r>
      <w:r w:rsidR="00AA484D" w:rsidRPr="007756C6">
        <w:rPr>
          <w:rFonts w:ascii="Times New Roman" w:hAnsi="Times New Roman"/>
          <w:lang w:val="es-ES"/>
        </w:rPr>
        <w:t>Để dự trù kinh phí thẩm tra thiết kế xây dựng khi xác định tổng mức đầu tư đ</w:t>
      </w:r>
      <w:r w:rsidR="00EA218D" w:rsidRPr="007756C6">
        <w:rPr>
          <w:rFonts w:ascii="Times New Roman" w:hAnsi="Times New Roman"/>
          <w:lang w:val="es-ES"/>
        </w:rPr>
        <w:t>ối với các dự án được dự kiến triển khai thực hiện theo các gói thầu, chi phí thẩm tra thiết kế xây dựng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tại bảng 2.16 kèm theo Thông tư này) tương ứng với quy mô chi phí xây dựng của từng gói thầu dự kiến phân chia.</w:t>
      </w:r>
    </w:p>
    <w:p w14:paraId="5C969B71" w14:textId="3274DCD7" w:rsidR="004D66B5" w:rsidRPr="007756C6" w:rsidRDefault="00965D3F" w:rsidP="00DA11E1">
      <w:pPr>
        <w:pStyle w:val="ListParagraph"/>
        <w:tabs>
          <w:tab w:val="left" w:pos="851"/>
        </w:tabs>
        <w:spacing w:before="120" w:after="0" w:line="340" w:lineRule="exact"/>
        <w:ind w:left="0" w:firstLine="567"/>
        <w:contextualSpacing w:val="0"/>
        <w:jc w:val="both"/>
        <w:rPr>
          <w:iCs/>
          <w:lang w:val="es-ES"/>
        </w:rPr>
      </w:pPr>
      <w:r w:rsidRPr="007756C6">
        <w:rPr>
          <w:lang w:val="es-ES"/>
        </w:rPr>
        <w:t>5</w:t>
      </w:r>
      <w:r w:rsidR="00DF6814" w:rsidRPr="007756C6">
        <w:rPr>
          <w:lang w:val="es-ES"/>
        </w:rPr>
        <w:t>.</w:t>
      </w:r>
      <w:r w:rsidR="00EA218D" w:rsidRPr="007756C6">
        <w:rPr>
          <w:lang w:val="es-ES"/>
        </w:rPr>
        <w:t xml:space="preserve">3. Chi phí thẩm tra thiết kế xây dựng điều chỉnh xác định bằng dự toán </w:t>
      </w:r>
      <w:r w:rsidR="00EE4377" w:rsidRPr="007756C6">
        <w:rPr>
          <w:lang w:val="es-ES"/>
        </w:rPr>
        <w:t xml:space="preserve">chi phí </w:t>
      </w:r>
      <w:r w:rsidR="00CE5550" w:rsidRPr="007756C6">
        <w:rPr>
          <w:lang w:val="es-ES"/>
        </w:rPr>
        <w:t xml:space="preserve">theo </w:t>
      </w:r>
      <w:r w:rsidR="008F2259" w:rsidRPr="007756C6">
        <w:rPr>
          <w:lang w:val="es-ES"/>
        </w:rPr>
        <w:t xml:space="preserve">hướng dẫn tại </w:t>
      </w:r>
      <w:r w:rsidR="00E2109E" w:rsidRPr="007756C6">
        <w:rPr>
          <w:lang w:val="es-ES"/>
        </w:rPr>
        <w:t>Thông tư hướng dẫn một số nội dung xác định và quản lý chi phí đầu tư xây dựng do Bộ Xây dựng ban hành</w:t>
      </w:r>
      <w:r w:rsidR="008F2259" w:rsidRPr="007756C6">
        <w:rPr>
          <w:lang w:val="es-ES"/>
        </w:rPr>
        <w:t>.</w:t>
      </w:r>
    </w:p>
    <w:p w14:paraId="18D62AED" w14:textId="77777777" w:rsidR="00D212A2" w:rsidRPr="007756C6" w:rsidRDefault="00D212A2" w:rsidP="00D212A2">
      <w:pPr>
        <w:spacing w:before="120" w:line="288" w:lineRule="auto"/>
        <w:ind w:firstLine="709"/>
        <w:jc w:val="both"/>
        <w:rPr>
          <w:rFonts w:ascii="Times New Roman" w:hAnsi="Times New Roman"/>
          <w:i/>
          <w:iCs/>
          <w:lang w:val="es-ES"/>
        </w:rPr>
      </w:pPr>
    </w:p>
    <w:p w14:paraId="6B3976A6" w14:textId="77777777" w:rsidR="00EA218D" w:rsidRPr="007756C6" w:rsidRDefault="00EA218D" w:rsidP="00EA218D">
      <w:pPr>
        <w:tabs>
          <w:tab w:val="left" w:pos="1134"/>
        </w:tabs>
        <w:spacing w:before="120" w:line="288" w:lineRule="auto"/>
        <w:ind w:firstLine="567"/>
        <w:jc w:val="both"/>
        <w:rPr>
          <w:rFonts w:ascii="Times New Roman" w:hAnsi="Times New Roman"/>
          <w:i/>
          <w:iCs/>
          <w:lang w:val="es-ES"/>
        </w:rPr>
      </w:pPr>
    </w:p>
    <w:p w14:paraId="1689B31F" w14:textId="77777777" w:rsidR="00CE5550" w:rsidRPr="007756C6" w:rsidRDefault="00CE5550" w:rsidP="00EA218D">
      <w:pPr>
        <w:jc w:val="both"/>
        <w:rPr>
          <w:rFonts w:ascii="Times New Roman" w:hAnsi="Times New Roman"/>
          <w:b/>
          <w:bCs/>
          <w:lang w:val="es-ES"/>
        </w:rPr>
        <w:sectPr w:rsidR="00CE5550" w:rsidRPr="007756C6" w:rsidSect="00F64FB2">
          <w:footnotePr>
            <w:numStart w:val="102"/>
          </w:footnotePr>
          <w:pgSz w:w="11907" w:h="16840" w:code="9"/>
          <w:pgMar w:top="1134" w:right="1134" w:bottom="1134" w:left="1701" w:header="340" w:footer="340" w:gutter="0"/>
          <w:cols w:space="720"/>
          <w:docGrid w:linePitch="360"/>
        </w:sectPr>
      </w:pPr>
    </w:p>
    <w:p w14:paraId="3BA966A2" w14:textId="08DC57DF" w:rsidR="00EA218D" w:rsidRPr="007756C6" w:rsidRDefault="00EA218D" w:rsidP="00ED223F">
      <w:pPr>
        <w:ind w:firstLine="567"/>
        <w:rPr>
          <w:rFonts w:ascii="Times New Roman" w:hAnsi="Times New Roman"/>
          <w:b/>
          <w:bCs/>
          <w:lang w:val="es-ES"/>
        </w:rPr>
      </w:pPr>
      <w:r w:rsidRPr="007756C6">
        <w:rPr>
          <w:rFonts w:ascii="Times New Roman" w:hAnsi="Times New Roman"/>
          <w:b/>
          <w:bCs/>
          <w:lang w:val="es-ES"/>
        </w:rPr>
        <w:lastRenderedPageBreak/>
        <w:t xml:space="preserve">Bảng 2.16: Định </w:t>
      </w:r>
      <w:r w:rsidRPr="007756C6">
        <w:rPr>
          <w:rFonts w:ascii="Times New Roman" w:hAnsi="Times New Roman"/>
          <w:b/>
          <w:bCs/>
          <w:lang w:val="vi-VN"/>
        </w:rPr>
        <w:t>mức</w:t>
      </w:r>
      <w:r w:rsidRPr="007756C6">
        <w:rPr>
          <w:rFonts w:ascii="Times New Roman" w:hAnsi="Times New Roman"/>
          <w:b/>
          <w:bCs/>
          <w:lang w:val="es-ES"/>
        </w:rPr>
        <w:t xml:space="preserve"> chi phí thẩm tra thiết kế xây dựng</w:t>
      </w:r>
    </w:p>
    <w:p w14:paraId="6CD31B6E" w14:textId="77777777" w:rsidR="00EA218D" w:rsidRPr="007756C6" w:rsidRDefault="00EA218D" w:rsidP="00EA218D">
      <w:pPr>
        <w:spacing w:after="120"/>
        <w:ind w:left="10801" w:firstLine="720"/>
        <w:jc w:val="right"/>
        <w:rPr>
          <w:rFonts w:ascii="Times New Roman" w:hAnsi="Times New Roman"/>
          <w:i/>
          <w:iCs/>
          <w:lang w:val="es-ES"/>
        </w:rPr>
      </w:pPr>
      <w:r w:rsidRPr="007756C6">
        <w:rPr>
          <w:rFonts w:ascii="Times New Roman" w:hAnsi="Times New Roman"/>
          <w:i/>
          <w:iCs/>
          <w:lang w:val="es-ES"/>
        </w:rPr>
        <w:t>Đơn vị tính: tỷ lệ %</w:t>
      </w:r>
    </w:p>
    <w:tbl>
      <w:tblPr>
        <w:tblW w:w="15023" w:type="dxa"/>
        <w:jc w:val="center"/>
        <w:tblLayout w:type="fixed"/>
        <w:tblLook w:val="0000" w:firstRow="0" w:lastRow="0" w:firstColumn="0" w:lastColumn="0" w:noHBand="0" w:noVBand="0"/>
      </w:tblPr>
      <w:tblGrid>
        <w:gridCol w:w="658"/>
        <w:gridCol w:w="3367"/>
        <w:gridCol w:w="999"/>
        <w:gridCol w:w="1000"/>
        <w:gridCol w:w="1000"/>
        <w:gridCol w:w="1000"/>
        <w:gridCol w:w="1000"/>
        <w:gridCol w:w="999"/>
        <w:gridCol w:w="1000"/>
        <w:gridCol w:w="1000"/>
        <w:gridCol w:w="1000"/>
        <w:gridCol w:w="1000"/>
        <w:gridCol w:w="1000"/>
      </w:tblGrid>
      <w:tr w:rsidR="005370ED" w:rsidRPr="007756C6" w14:paraId="187901D6" w14:textId="77777777" w:rsidTr="006137E6">
        <w:trPr>
          <w:trHeight w:val="540"/>
          <w:jc w:val="center"/>
        </w:trPr>
        <w:tc>
          <w:tcPr>
            <w:tcW w:w="658" w:type="dxa"/>
            <w:vMerge w:val="restart"/>
            <w:tcBorders>
              <w:top w:val="single" w:sz="4" w:space="0" w:color="auto"/>
              <w:left w:val="single" w:sz="4" w:space="0" w:color="auto"/>
              <w:right w:val="single" w:sz="4" w:space="0" w:color="auto"/>
            </w:tcBorders>
            <w:vAlign w:val="center"/>
          </w:tcPr>
          <w:p w14:paraId="79D04F35"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rPr>
              <w:t>TT</w:t>
            </w:r>
          </w:p>
          <w:p w14:paraId="477B9505" w14:textId="77777777" w:rsidR="00EA218D" w:rsidRPr="007756C6" w:rsidRDefault="00EA218D" w:rsidP="006137E6">
            <w:pPr>
              <w:jc w:val="center"/>
              <w:rPr>
                <w:rFonts w:ascii="Times New Roman" w:hAnsi="Times New Roman"/>
                <w:b/>
                <w:bCs/>
              </w:rPr>
            </w:pPr>
          </w:p>
          <w:p w14:paraId="6B10C8E4" w14:textId="77777777" w:rsidR="00EA218D" w:rsidRPr="007756C6" w:rsidRDefault="00EA218D" w:rsidP="006137E6">
            <w:pPr>
              <w:jc w:val="center"/>
              <w:rPr>
                <w:rFonts w:ascii="Times New Roman" w:hAnsi="Times New Roman"/>
              </w:rPr>
            </w:pPr>
          </w:p>
        </w:tc>
        <w:tc>
          <w:tcPr>
            <w:tcW w:w="3367" w:type="dxa"/>
            <w:vMerge w:val="restart"/>
            <w:tcBorders>
              <w:top w:val="single" w:sz="4" w:space="0" w:color="auto"/>
              <w:left w:val="single" w:sz="4" w:space="0" w:color="auto"/>
              <w:right w:val="single" w:sz="4" w:space="0" w:color="auto"/>
            </w:tcBorders>
            <w:noWrap/>
            <w:vAlign w:val="center"/>
          </w:tcPr>
          <w:p w14:paraId="7DF7B821" w14:textId="77777777" w:rsidR="00EA218D" w:rsidRPr="007756C6" w:rsidRDefault="00EA218D" w:rsidP="005C7468">
            <w:pPr>
              <w:spacing w:before="40" w:after="40"/>
              <w:jc w:val="center"/>
              <w:rPr>
                <w:rFonts w:ascii="Times New Roman" w:hAnsi="Times New Roman"/>
              </w:rPr>
            </w:pPr>
            <w:r w:rsidRPr="007756C6">
              <w:rPr>
                <w:rFonts w:ascii="Times New Roman" w:hAnsi="Times New Roman"/>
                <w:b/>
                <w:bCs/>
                <w:lang w:val="it-IT"/>
              </w:rPr>
              <w:t>Loại công trình</w:t>
            </w:r>
          </w:p>
        </w:tc>
        <w:tc>
          <w:tcPr>
            <w:tcW w:w="10998" w:type="dxa"/>
            <w:gridSpan w:val="11"/>
            <w:tcBorders>
              <w:top w:val="single" w:sz="4" w:space="0" w:color="auto"/>
              <w:left w:val="nil"/>
              <w:bottom w:val="single" w:sz="4" w:space="0" w:color="auto"/>
              <w:right w:val="single" w:sz="4" w:space="0" w:color="auto"/>
            </w:tcBorders>
            <w:noWrap/>
            <w:vAlign w:val="center"/>
          </w:tcPr>
          <w:p w14:paraId="235FBA02" w14:textId="77777777" w:rsidR="00EA218D" w:rsidRPr="007756C6" w:rsidRDefault="00EA218D" w:rsidP="006137E6">
            <w:pPr>
              <w:spacing w:before="40" w:after="40"/>
              <w:jc w:val="center"/>
              <w:rPr>
                <w:rFonts w:ascii="Times New Roman" w:hAnsi="Times New Roman"/>
                <w:b/>
                <w:bCs/>
                <w:lang w:val="it-IT"/>
              </w:rPr>
            </w:pPr>
            <w:r w:rsidRPr="007756C6">
              <w:rPr>
                <w:rFonts w:ascii="Times New Roman" w:hAnsi="Times New Roman"/>
                <w:b/>
                <w:bCs/>
                <w:lang w:val="it-IT"/>
              </w:rPr>
              <w:t xml:space="preserve">Chi phí xây dựng (chưa có thuế GTGT) trong tổng mức đầu tư </w:t>
            </w:r>
          </w:p>
          <w:p w14:paraId="2A6FA77C" w14:textId="77777777" w:rsidR="00EA218D" w:rsidRPr="007756C6" w:rsidRDefault="00EA218D" w:rsidP="006137E6">
            <w:pPr>
              <w:spacing w:before="40" w:after="40"/>
              <w:jc w:val="center"/>
              <w:rPr>
                <w:rFonts w:ascii="Times New Roman" w:hAnsi="Times New Roman"/>
                <w:b/>
                <w:bCs/>
                <w:lang w:val="it-IT"/>
              </w:rPr>
            </w:pPr>
            <w:r w:rsidRPr="007756C6">
              <w:rPr>
                <w:rFonts w:ascii="Times New Roman" w:hAnsi="Times New Roman"/>
                <w:b/>
                <w:bCs/>
                <w:lang w:val="it-IT"/>
              </w:rPr>
              <w:t>hoặc trong dự toán gói thầu (tỷ đồng)</w:t>
            </w:r>
          </w:p>
        </w:tc>
      </w:tr>
      <w:tr w:rsidR="005370ED" w:rsidRPr="007756C6" w14:paraId="2A24C3D2" w14:textId="77777777" w:rsidTr="006137E6">
        <w:trPr>
          <w:trHeight w:val="540"/>
          <w:jc w:val="center"/>
        </w:trPr>
        <w:tc>
          <w:tcPr>
            <w:tcW w:w="658" w:type="dxa"/>
            <w:vMerge/>
            <w:tcBorders>
              <w:left w:val="single" w:sz="4" w:space="0" w:color="auto"/>
              <w:bottom w:val="single" w:sz="4" w:space="0" w:color="auto"/>
              <w:right w:val="single" w:sz="4" w:space="0" w:color="auto"/>
            </w:tcBorders>
          </w:tcPr>
          <w:p w14:paraId="754834A6" w14:textId="77777777" w:rsidR="00EA218D" w:rsidRPr="007756C6" w:rsidRDefault="00EA218D" w:rsidP="006137E6">
            <w:pPr>
              <w:jc w:val="center"/>
              <w:rPr>
                <w:rFonts w:ascii="Times New Roman" w:hAnsi="Times New Roman"/>
                <w:b/>
                <w:bCs/>
                <w:lang w:val="it-IT"/>
              </w:rPr>
            </w:pPr>
          </w:p>
        </w:tc>
        <w:tc>
          <w:tcPr>
            <w:tcW w:w="3367" w:type="dxa"/>
            <w:vMerge/>
            <w:tcBorders>
              <w:left w:val="single" w:sz="4" w:space="0" w:color="auto"/>
              <w:bottom w:val="single" w:sz="4" w:space="0" w:color="auto"/>
              <w:right w:val="single" w:sz="4" w:space="0" w:color="auto"/>
            </w:tcBorders>
            <w:noWrap/>
            <w:vAlign w:val="center"/>
          </w:tcPr>
          <w:p w14:paraId="6E18B033" w14:textId="77777777" w:rsidR="00EA218D" w:rsidRPr="007756C6" w:rsidRDefault="00EA218D" w:rsidP="006137E6">
            <w:pPr>
              <w:spacing w:before="40" w:after="40"/>
              <w:jc w:val="both"/>
              <w:rPr>
                <w:rFonts w:ascii="Times New Roman" w:hAnsi="Times New Roman"/>
                <w:lang w:val="it-IT"/>
              </w:rPr>
            </w:pPr>
          </w:p>
        </w:tc>
        <w:tc>
          <w:tcPr>
            <w:tcW w:w="999" w:type="dxa"/>
            <w:tcBorders>
              <w:top w:val="single" w:sz="4" w:space="0" w:color="auto"/>
              <w:left w:val="nil"/>
              <w:bottom w:val="single" w:sz="4" w:space="0" w:color="auto"/>
              <w:right w:val="single" w:sz="4" w:space="0" w:color="auto"/>
            </w:tcBorders>
            <w:noWrap/>
            <w:vAlign w:val="center"/>
          </w:tcPr>
          <w:p w14:paraId="442C83F2"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000" w:type="dxa"/>
            <w:tcBorders>
              <w:top w:val="single" w:sz="4" w:space="0" w:color="auto"/>
              <w:left w:val="nil"/>
              <w:bottom w:val="single" w:sz="4" w:space="0" w:color="auto"/>
              <w:right w:val="single" w:sz="4" w:space="0" w:color="auto"/>
            </w:tcBorders>
            <w:noWrap/>
            <w:vAlign w:val="center"/>
          </w:tcPr>
          <w:p w14:paraId="7ACEB8A5"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w:t>
            </w:r>
          </w:p>
        </w:tc>
        <w:tc>
          <w:tcPr>
            <w:tcW w:w="1000" w:type="dxa"/>
            <w:tcBorders>
              <w:top w:val="single" w:sz="4" w:space="0" w:color="auto"/>
              <w:left w:val="nil"/>
              <w:bottom w:val="single" w:sz="4" w:space="0" w:color="auto"/>
              <w:right w:val="single" w:sz="4" w:space="0" w:color="auto"/>
            </w:tcBorders>
            <w:noWrap/>
            <w:vAlign w:val="center"/>
          </w:tcPr>
          <w:p w14:paraId="678E9B0F"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w:t>
            </w:r>
          </w:p>
        </w:tc>
        <w:tc>
          <w:tcPr>
            <w:tcW w:w="1000" w:type="dxa"/>
            <w:tcBorders>
              <w:top w:val="single" w:sz="4" w:space="0" w:color="auto"/>
              <w:left w:val="nil"/>
              <w:bottom w:val="single" w:sz="4" w:space="0" w:color="auto"/>
              <w:right w:val="single" w:sz="4" w:space="0" w:color="auto"/>
            </w:tcBorders>
            <w:noWrap/>
            <w:vAlign w:val="center"/>
          </w:tcPr>
          <w:p w14:paraId="64DF77DF"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w:t>
            </w:r>
          </w:p>
        </w:tc>
        <w:tc>
          <w:tcPr>
            <w:tcW w:w="1000" w:type="dxa"/>
            <w:tcBorders>
              <w:top w:val="single" w:sz="4" w:space="0" w:color="auto"/>
              <w:left w:val="nil"/>
              <w:bottom w:val="single" w:sz="4" w:space="0" w:color="auto"/>
              <w:right w:val="single" w:sz="4" w:space="0" w:color="auto"/>
            </w:tcBorders>
            <w:noWrap/>
            <w:vAlign w:val="center"/>
          </w:tcPr>
          <w:p w14:paraId="6C0695A7"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w:t>
            </w:r>
          </w:p>
        </w:tc>
        <w:tc>
          <w:tcPr>
            <w:tcW w:w="999" w:type="dxa"/>
            <w:tcBorders>
              <w:top w:val="single" w:sz="4" w:space="0" w:color="auto"/>
              <w:left w:val="nil"/>
              <w:bottom w:val="single" w:sz="4" w:space="0" w:color="auto"/>
              <w:right w:val="single" w:sz="4" w:space="0" w:color="auto"/>
            </w:tcBorders>
            <w:noWrap/>
            <w:vAlign w:val="center"/>
          </w:tcPr>
          <w:p w14:paraId="53A81A3C"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w:t>
            </w:r>
          </w:p>
        </w:tc>
        <w:tc>
          <w:tcPr>
            <w:tcW w:w="1000" w:type="dxa"/>
            <w:tcBorders>
              <w:top w:val="single" w:sz="4" w:space="0" w:color="auto"/>
              <w:left w:val="nil"/>
              <w:bottom w:val="single" w:sz="4" w:space="0" w:color="auto"/>
              <w:right w:val="single" w:sz="4" w:space="0" w:color="auto"/>
            </w:tcBorders>
            <w:noWrap/>
            <w:vAlign w:val="center"/>
          </w:tcPr>
          <w:p w14:paraId="73033F4B"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w:t>
            </w:r>
          </w:p>
        </w:tc>
        <w:tc>
          <w:tcPr>
            <w:tcW w:w="1000" w:type="dxa"/>
            <w:tcBorders>
              <w:top w:val="single" w:sz="4" w:space="0" w:color="auto"/>
              <w:left w:val="nil"/>
              <w:bottom w:val="single" w:sz="4" w:space="0" w:color="auto"/>
              <w:right w:val="single" w:sz="4" w:space="0" w:color="auto"/>
            </w:tcBorders>
            <w:noWrap/>
            <w:vAlign w:val="center"/>
          </w:tcPr>
          <w:p w14:paraId="5EA015BB"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2.000</w:t>
            </w:r>
          </w:p>
        </w:tc>
        <w:tc>
          <w:tcPr>
            <w:tcW w:w="1000" w:type="dxa"/>
            <w:tcBorders>
              <w:top w:val="single" w:sz="4" w:space="0" w:color="auto"/>
              <w:left w:val="nil"/>
              <w:bottom w:val="single" w:sz="4" w:space="0" w:color="auto"/>
              <w:right w:val="single" w:sz="4" w:space="0" w:color="auto"/>
            </w:tcBorders>
            <w:vAlign w:val="center"/>
          </w:tcPr>
          <w:p w14:paraId="3E6E9FF1"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5.000</w:t>
            </w:r>
          </w:p>
        </w:tc>
        <w:tc>
          <w:tcPr>
            <w:tcW w:w="1000" w:type="dxa"/>
            <w:tcBorders>
              <w:top w:val="single" w:sz="4" w:space="0" w:color="auto"/>
              <w:left w:val="nil"/>
              <w:bottom w:val="single" w:sz="4" w:space="0" w:color="auto"/>
              <w:right w:val="single" w:sz="4" w:space="0" w:color="auto"/>
            </w:tcBorders>
            <w:vAlign w:val="center"/>
          </w:tcPr>
          <w:p w14:paraId="34FAC7CE"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8.000</w:t>
            </w:r>
          </w:p>
        </w:tc>
        <w:tc>
          <w:tcPr>
            <w:tcW w:w="1000" w:type="dxa"/>
            <w:tcBorders>
              <w:top w:val="single" w:sz="4" w:space="0" w:color="auto"/>
              <w:left w:val="nil"/>
              <w:bottom w:val="single" w:sz="4" w:space="0" w:color="auto"/>
              <w:right w:val="single" w:sz="4" w:space="0" w:color="auto"/>
            </w:tcBorders>
            <w:vAlign w:val="center"/>
          </w:tcPr>
          <w:p w14:paraId="13CFE8DB"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10.000</w:t>
            </w:r>
          </w:p>
        </w:tc>
      </w:tr>
      <w:tr w:rsidR="005370ED" w:rsidRPr="007756C6" w14:paraId="7922DC27"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5F7913D9"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1</w:t>
            </w:r>
          </w:p>
        </w:tc>
        <w:tc>
          <w:tcPr>
            <w:tcW w:w="3367" w:type="dxa"/>
            <w:tcBorders>
              <w:top w:val="single" w:sz="4" w:space="0" w:color="auto"/>
              <w:left w:val="single" w:sz="4" w:space="0" w:color="auto"/>
              <w:bottom w:val="single" w:sz="4" w:space="0" w:color="auto"/>
              <w:right w:val="single" w:sz="4" w:space="0" w:color="auto"/>
            </w:tcBorders>
            <w:noWrap/>
            <w:vAlign w:val="center"/>
          </w:tcPr>
          <w:p w14:paraId="42FB4D64" w14:textId="77777777" w:rsidR="00EA218D" w:rsidRPr="007756C6" w:rsidRDefault="00EA218D" w:rsidP="00337EEB">
            <w:pPr>
              <w:spacing w:before="40" w:after="40"/>
              <w:rPr>
                <w:rFonts w:ascii="Times New Roman" w:hAnsi="Times New Roman"/>
              </w:rPr>
            </w:pPr>
            <w:r w:rsidRPr="007756C6">
              <w:rPr>
                <w:rFonts w:ascii="Times New Roman" w:hAnsi="Times New Roman"/>
              </w:rPr>
              <w:t>Công trình dân dụng</w:t>
            </w:r>
          </w:p>
        </w:tc>
        <w:tc>
          <w:tcPr>
            <w:tcW w:w="999" w:type="dxa"/>
            <w:tcBorders>
              <w:top w:val="single" w:sz="4" w:space="0" w:color="auto"/>
              <w:left w:val="nil"/>
              <w:bottom w:val="single" w:sz="4" w:space="0" w:color="auto"/>
              <w:right w:val="single" w:sz="4" w:space="0" w:color="auto"/>
            </w:tcBorders>
            <w:noWrap/>
            <w:vAlign w:val="center"/>
          </w:tcPr>
          <w:p w14:paraId="3DD4BBD6"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0,258</w:t>
            </w:r>
          </w:p>
        </w:tc>
        <w:tc>
          <w:tcPr>
            <w:tcW w:w="1000" w:type="dxa"/>
            <w:tcBorders>
              <w:top w:val="single" w:sz="4" w:space="0" w:color="auto"/>
              <w:left w:val="nil"/>
              <w:bottom w:val="single" w:sz="4" w:space="0" w:color="auto"/>
              <w:right w:val="single" w:sz="4" w:space="0" w:color="auto"/>
            </w:tcBorders>
            <w:noWrap/>
            <w:vAlign w:val="center"/>
          </w:tcPr>
          <w:p w14:paraId="2536D7A9"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0,223</w:t>
            </w:r>
          </w:p>
        </w:tc>
        <w:tc>
          <w:tcPr>
            <w:tcW w:w="1000" w:type="dxa"/>
            <w:tcBorders>
              <w:top w:val="single" w:sz="4" w:space="0" w:color="auto"/>
              <w:left w:val="nil"/>
              <w:bottom w:val="single" w:sz="4" w:space="0" w:color="auto"/>
              <w:right w:val="single" w:sz="4" w:space="0" w:color="auto"/>
            </w:tcBorders>
            <w:noWrap/>
            <w:vAlign w:val="center"/>
          </w:tcPr>
          <w:p w14:paraId="43FC3CD8"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0,172</w:t>
            </w:r>
          </w:p>
        </w:tc>
        <w:tc>
          <w:tcPr>
            <w:tcW w:w="1000" w:type="dxa"/>
            <w:tcBorders>
              <w:top w:val="single" w:sz="4" w:space="0" w:color="auto"/>
              <w:left w:val="nil"/>
              <w:bottom w:val="single" w:sz="4" w:space="0" w:color="auto"/>
              <w:right w:val="single" w:sz="4" w:space="0" w:color="auto"/>
            </w:tcBorders>
            <w:noWrap/>
            <w:vAlign w:val="center"/>
          </w:tcPr>
          <w:p w14:paraId="3EB70B20"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0,143</w:t>
            </w:r>
          </w:p>
        </w:tc>
        <w:tc>
          <w:tcPr>
            <w:tcW w:w="1000" w:type="dxa"/>
            <w:tcBorders>
              <w:top w:val="single" w:sz="4" w:space="0" w:color="auto"/>
              <w:left w:val="nil"/>
              <w:bottom w:val="single" w:sz="4" w:space="0" w:color="auto"/>
              <w:right w:val="single" w:sz="4" w:space="0" w:color="auto"/>
            </w:tcBorders>
            <w:noWrap/>
            <w:vAlign w:val="center"/>
          </w:tcPr>
          <w:p w14:paraId="0F32B09B"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0,108</w:t>
            </w:r>
          </w:p>
        </w:tc>
        <w:tc>
          <w:tcPr>
            <w:tcW w:w="999" w:type="dxa"/>
            <w:tcBorders>
              <w:top w:val="single" w:sz="4" w:space="0" w:color="auto"/>
              <w:left w:val="nil"/>
              <w:bottom w:val="single" w:sz="4" w:space="0" w:color="auto"/>
              <w:right w:val="single" w:sz="4" w:space="0" w:color="auto"/>
            </w:tcBorders>
            <w:noWrap/>
            <w:vAlign w:val="center"/>
          </w:tcPr>
          <w:p w14:paraId="26ADE5F4"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0,083</w:t>
            </w:r>
          </w:p>
        </w:tc>
        <w:tc>
          <w:tcPr>
            <w:tcW w:w="1000" w:type="dxa"/>
            <w:tcBorders>
              <w:top w:val="single" w:sz="4" w:space="0" w:color="auto"/>
              <w:left w:val="nil"/>
              <w:bottom w:val="single" w:sz="4" w:space="0" w:color="auto"/>
              <w:right w:val="single" w:sz="4" w:space="0" w:color="auto"/>
            </w:tcBorders>
            <w:noWrap/>
            <w:vAlign w:val="center"/>
          </w:tcPr>
          <w:p w14:paraId="785B8B97"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0,068</w:t>
            </w:r>
          </w:p>
        </w:tc>
        <w:tc>
          <w:tcPr>
            <w:tcW w:w="1000" w:type="dxa"/>
            <w:tcBorders>
              <w:top w:val="single" w:sz="4" w:space="0" w:color="auto"/>
              <w:left w:val="nil"/>
              <w:bottom w:val="single" w:sz="4" w:space="0" w:color="auto"/>
              <w:right w:val="single" w:sz="4" w:space="0" w:color="auto"/>
            </w:tcBorders>
            <w:noWrap/>
            <w:vAlign w:val="center"/>
          </w:tcPr>
          <w:p w14:paraId="6B072AC5"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0,044</w:t>
            </w:r>
          </w:p>
        </w:tc>
        <w:tc>
          <w:tcPr>
            <w:tcW w:w="1000" w:type="dxa"/>
            <w:tcBorders>
              <w:top w:val="single" w:sz="4" w:space="0" w:color="auto"/>
              <w:left w:val="nil"/>
              <w:bottom w:val="single" w:sz="4" w:space="0" w:color="auto"/>
              <w:right w:val="single" w:sz="4" w:space="0" w:color="auto"/>
            </w:tcBorders>
            <w:vAlign w:val="center"/>
          </w:tcPr>
          <w:p w14:paraId="0D00BEC8"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0,033</w:t>
            </w:r>
          </w:p>
        </w:tc>
        <w:tc>
          <w:tcPr>
            <w:tcW w:w="1000" w:type="dxa"/>
            <w:tcBorders>
              <w:top w:val="single" w:sz="4" w:space="0" w:color="auto"/>
              <w:left w:val="nil"/>
              <w:bottom w:val="single" w:sz="4" w:space="0" w:color="auto"/>
              <w:right w:val="single" w:sz="4" w:space="0" w:color="auto"/>
            </w:tcBorders>
            <w:vAlign w:val="center"/>
          </w:tcPr>
          <w:p w14:paraId="70A3B1D4"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0,028</w:t>
            </w:r>
          </w:p>
        </w:tc>
        <w:tc>
          <w:tcPr>
            <w:tcW w:w="1000" w:type="dxa"/>
            <w:tcBorders>
              <w:top w:val="single" w:sz="4" w:space="0" w:color="auto"/>
              <w:left w:val="nil"/>
              <w:bottom w:val="single" w:sz="4" w:space="0" w:color="auto"/>
              <w:right w:val="single" w:sz="4" w:space="0" w:color="auto"/>
            </w:tcBorders>
            <w:vAlign w:val="center"/>
          </w:tcPr>
          <w:p w14:paraId="52EA148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0,026</w:t>
            </w:r>
          </w:p>
        </w:tc>
      </w:tr>
      <w:tr w:rsidR="005370ED" w:rsidRPr="007756C6" w14:paraId="0FCFBC5B"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4964C532"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2</w:t>
            </w:r>
          </w:p>
        </w:tc>
        <w:tc>
          <w:tcPr>
            <w:tcW w:w="3367" w:type="dxa"/>
            <w:tcBorders>
              <w:top w:val="single" w:sz="4" w:space="0" w:color="auto"/>
              <w:left w:val="single" w:sz="4" w:space="0" w:color="auto"/>
              <w:bottom w:val="single" w:sz="4" w:space="0" w:color="auto"/>
              <w:right w:val="single" w:sz="4" w:space="0" w:color="auto"/>
            </w:tcBorders>
            <w:noWrap/>
            <w:vAlign w:val="center"/>
          </w:tcPr>
          <w:p w14:paraId="39EDE0E9" w14:textId="77777777" w:rsidR="00EA218D" w:rsidRPr="007756C6" w:rsidRDefault="00EA218D" w:rsidP="00337EEB">
            <w:pPr>
              <w:spacing w:before="40" w:after="40"/>
              <w:rPr>
                <w:rFonts w:ascii="Times New Roman" w:hAnsi="Times New Roman"/>
              </w:rPr>
            </w:pPr>
            <w:r w:rsidRPr="007756C6">
              <w:rPr>
                <w:rFonts w:ascii="Times New Roman" w:hAnsi="Times New Roman"/>
              </w:rPr>
              <w:t>Công trình công nghiệp</w:t>
            </w:r>
          </w:p>
        </w:tc>
        <w:tc>
          <w:tcPr>
            <w:tcW w:w="999" w:type="dxa"/>
            <w:tcBorders>
              <w:top w:val="single" w:sz="4" w:space="0" w:color="auto"/>
              <w:left w:val="nil"/>
              <w:bottom w:val="single" w:sz="4" w:space="0" w:color="auto"/>
              <w:right w:val="single" w:sz="4" w:space="0" w:color="auto"/>
            </w:tcBorders>
            <w:noWrap/>
            <w:vAlign w:val="center"/>
          </w:tcPr>
          <w:p w14:paraId="75DA2B00"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0,290</w:t>
            </w:r>
          </w:p>
        </w:tc>
        <w:tc>
          <w:tcPr>
            <w:tcW w:w="1000" w:type="dxa"/>
            <w:tcBorders>
              <w:top w:val="single" w:sz="4" w:space="0" w:color="auto"/>
              <w:left w:val="nil"/>
              <w:bottom w:val="single" w:sz="4" w:space="0" w:color="auto"/>
              <w:right w:val="single" w:sz="4" w:space="0" w:color="auto"/>
            </w:tcBorders>
            <w:noWrap/>
            <w:vAlign w:val="center"/>
          </w:tcPr>
          <w:p w14:paraId="4DB08F78"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0,252</w:t>
            </w:r>
          </w:p>
        </w:tc>
        <w:tc>
          <w:tcPr>
            <w:tcW w:w="1000" w:type="dxa"/>
            <w:tcBorders>
              <w:top w:val="single" w:sz="4" w:space="0" w:color="auto"/>
              <w:left w:val="nil"/>
              <w:bottom w:val="single" w:sz="4" w:space="0" w:color="auto"/>
              <w:right w:val="single" w:sz="4" w:space="0" w:color="auto"/>
            </w:tcBorders>
            <w:noWrap/>
            <w:vAlign w:val="center"/>
          </w:tcPr>
          <w:p w14:paraId="097CBACD"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0,192</w:t>
            </w:r>
          </w:p>
        </w:tc>
        <w:tc>
          <w:tcPr>
            <w:tcW w:w="1000" w:type="dxa"/>
            <w:tcBorders>
              <w:top w:val="single" w:sz="4" w:space="0" w:color="auto"/>
              <w:left w:val="nil"/>
              <w:bottom w:val="single" w:sz="4" w:space="0" w:color="auto"/>
              <w:right w:val="single" w:sz="4" w:space="0" w:color="auto"/>
            </w:tcBorders>
            <w:noWrap/>
            <w:vAlign w:val="center"/>
          </w:tcPr>
          <w:p w14:paraId="1116F389"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0,146</w:t>
            </w:r>
          </w:p>
        </w:tc>
        <w:tc>
          <w:tcPr>
            <w:tcW w:w="1000" w:type="dxa"/>
            <w:tcBorders>
              <w:top w:val="single" w:sz="4" w:space="0" w:color="auto"/>
              <w:left w:val="nil"/>
              <w:bottom w:val="single" w:sz="4" w:space="0" w:color="auto"/>
              <w:right w:val="single" w:sz="4" w:space="0" w:color="auto"/>
            </w:tcBorders>
            <w:noWrap/>
            <w:vAlign w:val="center"/>
          </w:tcPr>
          <w:p w14:paraId="388996ED"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0,113</w:t>
            </w:r>
          </w:p>
        </w:tc>
        <w:tc>
          <w:tcPr>
            <w:tcW w:w="999" w:type="dxa"/>
            <w:tcBorders>
              <w:top w:val="single" w:sz="4" w:space="0" w:color="auto"/>
              <w:left w:val="nil"/>
              <w:bottom w:val="single" w:sz="4" w:space="0" w:color="auto"/>
              <w:right w:val="single" w:sz="4" w:space="0" w:color="auto"/>
            </w:tcBorders>
            <w:noWrap/>
            <w:vAlign w:val="center"/>
          </w:tcPr>
          <w:p w14:paraId="116FD8DE"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0,087</w:t>
            </w:r>
          </w:p>
        </w:tc>
        <w:tc>
          <w:tcPr>
            <w:tcW w:w="1000" w:type="dxa"/>
            <w:tcBorders>
              <w:top w:val="single" w:sz="4" w:space="0" w:color="auto"/>
              <w:left w:val="nil"/>
              <w:bottom w:val="single" w:sz="4" w:space="0" w:color="auto"/>
              <w:right w:val="single" w:sz="4" w:space="0" w:color="auto"/>
            </w:tcBorders>
            <w:noWrap/>
            <w:vAlign w:val="center"/>
          </w:tcPr>
          <w:p w14:paraId="0ADF7D2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0,066</w:t>
            </w:r>
          </w:p>
        </w:tc>
        <w:tc>
          <w:tcPr>
            <w:tcW w:w="1000" w:type="dxa"/>
            <w:tcBorders>
              <w:top w:val="single" w:sz="4" w:space="0" w:color="auto"/>
              <w:left w:val="nil"/>
              <w:bottom w:val="single" w:sz="4" w:space="0" w:color="auto"/>
              <w:right w:val="single" w:sz="4" w:space="0" w:color="auto"/>
            </w:tcBorders>
            <w:noWrap/>
            <w:vAlign w:val="center"/>
          </w:tcPr>
          <w:p w14:paraId="3AD176CB"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0,053</w:t>
            </w:r>
          </w:p>
        </w:tc>
        <w:tc>
          <w:tcPr>
            <w:tcW w:w="1000" w:type="dxa"/>
            <w:tcBorders>
              <w:top w:val="single" w:sz="4" w:space="0" w:color="auto"/>
              <w:left w:val="nil"/>
              <w:bottom w:val="single" w:sz="4" w:space="0" w:color="auto"/>
              <w:right w:val="single" w:sz="4" w:space="0" w:color="auto"/>
            </w:tcBorders>
            <w:vAlign w:val="center"/>
          </w:tcPr>
          <w:p w14:paraId="10C72EF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0,038</w:t>
            </w:r>
          </w:p>
        </w:tc>
        <w:tc>
          <w:tcPr>
            <w:tcW w:w="1000" w:type="dxa"/>
            <w:tcBorders>
              <w:top w:val="single" w:sz="4" w:space="0" w:color="auto"/>
              <w:left w:val="nil"/>
              <w:bottom w:val="single" w:sz="4" w:space="0" w:color="auto"/>
              <w:right w:val="single" w:sz="4" w:space="0" w:color="auto"/>
            </w:tcBorders>
            <w:vAlign w:val="center"/>
          </w:tcPr>
          <w:p w14:paraId="4461EF82"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0,031</w:t>
            </w:r>
          </w:p>
        </w:tc>
        <w:tc>
          <w:tcPr>
            <w:tcW w:w="1000" w:type="dxa"/>
            <w:tcBorders>
              <w:top w:val="single" w:sz="4" w:space="0" w:color="auto"/>
              <w:left w:val="nil"/>
              <w:bottom w:val="single" w:sz="4" w:space="0" w:color="auto"/>
              <w:right w:val="single" w:sz="4" w:space="0" w:color="auto"/>
            </w:tcBorders>
            <w:vAlign w:val="center"/>
          </w:tcPr>
          <w:p w14:paraId="7C2E1B06"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0,028</w:t>
            </w:r>
          </w:p>
        </w:tc>
      </w:tr>
      <w:tr w:rsidR="005370ED" w:rsidRPr="007756C6" w14:paraId="42A24AA9"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F79963F"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3</w:t>
            </w:r>
          </w:p>
        </w:tc>
        <w:tc>
          <w:tcPr>
            <w:tcW w:w="3367" w:type="dxa"/>
            <w:tcBorders>
              <w:top w:val="single" w:sz="4" w:space="0" w:color="auto"/>
              <w:left w:val="single" w:sz="4" w:space="0" w:color="auto"/>
              <w:bottom w:val="single" w:sz="4" w:space="0" w:color="auto"/>
              <w:right w:val="single" w:sz="4" w:space="0" w:color="auto"/>
            </w:tcBorders>
            <w:noWrap/>
            <w:vAlign w:val="center"/>
          </w:tcPr>
          <w:p w14:paraId="6685C8A6" w14:textId="77777777" w:rsidR="00EA218D" w:rsidRPr="007756C6" w:rsidRDefault="00EA218D" w:rsidP="00337EEB">
            <w:pPr>
              <w:spacing w:before="40" w:after="40"/>
              <w:rPr>
                <w:rFonts w:ascii="Times New Roman" w:hAnsi="Times New Roman"/>
              </w:rPr>
            </w:pPr>
            <w:r w:rsidRPr="007756C6">
              <w:rPr>
                <w:rFonts w:ascii="Times New Roman" w:hAnsi="Times New Roman"/>
              </w:rPr>
              <w:t>Công trình giao thông</w:t>
            </w:r>
          </w:p>
        </w:tc>
        <w:tc>
          <w:tcPr>
            <w:tcW w:w="999" w:type="dxa"/>
            <w:tcBorders>
              <w:top w:val="single" w:sz="4" w:space="0" w:color="auto"/>
              <w:left w:val="nil"/>
              <w:bottom w:val="single" w:sz="4" w:space="0" w:color="auto"/>
              <w:right w:val="single" w:sz="4" w:space="0" w:color="auto"/>
            </w:tcBorders>
            <w:noWrap/>
            <w:vAlign w:val="center"/>
          </w:tcPr>
          <w:p w14:paraId="356F795F"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0,170</w:t>
            </w:r>
          </w:p>
        </w:tc>
        <w:tc>
          <w:tcPr>
            <w:tcW w:w="1000" w:type="dxa"/>
            <w:tcBorders>
              <w:top w:val="single" w:sz="4" w:space="0" w:color="auto"/>
              <w:left w:val="nil"/>
              <w:bottom w:val="single" w:sz="4" w:space="0" w:color="auto"/>
              <w:right w:val="single" w:sz="4" w:space="0" w:color="auto"/>
            </w:tcBorders>
            <w:noWrap/>
            <w:vAlign w:val="center"/>
          </w:tcPr>
          <w:p w14:paraId="10900F07"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0,147</w:t>
            </w:r>
          </w:p>
        </w:tc>
        <w:tc>
          <w:tcPr>
            <w:tcW w:w="1000" w:type="dxa"/>
            <w:tcBorders>
              <w:top w:val="single" w:sz="4" w:space="0" w:color="auto"/>
              <w:left w:val="nil"/>
              <w:bottom w:val="single" w:sz="4" w:space="0" w:color="auto"/>
              <w:right w:val="single" w:sz="4" w:space="0" w:color="auto"/>
            </w:tcBorders>
            <w:noWrap/>
            <w:vAlign w:val="center"/>
          </w:tcPr>
          <w:p w14:paraId="019D2709"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0,113</w:t>
            </w:r>
          </w:p>
        </w:tc>
        <w:tc>
          <w:tcPr>
            <w:tcW w:w="1000" w:type="dxa"/>
            <w:tcBorders>
              <w:top w:val="single" w:sz="4" w:space="0" w:color="auto"/>
              <w:left w:val="nil"/>
              <w:bottom w:val="single" w:sz="4" w:space="0" w:color="auto"/>
              <w:right w:val="single" w:sz="4" w:space="0" w:color="auto"/>
            </w:tcBorders>
            <w:noWrap/>
            <w:vAlign w:val="center"/>
          </w:tcPr>
          <w:p w14:paraId="04EF2D2F"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0,084</w:t>
            </w:r>
          </w:p>
        </w:tc>
        <w:tc>
          <w:tcPr>
            <w:tcW w:w="1000" w:type="dxa"/>
            <w:tcBorders>
              <w:top w:val="single" w:sz="4" w:space="0" w:color="auto"/>
              <w:left w:val="nil"/>
              <w:bottom w:val="single" w:sz="4" w:space="0" w:color="auto"/>
              <w:right w:val="single" w:sz="4" w:space="0" w:color="auto"/>
            </w:tcBorders>
            <w:noWrap/>
            <w:vAlign w:val="center"/>
          </w:tcPr>
          <w:p w14:paraId="66A51E4B"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0,073</w:t>
            </w:r>
          </w:p>
        </w:tc>
        <w:tc>
          <w:tcPr>
            <w:tcW w:w="999" w:type="dxa"/>
            <w:tcBorders>
              <w:top w:val="single" w:sz="4" w:space="0" w:color="auto"/>
              <w:left w:val="nil"/>
              <w:bottom w:val="single" w:sz="4" w:space="0" w:color="auto"/>
              <w:right w:val="single" w:sz="4" w:space="0" w:color="auto"/>
            </w:tcBorders>
            <w:noWrap/>
            <w:vAlign w:val="center"/>
          </w:tcPr>
          <w:p w14:paraId="67880DC0"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0,055</w:t>
            </w:r>
          </w:p>
        </w:tc>
        <w:tc>
          <w:tcPr>
            <w:tcW w:w="1000" w:type="dxa"/>
            <w:tcBorders>
              <w:top w:val="single" w:sz="4" w:space="0" w:color="auto"/>
              <w:left w:val="nil"/>
              <w:bottom w:val="single" w:sz="4" w:space="0" w:color="auto"/>
              <w:right w:val="single" w:sz="4" w:space="0" w:color="auto"/>
            </w:tcBorders>
            <w:noWrap/>
            <w:vAlign w:val="center"/>
          </w:tcPr>
          <w:p w14:paraId="69846BEB"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0,042</w:t>
            </w:r>
          </w:p>
        </w:tc>
        <w:tc>
          <w:tcPr>
            <w:tcW w:w="1000" w:type="dxa"/>
            <w:tcBorders>
              <w:top w:val="single" w:sz="4" w:space="0" w:color="auto"/>
              <w:left w:val="nil"/>
              <w:bottom w:val="single" w:sz="4" w:space="0" w:color="auto"/>
              <w:right w:val="single" w:sz="4" w:space="0" w:color="auto"/>
            </w:tcBorders>
            <w:noWrap/>
            <w:vAlign w:val="center"/>
          </w:tcPr>
          <w:p w14:paraId="182D092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0,035</w:t>
            </w:r>
          </w:p>
        </w:tc>
        <w:tc>
          <w:tcPr>
            <w:tcW w:w="1000" w:type="dxa"/>
            <w:tcBorders>
              <w:top w:val="single" w:sz="4" w:space="0" w:color="auto"/>
              <w:left w:val="nil"/>
              <w:bottom w:val="single" w:sz="4" w:space="0" w:color="auto"/>
              <w:right w:val="single" w:sz="4" w:space="0" w:color="auto"/>
            </w:tcBorders>
            <w:vAlign w:val="center"/>
          </w:tcPr>
          <w:p w14:paraId="12C54E3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0,024</w:t>
            </w:r>
          </w:p>
        </w:tc>
        <w:tc>
          <w:tcPr>
            <w:tcW w:w="1000" w:type="dxa"/>
            <w:tcBorders>
              <w:top w:val="single" w:sz="4" w:space="0" w:color="auto"/>
              <w:left w:val="nil"/>
              <w:bottom w:val="single" w:sz="4" w:space="0" w:color="auto"/>
              <w:right w:val="single" w:sz="4" w:space="0" w:color="auto"/>
            </w:tcBorders>
            <w:vAlign w:val="center"/>
          </w:tcPr>
          <w:p w14:paraId="3656C2DD"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0,020</w:t>
            </w:r>
          </w:p>
        </w:tc>
        <w:tc>
          <w:tcPr>
            <w:tcW w:w="1000" w:type="dxa"/>
            <w:tcBorders>
              <w:top w:val="single" w:sz="4" w:space="0" w:color="auto"/>
              <w:left w:val="nil"/>
              <w:bottom w:val="single" w:sz="4" w:space="0" w:color="auto"/>
              <w:right w:val="single" w:sz="4" w:space="0" w:color="auto"/>
            </w:tcBorders>
            <w:vAlign w:val="center"/>
          </w:tcPr>
          <w:p w14:paraId="397E702D"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0,017</w:t>
            </w:r>
          </w:p>
        </w:tc>
      </w:tr>
      <w:tr w:rsidR="005370ED" w:rsidRPr="007756C6" w14:paraId="3A1DD217" w14:textId="77777777" w:rsidTr="00337EEB">
        <w:trPr>
          <w:trHeight w:val="128"/>
          <w:jc w:val="center"/>
        </w:trPr>
        <w:tc>
          <w:tcPr>
            <w:tcW w:w="658" w:type="dxa"/>
            <w:tcBorders>
              <w:top w:val="single" w:sz="4" w:space="0" w:color="auto"/>
              <w:left w:val="single" w:sz="4" w:space="0" w:color="auto"/>
              <w:bottom w:val="single" w:sz="4" w:space="0" w:color="auto"/>
              <w:right w:val="single" w:sz="4" w:space="0" w:color="auto"/>
            </w:tcBorders>
            <w:vAlign w:val="center"/>
          </w:tcPr>
          <w:p w14:paraId="671706D7"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4</w:t>
            </w:r>
          </w:p>
        </w:tc>
        <w:tc>
          <w:tcPr>
            <w:tcW w:w="3367" w:type="dxa"/>
            <w:tcBorders>
              <w:top w:val="single" w:sz="4" w:space="0" w:color="auto"/>
              <w:left w:val="single" w:sz="4" w:space="0" w:color="auto"/>
              <w:bottom w:val="single" w:sz="4" w:space="0" w:color="auto"/>
              <w:right w:val="single" w:sz="4" w:space="0" w:color="auto"/>
            </w:tcBorders>
            <w:noWrap/>
            <w:vAlign w:val="center"/>
          </w:tcPr>
          <w:p w14:paraId="796E50F3" w14:textId="77777777" w:rsidR="00EA218D" w:rsidRPr="007756C6" w:rsidRDefault="00EA218D" w:rsidP="00337EEB">
            <w:pPr>
              <w:spacing w:before="40" w:after="40"/>
              <w:rPr>
                <w:rFonts w:ascii="Times New Roman" w:hAnsi="Times New Roman"/>
              </w:rPr>
            </w:pPr>
            <w:r w:rsidRPr="007756C6">
              <w:rPr>
                <w:rFonts w:ascii="Times New Roman" w:hAnsi="Times New Roman"/>
              </w:rPr>
              <w:t>Công trình nông nghiệp và phát triển nông thôn</w:t>
            </w:r>
          </w:p>
        </w:tc>
        <w:tc>
          <w:tcPr>
            <w:tcW w:w="999" w:type="dxa"/>
            <w:tcBorders>
              <w:top w:val="single" w:sz="4" w:space="0" w:color="auto"/>
              <w:left w:val="nil"/>
              <w:bottom w:val="single" w:sz="4" w:space="0" w:color="auto"/>
              <w:right w:val="single" w:sz="4" w:space="0" w:color="auto"/>
            </w:tcBorders>
            <w:noWrap/>
            <w:vAlign w:val="center"/>
          </w:tcPr>
          <w:p w14:paraId="18247B3B"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0,189</w:t>
            </w:r>
          </w:p>
        </w:tc>
        <w:tc>
          <w:tcPr>
            <w:tcW w:w="1000" w:type="dxa"/>
            <w:tcBorders>
              <w:top w:val="single" w:sz="4" w:space="0" w:color="auto"/>
              <w:left w:val="nil"/>
              <w:bottom w:val="single" w:sz="4" w:space="0" w:color="auto"/>
              <w:right w:val="single" w:sz="4" w:space="0" w:color="auto"/>
            </w:tcBorders>
            <w:noWrap/>
            <w:vAlign w:val="center"/>
          </w:tcPr>
          <w:p w14:paraId="4A985123"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0,163</w:t>
            </w:r>
          </w:p>
        </w:tc>
        <w:tc>
          <w:tcPr>
            <w:tcW w:w="1000" w:type="dxa"/>
            <w:tcBorders>
              <w:top w:val="single" w:sz="4" w:space="0" w:color="auto"/>
              <w:left w:val="nil"/>
              <w:bottom w:val="single" w:sz="4" w:space="0" w:color="auto"/>
              <w:right w:val="single" w:sz="4" w:space="0" w:color="auto"/>
            </w:tcBorders>
            <w:noWrap/>
            <w:vAlign w:val="center"/>
          </w:tcPr>
          <w:p w14:paraId="506D893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0,125</w:t>
            </w:r>
          </w:p>
        </w:tc>
        <w:tc>
          <w:tcPr>
            <w:tcW w:w="1000" w:type="dxa"/>
            <w:tcBorders>
              <w:top w:val="single" w:sz="4" w:space="0" w:color="auto"/>
              <w:left w:val="nil"/>
              <w:bottom w:val="single" w:sz="4" w:space="0" w:color="auto"/>
              <w:right w:val="single" w:sz="4" w:space="0" w:color="auto"/>
            </w:tcBorders>
            <w:noWrap/>
            <w:vAlign w:val="center"/>
          </w:tcPr>
          <w:p w14:paraId="153643EC"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0,093</w:t>
            </w:r>
          </w:p>
        </w:tc>
        <w:tc>
          <w:tcPr>
            <w:tcW w:w="1000" w:type="dxa"/>
            <w:tcBorders>
              <w:top w:val="single" w:sz="4" w:space="0" w:color="auto"/>
              <w:left w:val="nil"/>
              <w:bottom w:val="single" w:sz="4" w:space="0" w:color="auto"/>
              <w:right w:val="single" w:sz="4" w:space="0" w:color="auto"/>
            </w:tcBorders>
            <w:noWrap/>
            <w:vAlign w:val="center"/>
          </w:tcPr>
          <w:p w14:paraId="5DD88402"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0,073</w:t>
            </w:r>
          </w:p>
        </w:tc>
        <w:tc>
          <w:tcPr>
            <w:tcW w:w="999" w:type="dxa"/>
            <w:tcBorders>
              <w:top w:val="single" w:sz="4" w:space="0" w:color="auto"/>
              <w:left w:val="nil"/>
              <w:bottom w:val="single" w:sz="4" w:space="0" w:color="auto"/>
              <w:right w:val="single" w:sz="4" w:space="0" w:color="auto"/>
            </w:tcBorders>
            <w:noWrap/>
            <w:vAlign w:val="center"/>
          </w:tcPr>
          <w:p w14:paraId="564D214F"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0,056</w:t>
            </w:r>
          </w:p>
        </w:tc>
        <w:tc>
          <w:tcPr>
            <w:tcW w:w="1000" w:type="dxa"/>
            <w:tcBorders>
              <w:top w:val="single" w:sz="4" w:space="0" w:color="auto"/>
              <w:left w:val="nil"/>
              <w:bottom w:val="single" w:sz="4" w:space="0" w:color="auto"/>
              <w:right w:val="single" w:sz="4" w:space="0" w:color="auto"/>
            </w:tcBorders>
            <w:noWrap/>
            <w:vAlign w:val="center"/>
          </w:tcPr>
          <w:p w14:paraId="6803B2B5"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0,043</w:t>
            </w:r>
          </w:p>
        </w:tc>
        <w:tc>
          <w:tcPr>
            <w:tcW w:w="1000" w:type="dxa"/>
            <w:tcBorders>
              <w:top w:val="single" w:sz="4" w:space="0" w:color="auto"/>
              <w:left w:val="nil"/>
              <w:bottom w:val="single" w:sz="4" w:space="0" w:color="auto"/>
              <w:right w:val="single" w:sz="4" w:space="0" w:color="auto"/>
            </w:tcBorders>
            <w:noWrap/>
            <w:vAlign w:val="center"/>
          </w:tcPr>
          <w:p w14:paraId="70EBAFE1"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0,035</w:t>
            </w:r>
          </w:p>
        </w:tc>
        <w:tc>
          <w:tcPr>
            <w:tcW w:w="1000" w:type="dxa"/>
            <w:tcBorders>
              <w:top w:val="single" w:sz="4" w:space="0" w:color="auto"/>
              <w:left w:val="nil"/>
              <w:bottom w:val="single" w:sz="4" w:space="0" w:color="auto"/>
              <w:right w:val="single" w:sz="4" w:space="0" w:color="auto"/>
            </w:tcBorders>
            <w:vAlign w:val="center"/>
          </w:tcPr>
          <w:p w14:paraId="1CC73AAF"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0,026</w:t>
            </w:r>
          </w:p>
        </w:tc>
        <w:tc>
          <w:tcPr>
            <w:tcW w:w="1000" w:type="dxa"/>
            <w:tcBorders>
              <w:top w:val="single" w:sz="4" w:space="0" w:color="auto"/>
              <w:left w:val="nil"/>
              <w:bottom w:val="single" w:sz="4" w:space="0" w:color="auto"/>
              <w:right w:val="single" w:sz="4" w:space="0" w:color="auto"/>
            </w:tcBorders>
            <w:vAlign w:val="center"/>
          </w:tcPr>
          <w:p w14:paraId="22230D70"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0,022</w:t>
            </w:r>
          </w:p>
        </w:tc>
        <w:tc>
          <w:tcPr>
            <w:tcW w:w="1000" w:type="dxa"/>
            <w:tcBorders>
              <w:top w:val="single" w:sz="4" w:space="0" w:color="auto"/>
              <w:left w:val="nil"/>
              <w:bottom w:val="single" w:sz="4" w:space="0" w:color="auto"/>
              <w:right w:val="single" w:sz="4" w:space="0" w:color="auto"/>
            </w:tcBorders>
            <w:vAlign w:val="center"/>
          </w:tcPr>
          <w:p w14:paraId="35C74E91"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0,019</w:t>
            </w:r>
          </w:p>
        </w:tc>
      </w:tr>
      <w:tr w:rsidR="005370ED" w:rsidRPr="007756C6" w14:paraId="63E0A743"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51185CA"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5</w:t>
            </w:r>
          </w:p>
        </w:tc>
        <w:tc>
          <w:tcPr>
            <w:tcW w:w="3367" w:type="dxa"/>
            <w:tcBorders>
              <w:top w:val="single" w:sz="4" w:space="0" w:color="auto"/>
              <w:left w:val="single" w:sz="4" w:space="0" w:color="auto"/>
              <w:bottom w:val="single" w:sz="4" w:space="0" w:color="auto"/>
              <w:right w:val="single" w:sz="4" w:space="0" w:color="auto"/>
            </w:tcBorders>
            <w:noWrap/>
            <w:vAlign w:val="center"/>
          </w:tcPr>
          <w:p w14:paraId="2C464A29" w14:textId="77777777" w:rsidR="00EA218D" w:rsidRPr="007756C6" w:rsidRDefault="00EA218D" w:rsidP="00337EEB">
            <w:pPr>
              <w:spacing w:before="40" w:after="40"/>
              <w:rPr>
                <w:rFonts w:ascii="Times New Roman" w:hAnsi="Times New Roman"/>
              </w:rPr>
            </w:pPr>
            <w:r w:rsidRPr="007756C6">
              <w:rPr>
                <w:rFonts w:ascii="Times New Roman" w:hAnsi="Times New Roman"/>
              </w:rPr>
              <w:t>Công trình hạ tầng kỹ thuật</w:t>
            </w:r>
          </w:p>
        </w:tc>
        <w:tc>
          <w:tcPr>
            <w:tcW w:w="999" w:type="dxa"/>
            <w:tcBorders>
              <w:top w:val="single" w:sz="4" w:space="0" w:color="auto"/>
              <w:left w:val="nil"/>
              <w:bottom w:val="single" w:sz="4" w:space="0" w:color="auto"/>
              <w:right w:val="single" w:sz="4" w:space="0" w:color="auto"/>
            </w:tcBorders>
            <w:noWrap/>
            <w:vAlign w:val="center"/>
          </w:tcPr>
          <w:p w14:paraId="1F97CE14"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0,197</w:t>
            </w:r>
          </w:p>
        </w:tc>
        <w:tc>
          <w:tcPr>
            <w:tcW w:w="1000" w:type="dxa"/>
            <w:tcBorders>
              <w:top w:val="single" w:sz="4" w:space="0" w:color="auto"/>
              <w:left w:val="nil"/>
              <w:bottom w:val="single" w:sz="4" w:space="0" w:color="auto"/>
              <w:right w:val="single" w:sz="4" w:space="0" w:color="auto"/>
            </w:tcBorders>
            <w:noWrap/>
            <w:vAlign w:val="center"/>
          </w:tcPr>
          <w:p w14:paraId="1DC99E2C"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0,172</w:t>
            </w:r>
          </w:p>
        </w:tc>
        <w:tc>
          <w:tcPr>
            <w:tcW w:w="1000" w:type="dxa"/>
            <w:tcBorders>
              <w:top w:val="single" w:sz="4" w:space="0" w:color="auto"/>
              <w:left w:val="nil"/>
              <w:bottom w:val="single" w:sz="4" w:space="0" w:color="auto"/>
              <w:right w:val="single" w:sz="4" w:space="0" w:color="auto"/>
            </w:tcBorders>
            <w:noWrap/>
            <w:vAlign w:val="center"/>
          </w:tcPr>
          <w:p w14:paraId="5AC5CDB5"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0,133</w:t>
            </w:r>
          </w:p>
        </w:tc>
        <w:tc>
          <w:tcPr>
            <w:tcW w:w="1000" w:type="dxa"/>
            <w:tcBorders>
              <w:top w:val="single" w:sz="4" w:space="0" w:color="auto"/>
              <w:left w:val="nil"/>
              <w:bottom w:val="single" w:sz="4" w:space="0" w:color="auto"/>
              <w:right w:val="single" w:sz="4" w:space="0" w:color="auto"/>
            </w:tcBorders>
            <w:noWrap/>
            <w:vAlign w:val="center"/>
          </w:tcPr>
          <w:p w14:paraId="71717CC8"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0,099</w:t>
            </w:r>
          </w:p>
        </w:tc>
        <w:tc>
          <w:tcPr>
            <w:tcW w:w="1000" w:type="dxa"/>
            <w:tcBorders>
              <w:top w:val="single" w:sz="4" w:space="0" w:color="auto"/>
              <w:left w:val="nil"/>
              <w:bottom w:val="single" w:sz="4" w:space="0" w:color="auto"/>
              <w:right w:val="single" w:sz="4" w:space="0" w:color="auto"/>
            </w:tcBorders>
            <w:noWrap/>
            <w:vAlign w:val="center"/>
          </w:tcPr>
          <w:p w14:paraId="29CCF14E"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0,076</w:t>
            </w:r>
          </w:p>
        </w:tc>
        <w:tc>
          <w:tcPr>
            <w:tcW w:w="999" w:type="dxa"/>
            <w:tcBorders>
              <w:top w:val="single" w:sz="4" w:space="0" w:color="auto"/>
              <w:left w:val="nil"/>
              <w:bottom w:val="single" w:sz="4" w:space="0" w:color="auto"/>
              <w:right w:val="single" w:sz="4" w:space="0" w:color="auto"/>
            </w:tcBorders>
            <w:noWrap/>
            <w:vAlign w:val="center"/>
          </w:tcPr>
          <w:p w14:paraId="3651FF80"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0,059</w:t>
            </w:r>
          </w:p>
        </w:tc>
        <w:tc>
          <w:tcPr>
            <w:tcW w:w="1000" w:type="dxa"/>
            <w:tcBorders>
              <w:top w:val="single" w:sz="4" w:space="0" w:color="auto"/>
              <w:left w:val="nil"/>
              <w:bottom w:val="single" w:sz="4" w:space="0" w:color="auto"/>
              <w:right w:val="single" w:sz="4" w:space="0" w:color="auto"/>
            </w:tcBorders>
            <w:noWrap/>
            <w:vAlign w:val="center"/>
          </w:tcPr>
          <w:p w14:paraId="02C393E4"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0,046</w:t>
            </w:r>
          </w:p>
        </w:tc>
        <w:tc>
          <w:tcPr>
            <w:tcW w:w="1000" w:type="dxa"/>
            <w:tcBorders>
              <w:top w:val="single" w:sz="4" w:space="0" w:color="auto"/>
              <w:left w:val="nil"/>
              <w:bottom w:val="single" w:sz="4" w:space="0" w:color="auto"/>
              <w:right w:val="single" w:sz="4" w:space="0" w:color="auto"/>
            </w:tcBorders>
            <w:noWrap/>
            <w:vAlign w:val="center"/>
          </w:tcPr>
          <w:p w14:paraId="240D42C2"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0,040</w:t>
            </w:r>
          </w:p>
        </w:tc>
        <w:tc>
          <w:tcPr>
            <w:tcW w:w="1000" w:type="dxa"/>
            <w:tcBorders>
              <w:top w:val="single" w:sz="4" w:space="0" w:color="auto"/>
              <w:left w:val="nil"/>
              <w:bottom w:val="single" w:sz="4" w:space="0" w:color="auto"/>
              <w:right w:val="single" w:sz="4" w:space="0" w:color="auto"/>
            </w:tcBorders>
            <w:vAlign w:val="center"/>
          </w:tcPr>
          <w:p w14:paraId="2BC6D769"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0,029</w:t>
            </w:r>
          </w:p>
        </w:tc>
        <w:tc>
          <w:tcPr>
            <w:tcW w:w="1000" w:type="dxa"/>
            <w:tcBorders>
              <w:top w:val="single" w:sz="4" w:space="0" w:color="auto"/>
              <w:left w:val="nil"/>
              <w:bottom w:val="single" w:sz="4" w:space="0" w:color="auto"/>
              <w:right w:val="single" w:sz="4" w:space="0" w:color="auto"/>
            </w:tcBorders>
            <w:vAlign w:val="center"/>
          </w:tcPr>
          <w:p w14:paraId="064293D7"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0,024</w:t>
            </w:r>
          </w:p>
        </w:tc>
        <w:tc>
          <w:tcPr>
            <w:tcW w:w="1000" w:type="dxa"/>
            <w:tcBorders>
              <w:top w:val="single" w:sz="4" w:space="0" w:color="auto"/>
              <w:left w:val="nil"/>
              <w:bottom w:val="single" w:sz="4" w:space="0" w:color="auto"/>
              <w:right w:val="single" w:sz="4" w:space="0" w:color="auto"/>
            </w:tcBorders>
            <w:vAlign w:val="center"/>
          </w:tcPr>
          <w:p w14:paraId="432E5787" w14:textId="77777777" w:rsidR="00EA218D" w:rsidRPr="007756C6" w:rsidRDefault="00EA218D" w:rsidP="00337EEB">
            <w:pPr>
              <w:spacing w:before="40" w:after="40"/>
              <w:jc w:val="center"/>
              <w:rPr>
                <w:rFonts w:ascii="Times New Roman" w:hAnsi="Times New Roman"/>
              </w:rPr>
            </w:pPr>
            <w:r w:rsidRPr="007756C6">
              <w:rPr>
                <w:rFonts w:ascii="Times New Roman" w:hAnsi="Times New Roman"/>
              </w:rPr>
              <w:t>0,021</w:t>
            </w:r>
          </w:p>
        </w:tc>
      </w:tr>
    </w:tbl>
    <w:p w14:paraId="3C7DB1A5" w14:textId="574C2EF7" w:rsidR="00EE4377" w:rsidRPr="007756C6" w:rsidRDefault="00EE4377" w:rsidP="00747655">
      <w:pPr>
        <w:spacing w:before="120" w:line="340" w:lineRule="exact"/>
        <w:ind w:firstLine="567"/>
        <w:jc w:val="both"/>
        <w:rPr>
          <w:rFonts w:ascii="Times New Roman" w:hAnsi="Times New Roman"/>
          <w:lang w:val="es-ES"/>
        </w:rPr>
      </w:pPr>
      <w:r w:rsidRPr="007756C6">
        <w:rPr>
          <w:rFonts w:ascii="Times New Roman" w:hAnsi="Times New Roman"/>
          <w:b/>
          <w:bCs/>
          <w:i/>
          <w:iCs/>
          <w:lang w:val="es-ES"/>
        </w:rPr>
        <w:t>Một số quy định khi áp dụng định mức chi phí thẩm tra thiết kế</w:t>
      </w:r>
      <w:r w:rsidR="00D01917" w:rsidRPr="007756C6">
        <w:rPr>
          <w:rFonts w:ascii="Times New Roman" w:hAnsi="Times New Roman"/>
          <w:b/>
          <w:bCs/>
          <w:i/>
          <w:iCs/>
          <w:lang w:val="es-ES"/>
        </w:rPr>
        <w:t xml:space="preserve"> xây dựng</w:t>
      </w:r>
      <w:r w:rsidRPr="007756C6">
        <w:rPr>
          <w:rFonts w:ascii="Times New Roman" w:hAnsi="Times New Roman"/>
          <w:b/>
          <w:bCs/>
          <w:i/>
          <w:iCs/>
          <w:lang w:val="es-ES"/>
        </w:rPr>
        <w:t>:</w:t>
      </w:r>
      <w:r w:rsidRPr="007756C6">
        <w:rPr>
          <w:rFonts w:ascii="Times New Roman" w:hAnsi="Times New Roman"/>
          <w:lang w:val="es-ES"/>
        </w:rPr>
        <w:t xml:space="preserve"> </w:t>
      </w:r>
    </w:p>
    <w:p w14:paraId="3D14EDE5" w14:textId="77777777"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Chi phí thẩm tra thiết kế của công trình có sử dụng thiết kế điển hình, thiết kế mẫu do cơ quan có thẩm quyền ban hành điều chỉnh với hệ số k = 0,36 đối với công trình thứ hai trở đi.</w:t>
      </w:r>
    </w:p>
    <w:p w14:paraId="66F733B2" w14:textId="2E152203"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xml:space="preserve">- Đối với công trình có yêu cầu thiết kế 3 bước nếu có yêu cầu thẩm tra cả thiết kế kỹ thuật và thiết kế bản vẽ thi công thì chi phí thẩm tra thiết kế kỹ thuật xác định theo định mức </w:t>
      </w:r>
      <w:r w:rsidR="00F479ED" w:rsidRPr="007756C6">
        <w:rPr>
          <w:rFonts w:ascii="Times New Roman" w:hAnsi="Times New Roman"/>
          <w:lang w:val="es-ES"/>
        </w:rPr>
        <w:t xml:space="preserve">ban hành </w:t>
      </w:r>
      <w:r w:rsidRPr="007756C6">
        <w:rPr>
          <w:rFonts w:ascii="Times New Roman" w:hAnsi="Times New Roman"/>
          <w:lang w:val="es-ES"/>
        </w:rPr>
        <w:t>tại bảng 2.16</w:t>
      </w:r>
      <w:r w:rsidR="00747655" w:rsidRPr="007756C6">
        <w:rPr>
          <w:rFonts w:ascii="Times New Roman" w:hAnsi="Times New Roman"/>
          <w:lang w:val="es-ES"/>
        </w:rPr>
        <w:t xml:space="preserve"> kèm theo Thông tư này</w:t>
      </w:r>
      <w:r w:rsidRPr="007756C6">
        <w:rPr>
          <w:rFonts w:ascii="Times New Roman" w:hAnsi="Times New Roman"/>
          <w:lang w:val="es-ES"/>
        </w:rPr>
        <w:t>, chi phí thẩm tra thiết kế bản vẽ thi công xác định bằng 40% chi phí thẩm tra thiết kế kỹ thuật.</w:t>
      </w:r>
    </w:p>
    <w:p w14:paraId="348714C6" w14:textId="77777777"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Chi phí thẩm tra thiết kế công trình san nền tính bằng 40% chi phí thẩm tra thiết kế công trình giao thông.</w:t>
      </w:r>
    </w:p>
    <w:p w14:paraId="3D34B2FE" w14:textId="4E8F4642" w:rsidR="00EA218D" w:rsidRPr="007756C6" w:rsidRDefault="00EA218D" w:rsidP="00747655">
      <w:pPr>
        <w:spacing w:before="120" w:line="340" w:lineRule="exact"/>
        <w:ind w:firstLine="567"/>
        <w:jc w:val="both"/>
        <w:rPr>
          <w:rFonts w:ascii="Times New Roman" w:hAnsi="Times New Roman"/>
          <w:spacing w:val="-1"/>
          <w:lang w:val="es-ES"/>
        </w:rPr>
      </w:pPr>
      <w:r w:rsidRPr="007756C6">
        <w:rPr>
          <w:rFonts w:ascii="Times New Roman" w:hAnsi="Times New Roman"/>
          <w:spacing w:val="-1"/>
          <w:lang w:val="es-ES"/>
        </w:rPr>
        <w:t xml:space="preserve">- Chi phí thẩm tra thiết kế xác định theo định mức (chưa bao gồm thuế GTGT) </w:t>
      </w:r>
      <w:r w:rsidR="00747655" w:rsidRPr="007756C6">
        <w:rPr>
          <w:rFonts w:ascii="Times New Roman" w:hAnsi="Times New Roman"/>
          <w:spacing w:val="-1"/>
          <w:lang w:val="es-ES"/>
        </w:rPr>
        <w:t xml:space="preserve">tối thiểu </w:t>
      </w:r>
      <w:r w:rsidRPr="007756C6">
        <w:rPr>
          <w:rFonts w:ascii="Times New Roman" w:hAnsi="Times New Roman"/>
          <w:spacing w:val="-1"/>
          <w:lang w:val="es-ES"/>
        </w:rPr>
        <w:t xml:space="preserve">không nhỏ hơn 2.000.000 đồng. </w:t>
      </w:r>
    </w:p>
    <w:p w14:paraId="29C3838E" w14:textId="77777777" w:rsidR="00EA218D" w:rsidRPr="007756C6" w:rsidRDefault="00EA218D" w:rsidP="00EA218D">
      <w:pPr>
        <w:ind w:firstLine="285"/>
        <w:jc w:val="both"/>
        <w:rPr>
          <w:rFonts w:ascii="Times New Roman" w:hAnsi="Times New Roman"/>
          <w:lang w:val="es-ES"/>
        </w:rPr>
        <w:sectPr w:rsidR="00EA218D" w:rsidRPr="007756C6" w:rsidSect="00ED223F">
          <w:footnotePr>
            <w:numStart w:val="102"/>
          </w:footnotePr>
          <w:pgSz w:w="16840" w:h="11907" w:orient="landscape" w:code="9"/>
          <w:pgMar w:top="1135" w:right="1134" w:bottom="1701" w:left="1701" w:header="680" w:footer="680" w:gutter="0"/>
          <w:cols w:space="720"/>
          <w:docGrid w:linePitch="360"/>
        </w:sectPr>
      </w:pPr>
    </w:p>
    <w:p w14:paraId="4C9AAACA" w14:textId="344892D1" w:rsidR="00EA218D" w:rsidRPr="007756C6" w:rsidRDefault="00965D3F" w:rsidP="00DA11E1">
      <w:pPr>
        <w:pStyle w:val="Heading2"/>
        <w:spacing w:before="120" w:after="0" w:line="340" w:lineRule="exact"/>
        <w:ind w:firstLine="567"/>
        <w:rPr>
          <w:rFonts w:ascii="Times New Roman" w:hAnsi="Times New Roman"/>
          <w:bCs w:val="0"/>
          <w:i w:val="0"/>
        </w:rPr>
      </w:pPr>
      <w:bookmarkStart w:id="18" w:name="_Toc48313374"/>
      <w:r w:rsidRPr="007756C6">
        <w:rPr>
          <w:rFonts w:ascii="Times New Roman" w:hAnsi="Times New Roman"/>
          <w:bCs w:val="0"/>
          <w:i w:val="0"/>
          <w:lang w:val="es-ES"/>
        </w:rPr>
        <w:lastRenderedPageBreak/>
        <w:t>6</w:t>
      </w:r>
      <w:r w:rsidR="00CE5550" w:rsidRPr="007756C6">
        <w:rPr>
          <w:rFonts w:ascii="Times New Roman" w:hAnsi="Times New Roman"/>
          <w:bCs w:val="0"/>
          <w:i w:val="0"/>
        </w:rPr>
        <w:t xml:space="preserve">. </w:t>
      </w:r>
      <w:r w:rsidR="000E279C" w:rsidRPr="007756C6">
        <w:rPr>
          <w:rFonts w:ascii="Times New Roman" w:hAnsi="Times New Roman"/>
          <w:bCs w:val="0"/>
          <w:i w:val="0"/>
          <w:lang w:val="es-ES"/>
        </w:rPr>
        <w:t>Hướng dẫn áp dụng đ</w:t>
      </w:r>
      <w:r w:rsidR="00CE5550" w:rsidRPr="007756C6">
        <w:rPr>
          <w:rFonts w:ascii="Times New Roman" w:hAnsi="Times New Roman"/>
          <w:bCs w:val="0"/>
          <w:i w:val="0"/>
          <w:lang w:val="es-ES"/>
        </w:rPr>
        <w:t>ịnh mức chi phí thẩm tra dự toán xây dựng</w:t>
      </w:r>
      <w:bookmarkEnd w:id="18"/>
    </w:p>
    <w:p w14:paraId="6496D6CE" w14:textId="1895C3C8" w:rsidR="00EA218D" w:rsidRPr="007756C6" w:rsidRDefault="00965D3F" w:rsidP="00DA11E1">
      <w:pPr>
        <w:spacing w:before="120" w:line="340" w:lineRule="exact"/>
        <w:ind w:firstLine="567"/>
        <w:jc w:val="both"/>
        <w:rPr>
          <w:rFonts w:ascii="Times New Roman" w:hAnsi="Times New Roman"/>
          <w:lang w:val="es-ES"/>
        </w:rPr>
      </w:pPr>
      <w:r w:rsidRPr="007756C6">
        <w:rPr>
          <w:rFonts w:ascii="Times New Roman" w:hAnsi="Times New Roman"/>
          <w:lang w:val="es-ES"/>
        </w:rPr>
        <w:t>6</w:t>
      </w:r>
      <w:r w:rsidR="00EE4377" w:rsidRPr="007756C6">
        <w:rPr>
          <w:rFonts w:ascii="Times New Roman" w:hAnsi="Times New Roman"/>
          <w:lang w:val="es-ES"/>
        </w:rPr>
        <w:t>.</w:t>
      </w:r>
      <w:r w:rsidR="00EA218D" w:rsidRPr="007756C6">
        <w:rPr>
          <w:rFonts w:ascii="Times New Roman" w:hAnsi="Times New Roman"/>
          <w:lang w:val="es-ES"/>
        </w:rPr>
        <w:t xml:space="preserve">1. Chi phí thẩm tra dự toán </w:t>
      </w:r>
      <w:r w:rsidR="00EA218D" w:rsidRPr="007756C6">
        <w:rPr>
          <w:rFonts w:ascii="Times New Roman" w:hAnsi="Times New Roman"/>
          <w:bCs/>
          <w:lang w:val="es-ES"/>
        </w:rPr>
        <w:t>xây dựng</w:t>
      </w:r>
      <w:r w:rsidR="00EA218D" w:rsidRPr="007756C6">
        <w:rPr>
          <w:rFonts w:ascii="Times New Roman" w:hAnsi="Times New Roman"/>
          <w:bCs/>
          <w:lang w:val="vi-VN"/>
        </w:rPr>
        <w:t xml:space="preserve"> </w:t>
      </w:r>
      <w:r w:rsidR="00EA218D" w:rsidRPr="007756C6">
        <w:rPr>
          <w:rFonts w:ascii="Times New Roman" w:hAnsi="Times New Roman"/>
          <w:bCs/>
          <w:lang w:val="es-ES"/>
        </w:rPr>
        <w:t>x</w:t>
      </w:r>
      <w:r w:rsidR="00EA218D" w:rsidRPr="007756C6">
        <w:rPr>
          <w:rFonts w:ascii="Times New Roman" w:hAnsi="Times New Roman"/>
          <w:lang w:val="es-ES"/>
        </w:rPr>
        <w:t>ác định theo định mức tỷ lệ phần trăm (%)</w:t>
      </w:r>
      <w:r w:rsidR="00EA218D" w:rsidRPr="007756C6">
        <w:rPr>
          <w:rFonts w:ascii="Times New Roman" w:hAnsi="Times New Roman"/>
          <w:lang w:val="vi-VN"/>
        </w:rPr>
        <w:t xml:space="preserve"> (</w:t>
      </w:r>
      <w:r w:rsidR="00F479ED" w:rsidRPr="007756C6">
        <w:rPr>
          <w:rFonts w:ascii="Times New Roman" w:hAnsi="Times New Roman"/>
          <w:lang w:val="vi-VN"/>
        </w:rPr>
        <w:t xml:space="preserve">ban hành </w:t>
      </w:r>
      <w:r w:rsidR="00EA218D" w:rsidRPr="007756C6">
        <w:rPr>
          <w:rFonts w:ascii="Times New Roman" w:hAnsi="Times New Roman"/>
          <w:lang w:val="es-ES"/>
        </w:rPr>
        <w:t>tại bảng 2.17 kèm theo Thông tư này</w:t>
      </w:r>
      <w:r w:rsidR="00EA218D" w:rsidRPr="007756C6">
        <w:rPr>
          <w:rFonts w:ascii="Times New Roman" w:hAnsi="Times New Roman"/>
          <w:lang w:val="vi-VN"/>
        </w:rPr>
        <w:t xml:space="preserve">) </w:t>
      </w:r>
      <w:r w:rsidR="00EA218D" w:rsidRPr="007756C6">
        <w:rPr>
          <w:rFonts w:ascii="Times New Roman" w:hAnsi="Times New Roman"/>
          <w:lang w:val="es-ES"/>
        </w:rPr>
        <w:t xml:space="preserve">nhân với chi phí xây dựng (chưa có thuế giá trị gia tăng) của công trình trong tổng mức đầu tư. Trường hợp thẩm tra dự toán </w:t>
      </w:r>
      <w:r w:rsidR="00EA218D" w:rsidRPr="007756C6">
        <w:rPr>
          <w:rFonts w:ascii="Times New Roman" w:hAnsi="Times New Roman"/>
          <w:bCs/>
          <w:lang w:val="vi-VN"/>
        </w:rPr>
        <w:t xml:space="preserve">gói thầu </w:t>
      </w:r>
      <w:r w:rsidR="00EA218D" w:rsidRPr="007756C6">
        <w:rPr>
          <w:rFonts w:ascii="Times New Roman" w:hAnsi="Times New Roman"/>
          <w:bCs/>
          <w:lang w:val="es-ES"/>
        </w:rPr>
        <w:t xml:space="preserve">thi công xây dựng </w:t>
      </w:r>
      <w:r w:rsidR="00EA218D" w:rsidRPr="007756C6">
        <w:rPr>
          <w:rFonts w:ascii="Times New Roman" w:hAnsi="Times New Roman"/>
          <w:lang w:val="vi-VN"/>
        </w:rPr>
        <w:t xml:space="preserve">thì chi phí thẩm tra </w:t>
      </w:r>
      <w:r w:rsidR="00EA218D" w:rsidRPr="007756C6">
        <w:rPr>
          <w:rFonts w:ascii="Times New Roman" w:hAnsi="Times New Roman"/>
          <w:lang w:val="es-ES"/>
        </w:rPr>
        <w:t xml:space="preserve">dự toán </w:t>
      </w:r>
      <w:r w:rsidR="00EA218D" w:rsidRPr="007756C6">
        <w:rPr>
          <w:rFonts w:ascii="Times New Roman" w:hAnsi="Times New Roman"/>
          <w:bCs/>
          <w:lang w:val="es-ES"/>
        </w:rPr>
        <w:t>x</w:t>
      </w:r>
      <w:r w:rsidR="00EA218D" w:rsidRPr="007756C6">
        <w:rPr>
          <w:rFonts w:ascii="Times New Roman" w:hAnsi="Times New Roman"/>
          <w:lang w:val="es-ES"/>
        </w:rPr>
        <w:t>ác định theo định mức tỷ lệ phần trăm (%)</w:t>
      </w:r>
      <w:r w:rsidR="00EA218D" w:rsidRPr="007756C6">
        <w:rPr>
          <w:rFonts w:ascii="Times New Roman" w:hAnsi="Times New Roman"/>
          <w:lang w:val="vi-VN"/>
        </w:rPr>
        <w:t xml:space="preserve"> (</w:t>
      </w:r>
      <w:r w:rsidR="00F479ED" w:rsidRPr="007756C6">
        <w:rPr>
          <w:rFonts w:ascii="Times New Roman" w:hAnsi="Times New Roman"/>
          <w:lang w:val="vi-VN"/>
        </w:rPr>
        <w:t xml:space="preserve">ban hành </w:t>
      </w:r>
      <w:r w:rsidR="00EA218D" w:rsidRPr="007756C6">
        <w:rPr>
          <w:rFonts w:ascii="Times New Roman" w:hAnsi="Times New Roman"/>
          <w:lang w:val="es-ES"/>
        </w:rPr>
        <w:t>tại bảng 2.17 kèm theo Thông tư này</w:t>
      </w:r>
      <w:r w:rsidR="00EA218D" w:rsidRPr="007756C6">
        <w:rPr>
          <w:rFonts w:ascii="Times New Roman" w:hAnsi="Times New Roman"/>
          <w:lang w:val="vi-VN"/>
        </w:rPr>
        <w:t>)</w:t>
      </w:r>
      <w:r w:rsidR="00EA218D" w:rsidRPr="007756C6">
        <w:rPr>
          <w:rFonts w:ascii="Times New Roman" w:hAnsi="Times New Roman"/>
          <w:lang w:val="es-ES"/>
        </w:rPr>
        <w:t xml:space="preserve"> nhân với chi phí xây dựng (chưa có thuế giá trị gia tăng) trong dự toán </w:t>
      </w:r>
      <w:r w:rsidR="00EA218D" w:rsidRPr="007756C6">
        <w:rPr>
          <w:rFonts w:ascii="Times New Roman" w:hAnsi="Times New Roman"/>
          <w:lang w:val="vi-VN"/>
        </w:rPr>
        <w:t>gói thầu</w:t>
      </w:r>
      <w:r w:rsidR="00EA218D" w:rsidRPr="007756C6">
        <w:rPr>
          <w:rFonts w:ascii="Times New Roman" w:hAnsi="Times New Roman"/>
          <w:lang w:val="es-ES"/>
        </w:rPr>
        <w:t>.</w:t>
      </w:r>
    </w:p>
    <w:p w14:paraId="09BB8B5C" w14:textId="2C428E88" w:rsidR="00EA218D" w:rsidRPr="007756C6" w:rsidRDefault="00965D3F" w:rsidP="00DA11E1">
      <w:pPr>
        <w:tabs>
          <w:tab w:val="left" w:pos="1134"/>
        </w:tabs>
        <w:spacing w:before="120" w:line="340" w:lineRule="exact"/>
        <w:ind w:firstLine="567"/>
        <w:jc w:val="both"/>
        <w:rPr>
          <w:rFonts w:ascii="Times New Roman" w:hAnsi="Times New Roman"/>
          <w:lang w:val="es-ES"/>
        </w:rPr>
      </w:pPr>
      <w:r w:rsidRPr="007756C6">
        <w:rPr>
          <w:rFonts w:ascii="Times New Roman" w:hAnsi="Times New Roman"/>
          <w:lang w:val="es-ES"/>
        </w:rPr>
        <w:t>6</w:t>
      </w:r>
      <w:r w:rsidR="00EE4377" w:rsidRPr="007756C6">
        <w:rPr>
          <w:rFonts w:ascii="Times New Roman" w:hAnsi="Times New Roman"/>
          <w:lang w:val="es-ES"/>
        </w:rPr>
        <w:t>.</w:t>
      </w:r>
      <w:r w:rsidR="00EA218D" w:rsidRPr="007756C6">
        <w:rPr>
          <w:rFonts w:ascii="Times New Roman" w:hAnsi="Times New Roman"/>
          <w:lang w:val="es-ES"/>
        </w:rPr>
        <w:t xml:space="preserve">2. </w:t>
      </w:r>
      <w:r w:rsidR="00AA484D" w:rsidRPr="007756C6">
        <w:rPr>
          <w:rFonts w:ascii="Times New Roman" w:hAnsi="Times New Roman"/>
          <w:lang w:val="es-ES"/>
        </w:rPr>
        <w:t>Để dự trù kinh phí thẩm tra dự toán xây dựng khi xác định tổng mức đầu tư đ</w:t>
      </w:r>
      <w:r w:rsidR="00EA218D" w:rsidRPr="007756C6">
        <w:rPr>
          <w:rFonts w:ascii="Times New Roman" w:hAnsi="Times New Roman"/>
          <w:lang w:val="es-ES"/>
        </w:rPr>
        <w:t>ối với các dự án được dự kiến triển khai thực hiện theo các gói thầu, chi phí thẩm tra dự toán xây dựng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tại bảng 2.17 kèm theo Thông tư này) tương ứng với quy mô chi phí xây dựng của từng gói thầu dự kiến phân chia.</w:t>
      </w:r>
    </w:p>
    <w:p w14:paraId="7ADDF8D3" w14:textId="37DD2843" w:rsidR="00EA218D" w:rsidRPr="007756C6" w:rsidRDefault="00965D3F" w:rsidP="00C87027">
      <w:pPr>
        <w:tabs>
          <w:tab w:val="left" w:pos="1134"/>
        </w:tabs>
        <w:spacing w:before="120" w:line="340" w:lineRule="exact"/>
        <w:ind w:firstLine="567"/>
        <w:jc w:val="both"/>
        <w:rPr>
          <w:rFonts w:ascii="Times New Roman" w:hAnsi="Times New Roman"/>
          <w:lang w:val="vi-VN"/>
        </w:rPr>
      </w:pPr>
      <w:r w:rsidRPr="007756C6">
        <w:rPr>
          <w:rFonts w:ascii="Times New Roman" w:hAnsi="Times New Roman"/>
          <w:lang w:val="es-ES"/>
        </w:rPr>
        <w:t>6</w:t>
      </w:r>
      <w:r w:rsidR="00EE4377" w:rsidRPr="007756C6">
        <w:rPr>
          <w:rFonts w:ascii="Times New Roman" w:hAnsi="Times New Roman"/>
          <w:lang w:val="es-ES"/>
        </w:rPr>
        <w:t>.</w:t>
      </w:r>
      <w:r w:rsidR="00EA218D" w:rsidRPr="007756C6">
        <w:rPr>
          <w:rFonts w:ascii="Times New Roman" w:hAnsi="Times New Roman"/>
          <w:lang w:val="es-ES"/>
        </w:rPr>
        <w:t xml:space="preserve">3. Trường hợp </w:t>
      </w:r>
      <w:r w:rsidR="00EA218D" w:rsidRPr="007756C6">
        <w:rPr>
          <w:rFonts w:ascii="Times New Roman" w:hAnsi="Times New Roman"/>
          <w:lang w:val="vi-VN"/>
        </w:rPr>
        <w:t>chi phí</w:t>
      </w:r>
      <w:r w:rsidR="00EA218D" w:rsidRPr="007756C6">
        <w:rPr>
          <w:rFonts w:ascii="Times New Roman" w:hAnsi="Times New Roman"/>
          <w:lang w:val="es-ES"/>
        </w:rPr>
        <w:t xml:space="preserve"> thiết bị ≥ 25% tổng giá </w:t>
      </w:r>
      <w:r w:rsidR="00EA218D" w:rsidRPr="007756C6">
        <w:rPr>
          <w:rFonts w:ascii="Times New Roman" w:hAnsi="Times New Roman"/>
          <w:lang w:val="vi-VN"/>
        </w:rPr>
        <w:t>trị</w:t>
      </w:r>
      <w:r w:rsidR="00EA218D" w:rsidRPr="007756C6">
        <w:rPr>
          <w:rFonts w:ascii="Times New Roman" w:hAnsi="Times New Roman"/>
          <w:lang w:val="es-ES"/>
        </w:rPr>
        <w:t xml:space="preserve"> chi phí xây dựng và chi phí thiết bị trong dự toán xây dựng công trình</w:t>
      </w:r>
      <w:r w:rsidR="00BC4F65" w:rsidRPr="007756C6">
        <w:rPr>
          <w:rFonts w:ascii="Times New Roman" w:hAnsi="Times New Roman"/>
          <w:lang w:val="es-ES"/>
        </w:rPr>
        <w:t xml:space="preserve"> </w:t>
      </w:r>
      <w:r w:rsidR="00EA218D" w:rsidRPr="007756C6">
        <w:rPr>
          <w:rFonts w:ascii="Times New Roman" w:hAnsi="Times New Roman"/>
          <w:lang w:val="es-ES"/>
        </w:rPr>
        <w:t>thì chi phí thẩm tra dự toán xây dựng</w:t>
      </w:r>
      <w:r w:rsidR="00BC4F65" w:rsidRPr="007756C6">
        <w:rPr>
          <w:rFonts w:ascii="Times New Roman" w:hAnsi="Times New Roman"/>
          <w:lang w:val="es-ES"/>
        </w:rPr>
        <w:t xml:space="preserve"> công trình</w:t>
      </w:r>
      <w:r w:rsidR="00EA218D" w:rsidRPr="007756C6">
        <w:rPr>
          <w:rFonts w:ascii="Times New Roman" w:hAnsi="Times New Roman"/>
          <w:lang w:val="es-ES"/>
        </w:rPr>
        <w:t xml:space="preserve"> </w:t>
      </w:r>
      <w:r w:rsidR="00BC4F65" w:rsidRPr="007756C6">
        <w:rPr>
          <w:rFonts w:ascii="Times New Roman" w:hAnsi="Times New Roman"/>
          <w:lang w:val="es-ES"/>
        </w:rPr>
        <w:t xml:space="preserve">xác định theo bảng 2.17 ban hành kèm theo Thông tư này và điều chỉnh </w:t>
      </w:r>
      <w:r w:rsidR="00EA218D" w:rsidRPr="007756C6">
        <w:rPr>
          <w:rFonts w:ascii="Times New Roman" w:hAnsi="Times New Roman"/>
          <w:lang w:val="es-ES"/>
        </w:rPr>
        <w:t xml:space="preserve">với hệ số </w:t>
      </w:r>
      <w:r w:rsidR="00EA218D" w:rsidRPr="007756C6">
        <w:rPr>
          <w:rFonts w:ascii="Times New Roman" w:hAnsi="Times New Roman"/>
          <w:lang w:val="vi-VN"/>
        </w:rPr>
        <w:t>k</w:t>
      </w:r>
      <w:r w:rsidR="00EA218D" w:rsidRPr="007756C6">
        <w:rPr>
          <w:rFonts w:ascii="Times New Roman" w:hAnsi="Times New Roman"/>
          <w:lang w:val="es-ES"/>
        </w:rPr>
        <w:t xml:space="preserve"> = 1,2. </w:t>
      </w:r>
    </w:p>
    <w:p w14:paraId="309F9D88" w14:textId="5091B31A" w:rsidR="004D66B5" w:rsidRPr="007756C6" w:rsidRDefault="00965D3F" w:rsidP="00DA11E1">
      <w:pPr>
        <w:pStyle w:val="ListParagraph"/>
        <w:tabs>
          <w:tab w:val="left" w:pos="851"/>
        </w:tabs>
        <w:spacing w:before="120" w:after="0" w:line="340" w:lineRule="exact"/>
        <w:ind w:left="0" w:firstLine="567"/>
        <w:contextualSpacing w:val="0"/>
        <w:jc w:val="both"/>
        <w:rPr>
          <w:lang w:val="vi-VN"/>
        </w:rPr>
      </w:pPr>
      <w:r w:rsidRPr="007756C6">
        <w:rPr>
          <w:lang w:val="vi-VN"/>
        </w:rPr>
        <w:t>6</w:t>
      </w:r>
      <w:r w:rsidR="00EE4377" w:rsidRPr="007756C6">
        <w:rPr>
          <w:lang w:val="vi-VN"/>
        </w:rPr>
        <w:t>.</w:t>
      </w:r>
      <w:r w:rsidR="00EA218D" w:rsidRPr="007756C6">
        <w:rPr>
          <w:lang w:val="vi-VN"/>
        </w:rPr>
        <w:t xml:space="preserve">4. Chi phí thẩm tra dự toán xây dựng điều chỉnh; dự toán gói thầu mua sắm vật tư, thiết bị công trình; dự toán gói thầu tư vấn đầu tư xây dựng, dự toán gói thầu thuộc khoản mục chi phí khác (đối với trường hợp gói thầu tư vấn, gói thầu thuộc khoản mục chi phí khác được xác định bằng dự toán); dự toán gói thầu hỗn hợp xác định bằng </w:t>
      </w:r>
      <w:r w:rsidR="00CE5550" w:rsidRPr="007756C6">
        <w:rPr>
          <w:lang w:val="es-ES"/>
        </w:rPr>
        <w:t>dự toán</w:t>
      </w:r>
      <w:r w:rsidR="00EE4377" w:rsidRPr="007756C6">
        <w:rPr>
          <w:lang w:val="es-ES"/>
        </w:rPr>
        <w:t xml:space="preserve"> chi phí </w:t>
      </w:r>
      <w:r w:rsidR="00CE5550" w:rsidRPr="007756C6">
        <w:rPr>
          <w:lang w:val="es-ES"/>
        </w:rPr>
        <w:t xml:space="preserve">theo </w:t>
      </w:r>
      <w:r w:rsidR="001C4A72" w:rsidRPr="007756C6">
        <w:rPr>
          <w:lang w:val="vi-VN"/>
        </w:rPr>
        <w:t xml:space="preserve">hướng dẫn tại </w:t>
      </w:r>
      <w:r w:rsidR="00E2109E" w:rsidRPr="007756C6">
        <w:rPr>
          <w:lang w:val="vi-VN"/>
        </w:rPr>
        <w:t>Thông tư hướng dẫn một số nội dung xác định và quản lý chi phí đầu tư xây dựng do Bộ Xây dựng ban hành</w:t>
      </w:r>
      <w:r w:rsidR="001C4A72" w:rsidRPr="007756C6">
        <w:rPr>
          <w:lang w:val="es-ES"/>
        </w:rPr>
        <w:t>.</w:t>
      </w:r>
      <w:r w:rsidR="004D66B5" w:rsidRPr="007756C6">
        <w:rPr>
          <w:lang w:val="vi-VN"/>
        </w:rPr>
        <w:t xml:space="preserve"> </w:t>
      </w:r>
    </w:p>
    <w:p w14:paraId="766B2D04" w14:textId="77777777" w:rsidR="00CE5550" w:rsidRPr="007756C6" w:rsidRDefault="00CE5550" w:rsidP="004D66B5">
      <w:pPr>
        <w:spacing w:before="120" w:line="288" w:lineRule="auto"/>
        <w:ind w:firstLine="709"/>
        <w:jc w:val="both"/>
        <w:rPr>
          <w:rFonts w:ascii="Times New Roman" w:hAnsi="Times New Roman"/>
          <w:lang w:val="vi-VN"/>
        </w:rPr>
        <w:sectPr w:rsidR="00CE5550" w:rsidRPr="007756C6" w:rsidSect="00F64FB2">
          <w:footnotePr>
            <w:numStart w:val="102"/>
          </w:footnotePr>
          <w:pgSz w:w="11907" w:h="16840" w:code="9"/>
          <w:pgMar w:top="1134" w:right="1134" w:bottom="1134" w:left="1701" w:header="340" w:footer="340" w:gutter="0"/>
          <w:cols w:space="720"/>
          <w:docGrid w:linePitch="381"/>
        </w:sectPr>
      </w:pPr>
    </w:p>
    <w:p w14:paraId="08AADEA7" w14:textId="55BAAC0A" w:rsidR="00EA218D" w:rsidRPr="007756C6" w:rsidRDefault="00EA218D" w:rsidP="00ED223F">
      <w:pPr>
        <w:ind w:firstLine="567"/>
        <w:rPr>
          <w:rFonts w:ascii="Times New Roman" w:hAnsi="Times New Roman"/>
          <w:b/>
          <w:bCs/>
          <w:lang w:val="vi-VN"/>
        </w:rPr>
      </w:pPr>
      <w:r w:rsidRPr="007756C6">
        <w:rPr>
          <w:rFonts w:ascii="Times New Roman" w:hAnsi="Times New Roman"/>
          <w:b/>
          <w:bCs/>
          <w:lang w:val="vi-VN"/>
        </w:rPr>
        <w:lastRenderedPageBreak/>
        <w:t xml:space="preserve">Bảng 2.17: Định mức chi </w:t>
      </w:r>
      <w:r w:rsidRPr="007756C6">
        <w:rPr>
          <w:rFonts w:ascii="Times New Roman" w:hAnsi="Times New Roman"/>
          <w:b/>
          <w:bCs/>
          <w:lang w:val="es-ES"/>
        </w:rPr>
        <w:t>phí</w:t>
      </w:r>
      <w:r w:rsidRPr="007756C6">
        <w:rPr>
          <w:rFonts w:ascii="Times New Roman" w:hAnsi="Times New Roman"/>
          <w:b/>
          <w:bCs/>
          <w:lang w:val="vi-VN"/>
        </w:rPr>
        <w:t xml:space="preserve"> thẩm tra dự toán xây dựng</w:t>
      </w:r>
    </w:p>
    <w:p w14:paraId="1E2C6B3C" w14:textId="77777777" w:rsidR="00EA218D" w:rsidRPr="007756C6" w:rsidRDefault="00EA218D" w:rsidP="00EA218D">
      <w:pPr>
        <w:spacing w:after="120"/>
        <w:ind w:left="10801" w:firstLine="720"/>
        <w:jc w:val="right"/>
        <w:rPr>
          <w:rFonts w:ascii="Times New Roman" w:hAnsi="Times New Roman"/>
          <w:i/>
          <w:iCs/>
          <w:lang w:val="vi-VN"/>
        </w:rPr>
      </w:pPr>
      <w:r w:rsidRPr="007756C6">
        <w:rPr>
          <w:rFonts w:ascii="Times New Roman" w:hAnsi="Times New Roman"/>
          <w:i/>
          <w:iCs/>
          <w:lang w:val="vi-VN"/>
        </w:rPr>
        <w:t>Đơn vị tính: tỷ lệ %</w:t>
      </w:r>
    </w:p>
    <w:tbl>
      <w:tblPr>
        <w:tblW w:w="15373" w:type="dxa"/>
        <w:jc w:val="center"/>
        <w:tblLayout w:type="fixed"/>
        <w:tblLook w:val="0000" w:firstRow="0" w:lastRow="0" w:firstColumn="0" w:lastColumn="0" w:noHBand="0" w:noVBand="0"/>
      </w:tblPr>
      <w:tblGrid>
        <w:gridCol w:w="658"/>
        <w:gridCol w:w="3433"/>
        <w:gridCol w:w="1025"/>
        <w:gridCol w:w="1026"/>
        <w:gridCol w:w="1025"/>
        <w:gridCol w:w="1026"/>
        <w:gridCol w:w="1026"/>
        <w:gridCol w:w="1025"/>
        <w:gridCol w:w="1026"/>
        <w:gridCol w:w="1026"/>
        <w:gridCol w:w="1025"/>
        <w:gridCol w:w="1026"/>
        <w:gridCol w:w="1026"/>
      </w:tblGrid>
      <w:tr w:rsidR="005370ED" w:rsidRPr="007756C6" w14:paraId="43817297" w14:textId="77777777" w:rsidTr="006137E6">
        <w:trPr>
          <w:trHeight w:val="756"/>
          <w:jc w:val="center"/>
        </w:trPr>
        <w:tc>
          <w:tcPr>
            <w:tcW w:w="658" w:type="dxa"/>
            <w:vMerge w:val="restart"/>
            <w:tcBorders>
              <w:top w:val="single" w:sz="4" w:space="0" w:color="auto"/>
              <w:left w:val="single" w:sz="4" w:space="0" w:color="auto"/>
              <w:right w:val="single" w:sz="4" w:space="0" w:color="auto"/>
            </w:tcBorders>
            <w:vAlign w:val="center"/>
          </w:tcPr>
          <w:p w14:paraId="291AA9FA" w14:textId="77777777" w:rsidR="00EA218D" w:rsidRPr="007756C6" w:rsidRDefault="00EA218D" w:rsidP="006137E6">
            <w:pPr>
              <w:jc w:val="center"/>
              <w:rPr>
                <w:rFonts w:ascii="Times New Roman" w:hAnsi="Times New Roman"/>
                <w:b/>
                <w:bCs/>
                <w:lang w:val="vi-VN"/>
              </w:rPr>
            </w:pPr>
          </w:p>
          <w:p w14:paraId="7EF792BD"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rPr>
              <w:t>TT</w:t>
            </w:r>
          </w:p>
        </w:tc>
        <w:tc>
          <w:tcPr>
            <w:tcW w:w="3433" w:type="dxa"/>
            <w:vMerge w:val="restart"/>
            <w:tcBorders>
              <w:top w:val="single" w:sz="4" w:space="0" w:color="auto"/>
              <w:left w:val="single" w:sz="4" w:space="0" w:color="auto"/>
              <w:right w:val="single" w:sz="4" w:space="0" w:color="auto"/>
            </w:tcBorders>
            <w:noWrap/>
            <w:vAlign w:val="center"/>
          </w:tcPr>
          <w:p w14:paraId="7AC56254" w14:textId="77777777" w:rsidR="00EA218D" w:rsidRPr="007756C6" w:rsidRDefault="00EA218D" w:rsidP="006137E6">
            <w:pPr>
              <w:spacing w:before="40" w:after="40"/>
              <w:jc w:val="both"/>
              <w:rPr>
                <w:rFonts w:ascii="Times New Roman" w:hAnsi="Times New Roman"/>
              </w:rPr>
            </w:pPr>
            <w:r w:rsidRPr="007756C6">
              <w:rPr>
                <w:rFonts w:ascii="Times New Roman" w:hAnsi="Times New Roman"/>
                <w:b/>
                <w:bCs/>
                <w:lang w:val="it-IT"/>
              </w:rPr>
              <w:t>Loại công trình</w:t>
            </w:r>
          </w:p>
        </w:tc>
        <w:tc>
          <w:tcPr>
            <w:tcW w:w="11282" w:type="dxa"/>
            <w:gridSpan w:val="11"/>
            <w:tcBorders>
              <w:top w:val="single" w:sz="4" w:space="0" w:color="auto"/>
              <w:left w:val="nil"/>
              <w:bottom w:val="single" w:sz="4" w:space="0" w:color="auto"/>
              <w:right w:val="single" w:sz="4" w:space="0" w:color="auto"/>
            </w:tcBorders>
            <w:noWrap/>
            <w:vAlign w:val="center"/>
          </w:tcPr>
          <w:p w14:paraId="015A3285" w14:textId="77777777" w:rsidR="00EA218D" w:rsidRPr="007756C6" w:rsidRDefault="00EA218D" w:rsidP="006137E6">
            <w:pPr>
              <w:spacing w:before="40" w:after="40"/>
              <w:jc w:val="center"/>
              <w:rPr>
                <w:rFonts w:ascii="Times New Roman" w:hAnsi="Times New Roman"/>
                <w:b/>
                <w:bCs/>
                <w:lang w:val="it-IT"/>
              </w:rPr>
            </w:pPr>
            <w:r w:rsidRPr="007756C6">
              <w:rPr>
                <w:rFonts w:ascii="Times New Roman" w:hAnsi="Times New Roman"/>
                <w:b/>
                <w:bCs/>
                <w:lang w:val="it-IT"/>
              </w:rPr>
              <w:t xml:space="preserve">Chi phí xây dựng (chưa có thuế GTGT) trong tổng mức đầu tư </w:t>
            </w:r>
          </w:p>
          <w:p w14:paraId="7C50D17C" w14:textId="77777777" w:rsidR="00EA218D" w:rsidRPr="007756C6" w:rsidRDefault="00EA218D" w:rsidP="006137E6">
            <w:pPr>
              <w:spacing w:before="40" w:after="40"/>
              <w:jc w:val="center"/>
              <w:rPr>
                <w:rFonts w:ascii="Times New Roman" w:hAnsi="Times New Roman"/>
                <w:b/>
                <w:bCs/>
                <w:lang w:val="it-IT"/>
              </w:rPr>
            </w:pPr>
            <w:r w:rsidRPr="007756C6">
              <w:rPr>
                <w:rFonts w:ascii="Times New Roman" w:hAnsi="Times New Roman"/>
                <w:b/>
                <w:bCs/>
                <w:lang w:val="it-IT"/>
              </w:rPr>
              <w:t>hoặc trong dự toán gói thầu (tỷ đồng)</w:t>
            </w:r>
          </w:p>
        </w:tc>
      </w:tr>
      <w:tr w:rsidR="005370ED" w:rsidRPr="007756C6" w14:paraId="6AF91704" w14:textId="77777777" w:rsidTr="006137E6">
        <w:trPr>
          <w:trHeight w:val="540"/>
          <w:jc w:val="center"/>
        </w:trPr>
        <w:tc>
          <w:tcPr>
            <w:tcW w:w="658" w:type="dxa"/>
            <w:vMerge/>
            <w:tcBorders>
              <w:left w:val="single" w:sz="4" w:space="0" w:color="auto"/>
              <w:bottom w:val="single" w:sz="4" w:space="0" w:color="auto"/>
              <w:right w:val="single" w:sz="4" w:space="0" w:color="auto"/>
            </w:tcBorders>
            <w:vAlign w:val="center"/>
          </w:tcPr>
          <w:p w14:paraId="5815E97D" w14:textId="77777777" w:rsidR="00EA218D" w:rsidRPr="007756C6" w:rsidRDefault="00EA218D" w:rsidP="006137E6">
            <w:pPr>
              <w:spacing w:before="40" w:after="40"/>
              <w:jc w:val="center"/>
              <w:rPr>
                <w:rFonts w:ascii="Times New Roman" w:hAnsi="Times New Roman"/>
                <w:lang w:val="it-IT"/>
              </w:rPr>
            </w:pPr>
          </w:p>
        </w:tc>
        <w:tc>
          <w:tcPr>
            <w:tcW w:w="3433" w:type="dxa"/>
            <w:vMerge/>
            <w:tcBorders>
              <w:left w:val="single" w:sz="4" w:space="0" w:color="auto"/>
              <w:bottom w:val="single" w:sz="4" w:space="0" w:color="auto"/>
              <w:right w:val="single" w:sz="4" w:space="0" w:color="auto"/>
            </w:tcBorders>
            <w:noWrap/>
            <w:vAlign w:val="center"/>
          </w:tcPr>
          <w:p w14:paraId="5BAB4A0F" w14:textId="77777777" w:rsidR="00EA218D" w:rsidRPr="007756C6" w:rsidRDefault="00EA218D" w:rsidP="006137E6">
            <w:pPr>
              <w:spacing w:before="40" w:after="40"/>
              <w:jc w:val="both"/>
              <w:rPr>
                <w:rFonts w:ascii="Times New Roman" w:hAnsi="Times New Roman"/>
                <w:lang w:val="it-IT"/>
              </w:rPr>
            </w:pPr>
          </w:p>
        </w:tc>
        <w:tc>
          <w:tcPr>
            <w:tcW w:w="1025" w:type="dxa"/>
            <w:tcBorders>
              <w:top w:val="single" w:sz="4" w:space="0" w:color="auto"/>
              <w:left w:val="nil"/>
              <w:bottom w:val="single" w:sz="4" w:space="0" w:color="auto"/>
              <w:right w:val="single" w:sz="4" w:space="0" w:color="auto"/>
            </w:tcBorders>
            <w:noWrap/>
            <w:vAlign w:val="center"/>
          </w:tcPr>
          <w:p w14:paraId="5544FFA2" w14:textId="77777777" w:rsidR="00EA218D" w:rsidRPr="007756C6" w:rsidRDefault="00EA218D" w:rsidP="006137E6">
            <w:pPr>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026" w:type="dxa"/>
            <w:tcBorders>
              <w:top w:val="single" w:sz="4" w:space="0" w:color="auto"/>
              <w:left w:val="nil"/>
              <w:bottom w:val="single" w:sz="4" w:space="0" w:color="auto"/>
              <w:right w:val="single" w:sz="4" w:space="0" w:color="auto"/>
            </w:tcBorders>
            <w:noWrap/>
            <w:vAlign w:val="center"/>
          </w:tcPr>
          <w:p w14:paraId="530FD00E" w14:textId="77777777" w:rsidR="00EA218D" w:rsidRPr="007756C6" w:rsidRDefault="00EA218D" w:rsidP="006137E6">
            <w:pPr>
              <w:jc w:val="center"/>
              <w:rPr>
                <w:rFonts w:ascii="Times New Roman" w:hAnsi="Times New Roman"/>
                <w:b/>
                <w:bCs/>
              </w:rPr>
            </w:pPr>
            <w:r w:rsidRPr="007756C6">
              <w:rPr>
                <w:rFonts w:ascii="Times New Roman" w:hAnsi="Times New Roman"/>
                <w:b/>
                <w:bCs/>
              </w:rPr>
              <w:t>20</w:t>
            </w:r>
          </w:p>
        </w:tc>
        <w:tc>
          <w:tcPr>
            <w:tcW w:w="1025" w:type="dxa"/>
            <w:tcBorders>
              <w:top w:val="single" w:sz="4" w:space="0" w:color="auto"/>
              <w:left w:val="nil"/>
              <w:bottom w:val="single" w:sz="4" w:space="0" w:color="auto"/>
              <w:right w:val="single" w:sz="4" w:space="0" w:color="auto"/>
            </w:tcBorders>
            <w:noWrap/>
            <w:vAlign w:val="center"/>
          </w:tcPr>
          <w:p w14:paraId="20AD79A3" w14:textId="77777777" w:rsidR="00EA218D" w:rsidRPr="007756C6" w:rsidRDefault="00EA218D" w:rsidP="006137E6">
            <w:pPr>
              <w:jc w:val="center"/>
              <w:rPr>
                <w:rFonts w:ascii="Times New Roman" w:hAnsi="Times New Roman"/>
                <w:b/>
                <w:bCs/>
              </w:rPr>
            </w:pPr>
            <w:r w:rsidRPr="007756C6">
              <w:rPr>
                <w:rFonts w:ascii="Times New Roman" w:hAnsi="Times New Roman"/>
                <w:b/>
                <w:bCs/>
              </w:rPr>
              <w:t>50</w:t>
            </w:r>
          </w:p>
        </w:tc>
        <w:tc>
          <w:tcPr>
            <w:tcW w:w="1026" w:type="dxa"/>
            <w:tcBorders>
              <w:top w:val="single" w:sz="4" w:space="0" w:color="auto"/>
              <w:left w:val="nil"/>
              <w:bottom w:val="single" w:sz="4" w:space="0" w:color="auto"/>
              <w:right w:val="single" w:sz="4" w:space="0" w:color="auto"/>
            </w:tcBorders>
            <w:noWrap/>
            <w:vAlign w:val="center"/>
          </w:tcPr>
          <w:p w14:paraId="3A201FCE" w14:textId="77777777" w:rsidR="00EA218D" w:rsidRPr="007756C6" w:rsidRDefault="00EA218D" w:rsidP="006137E6">
            <w:pPr>
              <w:jc w:val="center"/>
              <w:rPr>
                <w:rFonts w:ascii="Times New Roman" w:hAnsi="Times New Roman"/>
                <w:b/>
                <w:bCs/>
              </w:rPr>
            </w:pPr>
            <w:r w:rsidRPr="007756C6">
              <w:rPr>
                <w:rFonts w:ascii="Times New Roman" w:hAnsi="Times New Roman"/>
                <w:b/>
                <w:bCs/>
              </w:rPr>
              <w:t>100</w:t>
            </w:r>
          </w:p>
        </w:tc>
        <w:tc>
          <w:tcPr>
            <w:tcW w:w="1026" w:type="dxa"/>
            <w:tcBorders>
              <w:top w:val="single" w:sz="4" w:space="0" w:color="auto"/>
              <w:left w:val="nil"/>
              <w:bottom w:val="single" w:sz="4" w:space="0" w:color="auto"/>
              <w:right w:val="single" w:sz="4" w:space="0" w:color="auto"/>
            </w:tcBorders>
            <w:noWrap/>
            <w:vAlign w:val="center"/>
          </w:tcPr>
          <w:p w14:paraId="7D710783" w14:textId="77777777" w:rsidR="00EA218D" w:rsidRPr="007756C6" w:rsidRDefault="00EA218D" w:rsidP="006137E6">
            <w:pPr>
              <w:jc w:val="center"/>
              <w:rPr>
                <w:rFonts w:ascii="Times New Roman" w:hAnsi="Times New Roman"/>
                <w:b/>
                <w:bCs/>
              </w:rPr>
            </w:pPr>
            <w:r w:rsidRPr="007756C6">
              <w:rPr>
                <w:rFonts w:ascii="Times New Roman" w:hAnsi="Times New Roman"/>
                <w:b/>
                <w:bCs/>
              </w:rPr>
              <w:t>200</w:t>
            </w:r>
          </w:p>
        </w:tc>
        <w:tc>
          <w:tcPr>
            <w:tcW w:w="1025" w:type="dxa"/>
            <w:tcBorders>
              <w:top w:val="single" w:sz="4" w:space="0" w:color="auto"/>
              <w:left w:val="nil"/>
              <w:bottom w:val="single" w:sz="4" w:space="0" w:color="auto"/>
              <w:right w:val="single" w:sz="4" w:space="0" w:color="auto"/>
            </w:tcBorders>
            <w:noWrap/>
            <w:vAlign w:val="center"/>
          </w:tcPr>
          <w:p w14:paraId="743A1915" w14:textId="77777777" w:rsidR="00EA218D" w:rsidRPr="007756C6" w:rsidRDefault="00EA218D" w:rsidP="006137E6">
            <w:pPr>
              <w:jc w:val="center"/>
              <w:rPr>
                <w:rFonts w:ascii="Times New Roman" w:hAnsi="Times New Roman"/>
                <w:b/>
                <w:bCs/>
              </w:rPr>
            </w:pPr>
            <w:r w:rsidRPr="007756C6">
              <w:rPr>
                <w:rFonts w:ascii="Times New Roman" w:hAnsi="Times New Roman"/>
                <w:b/>
                <w:bCs/>
              </w:rPr>
              <w:t>500</w:t>
            </w:r>
          </w:p>
        </w:tc>
        <w:tc>
          <w:tcPr>
            <w:tcW w:w="1026" w:type="dxa"/>
            <w:tcBorders>
              <w:top w:val="single" w:sz="4" w:space="0" w:color="auto"/>
              <w:left w:val="nil"/>
              <w:bottom w:val="single" w:sz="4" w:space="0" w:color="auto"/>
              <w:right w:val="single" w:sz="4" w:space="0" w:color="auto"/>
            </w:tcBorders>
            <w:noWrap/>
            <w:vAlign w:val="center"/>
          </w:tcPr>
          <w:p w14:paraId="73E13B6E" w14:textId="77777777" w:rsidR="00EA218D" w:rsidRPr="007756C6" w:rsidRDefault="00EA218D" w:rsidP="006137E6">
            <w:pPr>
              <w:jc w:val="center"/>
              <w:rPr>
                <w:rFonts w:ascii="Times New Roman" w:hAnsi="Times New Roman"/>
                <w:b/>
                <w:bCs/>
              </w:rPr>
            </w:pPr>
            <w:r w:rsidRPr="007756C6">
              <w:rPr>
                <w:rFonts w:ascii="Times New Roman" w:hAnsi="Times New Roman"/>
                <w:b/>
                <w:bCs/>
              </w:rPr>
              <w:t>1.000</w:t>
            </w:r>
          </w:p>
        </w:tc>
        <w:tc>
          <w:tcPr>
            <w:tcW w:w="1026" w:type="dxa"/>
            <w:tcBorders>
              <w:top w:val="single" w:sz="4" w:space="0" w:color="auto"/>
              <w:left w:val="nil"/>
              <w:bottom w:val="single" w:sz="4" w:space="0" w:color="auto"/>
              <w:right w:val="single" w:sz="4" w:space="0" w:color="auto"/>
            </w:tcBorders>
            <w:noWrap/>
            <w:vAlign w:val="center"/>
          </w:tcPr>
          <w:p w14:paraId="22B1CE18" w14:textId="77777777" w:rsidR="00EA218D" w:rsidRPr="007756C6" w:rsidRDefault="00EA218D" w:rsidP="006137E6">
            <w:pPr>
              <w:jc w:val="center"/>
              <w:rPr>
                <w:rFonts w:ascii="Times New Roman" w:hAnsi="Times New Roman"/>
                <w:b/>
                <w:bCs/>
              </w:rPr>
            </w:pPr>
            <w:r w:rsidRPr="007756C6">
              <w:rPr>
                <w:rFonts w:ascii="Times New Roman" w:hAnsi="Times New Roman"/>
                <w:b/>
                <w:bCs/>
              </w:rPr>
              <w:t>2.000</w:t>
            </w:r>
          </w:p>
        </w:tc>
        <w:tc>
          <w:tcPr>
            <w:tcW w:w="1025" w:type="dxa"/>
            <w:tcBorders>
              <w:top w:val="single" w:sz="4" w:space="0" w:color="auto"/>
              <w:left w:val="nil"/>
              <w:bottom w:val="single" w:sz="4" w:space="0" w:color="auto"/>
              <w:right w:val="single" w:sz="4" w:space="0" w:color="auto"/>
            </w:tcBorders>
            <w:vAlign w:val="center"/>
          </w:tcPr>
          <w:p w14:paraId="1A3C2E30" w14:textId="77777777" w:rsidR="00EA218D" w:rsidRPr="007756C6" w:rsidRDefault="00EA218D" w:rsidP="006137E6">
            <w:pPr>
              <w:jc w:val="center"/>
              <w:rPr>
                <w:rFonts w:ascii="Times New Roman" w:hAnsi="Times New Roman"/>
                <w:b/>
                <w:bCs/>
              </w:rPr>
            </w:pPr>
            <w:r w:rsidRPr="007756C6">
              <w:rPr>
                <w:rFonts w:ascii="Times New Roman" w:hAnsi="Times New Roman"/>
                <w:b/>
                <w:bCs/>
              </w:rPr>
              <w:t>5.000</w:t>
            </w:r>
          </w:p>
        </w:tc>
        <w:tc>
          <w:tcPr>
            <w:tcW w:w="1026" w:type="dxa"/>
            <w:tcBorders>
              <w:top w:val="single" w:sz="4" w:space="0" w:color="auto"/>
              <w:left w:val="nil"/>
              <w:bottom w:val="single" w:sz="4" w:space="0" w:color="auto"/>
              <w:right w:val="single" w:sz="4" w:space="0" w:color="auto"/>
            </w:tcBorders>
            <w:vAlign w:val="center"/>
          </w:tcPr>
          <w:p w14:paraId="11C49526" w14:textId="77777777" w:rsidR="00EA218D" w:rsidRPr="007756C6" w:rsidRDefault="00EA218D" w:rsidP="006137E6">
            <w:pPr>
              <w:jc w:val="center"/>
              <w:rPr>
                <w:rFonts w:ascii="Times New Roman" w:hAnsi="Times New Roman"/>
                <w:b/>
                <w:bCs/>
              </w:rPr>
            </w:pPr>
            <w:r w:rsidRPr="007756C6">
              <w:rPr>
                <w:rFonts w:ascii="Times New Roman" w:hAnsi="Times New Roman"/>
                <w:b/>
                <w:bCs/>
              </w:rPr>
              <w:t>8.000</w:t>
            </w:r>
          </w:p>
        </w:tc>
        <w:tc>
          <w:tcPr>
            <w:tcW w:w="1026" w:type="dxa"/>
            <w:tcBorders>
              <w:top w:val="single" w:sz="4" w:space="0" w:color="auto"/>
              <w:left w:val="nil"/>
              <w:bottom w:val="single" w:sz="4" w:space="0" w:color="auto"/>
              <w:right w:val="single" w:sz="4" w:space="0" w:color="auto"/>
            </w:tcBorders>
            <w:vAlign w:val="center"/>
          </w:tcPr>
          <w:p w14:paraId="3D9A7EA3" w14:textId="77777777" w:rsidR="00EA218D" w:rsidRPr="007756C6" w:rsidRDefault="00EA218D" w:rsidP="006137E6">
            <w:pPr>
              <w:jc w:val="center"/>
              <w:rPr>
                <w:rFonts w:ascii="Times New Roman" w:hAnsi="Times New Roman"/>
                <w:b/>
                <w:bCs/>
              </w:rPr>
            </w:pPr>
            <w:r w:rsidRPr="007756C6">
              <w:rPr>
                <w:rFonts w:ascii="Times New Roman" w:hAnsi="Times New Roman"/>
                <w:b/>
                <w:bCs/>
              </w:rPr>
              <w:t>10.000</w:t>
            </w:r>
          </w:p>
        </w:tc>
      </w:tr>
      <w:tr w:rsidR="005370ED" w:rsidRPr="007756C6" w14:paraId="66CB8D75"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70F4F28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1</w:t>
            </w:r>
          </w:p>
        </w:tc>
        <w:tc>
          <w:tcPr>
            <w:tcW w:w="3433" w:type="dxa"/>
            <w:tcBorders>
              <w:top w:val="single" w:sz="4" w:space="0" w:color="auto"/>
              <w:left w:val="single" w:sz="4" w:space="0" w:color="auto"/>
              <w:bottom w:val="single" w:sz="4" w:space="0" w:color="auto"/>
              <w:right w:val="single" w:sz="4" w:space="0" w:color="auto"/>
            </w:tcBorders>
            <w:noWrap/>
            <w:vAlign w:val="center"/>
          </w:tcPr>
          <w:p w14:paraId="000A2667"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dân dụng</w:t>
            </w:r>
          </w:p>
        </w:tc>
        <w:tc>
          <w:tcPr>
            <w:tcW w:w="1025" w:type="dxa"/>
            <w:tcBorders>
              <w:top w:val="single" w:sz="4" w:space="0" w:color="auto"/>
              <w:left w:val="nil"/>
              <w:bottom w:val="single" w:sz="4" w:space="0" w:color="auto"/>
              <w:right w:val="single" w:sz="4" w:space="0" w:color="auto"/>
            </w:tcBorders>
            <w:noWrap/>
            <w:vAlign w:val="center"/>
          </w:tcPr>
          <w:p w14:paraId="206FF7C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0,250</w:t>
            </w:r>
          </w:p>
        </w:tc>
        <w:tc>
          <w:tcPr>
            <w:tcW w:w="1026" w:type="dxa"/>
            <w:tcBorders>
              <w:top w:val="single" w:sz="4" w:space="0" w:color="auto"/>
              <w:left w:val="nil"/>
              <w:bottom w:val="single" w:sz="4" w:space="0" w:color="auto"/>
              <w:right w:val="single" w:sz="4" w:space="0" w:color="auto"/>
            </w:tcBorders>
            <w:noWrap/>
            <w:vAlign w:val="center"/>
          </w:tcPr>
          <w:p w14:paraId="0281C6F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0,219</w:t>
            </w:r>
          </w:p>
        </w:tc>
        <w:tc>
          <w:tcPr>
            <w:tcW w:w="1025" w:type="dxa"/>
            <w:tcBorders>
              <w:top w:val="single" w:sz="4" w:space="0" w:color="auto"/>
              <w:left w:val="nil"/>
              <w:bottom w:val="single" w:sz="4" w:space="0" w:color="auto"/>
              <w:right w:val="single" w:sz="4" w:space="0" w:color="auto"/>
            </w:tcBorders>
            <w:noWrap/>
            <w:vAlign w:val="center"/>
          </w:tcPr>
          <w:p w14:paraId="47BADD41"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0,166</w:t>
            </w:r>
          </w:p>
        </w:tc>
        <w:tc>
          <w:tcPr>
            <w:tcW w:w="1026" w:type="dxa"/>
            <w:tcBorders>
              <w:top w:val="single" w:sz="4" w:space="0" w:color="auto"/>
              <w:left w:val="nil"/>
              <w:bottom w:val="single" w:sz="4" w:space="0" w:color="auto"/>
              <w:right w:val="single" w:sz="4" w:space="0" w:color="auto"/>
            </w:tcBorders>
            <w:noWrap/>
            <w:vAlign w:val="center"/>
          </w:tcPr>
          <w:p w14:paraId="66C6D331"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0,140</w:t>
            </w:r>
          </w:p>
        </w:tc>
        <w:tc>
          <w:tcPr>
            <w:tcW w:w="1026" w:type="dxa"/>
            <w:tcBorders>
              <w:top w:val="single" w:sz="4" w:space="0" w:color="auto"/>
              <w:left w:val="nil"/>
              <w:bottom w:val="single" w:sz="4" w:space="0" w:color="auto"/>
              <w:right w:val="single" w:sz="4" w:space="0" w:color="auto"/>
            </w:tcBorders>
            <w:noWrap/>
            <w:vAlign w:val="center"/>
          </w:tcPr>
          <w:p w14:paraId="74A0E1B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0,105</w:t>
            </w:r>
          </w:p>
        </w:tc>
        <w:tc>
          <w:tcPr>
            <w:tcW w:w="1025" w:type="dxa"/>
            <w:tcBorders>
              <w:top w:val="single" w:sz="4" w:space="0" w:color="auto"/>
              <w:left w:val="nil"/>
              <w:bottom w:val="single" w:sz="4" w:space="0" w:color="auto"/>
              <w:right w:val="single" w:sz="4" w:space="0" w:color="auto"/>
            </w:tcBorders>
            <w:noWrap/>
            <w:vAlign w:val="center"/>
          </w:tcPr>
          <w:p w14:paraId="5AFFAD9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0,077</w:t>
            </w:r>
          </w:p>
        </w:tc>
        <w:tc>
          <w:tcPr>
            <w:tcW w:w="1026" w:type="dxa"/>
            <w:tcBorders>
              <w:top w:val="single" w:sz="4" w:space="0" w:color="auto"/>
              <w:left w:val="nil"/>
              <w:bottom w:val="single" w:sz="4" w:space="0" w:color="auto"/>
              <w:right w:val="single" w:sz="4" w:space="0" w:color="auto"/>
            </w:tcBorders>
            <w:noWrap/>
            <w:vAlign w:val="center"/>
          </w:tcPr>
          <w:p w14:paraId="1DB3C67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0,064</w:t>
            </w:r>
          </w:p>
        </w:tc>
        <w:tc>
          <w:tcPr>
            <w:tcW w:w="1026" w:type="dxa"/>
            <w:tcBorders>
              <w:top w:val="single" w:sz="4" w:space="0" w:color="auto"/>
              <w:left w:val="nil"/>
              <w:bottom w:val="single" w:sz="4" w:space="0" w:color="auto"/>
              <w:right w:val="single" w:sz="4" w:space="0" w:color="auto"/>
            </w:tcBorders>
            <w:noWrap/>
            <w:vAlign w:val="center"/>
          </w:tcPr>
          <w:p w14:paraId="14D25F3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0,043</w:t>
            </w:r>
          </w:p>
        </w:tc>
        <w:tc>
          <w:tcPr>
            <w:tcW w:w="1025" w:type="dxa"/>
            <w:tcBorders>
              <w:top w:val="single" w:sz="4" w:space="0" w:color="auto"/>
              <w:left w:val="nil"/>
              <w:bottom w:val="single" w:sz="4" w:space="0" w:color="auto"/>
              <w:right w:val="single" w:sz="4" w:space="0" w:color="auto"/>
            </w:tcBorders>
            <w:vAlign w:val="center"/>
          </w:tcPr>
          <w:p w14:paraId="659B5E2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0,032</w:t>
            </w:r>
          </w:p>
        </w:tc>
        <w:tc>
          <w:tcPr>
            <w:tcW w:w="1026" w:type="dxa"/>
            <w:tcBorders>
              <w:top w:val="single" w:sz="4" w:space="0" w:color="auto"/>
              <w:left w:val="nil"/>
              <w:bottom w:val="single" w:sz="4" w:space="0" w:color="auto"/>
              <w:right w:val="single" w:sz="4" w:space="0" w:color="auto"/>
            </w:tcBorders>
            <w:vAlign w:val="center"/>
          </w:tcPr>
          <w:p w14:paraId="1476E4B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0,027</w:t>
            </w:r>
          </w:p>
        </w:tc>
        <w:tc>
          <w:tcPr>
            <w:tcW w:w="1026" w:type="dxa"/>
            <w:tcBorders>
              <w:top w:val="single" w:sz="4" w:space="0" w:color="auto"/>
              <w:left w:val="nil"/>
              <w:bottom w:val="single" w:sz="4" w:space="0" w:color="auto"/>
              <w:right w:val="single" w:sz="4" w:space="0" w:color="auto"/>
            </w:tcBorders>
            <w:vAlign w:val="center"/>
          </w:tcPr>
          <w:p w14:paraId="30311A5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0,025</w:t>
            </w:r>
          </w:p>
        </w:tc>
      </w:tr>
      <w:tr w:rsidR="005370ED" w:rsidRPr="007756C6" w14:paraId="1C351A9A"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9FEC14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2</w:t>
            </w:r>
          </w:p>
        </w:tc>
        <w:tc>
          <w:tcPr>
            <w:tcW w:w="3433" w:type="dxa"/>
            <w:tcBorders>
              <w:top w:val="single" w:sz="4" w:space="0" w:color="auto"/>
              <w:left w:val="single" w:sz="4" w:space="0" w:color="auto"/>
              <w:bottom w:val="single" w:sz="4" w:space="0" w:color="auto"/>
              <w:right w:val="single" w:sz="4" w:space="0" w:color="auto"/>
            </w:tcBorders>
            <w:noWrap/>
            <w:vAlign w:val="center"/>
          </w:tcPr>
          <w:p w14:paraId="2D48CF34"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công nghiệp</w:t>
            </w:r>
          </w:p>
        </w:tc>
        <w:tc>
          <w:tcPr>
            <w:tcW w:w="1025" w:type="dxa"/>
            <w:tcBorders>
              <w:top w:val="single" w:sz="4" w:space="0" w:color="auto"/>
              <w:left w:val="nil"/>
              <w:bottom w:val="single" w:sz="4" w:space="0" w:color="auto"/>
              <w:right w:val="single" w:sz="4" w:space="0" w:color="auto"/>
            </w:tcBorders>
            <w:noWrap/>
            <w:vAlign w:val="center"/>
          </w:tcPr>
          <w:p w14:paraId="5D41C9A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0,282</w:t>
            </w:r>
          </w:p>
        </w:tc>
        <w:tc>
          <w:tcPr>
            <w:tcW w:w="1026" w:type="dxa"/>
            <w:tcBorders>
              <w:top w:val="single" w:sz="4" w:space="0" w:color="auto"/>
              <w:left w:val="nil"/>
              <w:bottom w:val="single" w:sz="4" w:space="0" w:color="auto"/>
              <w:right w:val="single" w:sz="4" w:space="0" w:color="auto"/>
            </w:tcBorders>
            <w:noWrap/>
            <w:vAlign w:val="center"/>
          </w:tcPr>
          <w:p w14:paraId="3FE18AE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0,244</w:t>
            </w:r>
          </w:p>
        </w:tc>
        <w:tc>
          <w:tcPr>
            <w:tcW w:w="1025" w:type="dxa"/>
            <w:tcBorders>
              <w:top w:val="single" w:sz="4" w:space="0" w:color="auto"/>
              <w:left w:val="nil"/>
              <w:bottom w:val="single" w:sz="4" w:space="0" w:color="auto"/>
              <w:right w:val="single" w:sz="4" w:space="0" w:color="auto"/>
            </w:tcBorders>
            <w:noWrap/>
            <w:vAlign w:val="center"/>
          </w:tcPr>
          <w:p w14:paraId="4A9B3A41"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0,185</w:t>
            </w:r>
          </w:p>
        </w:tc>
        <w:tc>
          <w:tcPr>
            <w:tcW w:w="1026" w:type="dxa"/>
            <w:tcBorders>
              <w:top w:val="single" w:sz="4" w:space="0" w:color="auto"/>
              <w:left w:val="nil"/>
              <w:bottom w:val="single" w:sz="4" w:space="0" w:color="auto"/>
              <w:right w:val="single" w:sz="4" w:space="0" w:color="auto"/>
            </w:tcBorders>
            <w:noWrap/>
            <w:vAlign w:val="center"/>
          </w:tcPr>
          <w:p w14:paraId="4016A42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0,141</w:t>
            </w:r>
          </w:p>
        </w:tc>
        <w:tc>
          <w:tcPr>
            <w:tcW w:w="1026" w:type="dxa"/>
            <w:tcBorders>
              <w:top w:val="single" w:sz="4" w:space="0" w:color="auto"/>
              <w:left w:val="nil"/>
              <w:bottom w:val="single" w:sz="4" w:space="0" w:color="auto"/>
              <w:right w:val="single" w:sz="4" w:space="0" w:color="auto"/>
            </w:tcBorders>
            <w:noWrap/>
            <w:vAlign w:val="center"/>
          </w:tcPr>
          <w:p w14:paraId="3FA381F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0,108</w:t>
            </w:r>
          </w:p>
        </w:tc>
        <w:tc>
          <w:tcPr>
            <w:tcW w:w="1025" w:type="dxa"/>
            <w:tcBorders>
              <w:top w:val="single" w:sz="4" w:space="0" w:color="auto"/>
              <w:left w:val="nil"/>
              <w:bottom w:val="single" w:sz="4" w:space="0" w:color="auto"/>
              <w:right w:val="single" w:sz="4" w:space="0" w:color="auto"/>
            </w:tcBorders>
            <w:noWrap/>
            <w:vAlign w:val="center"/>
          </w:tcPr>
          <w:p w14:paraId="7EBEDEB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0,083</w:t>
            </w:r>
          </w:p>
        </w:tc>
        <w:tc>
          <w:tcPr>
            <w:tcW w:w="1026" w:type="dxa"/>
            <w:tcBorders>
              <w:top w:val="single" w:sz="4" w:space="0" w:color="auto"/>
              <w:left w:val="nil"/>
              <w:bottom w:val="single" w:sz="4" w:space="0" w:color="auto"/>
              <w:right w:val="single" w:sz="4" w:space="0" w:color="auto"/>
            </w:tcBorders>
            <w:noWrap/>
            <w:vAlign w:val="center"/>
          </w:tcPr>
          <w:p w14:paraId="7B72EC7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0,062</w:t>
            </w:r>
          </w:p>
        </w:tc>
        <w:tc>
          <w:tcPr>
            <w:tcW w:w="1026" w:type="dxa"/>
            <w:tcBorders>
              <w:top w:val="single" w:sz="4" w:space="0" w:color="auto"/>
              <w:left w:val="nil"/>
              <w:bottom w:val="single" w:sz="4" w:space="0" w:color="auto"/>
              <w:right w:val="single" w:sz="4" w:space="0" w:color="auto"/>
            </w:tcBorders>
            <w:noWrap/>
            <w:vAlign w:val="center"/>
          </w:tcPr>
          <w:p w14:paraId="02E6974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0,050</w:t>
            </w:r>
          </w:p>
        </w:tc>
        <w:tc>
          <w:tcPr>
            <w:tcW w:w="1025" w:type="dxa"/>
            <w:tcBorders>
              <w:top w:val="single" w:sz="4" w:space="0" w:color="auto"/>
              <w:left w:val="nil"/>
              <w:bottom w:val="single" w:sz="4" w:space="0" w:color="auto"/>
              <w:right w:val="single" w:sz="4" w:space="0" w:color="auto"/>
            </w:tcBorders>
            <w:vAlign w:val="center"/>
          </w:tcPr>
          <w:p w14:paraId="634656F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0,034</w:t>
            </w:r>
          </w:p>
        </w:tc>
        <w:tc>
          <w:tcPr>
            <w:tcW w:w="1026" w:type="dxa"/>
            <w:tcBorders>
              <w:top w:val="single" w:sz="4" w:space="0" w:color="auto"/>
              <w:left w:val="nil"/>
              <w:bottom w:val="single" w:sz="4" w:space="0" w:color="auto"/>
              <w:right w:val="single" w:sz="4" w:space="0" w:color="auto"/>
            </w:tcBorders>
            <w:vAlign w:val="center"/>
          </w:tcPr>
          <w:p w14:paraId="1C83D36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0,030</w:t>
            </w:r>
          </w:p>
        </w:tc>
        <w:tc>
          <w:tcPr>
            <w:tcW w:w="1026" w:type="dxa"/>
            <w:tcBorders>
              <w:top w:val="single" w:sz="4" w:space="0" w:color="auto"/>
              <w:left w:val="nil"/>
              <w:bottom w:val="single" w:sz="4" w:space="0" w:color="auto"/>
              <w:right w:val="single" w:sz="4" w:space="0" w:color="auto"/>
            </w:tcBorders>
            <w:vAlign w:val="center"/>
          </w:tcPr>
          <w:p w14:paraId="0850BB7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0,027</w:t>
            </w:r>
          </w:p>
        </w:tc>
      </w:tr>
      <w:tr w:rsidR="005370ED" w:rsidRPr="007756C6" w14:paraId="1B58215A"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3C4A534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3</w:t>
            </w:r>
          </w:p>
        </w:tc>
        <w:tc>
          <w:tcPr>
            <w:tcW w:w="3433" w:type="dxa"/>
            <w:tcBorders>
              <w:top w:val="single" w:sz="4" w:space="0" w:color="auto"/>
              <w:left w:val="single" w:sz="4" w:space="0" w:color="auto"/>
              <w:bottom w:val="single" w:sz="4" w:space="0" w:color="auto"/>
              <w:right w:val="single" w:sz="4" w:space="0" w:color="auto"/>
            </w:tcBorders>
            <w:noWrap/>
            <w:vAlign w:val="center"/>
          </w:tcPr>
          <w:p w14:paraId="0A69694B"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giao thông</w:t>
            </w:r>
          </w:p>
        </w:tc>
        <w:tc>
          <w:tcPr>
            <w:tcW w:w="1025" w:type="dxa"/>
            <w:tcBorders>
              <w:top w:val="single" w:sz="4" w:space="0" w:color="auto"/>
              <w:left w:val="nil"/>
              <w:bottom w:val="single" w:sz="4" w:space="0" w:color="auto"/>
              <w:right w:val="single" w:sz="4" w:space="0" w:color="auto"/>
            </w:tcBorders>
            <w:noWrap/>
            <w:vAlign w:val="center"/>
          </w:tcPr>
          <w:p w14:paraId="08F912F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0,166</w:t>
            </w:r>
          </w:p>
        </w:tc>
        <w:tc>
          <w:tcPr>
            <w:tcW w:w="1026" w:type="dxa"/>
            <w:tcBorders>
              <w:top w:val="single" w:sz="4" w:space="0" w:color="auto"/>
              <w:left w:val="nil"/>
              <w:bottom w:val="single" w:sz="4" w:space="0" w:color="auto"/>
              <w:right w:val="single" w:sz="4" w:space="0" w:color="auto"/>
            </w:tcBorders>
            <w:noWrap/>
            <w:vAlign w:val="center"/>
          </w:tcPr>
          <w:p w14:paraId="5658D0A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0,142</w:t>
            </w:r>
          </w:p>
        </w:tc>
        <w:tc>
          <w:tcPr>
            <w:tcW w:w="1025" w:type="dxa"/>
            <w:tcBorders>
              <w:top w:val="single" w:sz="4" w:space="0" w:color="auto"/>
              <w:left w:val="nil"/>
              <w:bottom w:val="single" w:sz="4" w:space="0" w:color="auto"/>
              <w:right w:val="single" w:sz="4" w:space="0" w:color="auto"/>
            </w:tcBorders>
            <w:noWrap/>
            <w:vAlign w:val="center"/>
          </w:tcPr>
          <w:p w14:paraId="2849E22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0,106</w:t>
            </w:r>
          </w:p>
        </w:tc>
        <w:tc>
          <w:tcPr>
            <w:tcW w:w="1026" w:type="dxa"/>
            <w:tcBorders>
              <w:top w:val="single" w:sz="4" w:space="0" w:color="auto"/>
              <w:left w:val="nil"/>
              <w:bottom w:val="single" w:sz="4" w:space="0" w:color="auto"/>
              <w:right w:val="single" w:sz="4" w:space="0" w:color="auto"/>
            </w:tcBorders>
            <w:noWrap/>
            <w:vAlign w:val="center"/>
          </w:tcPr>
          <w:p w14:paraId="357698B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0,082</w:t>
            </w:r>
          </w:p>
        </w:tc>
        <w:tc>
          <w:tcPr>
            <w:tcW w:w="1026" w:type="dxa"/>
            <w:tcBorders>
              <w:top w:val="single" w:sz="4" w:space="0" w:color="auto"/>
              <w:left w:val="nil"/>
              <w:bottom w:val="single" w:sz="4" w:space="0" w:color="auto"/>
              <w:right w:val="single" w:sz="4" w:space="0" w:color="auto"/>
            </w:tcBorders>
            <w:noWrap/>
            <w:vAlign w:val="center"/>
          </w:tcPr>
          <w:p w14:paraId="21CD5915"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0,069</w:t>
            </w:r>
          </w:p>
        </w:tc>
        <w:tc>
          <w:tcPr>
            <w:tcW w:w="1025" w:type="dxa"/>
            <w:tcBorders>
              <w:top w:val="single" w:sz="4" w:space="0" w:color="auto"/>
              <w:left w:val="nil"/>
              <w:bottom w:val="single" w:sz="4" w:space="0" w:color="auto"/>
              <w:right w:val="single" w:sz="4" w:space="0" w:color="auto"/>
            </w:tcBorders>
            <w:noWrap/>
            <w:vAlign w:val="center"/>
          </w:tcPr>
          <w:p w14:paraId="5DDF41BC"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0,052</w:t>
            </w:r>
          </w:p>
        </w:tc>
        <w:tc>
          <w:tcPr>
            <w:tcW w:w="1026" w:type="dxa"/>
            <w:tcBorders>
              <w:top w:val="single" w:sz="4" w:space="0" w:color="auto"/>
              <w:left w:val="nil"/>
              <w:bottom w:val="single" w:sz="4" w:space="0" w:color="auto"/>
              <w:right w:val="single" w:sz="4" w:space="0" w:color="auto"/>
            </w:tcBorders>
            <w:noWrap/>
            <w:vAlign w:val="center"/>
          </w:tcPr>
          <w:p w14:paraId="58E9B19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0,041</w:t>
            </w:r>
          </w:p>
        </w:tc>
        <w:tc>
          <w:tcPr>
            <w:tcW w:w="1026" w:type="dxa"/>
            <w:tcBorders>
              <w:top w:val="single" w:sz="4" w:space="0" w:color="auto"/>
              <w:left w:val="nil"/>
              <w:bottom w:val="single" w:sz="4" w:space="0" w:color="auto"/>
              <w:right w:val="single" w:sz="4" w:space="0" w:color="auto"/>
            </w:tcBorders>
            <w:noWrap/>
            <w:vAlign w:val="center"/>
          </w:tcPr>
          <w:p w14:paraId="184F0E6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0,034</w:t>
            </w:r>
          </w:p>
        </w:tc>
        <w:tc>
          <w:tcPr>
            <w:tcW w:w="1025" w:type="dxa"/>
            <w:tcBorders>
              <w:top w:val="single" w:sz="4" w:space="0" w:color="auto"/>
              <w:left w:val="nil"/>
              <w:bottom w:val="single" w:sz="4" w:space="0" w:color="auto"/>
              <w:right w:val="single" w:sz="4" w:space="0" w:color="auto"/>
            </w:tcBorders>
            <w:vAlign w:val="center"/>
          </w:tcPr>
          <w:p w14:paraId="2BE94F41"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0,021</w:t>
            </w:r>
          </w:p>
        </w:tc>
        <w:tc>
          <w:tcPr>
            <w:tcW w:w="1026" w:type="dxa"/>
            <w:tcBorders>
              <w:top w:val="single" w:sz="4" w:space="0" w:color="auto"/>
              <w:left w:val="nil"/>
              <w:bottom w:val="single" w:sz="4" w:space="0" w:color="auto"/>
              <w:right w:val="single" w:sz="4" w:space="0" w:color="auto"/>
            </w:tcBorders>
            <w:vAlign w:val="center"/>
          </w:tcPr>
          <w:p w14:paraId="30923A6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0,018</w:t>
            </w:r>
          </w:p>
        </w:tc>
        <w:tc>
          <w:tcPr>
            <w:tcW w:w="1026" w:type="dxa"/>
            <w:tcBorders>
              <w:top w:val="single" w:sz="4" w:space="0" w:color="auto"/>
              <w:left w:val="nil"/>
              <w:bottom w:val="single" w:sz="4" w:space="0" w:color="auto"/>
              <w:right w:val="single" w:sz="4" w:space="0" w:color="auto"/>
            </w:tcBorders>
            <w:vAlign w:val="center"/>
          </w:tcPr>
          <w:p w14:paraId="74D7F17C"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0,016</w:t>
            </w:r>
          </w:p>
        </w:tc>
      </w:tr>
      <w:tr w:rsidR="005370ED" w:rsidRPr="007756C6" w14:paraId="6916E195"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1F04448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4</w:t>
            </w:r>
          </w:p>
        </w:tc>
        <w:tc>
          <w:tcPr>
            <w:tcW w:w="3433" w:type="dxa"/>
            <w:tcBorders>
              <w:top w:val="single" w:sz="4" w:space="0" w:color="auto"/>
              <w:left w:val="single" w:sz="4" w:space="0" w:color="auto"/>
              <w:bottom w:val="single" w:sz="4" w:space="0" w:color="auto"/>
              <w:right w:val="single" w:sz="4" w:space="0" w:color="auto"/>
            </w:tcBorders>
            <w:noWrap/>
            <w:vAlign w:val="center"/>
          </w:tcPr>
          <w:p w14:paraId="01C69A50"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nông nghiệp và phát triển nông thôn</w:t>
            </w:r>
          </w:p>
        </w:tc>
        <w:tc>
          <w:tcPr>
            <w:tcW w:w="1025" w:type="dxa"/>
            <w:tcBorders>
              <w:top w:val="single" w:sz="4" w:space="0" w:color="auto"/>
              <w:left w:val="nil"/>
              <w:bottom w:val="single" w:sz="4" w:space="0" w:color="auto"/>
              <w:right w:val="single" w:sz="4" w:space="0" w:color="auto"/>
            </w:tcBorders>
            <w:noWrap/>
            <w:vAlign w:val="center"/>
          </w:tcPr>
          <w:p w14:paraId="3B1A8E4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0,183</w:t>
            </w:r>
          </w:p>
        </w:tc>
        <w:tc>
          <w:tcPr>
            <w:tcW w:w="1026" w:type="dxa"/>
            <w:tcBorders>
              <w:top w:val="single" w:sz="4" w:space="0" w:color="auto"/>
              <w:left w:val="nil"/>
              <w:bottom w:val="single" w:sz="4" w:space="0" w:color="auto"/>
              <w:right w:val="single" w:sz="4" w:space="0" w:color="auto"/>
            </w:tcBorders>
            <w:noWrap/>
            <w:vAlign w:val="center"/>
          </w:tcPr>
          <w:p w14:paraId="04D23CB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0,158</w:t>
            </w:r>
          </w:p>
        </w:tc>
        <w:tc>
          <w:tcPr>
            <w:tcW w:w="1025" w:type="dxa"/>
            <w:tcBorders>
              <w:top w:val="single" w:sz="4" w:space="0" w:color="auto"/>
              <w:left w:val="nil"/>
              <w:bottom w:val="single" w:sz="4" w:space="0" w:color="auto"/>
              <w:right w:val="single" w:sz="4" w:space="0" w:color="auto"/>
            </w:tcBorders>
            <w:noWrap/>
            <w:vAlign w:val="center"/>
          </w:tcPr>
          <w:p w14:paraId="107075C1"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0,119</w:t>
            </w:r>
          </w:p>
        </w:tc>
        <w:tc>
          <w:tcPr>
            <w:tcW w:w="1026" w:type="dxa"/>
            <w:tcBorders>
              <w:top w:val="single" w:sz="4" w:space="0" w:color="auto"/>
              <w:left w:val="nil"/>
              <w:bottom w:val="single" w:sz="4" w:space="0" w:color="auto"/>
              <w:right w:val="single" w:sz="4" w:space="0" w:color="auto"/>
            </w:tcBorders>
            <w:noWrap/>
            <w:vAlign w:val="center"/>
          </w:tcPr>
          <w:p w14:paraId="456219D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0,092</w:t>
            </w:r>
          </w:p>
        </w:tc>
        <w:tc>
          <w:tcPr>
            <w:tcW w:w="1026" w:type="dxa"/>
            <w:tcBorders>
              <w:top w:val="single" w:sz="4" w:space="0" w:color="auto"/>
              <w:left w:val="nil"/>
              <w:bottom w:val="single" w:sz="4" w:space="0" w:color="auto"/>
              <w:right w:val="single" w:sz="4" w:space="0" w:color="auto"/>
            </w:tcBorders>
            <w:noWrap/>
            <w:vAlign w:val="center"/>
          </w:tcPr>
          <w:p w14:paraId="5F865E2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0,070</w:t>
            </w:r>
          </w:p>
        </w:tc>
        <w:tc>
          <w:tcPr>
            <w:tcW w:w="1025" w:type="dxa"/>
            <w:tcBorders>
              <w:top w:val="single" w:sz="4" w:space="0" w:color="auto"/>
              <w:left w:val="nil"/>
              <w:bottom w:val="single" w:sz="4" w:space="0" w:color="auto"/>
              <w:right w:val="single" w:sz="4" w:space="0" w:color="auto"/>
            </w:tcBorders>
            <w:noWrap/>
            <w:vAlign w:val="center"/>
          </w:tcPr>
          <w:p w14:paraId="40D7644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0,053</w:t>
            </w:r>
          </w:p>
        </w:tc>
        <w:tc>
          <w:tcPr>
            <w:tcW w:w="1026" w:type="dxa"/>
            <w:tcBorders>
              <w:top w:val="single" w:sz="4" w:space="0" w:color="auto"/>
              <w:left w:val="nil"/>
              <w:bottom w:val="single" w:sz="4" w:space="0" w:color="auto"/>
              <w:right w:val="single" w:sz="4" w:space="0" w:color="auto"/>
            </w:tcBorders>
            <w:noWrap/>
            <w:vAlign w:val="center"/>
          </w:tcPr>
          <w:p w14:paraId="222EA44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0,040</w:t>
            </w:r>
          </w:p>
        </w:tc>
        <w:tc>
          <w:tcPr>
            <w:tcW w:w="1026" w:type="dxa"/>
            <w:tcBorders>
              <w:top w:val="single" w:sz="4" w:space="0" w:color="auto"/>
              <w:left w:val="nil"/>
              <w:bottom w:val="single" w:sz="4" w:space="0" w:color="auto"/>
              <w:right w:val="single" w:sz="4" w:space="0" w:color="auto"/>
            </w:tcBorders>
            <w:noWrap/>
            <w:vAlign w:val="center"/>
          </w:tcPr>
          <w:p w14:paraId="7261F3C3"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0,034</w:t>
            </w:r>
          </w:p>
        </w:tc>
        <w:tc>
          <w:tcPr>
            <w:tcW w:w="1025" w:type="dxa"/>
            <w:tcBorders>
              <w:top w:val="single" w:sz="4" w:space="0" w:color="auto"/>
              <w:left w:val="nil"/>
              <w:bottom w:val="single" w:sz="4" w:space="0" w:color="auto"/>
              <w:right w:val="single" w:sz="4" w:space="0" w:color="auto"/>
            </w:tcBorders>
            <w:vAlign w:val="center"/>
          </w:tcPr>
          <w:p w14:paraId="32D17F3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0,024</w:t>
            </w:r>
          </w:p>
        </w:tc>
        <w:tc>
          <w:tcPr>
            <w:tcW w:w="1026" w:type="dxa"/>
            <w:tcBorders>
              <w:top w:val="single" w:sz="4" w:space="0" w:color="auto"/>
              <w:left w:val="nil"/>
              <w:bottom w:val="single" w:sz="4" w:space="0" w:color="auto"/>
              <w:right w:val="single" w:sz="4" w:space="0" w:color="auto"/>
            </w:tcBorders>
            <w:vAlign w:val="center"/>
          </w:tcPr>
          <w:p w14:paraId="2A0A591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0,021</w:t>
            </w:r>
          </w:p>
        </w:tc>
        <w:tc>
          <w:tcPr>
            <w:tcW w:w="1026" w:type="dxa"/>
            <w:tcBorders>
              <w:top w:val="single" w:sz="4" w:space="0" w:color="auto"/>
              <w:left w:val="nil"/>
              <w:bottom w:val="single" w:sz="4" w:space="0" w:color="auto"/>
              <w:right w:val="single" w:sz="4" w:space="0" w:color="auto"/>
            </w:tcBorders>
            <w:vAlign w:val="center"/>
          </w:tcPr>
          <w:p w14:paraId="6A08A7B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0,018</w:t>
            </w:r>
          </w:p>
        </w:tc>
      </w:tr>
      <w:tr w:rsidR="00C82A45" w:rsidRPr="007756C6" w14:paraId="274B6A8C"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DD9039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5</w:t>
            </w:r>
          </w:p>
        </w:tc>
        <w:tc>
          <w:tcPr>
            <w:tcW w:w="3433" w:type="dxa"/>
            <w:tcBorders>
              <w:top w:val="single" w:sz="4" w:space="0" w:color="auto"/>
              <w:left w:val="single" w:sz="4" w:space="0" w:color="auto"/>
              <w:bottom w:val="single" w:sz="4" w:space="0" w:color="auto"/>
              <w:right w:val="single" w:sz="4" w:space="0" w:color="auto"/>
            </w:tcBorders>
            <w:noWrap/>
            <w:vAlign w:val="center"/>
          </w:tcPr>
          <w:p w14:paraId="796CB337"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hạ tầng kỹ thuật</w:t>
            </w:r>
          </w:p>
        </w:tc>
        <w:tc>
          <w:tcPr>
            <w:tcW w:w="1025" w:type="dxa"/>
            <w:tcBorders>
              <w:top w:val="single" w:sz="4" w:space="0" w:color="auto"/>
              <w:left w:val="nil"/>
              <w:bottom w:val="single" w:sz="4" w:space="0" w:color="auto"/>
              <w:right w:val="single" w:sz="4" w:space="0" w:color="auto"/>
            </w:tcBorders>
            <w:noWrap/>
            <w:vAlign w:val="center"/>
          </w:tcPr>
          <w:p w14:paraId="5A24379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0,191</w:t>
            </w:r>
          </w:p>
        </w:tc>
        <w:tc>
          <w:tcPr>
            <w:tcW w:w="1026" w:type="dxa"/>
            <w:tcBorders>
              <w:top w:val="single" w:sz="4" w:space="0" w:color="auto"/>
              <w:left w:val="nil"/>
              <w:bottom w:val="single" w:sz="4" w:space="0" w:color="auto"/>
              <w:right w:val="single" w:sz="4" w:space="0" w:color="auto"/>
            </w:tcBorders>
            <w:noWrap/>
            <w:vAlign w:val="center"/>
          </w:tcPr>
          <w:p w14:paraId="3A76A54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0,166</w:t>
            </w:r>
          </w:p>
        </w:tc>
        <w:tc>
          <w:tcPr>
            <w:tcW w:w="1025" w:type="dxa"/>
            <w:tcBorders>
              <w:top w:val="single" w:sz="4" w:space="0" w:color="auto"/>
              <w:left w:val="nil"/>
              <w:bottom w:val="single" w:sz="4" w:space="0" w:color="auto"/>
              <w:right w:val="single" w:sz="4" w:space="0" w:color="auto"/>
            </w:tcBorders>
            <w:noWrap/>
            <w:vAlign w:val="center"/>
          </w:tcPr>
          <w:p w14:paraId="74B0734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0,128</w:t>
            </w:r>
          </w:p>
        </w:tc>
        <w:tc>
          <w:tcPr>
            <w:tcW w:w="1026" w:type="dxa"/>
            <w:tcBorders>
              <w:top w:val="single" w:sz="4" w:space="0" w:color="auto"/>
              <w:left w:val="nil"/>
              <w:bottom w:val="single" w:sz="4" w:space="0" w:color="auto"/>
              <w:right w:val="single" w:sz="4" w:space="0" w:color="auto"/>
            </w:tcBorders>
            <w:noWrap/>
            <w:vAlign w:val="center"/>
          </w:tcPr>
          <w:p w14:paraId="30446C9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0,095</w:t>
            </w:r>
          </w:p>
        </w:tc>
        <w:tc>
          <w:tcPr>
            <w:tcW w:w="1026" w:type="dxa"/>
            <w:tcBorders>
              <w:top w:val="single" w:sz="4" w:space="0" w:color="auto"/>
              <w:left w:val="nil"/>
              <w:bottom w:val="single" w:sz="4" w:space="0" w:color="auto"/>
              <w:right w:val="single" w:sz="4" w:space="0" w:color="auto"/>
            </w:tcBorders>
            <w:noWrap/>
            <w:vAlign w:val="center"/>
          </w:tcPr>
          <w:p w14:paraId="4C070DC3"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0,072</w:t>
            </w:r>
          </w:p>
        </w:tc>
        <w:tc>
          <w:tcPr>
            <w:tcW w:w="1025" w:type="dxa"/>
            <w:tcBorders>
              <w:top w:val="single" w:sz="4" w:space="0" w:color="auto"/>
              <w:left w:val="nil"/>
              <w:bottom w:val="single" w:sz="4" w:space="0" w:color="auto"/>
              <w:right w:val="single" w:sz="4" w:space="0" w:color="auto"/>
            </w:tcBorders>
            <w:noWrap/>
            <w:vAlign w:val="center"/>
          </w:tcPr>
          <w:p w14:paraId="45A7C60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0,056</w:t>
            </w:r>
          </w:p>
        </w:tc>
        <w:tc>
          <w:tcPr>
            <w:tcW w:w="1026" w:type="dxa"/>
            <w:tcBorders>
              <w:top w:val="single" w:sz="4" w:space="0" w:color="auto"/>
              <w:left w:val="nil"/>
              <w:bottom w:val="single" w:sz="4" w:space="0" w:color="auto"/>
              <w:right w:val="single" w:sz="4" w:space="0" w:color="auto"/>
            </w:tcBorders>
            <w:noWrap/>
            <w:vAlign w:val="center"/>
          </w:tcPr>
          <w:p w14:paraId="50660D95"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0,044</w:t>
            </w:r>
          </w:p>
        </w:tc>
        <w:tc>
          <w:tcPr>
            <w:tcW w:w="1026" w:type="dxa"/>
            <w:tcBorders>
              <w:top w:val="single" w:sz="4" w:space="0" w:color="auto"/>
              <w:left w:val="nil"/>
              <w:bottom w:val="single" w:sz="4" w:space="0" w:color="auto"/>
              <w:right w:val="single" w:sz="4" w:space="0" w:color="auto"/>
            </w:tcBorders>
            <w:noWrap/>
            <w:vAlign w:val="center"/>
          </w:tcPr>
          <w:p w14:paraId="7623E8B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0,037</w:t>
            </w:r>
          </w:p>
        </w:tc>
        <w:tc>
          <w:tcPr>
            <w:tcW w:w="1025" w:type="dxa"/>
            <w:tcBorders>
              <w:top w:val="single" w:sz="4" w:space="0" w:color="auto"/>
              <w:left w:val="nil"/>
              <w:bottom w:val="single" w:sz="4" w:space="0" w:color="auto"/>
              <w:right w:val="single" w:sz="4" w:space="0" w:color="auto"/>
            </w:tcBorders>
            <w:vAlign w:val="center"/>
          </w:tcPr>
          <w:p w14:paraId="5AA2A6C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0,026</w:t>
            </w:r>
          </w:p>
        </w:tc>
        <w:tc>
          <w:tcPr>
            <w:tcW w:w="1026" w:type="dxa"/>
            <w:tcBorders>
              <w:top w:val="single" w:sz="4" w:space="0" w:color="auto"/>
              <w:left w:val="nil"/>
              <w:bottom w:val="single" w:sz="4" w:space="0" w:color="auto"/>
              <w:right w:val="single" w:sz="4" w:space="0" w:color="auto"/>
            </w:tcBorders>
            <w:vAlign w:val="center"/>
          </w:tcPr>
          <w:p w14:paraId="2CE5812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0,022</w:t>
            </w:r>
          </w:p>
        </w:tc>
        <w:tc>
          <w:tcPr>
            <w:tcW w:w="1026" w:type="dxa"/>
            <w:tcBorders>
              <w:top w:val="single" w:sz="4" w:space="0" w:color="auto"/>
              <w:left w:val="nil"/>
              <w:bottom w:val="single" w:sz="4" w:space="0" w:color="auto"/>
              <w:right w:val="single" w:sz="4" w:space="0" w:color="auto"/>
            </w:tcBorders>
            <w:vAlign w:val="center"/>
          </w:tcPr>
          <w:p w14:paraId="7B9892F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0,020</w:t>
            </w:r>
          </w:p>
        </w:tc>
      </w:tr>
    </w:tbl>
    <w:p w14:paraId="13433BBA" w14:textId="77777777" w:rsidR="00EA218D" w:rsidRPr="007756C6" w:rsidRDefault="00EA218D" w:rsidP="00EA218D">
      <w:pPr>
        <w:spacing w:line="288" w:lineRule="auto"/>
        <w:ind w:firstLine="284"/>
        <w:jc w:val="both"/>
        <w:rPr>
          <w:rFonts w:ascii="Times New Roman" w:hAnsi="Times New Roman"/>
          <w:b/>
          <w:bCs/>
          <w:i/>
          <w:iCs/>
          <w:sz w:val="12"/>
          <w:szCs w:val="12"/>
          <w:u w:val="single"/>
        </w:rPr>
      </w:pPr>
    </w:p>
    <w:p w14:paraId="15571142" w14:textId="77777777" w:rsidR="00EA218D" w:rsidRPr="007756C6" w:rsidRDefault="00EE4377" w:rsidP="00747655">
      <w:pPr>
        <w:spacing w:before="120" w:line="340" w:lineRule="exact"/>
        <w:ind w:firstLine="567"/>
        <w:jc w:val="both"/>
        <w:rPr>
          <w:rFonts w:ascii="Times New Roman" w:hAnsi="Times New Roman"/>
          <w:lang w:val="es-ES"/>
        </w:rPr>
      </w:pPr>
      <w:r w:rsidRPr="007756C6">
        <w:rPr>
          <w:rFonts w:ascii="Times New Roman" w:hAnsi="Times New Roman"/>
          <w:b/>
          <w:bCs/>
          <w:i/>
          <w:iCs/>
          <w:lang w:val="es-ES"/>
        </w:rPr>
        <w:t>Một số quy định khi áp dụng định mức chi phí thẩm tra dự toán xây dựng</w:t>
      </w:r>
      <w:r w:rsidR="00EA218D" w:rsidRPr="007756C6">
        <w:rPr>
          <w:rFonts w:ascii="Times New Roman" w:hAnsi="Times New Roman"/>
          <w:b/>
          <w:bCs/>
          <w:i/>
          <w:iCs/>
        </w:rPr>
        <w:t>:</w:t>
      </w:r>
    </w:p>
    <w:p w14:paraId="483DDDC7" w14:textId="7FDFC58B"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Đối với công trình có yêu cầu thiết kế 3 bước nếu có yêu cầu thẩm tra cả dự toán thiết kế kỹ thuật và</w:t>
      </w:r>
      <w:r w:rsidR="001C4A72" w:rsidRPr="007756C6">
        <w:rPr>
          <w:rFonts w:ascii="Times New Roman" w:hAnsi="Times New Roman"/>
          <w:lang w:val="es-ES"/>
        </w:rPr>
        <w:t xml:space="preserve"> thẩm</w:t>
      </w:r>
      <w:r w:rsidRPr="007756C6">
        <w:rPr>
          <w:rFonts w:ascii="Times New Roman" w:hAnsi="Times New Roman"/>
          <w:lang w:val="es-ES"/>
        </w:rPr>
        <w:t xml:space="preserve"> tra dự toán thiết kế bản vẽ thi công thì chi phí thẩm tra xác định riêng cho từng dự toán theo định mức </w:t>
      </w:r>
      <w:r w:rsidR="00F479ED" w:rsidRPr="007756C6">
        <w:rPr>
          <w:rFonts w:ascii="Times New Roman" w:hAnsi="Times New Roman"/>
          <w:lang w:val="es-ES"/>
        </w:rPr>
        <w:t xml:space="preserve">ban hành </w:t>
      </w:r>
      <w:r w:rsidRPr="007756C6">
        <w:rPr>
          <w:rFonts w:ascii="Times New Roman" w:hAnsi="Times New Roman"/>
          <w:lang w:val="es-ES"/>
        </w:rPr>
        <w:t>tại bảng 2.17</w:t>
      </w:r>
      <w:r w:rsidR="00747655" w:rsidRPr="007756C6">
        <w:rPr>
          <w:rFonts w:ascii="Times New Roman" w:hAnsi="Times New Roman"/>
          <w:lang w:val="es-ES"/>
        </w:rPr>
        <w:t xml:space="preserve"> kèm theo Thông tư này</w:t>
      </w:r>
      <w:r w:rsidRPr="007756C6">
        <w:rPr>
          <w:rFonts w:ascii="Times New Roman" w:hAnsi="Times New Roman"/>
          <w:lang w:val="es-ES"/>
        </w:rPr>
        <w:t>.</w:t>
      </w:r>
    </w:p>
    <w:p w14:paraId="0871FC1B" w14:textId="13E6B821"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xml:space="preserve">- Chi phí thẩm </w:t>
      </w:r>
      <w:r w:rsidR="001C4A72" w:rsidRPr="007756C6">
        <w:rPr>
          <w:rFonts w:ascii="Times New Roman" w:hAnsi="Times New Roman"/>
          <w:lang w:val="es-ES"/>
        </w:rPr>
        <w:t xml:space="preserve">tra </w:t>
      </w:r>
      <w:r w:rsidRPr="007756C6">
        <w:rPr>
          <w:rFonts w:ascii="Times New Roman" w:hAnsi="Times New Roman"/>
          <w:lang w:val="es-ES"/>
        </w:rPr>
        <w:t>dự toán dự toán xây dựng công trình đối với công trình có sử dụng thiết kế điển hình, thiết kế mẫu do cơ quan có thẩm quyền ban hành điều chỉnh với hệ số k = 0,36 đối với công trình thứ hai trở đi.</w:t>
      </w:r>
    </w:p>
    <w:p w14:paraId="17E13F00" w14:textId="77777777"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Chi phí thẩm tra dự toán công trình san nền tính bằng 40% định mức chi phí thẩm tra dự toán công trình giao thông.</w:t>
      </w:r>
    </w:p>
    <w:p w14:paraId="373A9667" w14:textId="702A453E"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xml:space="preserve">- Chi phí thẩm tra dự toán xác định theo định mức tỷ lệ phần trăm </w:t>
      </w:r>
      <w:r w:rsidR="00586DE5" w:rsidRPr="007756C6">
        <w:rPr>
          <w:rFonts w:ascii="Times New Roman" w:hAnsi="Times New Roman"/>
          <w:lang w:val="es-ES"/>
        </w:rPr>
        <w:t xml:space="preserve">(chưa bao gồm thuế GTGT) </w:t>
      </w:r>
      <w:r w:rsidRPr="007756C6">
        <w:rPr>
          <w:rFonts w:ascii="Times New Roman" w:hAnsi="Times New Roman"/>
          <w:lang w:val="es-ES"/>
        </w:rPr>
        <w:t>tối thiểu không nhỏ hơn 2.000.000 đồng.</w:t>
      </w:r>
    </w:p>
    <w:p w14:paraId="5DA8B81F" w14:textId="77777777" w:rsidR="00636719" w:rsidRPr="007756C6" w:rsidRDefault="00636719" w:rsidP="00636719">
      <w:pPr>
        <w:spacing w:before="120" w:line="340" w:lineRule="exact"/>
        <w:ind w:firstLine="567"/>
        <w:jc w:val="both"/>
        <w:rPr>
          <w:rFonts w:ascii="Times New Roman" w:hAnsi="Times New Roman"/>
          <w:lang w:val="es-ES"/>
        </w:rPr>
        <w:sectPr w:rsidR="00636719" w:rsidRPr="007756C6" w:rsidSect="00ED223F">
          <w:footnotePr>
            <w:numStart w:val="102"/>
          </w:footnotePr>
          <w:pgSz w:w="16840" w:h="11907" w:orient="landscape" w:code="9"/>
          <w:pgMar w:top="1276" w:right="1134" w:bottom="1701" w:left="1701" w:header="680" w:footer="680" w:gutter="0"/>
          <w:cols w:space="720"/>
          <w:docGrid w:linePitch="381"/>
        </w:sectPr>
      </w:pPr>
    </w:p>
    <w:p w14:paraId="2CAC5AC6" w14:textId="4E080533" w:rsidR="00EA218D" w:rsidRPr="007756C6" w:rsidRDefault="00965D3F" w:rsidP="00AB5650">
      <w:pPr>
        <w:pStyle w:val="Heading2"/>
        <w:spacing w:before="120" w:after="0" w:line="340" w:lineRule="exact"/>
        <w:ind w:firstLine="567"/>
        <w:jc w:val="both"/>
        <w:rPr>
          <w:rFonts w:ascii="Times New Roman" w:hAnsi="Times New Roman"/>
          <w:bCs w:val="0"/>
          <w:i w:val="0"/>
          <w:lang w:val="es-ES"/>
        </w:rPr>
      </w:pPr>
      <w:bookmarkStart w:id="19" w:name="_Toc48313375"/>
      <w:r w:rsidRPr="007756C6">
        <w:rPr>
          <w:rFonts w:ascii="Times New Roman" w:hAnsi="Times New Roman"/>
          <w:bCs w:val="0"/>
          <w:i w:val="0"/>
          <w:lang w:val="es-ES"/>
        </w:rPr>
        <w:lastRenderedPageBreak/>
        <w:t>7</w:t>
      </w:r>
      <w:r w:rsidR="00CE5550" w:rsidRPr="007756C6">
        <w:rPr>
          <w:rFonts w:ascii="Times New Roman" w:hAnsi="Times New Roman"/>
          <w:bCs w:val="0"/>
          <w:i w:val="0"/>
          <w:lang w:val="es-ES"/>
        </w:rPr>
        <w:t xml:space="preserve">. </w:t>
      </w:r>
      <w:r w:rsidR="000E279C" w:rsidRPr="007756C6">
        <w:rPr>
          <w:rFonts w:ascii="Times New Roman" w:hAnsi="Times New Roman"/>
          <w:bCs w:val="0"/>
          <w:i w:val="0"/>
          <w:lang w:val="es-ES"/>
        </w:rPr>
        <w:t>Hướng dẫn áp dụng đ</w:t>
      </w:r>
      <w:r w:rsidR="00CE5550" w:rsidRPr="007756C6">
        <w:rPr>
          <w:rFonts w:ascii="Times New Roman" w:hAnsi="Times New Roman"/>
          <w:bCs w:val="0"/>
          <w:i w:val="0"/>
          <w:lang w:val="es-ES"/>
        </w:rPr>
        <w:t>ịnh mức chi phí lập hồ sơ mời thầu, đánh giá hồ sơ dự thầu</w:t>
      </w:r>
      <w:bookmarkEnd w:id="19"/>
    </w:p>
    <w:p w14:paraId="6B232BC7" w14:textId="666BCFB9" w:rsidR="00EA218D" w:rsidRPr="007756C6" w:rsidRDefault="00965D3F" w:rsidP="00AB5650">
      <w:pPr>
        <w:spacing w:before="120" w:line="340" w:lineRule="exact"/>
        <w:ind w:firstLine="567"/>
        <w:jc w:val="both"/>
        <w:rPr>
          <w:rFonts w:ascii="Times New Roman" w:hAnsi="Times New Roman"/>
          <w:lang w:val="es-ES"/>
        </w:rPr>
      </w:pPr>
      <w:r w:rsidRPr="007756C6">
        <w:rPr>
          <w:rFonts w:ascii="Times New Roman" w:hAnsi="Times New Roman"/>
          <w:lang w:val="es-ES"/>
        </w:rPr>
        <w:t>7</w:t>
      </w:r>
      <w:r w:rsidR="00EE4377" w:rsidRPr="007756C6">
        <w:rPr>
          <w:rFonts w:ascii="Times New Roman" w:hAnsi="Times New Roman"/>
          <w:lang w:val="es-ES"/>
        </w:rPr>
        <w:t>.</w:t>
      </w:r>
      <w:r w:rsidR="00EA218D" w:rsidRPr="007756C6">
        <w:rPr>
          <w:rFonts w:ascii="Times New Roman" w:hAnsi="Times New Roman"/>
          <w:lang w:val="es-ES"/>
        </w:rPr>
        <w:t>1. Chi phí lập hồ sơ mời thầu, đánh giá hồ sơ dự thầu gói th</w:t>
      </w:r>
      <w:r w:rsidR="001C4A72" w:rsidRPr="007756C6">
        <w:rPr>
          <w:rFonts w:ascii="Times New Roman" w:hAnsi="Times New Roman"/>
          <w:lang w:val="es-ES"/>
        </w:rPr>
        <w:t>ầ</w:t>
      </w:r>
      <w:r w:rsidR="00EA218D" w:rsidRPr="007756C6">
        <w:rPr>
          <w:rFonts w:ascii="Times New Roman" w:hAnsi="Times New Roman"/>
          <w:lang w:val="es-ES"/>
        </w:rPr>
        <w:t>u tư vấn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tại bảng 2.18 kèm theo Thông tư này) nhân với chi phí tư vấn (chưa có thuế giá trị gia tăng) trong dự toán gói thầu tư vấn.</w:t>
      </w:r>
    </w:p>
    <w:p w14:paraId="3F5366EE" w14:textId="75A8A2E7" w:rsidR="00EA218D" w:rsidRPr="007756C6" w:rsidRDefault="00965D3F" w:rsidP="00DA11E1">
      <w:pPr>
        <w:spacing w:before="120" w:line="340" w:lineRule="exact"/>
        <w:ind w:firstLine="567"/>
        <w:jc w:val="both"/>
        <w:rPr>
          <w:rFonts w:ascii="Times New Roman" w:hAnsi="Times New Roman"/>
          <w:lang w:val="es-ES"/>
        </w:rPr>
      </w:pPr>
      <w:r w:rsidRPr="007756C6">
        <w:rPr>
          <w:rFonts w:ascii="Times New Roman" w:hAnsi="Times New Roman"/>
          <w:lang w:val="es-ES"/>
        </w:rPr>
        <w:t>7</w:t>
      </w:r>
      <w:r w:rsidR="00EE4377" w:rsidRPr="007756C6">
        <w:rPr>
          <w:rFonts w:ascii="Times New Roman" w:hAnsi="Times New Roman"/>
          <w:lang w:val="es-ES"/>
        </w:rPr>
        <w:t>.</w:t>
      </w:r>
      <w:r w:rsidR="00EA218D" w:rsidRPr="007756C6">
        <w:rPr>
          <w:rFonts w:ascii="Times New Roman" w:hAnsi="Times New Roman"/>
          <w:lang w:val="es-ES"/>
        </w:rPr>
        <w:t>2. Chi phí lập hồ sơ mời thầu, đánh giá hồ sơ dự thầu gói thầu thi công xây dựng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tại bảng 2.19 kèm theo Thông tư này) nhân với chi phí xây dựng (chưa có thuế giá trị gia tăng) trong dự toán gói thầu thi công xây dựng.</w:t>
      </w:r>
    </w:p>
    <w:p w14:paraId="7DA09931" w14:textId="4AD61A64" w:rsidR="00EA218D" w:rsidRPr="007756C6" w:rsidRDefault="00965D3F" w:rsidP="00DA11E1">
      <w:pPr>
        <w:spacing w:before="120" w:line="340" w:lineRule="exact"/>
        <w:ind w:firstLine="567"/>
        <w:jc w:val="both"/>
        <w:rPr>
          <w:rFonts w:ascii="Times New Roman" w:hAnsi="Times New Roman"/>
          <w:lang w:val="es-ES"/>
        </w:rPr>
      </w:pPr>
      <w:r w:rsidRPr="007756C6">
        <w:rPr>
          <w:rFonts w:ascii="Times New Roman" w:hAnsi="Times New Roman"/>
          <w:lang w:val="es-ES"/>
        </w:rPr>
        <w:t>7</w:t>
      </w:r>
      <w:r w:rsidR="00EE4377" w:rsidRPr="007756C6">
        <w:rPr>
          <w:rFonts w:ascii="Times New Roman" w:hAnsi="Times New Roman"/>
          <w:lang w:val="es-ES"/>
        </w:rPr>
        <w:t>.</w:t>
      </w:r>
      <w:r w:rsidR="00EA218D" w:rsidRPr="007756C6">
        <w:rPr>
          <w:rFonts w:ascii="Times New Roman" w:hAnsi="Times New Roman"/>
          <w:lang w:val="es-ES"/>
        </w:rPr>
        <w:t>3. Chi phí lập hồ sơ mời thầu, đánh giá hồ sơ dự thầu gói thầu mua sắm vật tư, thiết bị xác định theo định mức tỷ lệ phần trăm (%) (</w:t>
      </w:r>
      <w:r w:rsidR="00F479ED" w:rsidRPr="007756C6">
        <w:rPr>
          <w:rFonts w:ascii="Times New Roman" w:hAnsi="Times New Roman"/>
          <w:lang w:val="es-ES"/>
        </w:rPr>
        <w:t xml:space="preserve">ban hành </w:t>
      </w:r>
      <w:r w:rsidR="00EA218D" w:rsidRPr="007756C6">
        <w:rPr>
          <w:rFonts w:ascii="Times New Roman" w:hAnsi="Times New Roman"/>
          <w:lang w:val="es-ES"/>
        </w:rPr>
        <w:t xml:space="preserve">tại bảng 2.20 kèm theo Thông tư này) nhân với chi phí mua sắm vật tư, thiết bị (chưa có thuế giá trị gia tăng) trong dự toán gói thầu mua sắm vật tư, thiết bị. </w:t>
      </w:r>
    </w:p>
    <w:p w14:paraId="2BEF9308" w14:textId="4D15A441" w:rsidR="004A5A64" w:rsidRPr="007756C6" w:rsidRDefault="00965D3F" w:rsidP="004A5A64">
      <w:pPr>
        <w:tabs>
          <w:tab w:val="left" w:pos="1134"/>
        </w:tabs>
        <w:spacing w:before="120" w:line="340" w:lineRule="exact"/>
        <w:ind w:firstLine="567"/>
        <w:jc w:val="both"/>
        <w:rPr>
          <w:rFonts w:ascii="Times New Roman" w:hAnsi="Times New Roman"/>
          <w:lang w:val="es-ES"/>
        </w:rPr>
      </w:pPr>
      <w:r w:rsidRPr="007756C6">
        <w:rPr>
          <w:rFonts w:ascii="Times New Roman" w:hAnsi="Times New Roman"/>
          <w:lang w:val="es-ES"/>
        </w:rPr>
        <w:t>7</w:t>
      </w:r>
      <w:r w:rsidR="004A5A64" w:rsidRPr="007756C6">
        <w:rPr>
          <w:rFonts w:ascii="Times New Roman" w:hAnsi="Times New Roman"/>
          <w:lang w:val="es-ES"/>
        </w:rPr>
        <w:t xml:space="preserve">.4. </w:t>
      </w:r>
      <w:r w:rsidR="0023239B" w:rsidRPr="007756C6">
        <w:rPr>
          <w:rFonts w:ascii="Times New Roman" w:hAnsi="Times New Roman"/>
          <w:lang w:val="es-ES"/>
        </w:rPr>
        <w:t>Chi phí lập hồ sơ mời thầu, đánh giá hồ sơ dự thầu gói thầu tư vấn, gói thầu thi công xây dựng và gói thầu mua sắm vật tư, thiết bị</w:t>
      </w:r>
      <w:r w:rsidR="004A5A64" w:rsidRPr="007756C6">
        <w:rPr>
          <w:rFonts w:ascii="Times New Roman" w:hAnsi="Times New Roman"/>
          <w:lang w:val="es-ES"/>
        </w:rPr>
        <w:t xml:space="preserve"> trong tổng mức đầu tư, dự toán xây dựng công trình đối với các dự án, công trình có dự kiến triển khai thực hiện theo các gói thầu khác nhau </w:t>
      </w:r>
      <w:r w:rsidR="0023239B" w:rsidRPr="007756C6">
        <w:rPr>
          <w:rFonts w:ascii="Times New Roman" w:hAnsi="Times New Roman"/>
          <w:lang w:val="es-ES"/>
        </w:rPr>
        <w:t xml:space="preserve">(trong trường hợp chưa có kế hoạch lựa chọn nhà thầu) </w:t>
      </w:r>
      <w:r w:rsidR="004A5A64" w:rsidRPr="007756C6">
        <w:rPr>
          <w:rFonts w:ascii="Times New Roman" w:hAnsi="Times New Roman"/>
          <w:lang w:val="es-ES"/>
        </w:rPr>
        <w:t>xác định theo định mức tỷ lệ phần trăm (%) (</w:t>
      </w:r>
      <w:r w:rsidR="00F479ED" w:rsidRPr="007756C6">
        <w:rPr>
          <w:rFonts w:ascii="Times New Roman" w:hAnsi="Times New Roman"/>
          <w:lang w:val="es-ES"/>
        </w:rPr>
        <w:t xml:space="preserve">ban hành </w:t>
      </w:r>
      <w:r w:rsidR="004A5A64" w:rsidRPr="007756C6">
        <w:rPr>
          <w:rFonts w:ascii="Times New Roman" w:hAnsi="Times New Roman"/>
          <w:lang w:val="es-ES"/>
        </w:rPr>
        <w:t>tại bảng 2.18, bảng 2.19 và bảng 2.20 kèm theo Thông tư này) tương ứng với quy mô chi phí tư vấn, chi phí xây dựng hoặc chi phí thiết bị của từng gói thầu dự kiến phân chia.</w:t>
      </w:r>
    </w:p>
    <w:p w14:paraId="4EAB526C" w14:textId="2733C54F" w:rsidR="00EA218D" w:rsidRPr="007756C6" w:rsidRDefault="00965D3F" w:rsidP="00DA11E1">
      <w:pPr>
        <w:spacing w:before="120" w:line="340" w:lineRule="exact"/>
        <w:ind w:firstLine="567"/>
        <w:jc w:val="both"/>
        <w:rPr>
          <w:rFonts w:ascii="Times New Roman" w:hAnsi="Times New Roman"/>
          <w:lang w:val="es-ES"/>
        </w:rPr>
      </w:pPr>
      <w:r w:rsidRPr="007756C6">
        <w:rPr>
          <w:rFonts w:ascii="Times New Roman" w:hAnsi="Times New Roman"/>
          <w:lang w:val="es-ES"/>
        </w:rPr>
        <w:t>7</w:t>
      </w:r>
      <w:r w:rsidR="00EE4377" w:rsidRPr="007756C6">
        <w:rPr>
          <w:rFonts w:ascii="Times New Roman" w:hAnsi="Times New Roman"/>
          <w:lang w:val="es-ES"/>
        </w:rPr>
        <w:t>.</w:t>
      </w:r>
      <w:r w:rsidR="00EA218D" w:rsidRPr="007756C6">
        <w:rPr>
          <w:rFonts w:ascii="Times New Roman" w:hAnsi="Times New Roman"/>
          <w:lang w:val="es-ES"/>
        </w:rPr>
        <w:t>5. Chi phí lập hồ sơ mời quan tâm, đánh giá hồ sơ quan tâm hoặc chi phí lập hồ sơ mời sơ tuyển, đánh giá hồ sơ dự sơ tuyển xác định bằng 30% chi phí lập hồ sơ mời thầu, đánh giá hồ sơ dự thầu của gói thầu thi công xây dựng, gói thầu mua sắm vật tư, thiết bị và gói thầu tư vấn xác định theo định mức</w:t>
      </w:r>
      <w:r w:rsidR="005233A3" w:rsidRPr="007756C6">
        <w:rPr>
          <w:rFonts w:ascii="Times New Roman" w:hAnsi="Times New Roman"/>
          <w:lang w:val="es-ES"/>
        </w:rPr>
        <w:t xml:space="preserve"> ban hành</w:t>
      </w:r>
      <w:r w:rsidR="00EA218D" w:rsidRPr="007756C6">
        <w:rPr>
          <w:rFonts w:ascii="Times New Roman" w:hAnsi="Times New Roman"/>
          <w:lang w:val="es-ES"/>
        </w:rPr>
        <w:t xml:space="preserve"> tại Thông tư này.</w:t>
      </w:r>
    </w:p>
    <w:p w14:paraId="1D85D181" w14:textId="1492E7E0" w:rsidR="00EA218D" w:rsidRPr="007756C6" w:rsidRDefault="00965D3F" w:rsidP="00DA11E1">
      <w:pPr>
        <w:spacing w:before="120" w:line="340" w:lineRule="exact"/>
        <w:ind w:firstLine="567"/>
        <w:jc w:val="both"/>
        <w:rPr>
          <w:rFonts w:ascii="Times New Roman" w:hAnsi="Times New Roman"/>
          <w:lang w:val="es-ES"/>
        </w:rPr>
      </w:pPr>
      <w:r w:rsidRPr="007756C6">
        <w:rPr>
          <w:rFonts w:ascii="Times New Roman" w:hAnsi="Times New Roman"/>
          <w:lang w:val="es-ES"/>
        </w:rPr>
        <w:t>7</w:t>
      </w:r>
      <w:r w:rsidR="00EE4377" w:rsidRPr="007756C6">
        <w:rPr>
          <w:rFonts w:ascii="Times New Roman" w:hAnsi="Times New Roman"/>
          <w:lang w:val="es-ES"/>
        </w:rPr>
        <w:t>.</w:t>
      </w:r>
      <w:r w:rsidR="00EA218D" w:rsidRPr="007756C6">
        <w:rPr>
          <w:rFonts w:ascii="Times New Roman" w:hAnsi="Times New Roman"/>
          <w:lang w:val="es-ES"/>
        </w:rPr>
        <w:t xml:space="preserve">6. Chi phí lập hồ sơ yêu cầu và đánh giá hồ sơ đề xuất xác định bằng 60% chi phí lập hồ sơ mời thầu, đánh giá hồ sơ dự thầu của gói thầu thi công xây dựng, gói thầu mua sắm vật tư, thiết bị và gói thầu tư vấn xác định theo định mức </w:t>
      </w:r>
      <w:r w:rsidR="005233A3" w:rsidRPr="007756C6">
        <w:rPr>
          <w:rFonts w:ascii="Times New Roman" w:hAnsi="Times New Roman"/>
          <w:lang w:val="es-ES"/>
        </w:rPr>
        <w:t xml:space="preserve">ban hành </w:t>
      </w:r>
      <w:r w:rsidR="00EA218D" w:rsidRPr="007756C6">
        <w:rPr>
          <w:rFonts w:ascii="Times New Roman" w:hAnsi="Times New Roman"/>
          <w:lang w:val="es-ES"/>
        </w:rPr>
        <w:t>tại Thông tư này.</w:t>
      </w:r>
    </w:p>
    <w:p w14:paraId="31C2F44B" w14:textId="4C94FFC6" w:rsidR="00101333" w:rsidRPr="007756C6" w:rsidRDefault="00965D3F" w:rsidP="00E2109E">
      <w:pPr>
        <w:pStyle w:val="ListParagraph"/>
        <w:tabs>
          <w:tab w:val="left" w:pos="851"/>
        </w:tabs>
        <w:spacing w:before="120" w:after="0" w:line="340" w:lineRule="exact"/>
        <w:ind w:left="0" w:firstLine="567"/>
        <w:contextualSpacing w:val="0"/>
        <w:jc w:val="both"/>
        <w:rPr>
          <w:lang w:val="es-ES"/>
        </w:rPr>
      </w:pPr>
      <w:r w:rsidRPr="007756C6">
        <w:rPr>
          <w:lang w:val="es-ES"/>
        </w:rPr>
        <w:t>7</w:t>
      </w:r>
      <w:r w:rsidR="00EE4377" w:rsidRPr="007756C6">
        <w:rPr>
          <w:lang w:val="es-ES"/>
        </w:rPr>
        <w:t>.</w:t>
      </w:r>
      <w:r w:rsidR="00EA218D" w:rsidRPr="007756C6">
        <w:rPr>
          <w:lang w:val="es-ES"/>
        </w:rPr>
        <w:t xml:space="preserve">7. Chi phí lập hồ sơ mời thầu, đánh giá hồ sơ dự thầu gói thầu hỗn hợp xác định bằng </w:t>
      </w:r>
      <w:r w:rsidR="00CE5550" w:rsidRPr="007756C6">
        <w:rPr>
          <w:lang w:val="es-ES"/>
        </w:rPr>
        <w:t xml:space="preserve">dự toán </w:t>
      </w:r>
      <w:r w:rsidR="004D66B5" w:rsidRPr="007756C6">
        <w:rPr>
          <w:lang w:val="es-ES"/>
        </w:rPr>
        <w:t>theo</w:t>
      </w:r>
      <w:r w:rsidR="00B20461" w:rsidRPr="007756C6">
        <w:rPr>
          <w:lang w:val="es-ES"/>
        </w:rPr>
        <w:t xml:space="preserve"> </w:t>
      </w:r>
      <w:r w:rsidR="001C4A72" w:rsidRPr="007756C6">
        <w:rPr>
          <w:lang w:val="es-ES"/>
        </w:rPr>
        <w:t xml:space="preserve">hướng dẫn tại </w:t>
      </w:r>
      <w:r w:rsidR="00E2109E" w:rsidRPr="007756C6">
        <w:rPr>
          <w:lang w:val="es-ES"/>
        </w:rPr>
        <w:t>Thông tư hướng dẫn một số nội dung xác định và quản lý chi phí đầu tư xây dựng do Bộ Xây dựng ban hành</w:t>
      </w:r>
      <w:r w:rsidR="001C4A72" w:rsidRPr="007756C6">
        <w:rPr>
          <w:lang w:val="es-ES"/>
        </w:rPr>
        <w:t>.</w:t>
      </w:r>
      <w:r w:rsidR="004D66B5" w:rsidRPr="007756C6">
        <w:rPr>
          <w:lang w:val="es-ES"/>
        </w:rPr>
        <w:t xml:space="preserve"> </w:t>
      </w:r>
    </w:p>
    <w:p w14:paraId="1F229E17" w14:textId="77777777" w:rsidR="00101333" w:rsidRPr="007756C6" w:rsidRDefault="00101333" w:rsidP="00EA218D">
      <w:pPr>
        <w:ind w:firstLine="285"/>
        <w:jc w:val="both"/>
        <w:rPr>
          <w:rFonts w:ascii="Times New Roman" w:hAnsi="Times New Roman"/>
          <w:b/>
          <w:bCs/>
          <w:lang w:val="es-ES"/>
        </w:rPr>
        <w:sectPr w:rsidR="00101333" w:rsidRPr="007756C6" w:rsidSect="00F64FB2">
          <w:footnotePr>
            <w:numStart w:val="102"/>
          </w:footnotePr>
          <w:pgSz w:w="11907" w:h="16840" w:code="9"/>
          <w:pgMar w:top="1134" w:right="1134" w:bottom="1134" w:left="1701" w:header="340" w:footer="340" w:gutter="0"/>
          <w:cols w:space="720"/>
          <w:docGrid w:linePitch="381"/>
        </w:sectPr>
      </w:pPr>
    </w:p>
    <w:p w14:paraId="0E179EB7" w14:textId="4AC78BDA" w:rsidR="00EA218D" w:rsidRPr="007756C6" w:rsidRDefault="00EA218D" w:rsidP="00DA11E1">
      <w:pPr>
        <w:ind w:firstLine="567"/>
        <w:rPr>
          <w:rFonts w:ascii="Times New Roman" w:hAnsi="Times New Roman"/>
          <w:b/>
          <w:bCs/>
          <w:lang w:val="es-ES"/>
        </w:rPr>
      </w:pPr>
      <w:r w:rsidRPr="007756C6">
        <w:rPr>
          <w:rFonts w:ascii="Times New Roman" w:hAnsi="Times New Roman"/>
          <w:b/>
          <w:bCs/>
          <w:lang w:val="es-ES"/>
        </w:rPr>
        <w:lastRenderedPageBreak/>
        <w:t xml:space="preserve">Bảng 2.18: Định </w:t>
      </w:r>
      <w:r w:rsidRPr="007756C6">
        <w:rPr>
          <w:rFonts w:ascii="Times New Roman" w:hAnsi="Times New Roman"/>
          <w:b/>
          <w:bCs/>
          <w:lang w:val="vi-VN"/>
        </w:rPr>
        <w:t>mức</w:t>
      </w:r>
      <w:r w:rsidRPr="007756C6">
        <w:rPr>
          <w:rFonts w:ascii="Times New Roman" w:hAnsi="Times New Roman"/>
          <w:b/>
          <w:bCs/>
          <w:lang w:val="es-ES"/>
        </w:rPr>
        <w:t xml:space="preserve"> chi phí lập hồ sơ mời thầu, đánh giá hồ sơ dự thầu tư vấn</w:t>
      </w:r>
    </w:p>
    <w:p w14:paraId="3B309B76" w14:textId="77777777" w:rsidR="00EA218D" w:rsidRPr="007756C6" w:rsidRDefault="00EA218D" w:rsidP="00EA218D">
      <w:pPr>
        <w:ind w:firstLine="285"/>
        <w:jc w:val="both"/>
        <w:rPr>
          <w:rFonts w:ascii="Times New Roman" w:hAnsi="Times New Roman"/>
          <w:b/>
          <w:bCs/>
          <w:lang w:val="es-ES"/>
        </w:rPr>
      </w:pPr>
    </w:p>
    <w:tbl>
      <w:tblPr>
        <w:tblW w:w="12955" w:type="dxa"/>
        <w:jc w:val="center"/>
        <w:tblLayout w:type="fixed"/>
        <w:tblCellMar>
          <w:left w:w="0" w:type="dxa"/>
          <w:right w:w="0" w:type="dxa"/>
        </w:tblCellMar>
        <w:tblLook w:val="0000" w:firstRow="0" w:lastRow="0" w:firstColumn="0" w:lastColumn="0" w:noHBand="0" w:noVBand="0"/>
      </w:tblPr>
      <w:tblGrid>
        <w:gridCol w:w="5752"/>
        <w:gridCol w:w="1029"/>
        <w:gridCol w:w="1029"/>
        <w:gridCol w:w="1029"/>
        <w:gridCol w:w="1029"/>
        <w:gridCol w:w="1029"/>
        <w:gridCol w:w="1029"/>
        <w:gridCol w:w="1029"/>
      </w:tblGrid>
      <w:tr w:rsidR="005370ED" w:rsidRPr="007756C6" w14:paraId="2D118C06" w14:textId="77777777" w:rsidTr="00D01917">
        <w:trPr>
          <w:trHeight w:val="896"/>
          <w:jc w:val="center"/>
        </w:trPr>
        <w:tc>
          <w:tcPr>
            <w:tcW w:w="575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2C8D48F" w14:textId="77777777" w:rsidR="00EA218D" w:rsidRPr="007756C6" w:rsidRDefault="00EA218D" w:rsidP="006137E6">
            <w:pPr>
              <w:spacing w:before="40" w:after="40"/>
              <w:jc w:val="center"/>
              <w:rPr>
                <w:rFonts w:ascii="Times New Roman" w:hAnsi="Times New Roman"/>
                <w:lang w:val="es-ES"/>
              </w:rPr>
            </w:pPr>
            <w:r w:rsidRPr="007756C6">
              <w:rPr>
                <w:rFonts w:ascii="Times New Roman" w:hAnsi="Times New Roman"/>
                <w:b/>
                <w:bCs/>
                <w:lang w:val="vi-VN" w:eastAsia="vi-VN"/>
              </w:rPr>
              <w:t xml:space="preserve">Chi phí tư vấn (chưa có thuế GTGT) </w:t>
            </w:r>
            <w:r w:rsidRPr="007756C6">
              <w:rPr>
                <w:rFonts w:ascii="Times New Roman" w:hAnsi="Times New Roman"/>
                <w:b/>
                <w:bCs/>
                <w:lang w:val="es-ES" w:eastAsia="vi-VN"/>
              </w:rPr>
              <w:t>trong</w:t>
            </w:r>
            <w:r w:rsidRPr="007756C6">
              <w:rPr>
                <w:rFonts w:ascii="Times New Roman" w:hAnsi="Times New Roman"/>
                <w:b/>
                <w:bCs/>
                <w:lang w:val="vi-VN" w:eastAsia="vi-VN"/>
              </w:rPr>
              <w:t xml:space="preserve"> </w:t>
            </w:r>
            <w:r w:rsidRPr="007756C6">
              <w:rPr>
                <w:rFonts w:ascii="Times New Roman" w:hAnsi="Times New Roman"/>
                <w:b/>
                <w:bCs/>
                <w:lang w:val="es-ES" w:eastAsia="vi-VN"/>
              </w:rPr>
              <w:br/>
              <w:t xml:space="preserve">dự toán </w:t>
            </w:r>
            <w:r w:rsidRPr="007756C6">
              <w:rPr>
                <w:rFonts w:ascii="Times New Roman" w:hAnsi="Times New Roman"/>
                <w:b/>
                <w:bCs/>
                <w:lang w:val="vi-VN" w:eastAsia="vi-VN"/>
              </w:rPr>
              <w:t>gói thầu tư vấn (tỷ đồng)</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D8F51DB"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rPr>
              <w:t xml:space="preserve">≤ </w:t>
            </w:r>
            <w:r w:rsidRPr="007756C6">
              <w:rPr>
                <w:rFonts w:ascii="Times New Roman" w:hAnsi="Times New Roman"/>
                <w:b/>
                <w:bCs/>
                <w:lang w:val="vi-VN" w:eastAsia="vi-VN"/>
              </w:rPr>
              <w:t>1</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442B93"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3</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848B1B2"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5</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7D5C6EA"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10</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F3CE344"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20</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DE75C86"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50</w:t>
            </w:r>
          </w:p>
        </w:tc>
        <w:tc>
          <w:tcPr>
            <w:tcW w:w="10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FD5830E"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100</w:t>
            </w:r>
          </w:p>
        </w:tc>
      </w:tr>
      <w:tr w:rsidR="005370ED" w:rsidRPr="007756C6" w14:paraId="298CC2B6" w14:textId="77777777" w:rsidTr="00D01917">
        <w:trPr>
          <w:trHeight w:val="680"/>
          <w:jc w:val="center"/>
        </w:trPr>
        <w:tc>
          <w:tcPr>
            <w:tcW w:w="5752"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5359727" w14:textId="77777777" w:rsidR="00EA218D" w:rsidRPr="007756C6" w:rsidRDefault="00EA218D" w:rsidP="002F3D02">
            <w:pPr>
              <w:jc w:val="center"/>
              <w:rPr>
                <w:rFonts w:ascii="Times New Roman" w:hAnsi="Times New Roman"/>
              </w:rPr>
            </w:pPr>
            <w:r w:rsidRPr="007756C6">
              <w:rPr>
                <w:rFonts w:ascii="Times New Roman" w:hAnsi="Times New Roman"/>
                <w:bCs/>
                <w:lang w:val="vi-VN" w:eastAsia="vi-VN"/>
              </w:rPr>
              <w:t>Tỷ lệ %</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43F465E5" w14:textId="77777777" w:rsidR="00EA218D" w:rsidRPr="007756C6" w:rsidRDefault="00EA218D" w:rsidP="002F3D02">
            <w:pPr>
              <w:jc w:val="center"/>
              <w:rPr>
                <w:rFonts w:ascii="Times New Roman" w:hAnsi="Times New Roman"/>
              </w:rPr>
            </w:pPr>
            <w:r w:rsidRPr="007756C6">
              <w:rPr>
                <w:rFonts w:ascii="Times New Roman" w:hAnsi="Times New Roman"/>
              </w:rPr>
              <w:t>0,816</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11F5DAE9" w14:textId="77777777" w:rsidR="00EA218D" w:rsidRPr="007756C6" w:rsidRDefault="00EA218D" w:rsidP="002F3D02">
            <w:pPr>
              <w:jc w:val="center"/>
              <w:rPr>
                <w:rFonts w:ascii="Times New Roman" w:hAnsi="Times New Roman"/>
              </w:rPr>
            </w:pPr>
            <w:r w:rsidRPr="007756C6">
              <w:rPr>
                <w:rFonts w:ascii="Times New Roman" w:hAnsi="Times New Roman"/>
              </w:rPr>
              <w:t>0,583</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1FDBD285" w14:textId="77777777" w:rsidR="00EA218D" w:rsidRPr="007756C6" w:rsidRDefault="00EA218D" w:rsidP="002F3D02">
            <w:pPr>
              <w:jc w:val="center"/>
              <w:rPr>
                <w:rFonts w:ascii="Times New Roman" w:hAnsi="Times New Roman"/>
              </w:rPr>
            </w:pPr>
            <w:r w:rsidRPr="007756C6">
              <w:rPr>
                <w:rFonts w:ascii="Times New Roman" w:hAnsi="Times New Roman"/>
              </w:rPr>
              <w:t>0,505</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4F2802CB" w14:textId="77777777" w:rsidR="00EA218D" w:rsidRPr="007756C6" w:rsidRDefault="00EA218D" w:rsidP="002F3D02">
            <w:pPr>
              <w:jc w:val="center"/>
              <w:rPr>
                <w:rFonts w:ascii="Times New Roman" w:hAnsi="Times New Roman"/>
              </w:rPr>
            </w:pPr>
            <w:r w:rsidRPr="007756C6">
              <w:rPr>
                <w:rFonts w:ascii="Times New Roman" w:hAnsi="Times New Roman"/>
              </w:rPr>
              <w:t>0,389</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4D0014B7" w14:textId="77777777" w:rsidR="00EA218D" w:rsidRPr="007756C6" w:rsidRDefault="00EA218D" w:rsidP="002F3D02">
            <w:pPr>
              <w:jc w:val="center"/>
              <w:rPr>
                <w:rFonts w:ascii="Times New Roman" w:hAnsi="Times New Roman"/>
              </w:rPr>
            </w:pPr>
            <w:r w:rsidRPr="007756C6">
              <w:rPr>
                <w:rFonts w:ascii="Times New Roman" w:hAnsi="Times New Roman"/>
              </w:rPr>
              <w:t>0,311</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17278AB2" w14:textId="77777777" w:rsidR="00EA218D" w:rsidRPr="007756C6" w:rsidRDefault="00EA218D" w:rsidP="002F3D02">
            <w:pPr>
              <w:jc w:val="center"/>
              <w:rPr>
                <w:rFonts w:ascii="Times New Roman" w:hAnsi="Times New Roman"/>
              </w:rPr>
            </w:pPr>
            <w:r w:rsidRPr="007756C6">
              <w:rPr>
                <w:rFonts w:ascii="Times New Roman" w:hAnsi="Times New Roman"/>
              </w:rPr>
              <w:t>0,176</w:t>
            </w:r>
          </w:p>
        </w:tc>
        <w:tc>
          <w:tcPr>
            <w:tcW w:w="1029" w:type="dxa"/>
            <w:tcBorders>
              <w:top w:val="nil"/>
              <w:left w:val="nil"/>
              <w:bottom w:val="single" w:sz="8" w:space="0" w:color="auto"/>
              <w:right w:val="single" w:sz="8" w:space="0" w:color="auto"/>
            </w:tcBorders>
            <w:tcMar>
              <w:top w:w="0" w:type="dxa"/>
              <w:left w:w="0" w:type="dxa"/>
              <w:bottom w:w="0" w:type="dxa"/>
              <w:right w:w="0" w:type="dxa"/>
            </w:tcMar>
            <w:vAlign w:val="center"/>
          </w:tcPr>
          <w:p w14:paraId="63009CD0" w14:textId="77777777" w:rsidR="00EA218D" w:rsidRPr="007756C6" w:rsidRDefault="00EA218D" w:rsidP="002F3D02">
            <w:pPr>
              <w:jc w:val="center"/>
              <w:rPr>
                <w:rFonts w:ascii="Times New Roman" w:hAnsi="Times New Roman"/>
              </w:rPr>
            </w:pPr>
            <w:r w:rsidRPr="007756C6">
              <w:rPr>
                <w:rFonts w:ascii="Times New Roman" w:hAnsi="Times New Roman"/>
              </w:rPr>
              <w:t>0,114</w:t>
            </w:r>
          </w:p>
        </w:tc>
      </w:tr>
    </w:tbl>
    <w:p w14:paraId="34A76E7D" w14:textId="030E185B" w:rsidR="00EA218D" w:rsidRPr="007756C6" w:rsidRDefault="00EE4377" w:rsidP="00747655">
      <w:pPr>
        <w:spacing w:before="120" w:line="340" w:lineRule="exact"/>
        <w:ind w:firstLine="567"/>
        <w:jc w:val="both"/>
        <w:rPr>
          <w:rFonts w:ascii="Times New Roman" w:hAnsi="Times New Roman"/>
          <w:lang w:val="es-ES"/>
        </w:rPr>
      </w:pPr>
      <w:r w:rsidRPr="007756C6">
        <w:rPr>
          <w:rFonts w:ascii="Times New Roman" w:hAnsi="Times New Roman"/>
          <w:b/>
          <w:bCs/>
          <w:i/>
          <w:iCs/>
          <w:lang w:val="es-ES"/>
        </w:rPr>
        <w:t xml:space="preserve">Một số quy định khi áp dụng định mức chi phí lập hồ sơ mời thầu và đánh giá hồ sơ dự thầu tư vấn: </w:t>
      </w:r>
      <w:r w:rsidRPr="007756C6">
        <w:rPr>
          <w:rFonts w:ascii="Times New Roman" w:hAnsi="Times New Roman"/>
          <w:lang w:val="es-ES"/>
        </w:rPr>
        <w:t>Chi phí lập hồ sơ mời thầu và đánh giá hồ sơ dự thầu tư vấn</w:t>
      </w:r>
      <w:r w:rsidR="00EA218D" w:rsidRPr="007756C6">
        <w:rPr>
          <w:rFonts w:ascii="Times New Roman" w:hAnsi="Times New Roman"/>
        </w:rPr>
        <w:t xml:space="preserve"> </w:t>
      </w:r>
      <w:r w:rsidR="001C4A72" w:rsidRPr="007756C6">
        <w:rPr>
          <w:rFonts w:ascii="Times New Roman" w:hAnsi="Times New Roman"/>
        </w:rPr>
        <w:t>tính theo định mức</w:t>
      </w:r>
      <w:r w:rsidR="00F479ED" w:rsidRPr="007756C6">
        <w:rPr>
          <w:rFonts w:ascii="Times New Roman" w:hAnsi="Times New Roman"/>
        </w:rPr>
        <w:t xml:space="preserve"> ban hành</w:t>
      </w:r>
      <w:r w:rsidR="001C4A72" w:rsidRPr="007756C6">
        <w:rPr>
          <w:rFonts w:ascii="Times New Roman" w:hAnsi="Times New Roman"/>
        </w:rPr>
        <w:t xml:space="preserve"> </w:t>
      </w:r>
      <w:r w:rsidR="00EA218D" w:rsidRPr="007756C6">
        <w:rPr>
          <w:rFonts w:ascii="Times New Roman" w:hAnsi="Times New Roman"/>
        </w:rPr>
        <w:t xml:space="preserve">tại bảng 2.18 </w:t>
      </w:r>
      <w:r w:rsidR="00586DE5" w:rsidRPr="007756C6">
        <w:rPr>
          <w:rFonts w:ascii="Times New Roman" w:hAnsi="Times New Roman"/>
          <w:lang w:val="es-ES"/>
        </w:rPr>
        <w:t>kèm theo Thông tư này</w:t>
      </w:r>
      <w:r w:rsidR="00586DE5" w:rsidRPr="007756C6">
        <w:rPr>
          <w:rFonts w:ascii="Times New Roman" w:hAnsi="Times New Roman"/>
        </w:rPr>
        <w:t xml:space="preserve"> </w:t>
      </w:r>
      <w:r w:rsidR="00EA218D" w:rsidRPr="007756C6">
        <w:rPr>
          <w:rFonts w:ascii="Times New Roman" w:hAnsi="Times New Roman"/>
        </w:rPr>
        <w:t>phân chia như sau:</w:t>
      </w:r>
    </w:p>
    <w:p w14:paraId="16468974" w14:textId="77777777"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Lập hồ sơ mời thầu: 45%;</w:t>
      </w:r>
    </w:p>
    <w:p w14:paraId="2B13EB07" w14:textId="77777777" w:rsidR="00EA218D" w:rsidRPr="007756C6" w:rsidRDefault="00EA218D" w:rsidP="00747655">
      <w:pPr>
        <w:spacing w:before="120" w:line="340" w:lineRule="exact"/>
        <w:ind w:firstLine="567"/>
        <w:jc w:val="both"/>
        <w:rPr>
          <w:rFonts w:ascii="Times New Roman" w:hAnsi="Times New Roman"/>
          <w:lang w:val="es-ES"/>
        </w:rPr>
      </w:pPr>
      <w:r w:rsidRPr="007756C6">
        <w:rPr>
          <w:rFonts w:ascii="Times New Roman" w:hAnsi="Times New Roman"/>
          <w:lang w:val="es-ES"/>
        </w:rPr>
        <w:t>- Đánh giá hồ sơ dự thầu: 55%.</w:t>
      </w:r>
    </w:p>
    <w:p w14:paraId="362C34C0" w14:textId="77777777" w:rsidR="00EA218D" w:rsidRPr="007756C6" w:rsidRDefault="00EA218D" w:rsidP="00EA218D">
      <w:pPr>
        <w:spacing w:before="120" w:afterLines="50" w:after="120" w:line="312" w:lineRule="auto"/>
        <w:ind w:firstLine="709"/>
        <w:jc w:val="both"/>
        <w:rPr>
          <w:rFonts w:ascii="Times New Roman" w:hAnsi="Times New Roman"/>
          <w:b/>
          <w:bCs/>
          <w:lang w:val="es-ES"/>
        </w:rPr>
        <w:sectPr w:rsidR="00EA218D" w:rsidRPr="007756C6" w:rsidSect="00DA11E1">
          <w:footnotePr>
            <w:numStart w:val="102"/>
          </w:footnotePr>
          <w:pgSz w:w="16840" w:h="11907" w:orient="landscape" w:code="9"/>
          <w:pgMar w:top="1134" w:right="1134" w:bottom="1701" w:left="1701" w:header="680" w:footer="680" w:gutter="0"/>
          <w:cols w:space="720"/>
          <w:docGrid w:linePitch="381"/>
        </w:sectPr>
      </w:pPr>
    </w:p>
    <w:p w14:paraId="58F06EFC" w14:textId="1EE849FD" w:rsidR="00EA218D" w:rsidRPr="007756C6" w:rsidRDefault="00EA218D" w:rsidP="00DA11E1">
      <w:pPr>
        <w:ind w:firstLine="567"/>
        <w:rPr>
          <w:rFonts w:ascii="Times New Roman" w:hAnsi="Times New Roman"/>
          <w:b/>
          <w:bCs/>
          <w:lang w:val="es-ES"/>
        </w:rPr>
      </w:pPr>
      <w:r w:rsidRPr="007756C6">
        <w:rPr>
          <w:rFonts w:ascii="Times New Roman" w:hAnsi="Times New Roman"/>
          <w:b/>
          <w:bCs/>
          <w:lang w:val="es-ES"/>
        </w:rPr>
        <w:lastRenderedPageBreak/>
        <w:t>Bảng 2.19: Định mức chi phí lập hồ sơ mời thầu, đánh giá hồ sơ dự thầu thi công xây dựng</w:t>
      </w:r>
    </w:p>
    <w:p w14:paraId="1ADE8D18" w14:textId="77777777" w:rsidR="00EA218D" w:rsidRPr="007756C6" w:rsidRDefault="00EA218D" w:rsidP="00EA218D">
      <w:pPr>
        <w:ind w:firstLine="285"/>
        <w:jc w:val="both"/>
        <w:rPr>
          <w:rFonts w:ascii="Times New Roman" w:hAnsi="Times New Roman"/>
          <w:b/>
          <w:bCs/>
          <w:lang w:val="es-ES"/>
        </w:rPr>
      </w:pPr>
    </w:p>
    <w:p w14:paraId="66D7997F" w14:textId="77777777" w:rsidR="00EA218D" w:rsidRPr="007756C6" w:rsidRDefault="00EA218D" w:rsidP="00EA218D">
      <w:pPr>
        <w:spacing w:after="120"/>
        <w:ind w:firstLine="284"/>
        <w:jc w:val="right"/>
        <w:rPr>
          <w:rFonts w:ascii="Times New Roman" w:hAnsi="Times New Roman"/>
          <w:i/>
          <w:lang w:val="es-ES"/>
        </w:rPr>
      </w:pPr>
      <w:r w:rsidRPr="007756C6">
        <w:rPr>
          <w:rFonts w:ascii="Times New Roman" w:hAnsi="Times New Roman"/>
          <w:i/>
          <w:lang w:val="es-ES"/>
        </w:rPr>
        <w:t>Đơn vị tính: tỷ lệ %</w:t>
      </w:r>
    </w:p>
    <w:tbl>
      <w:tblPr>
        <w:tblW w:w="15306" w:type="dxa"/>
        <w:jc w:val="center"/>
        <w:tblLayout w:type="fixed"/>
        <w:tblCellMar>
          <w:left w:w="0" w:type="dxa"/>
          <w:right w:w="0" w:type="dxa"/>
        </w:tblCellMar>
        <w:tblLook w:val="0000" w:firstRow="0" w:lastRow="0" w:firstColumn="0" w:lastColumn="0" w:noHBand="0" w:noVBand="0"/>
      </w:tblPr>
      <w:tblGrid>
        <w:gridCol w:w="577"/>
        <w:gridCol w:w="3447"/>
        <w:gridCol w:w="1410"/>
        <w:gridCol w:w="1410"/>
        <w:gridCol w:w="1410"/>
        <w:gridCol w:w="1411"/>
        <w:gridCol w:w="1410"/>
        <w:gridCol w:w="1410"/>
        <w:gridCol w:w="1410"/>
        <w:gridCol w:w="1411"/>
      </w:tblGrid>
      <w:tr w:rsidR="005370ED" w:rsidRPr="007756C6" w14:paraId="40632784" w14:textId="77777777" w:rsidTr="006137E6">
        <w:trPr>
          <w:jc w:val="center"/>
        </w:trPr>
        <w:tc>
          <w:tcPr>
            <w:tcW w:w="577"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8289DC9"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TT</w:t>
            </w:r>
          </w:p>
        </w:tc>
        <w:tc>
          <w:tcPr>
            <w:tcW w:w="3447"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93A2380"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Loại công trình</w:t>
            </w:r>
          </w:p>
        </w:tc>
        <w:tc>
          <w:tcPr>
            <w:tcW w:w="11282" w:type="dxa"/>
            <w:gridSpan w:val="8"/>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670CC86" w14:textId="77777777" w:rsidR="00EA218D" w:rsidRPr="007756C6" w:rsidRDefault="00EA218D" w:rsidP="006137E6">
            <w:pPr>
              <w:spacing w:before="120" w:after="120"/>
              <w:jc w:val="center"/>
              <w:rPr>
                <w:rFonts w:ascii="Times New Roman" w:hAnsi="Times New Roman"/>
                <w:b/>
                <w:bCs/>
              </w:rPr>
            </w:pPr>
            <w:r w:rsidRPr="007756C6">
              <w:rPr>
                <w:rFonts w:ascii="Times New Roman" w:hAnsi="Times New Roman"/>
                <w:b/>
                <w:bCs/>
              </w:rPr>
              <w:t>Chi phí xây dựng (chưa có thuế GTGT) trong dự toán gói thầu thi công xây dựng (tỷ đồng)</w:t>
            </w:r>
          </w:p>
        </w:tc>
      </w:tr>
      <w:tr w:rsidR="005370ED" w:rsidRPr="007756C6" w14:paraId="2BA3E58F" w14:textId="77777777" w:rsidTr="006137E6">
        <w:trPr>
          <w:jc w:val="center"/>
        </w:trPr>
        <w:tc>
          <w:tcPr>
            <w:tcW w:w="577" w:type="dxa"/>
            <w:vMerge/>
            <w:tcBorders>
              <w:top w:val="single" w:sz="8" w:space="0" w:color="auto"/>
              <w:left w:val="single" w:sz="8" w:space="0" w:color="auto"/>
              <w:bottom w:val="single" w:sz="8" w:space="0" w:color="auto"/>
              <w:right w:val="single" w:sz="8" w:space="0" w:color="auto"/>
            </w:tcBorders>
            <w:vAlign w:val="center"/>
          </w:tcPr>
          <w:p w14:paraId="36EFCFF1" w14:textId="77777777" w:rsidR="00EA218D" w:rsidRPr="007756C6" w:rsidRDefault="00EA218D" w:rsidP="006137E6">
            <w:pPr>
              <w:spacing w:before="40" w:after="40"/>
              <w:jc w:val="center"/>
              <w:rPr>
                <w:rFonts w:ascii="Times New Roman" w:hAnsi="Times New Roman"/>
              </w:rPr>
            </w:pPr>
          </w:p>
        </w:tc>
        <w:tc>
          <w:tcPr>
            <w:tcW w:w="3447" w:type="dxa"/>
            <w:vMerge/>
            <w:tcBorders>
              <w:top w:val="single" w:sz="8" w:space="0" w:color="auto"/>
              <w:left w:val="nil"/>
              <w:bottom w:val="single" w:sz="8" w:space="0" w:color="auto"/>
              <w:right w:val="single" w:sz="8" w:space="0" w:color="auto"/>
            </w:tcBorders>
            <w:vAlign w:val="center"/>
          </w:tcPr>
          <w:p w14:paraId="290913FD" w14:textId="77777777" w:rsidR="00EA218D" w:rsidRPr="007756C6" w:rsidRDefault="00EA218D" w:rsidP="006137E6">
            <w:pPr>
              <w:spacing w:before="40" w:after="40"/>
              <w:jc w:val="center"/>
              <w:rPr>
                <w:rFonts w:ascii="Times New Roman" w:hAnsi="Times New Roman"/>
              </w:rPr>
            </w:pP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5C5096AB"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 10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AB0FC15"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2C382EE"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71829B02"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3A817E8F"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4E0FDE8"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6796B79"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4B1CD1A8" w14:textId="77777777" w:rsidR="00EA218D" w:rsidRPr="007756C6" w:rsidRDefault="00EA218D" w:rsidP="006137E6">
            <w:pPr>
              <w:spacing w:before="120" w:after="120"/>
              <w:jc w:val="center"/>
              <w:rPr>
                <w:rFonts w:ascii="Times New Roman" w:hAnsi="Times New Roman"/>
                <w:b/>
                <w:bCs/>
              </w:rPr>
            </w:pPr>
            <w:r w:rsidRPr="007756C6">
              <w:rPr>
                <w:rFonts w:ascii="Times New Roman" w:hAnsi="Times New Roman"/>
                <w:b/>
                <w:bCs/>
              </w:rPr>
              <w:t>2.000</w:t>
            </w:r>
          </w:p>
        </w:tc>
      </w:tr>
      <w:tr w:rsidR="005370ED" w:rsidRPr="007756C6" w14:paraId="5BC743FB"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9AA7C6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1</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14:paraId="2C72A8D9"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dân dụng</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45C4603A"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0,432</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9AC7148"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0,346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07829354"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0,195</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375AAB86"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0,127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2C72FB63"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0,078</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5222D849"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0,057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DD041C3"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0,040</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59779621"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0,032</w:t>
            </w:r>
          </w:p>
        </w:tc>
      </w:tr>
      <w:tr w:rsidR="005370ED" w:rsidRPr="007756C6" w14:paraId="1B0BB43F"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687E5C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2</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14:paraId="2686C4DB"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công nghiệp</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B3ADCED"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0,549</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3C3A41FF"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0,379</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22029B92"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0,211</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5916F1E6"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0,144</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604AF7CB"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0,096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37110E86"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0,067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2466F41D"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0,052</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1CAFB050"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0,041</w:t>
            </w:r>
          </w:p>
        </w:tc>
      </w:tr>
      <w:tr w:rsidR="005370ED" w:rsidRPr="007756C6" w14:paraId="2F8CF647"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B0E9DC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3</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14:paraId="6AC84478"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giao thông</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FF793A0"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0,346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77E7277B"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0,237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79E28906"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0,151</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02AFA864"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0,090</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27DBA586"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0,057</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3069CB11"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0,043</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65A01D4C"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0,029</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4A90C972"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0,023</w:t>
            </w:r>
          </w:p>
        </w:tc>
      </w:tr>
      <w:tr w:rsidR="005370ED" w:rsidRPr="007756C6" w14:paraId="0C473751"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DD0CFC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4</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14:paraId="5EC07BF5"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nông nghiệp và phát triển nông thôn</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9603E59"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0,361</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C4495BB"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0,302</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0E30DFA8"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0,166</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0400F6C4"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0,094</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340782AA"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0,066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1F2C75D9"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0,046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07B1C141"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0,031</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494F8FAA"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0,026</w:t>
            </w:r>
          </w:p>
        </w:tc>
      </w:tr>
      <w:tr w:rsidR="005370ED" w:rsidRPr="007756C6" w14:paraId="2285A5D8"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321C7A3"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5</w:t>
            </w:r>
          </w:p>
        </w:tc>
        <w:tc>
          <w:tcPr>
            <w:tcW w:w="3447" w:type="dxa"/>
            <w:tcBorders>
              <w:top w:val="nil"/>
              <w:left w:val="nil"/>
              <w:bottom w:val="single" w:sz="8" w:space="0" w:color="auto"/>
              <w:right w:val="single" w:sz="8" w:space="0" w:color="auto"/>
            </w:tcBorders>
            <w:tcMar>
              <w:top w:w="0" w:type="dxa"/>
              <w:left w:w="0" w:type="dxa"/>
              <w:bottom w:w="0" w:type="dxa"/>
              <w:right w:w="0" w:type="dxa"/>
            </w:tcMar>
            <w:vAlign w:val="center"/>
          </w:tcPr>
          <w:p w14:paraId="61F48E4E"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hạ tầng kỹ thuật</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7E043B38"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0,388</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0360E156"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0,325</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36B15BD0"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0,172</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4D1BFD8C"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0,106</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45DACC89"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0,069</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75E57417"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0,052</w:t>
            </w:r>
          </w:p>
        </w:tc>
        <w:tc>
          <w:tcPr>
            <w:tcW w:w="1410" w:type="dxa"/>
            <w:tcBorders>
              <w:top w:val="nil"/>
              <w:left w:val="nil"/>
              <w:bottom w:val="single" w:sz="8" w:space="0" w:color="auto"/>
              <w:right w:val="single" w:sz="8" w:space="0" w:color="auto"/>
            </w:tcBorders>
            <w:tcMar>
              <w:top w:w="0" w:type="dxa"/>
              <w:left w:w="0" w:type="dxa"/>
              <w:bottom w:w="0" w:type="dxa"/>
              <w:right w:w="0" w:type="dxa"/>
            </w:tcMar>
            <w:vAlign w:val="center"/>
          </w:tcPr>
          <w:p w14:paraId="7EA38BC4"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0,038</w:t>
            </w:r>
          </w:p>
        </w:tc>
        <w:tc>
          <w:tcPr>
            <w:tcW w:w="1411" w:type="dxa"/>
            <w:tcBorders>
              <w:top w:val="nil"/>
              <w:left w:val="nil"/>
              <w:bottom w:val="single" w:sz="8" w:space="0" w:color="auto"/>
              <w:right w:val="single" w:sz="8" w:space="0" w:color="auto"/>
            </w:tcBorders>
            <w:tcMar>
              <w:top w:w="0" w:type="dxa"/>
              <w:left w:w="0" w:type="dxa"/>
              <w:bottom w:w="0" w:type="dxa"/>
              <w:right w:w="0" w:type="dxa"/>
            </w:tcMar>
            <w:vAlign w:val="center"/>
          </w:tcPr>
          <w:p w14:paraId="6335D051" w14:textId="77777777" w:rsidR="00EA218D" w:rsidRPr="007756C6" w:rsidRDefault="00EA218D" w:rsidP="006137E6">
            <w:pPr>
              <w:spacing w:before="120" w:after="120"/>
              <w:ind w:left="128"/>
              <w:jc w:val="center"/>
              <w:rPr>
                <w:rFonts w:ascii="Times New Roman" w:hAnsi="Times New Roman"/>
              </w:rPr>
            </w:pPr>
            <w:r w:rsidRPr="007756C6">
              <w:rPr>
                <w:rFonts w:ascii="Times New Roman" w:hAnsi="Times New Roman"/>
              </w:rPr>
              <w:t>0,028</w:t>
            </w:r>
          </w:p>
        </w:tc>
      </w:tr>
    </w:tbl>
    <w:p w14:paraId="7C3810F4" w14:textId="14C0729B" w:rsidR="00EA218D" w:rsidRPr="007756C6" w:rsidRDefault="00EE4377" w:rsidP="00747655">
      <w:pPr>
        <w:spacing w:before="120" w:line="340" w:lineRule="exact"/>
        <w:ind w:firstLine="567"/>
        <w:jc w:val="both"/>
        <w:rPr>
          <w:rFonts w:ascii="Times New Roman" w:hAnsi="Times New Roman"/>
        </w:rPr>
      </w:pPr>
      <w:r w:rsidRPr="007756C6">
        <w:rPr>
          <w:rFonts w:ascii="Times New Roman" w:hAnsi="Times New Roman"/>
          <w:b/>
          <w:bCs/>
          <w:i/>
          <w:iCs/>
          <w:lang w:val="es-ES"/>
        </w:rPr>
        <w:t>Một số quy định khi áp dụng định mức chi phí lập hồ s</w:t>
      </w:r>
      <w:r w:rsidRPr="007756C6">
        <w:rPr>
          <w:rFonts w:ascii="Times New Roman" w:hAnsi="Times New Roman" w:hint="eastAsia"/>
          <w:b/>
          <w:bCs/>
          <w:i/>
          <w:iCs/>
          <w:lang w:val="es-ES"/>
        </w:rPr>
        <w:t>ơ</w:t>
      </w:r>
      <w:r w:rsidRPr="007756C6">
        <w:rPr>
          <w:rFonts w:ascii="Times New Roman" w:hAnsi="Times New Roman"/>
          <w:b/>
          <w:bCs/>
          <w:i/>
          <w:iCs/>
          <w:lang w:val="es-ES"/>
        </w:rPr>
        <w:t xml:space="preserve"> mời thầu và </w:t>
      </w:r>
      <w:r w:rsidRPr="007756C6">
        <w:rPr>
          <w:rFonts w:ascii="Times New Roman" w:hAnsi="Times New Roman" w:hint="eastAsia"/>
          <w:b/>
          <w:bCs/>
          <w:i/>
          <w:iCs/>
          <w:lang w:val="es-ES"/>
        </w:rPr>
        <w:t>đá</w:t>
      </w:r>
      <w:r w:rsidRPr="007756C6">
        <w:rPr>
          <w:rFonts w:ascii="Times New Roman" w:hAnsi="Times New Roman"/>
          <w:b/>
          <w:bCs/>
          <w:i/>
          <w:iCs/>
          <w:lang w:val="es-ES"/>
        </w:rPr>
        <w:t>nh giá hồ s</w:t>
      </w:r>
      <w:r w:rsidRPr="007756C6">
        <w:rPr>
          <w:rFonts w:ascii="Times New Roman" w:hAnsi="Times New Roman" w:hint="eastAsia"/>
          <w:b/>
          <w:bCs/>
          <w:i/>
          <w:iCs/>
          <w:lang w:val="es-ES"/>
        </w:rPr>
        <w:t>ơ</w:t>
      </w:r>
      <w:r w:rsidRPr="007756C6">
        <w:rPr>
          <w:rFonts w:ascii="Times New Roman" w:hAnsi="Times New Roman"/>
          <w:b/>
          <w:bCs/>
          <w:i/>
          <w:iCs/>
          <w:lang w:val="es-ES"/>
        </w:rPr>
        <w:t xml:space="preserve"> dự thầu thi công xây dựng:</w:t>
      </w:r>
      <w:r w:rsidRPr="007756C6">
        <w:rPr>
          <w:rFonts w:ascii="Times New Roman" w:hAnsi="Times New Roman"/>
          <w:lang w:val="es-ES"/>
        </w:rPr>
        <w:t xml:space="preserve"> </w:t>
      </w:r>
      <w:r w:rsidR="00980C78" w:rsidRPr="007756C6">
        <w:rPr>
          <w:rFonts w:ascii="Times New Roman" w:hAnsi="Times New Roman"/>
        </w:rPr>
        <w:t>C</w:t>
      </w:r>
      <w:r w:rsidR="00EA218D" w:rsidRPr="007756C6">
        <w:rPr>
          <w:rFonts w:ascii="Times New Roman" w:hAnsi="Times New Roman"/>
        </w:rPr>
        <w:t xml:space="preserve">hi phí lập hồ sơ mời thầu và đánh giá hồ sơ dự thầu thi công xây dựng tính theo định mức </w:t>
      </w:r>
      <w:r w:rsidR="00F479ED" w:rsidRPr="007756C6">
        <w:rPr>
          <w:rFonts w:ascii="Times New Roman" w:hAnsi="Times New Roman"/>
        </w:rPr>
        <w:t xml:space="preserve">ban hành </w:t>
      </w:r>
      <w:r w:rsidR="00EA218D" w:rsidRPr="007756C6">
        <w:rPr>
          <w:rFonts w:ascii="Times New Roman" w:hAnsi="Times New Roman"/>
        </w:rPr>
        <w:t xml:space="preserve">tại bảng 2.19 </w:t>
      </w:r>
      <w:r w:rsidR="00586DE5" w:rsidRPr="007756C6">
        <w:rPr>
          <w:rFonts w:ascii="Times New Roman" w:hAnsi="Times New Roman"/>
          <w:lang w:val="es-ES"/>
        </w:rPr>
        <w:t>kèm theo Thông tư này</w:t>
      </w:r>
      <w:r w:rsidR="00586DE5" w:rsidRPr="007756C6">
        <w:rPr>
          <w:rFonts w:ascii="Times New Roman" w:hAnsi="Times New Roman"/>
        </w:rPr>
        <w:t xml:space="preserve"> </w:t>
      </w:r>
      <w:r w:rsidR="00EA218D" w:rsidRPr="007756C6">
        <w:rPr>
          <w:rFonts w:ascii="Times New Roman" w:hAnsi="Times New Roman"/>
        </w:rPr>
        <w:t>phân chia như sau:</w:t>
      </w:r>
    </w:p>
    <w:p w14:paraId="0DEF5768" w14:textId="77777777" w:rsidR="00EA218D" w:rsidRPr="007756C6" w:rsidRDefault="00EA218D" w:rsidP="00747655">
      <w:pPr>
        <w:spacing w:before="120" w:line="340" w:lineRule="exact"/>
        <w:ind w:firstLine="567"/>
        <w:jc w:val="both"/>
        <w:rPr>
          <w:rFonts w:ascii="Times New Roman" w:hAnsi="Times New Roman"/>
        </w:rPr>
      </w:pPr>
      <w:r w:rsidRPr="007756C6">
        <w:rPr>
          <w:rFonts w:ascii="Times New Roman" w:hAnsi="Times New Roman"/>
        </w:rPr>
        <w:t>- Lập hồ sơ mời thầu: 45%;</w:t>
      </w:r>
    </w:p>
    <w:p w14:paraId="31F8E083" w14:textId="77777777" w:rsidR="00EA218D" w:rsidRPr="007756C6" w:rsidRDefault="00EA218D" w:rsidP="00747655">
      <w:pPr>
        <w:spacing w:before="120" w:line="340" w:lineRule="exact"/>
        <w:ind w:firstLine="567"/>
        <w:jc w:val="both"/>
        <w:rPr>
          <w:rFonts w:ascii="Times New Roman" w:hAnsi="Times New Roman"/>
        </w:rPr>
      </w:pPr>
      <w:r w:rsidRPr="007756C6">
        <w:rPr>
          <w:rFonts w:ascii="Times New Roman" w:hAnsi="Times New Roman"/>
        </w:rPr>
        <w:t>- Đánh giá hồ sơ dự thầu: 55%.</w:t>
      </w:r>
    </w:p>
    <w:p w14:paraId="33C9D01E" w14:textId="07358FC0" w:rsidR="00EA218D" w:rsidRPr="007756C6" w:rsidRDefault="00EA218D" w:rsidP="00DA11E1">
      <w:pPr>
        <w:ind w:firstLine="567"/>
        <w:rPr>
          <w:rFonts w:ascii="Times New Roman" w:hAnsi="Times New Roman"/>
          <w:b/>
          <w:bCs/>
        </w:rPr>
      </w:pPr>
      <w:r w:rsidRPr="007756C6">
        <w:rPr>
          <w:rFonts w:ascii="Times New Roman" w:hAnsi="Times New Roman"/>
        </w:rPr>
        <w:br w:type="page"/>
      </w:r>
      <w:r w:rsidRPr="007756C6">
        <w:rPr>
          <w:rFonts w:ascii="Times New Roman" w:hAnsi="Times New Roman"/>
        </w:rPr>
        <w:lastRenderedPageBreak/>
        <w:t xml:space="preserve">        </w:t>
      </w:r>
      <w:r w:rsidRPr="007756C6">
        <w:rPr>
          <w:rFonts w:ascii="Times New Roman" w:hAnsi="Times New Roman"/>
          <w:b/>
          <w:bCs/>
        </w:rPr>
        <w:t>Bảng 2.20: Định mức chi phí lập hồ sơ mời thầu, đánh giá hồ sơ dự thầu mua sắm vật tư, thiết bị</w:t>
      </w:r>
    </w:p>
    <w:p w14:paraId="6041D029" w14:textId="77777777" w:rsidR="00EA218D" w:rsidRPr="007756C6" w:rsidRDefault="00EA218D" w:rsidP="00EA218D">
      <w:pPr>
        <w:spacing w:before="240" w:after="120"/>
        <w:ind w:left="10801"/>
        <w:jc w:val="right"/>
        <w:rPr>
          <w:rFonts w:ascii="Times New Roman" w:hAnsi="Times New Roman"/>
          <w:i/>
        </w:rPr>
      </w:pPr>
      <w:r w:rsidRPr="007756C6">
        <w:rPr>
          <w:rFonts w:ascii="Times New Roman" w:hAnsi="Times New Roman"/>
          <w:i/>
        </w:rPr>
        <w:t xml:space="preserve">  Đơn vị tính: tỷ lệ %  </w:t>
      </w:r>
    </w:p>
    <w:tbl>
      <w:tblPr>
        <w:tblW w:w="15036" w:type="dxa"/>
        <w:jc w:val="center"/>
        <w:tblLayout w:type="fixed"/>
        <w:tblCellMar>
          <w:left w:w="0" w:type="dxa"/>
          <w:right w:w="0" w:type="dxa"/>
        </w:tblCellMar>
        <w:tblLook w:val="0000" w:firstRow="0" w:lastRow="0" w:firstColumn="0" w:lastColumn="0" w:noHBand="0" w:noVBand="0"/>
      </w:tblPr>
      <w:tblGrid>
        <w:gridCol w:w="577"/>
        <w:gridCol w:w="3454"/>
        <w:gridCol w:w="1375"/>
        <w:gridCol w:w="1376"/>
        <w:gridCol w:w="1375"/>
        <w:gridCol w:w="1376"/>
        <w:gridCol w:w="1376"/>
        <w:gridCol w:w="1375"/>
        <w:gridCol w:w="1376"/>
        <w:gridCol w:w="1376"/>
      </w:tblGrid>
      <w:tr w:rsidR="005370ED" w:rsidRPr="007756C6" w14:paraId="6AD36AF7" w14:textId="77777777" w:rsidTr="006137E6">
        <w:trPr>
          <w:jc w:val="center"/>
        </w:trPr>
        <w:tc>
          <w:tcPr>
            <w:tcW w:w="577"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7DB96C0"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TT</w:t>
            </w:r>
          </w:p>
        </w:tc>
        <w:tc>
          <w:tcPr>
            <w:tcW w:w="3454"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E332622"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Loại công trình</w:t>
            </w:r>
          </w:p>
        </w:tc>
        <w:tc>
          <w:tcPr>
            <w:tcW w:w="11005" w:type="dxa"/>
            <w:gridSpan w:val="8"/>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B4AACC9" w14:textId="77777777" w:rsidR="00EA218D" w:rsidRPr="007756C6" w:rsidRDefault="00EA218D" w:rsidP="006137E6">
            <w:pPr>
              <w:spacing w:before="120" w:after="120"/>
              <w:jc w:val="center"/>
              <w:rPr>
                <w:rFonts w:ascii="Times New Roman" w:hAnsi="Times New Roman"/>
                <w:b/>
                <w:bCs/>
              </w:rPr>
            </w:pPr>
            <w:r w:rsidRPr="007756C6">
              <w:rPr>
                <w:rFonts w:ascii="Times New Roman" w:hAnsi="Times New Roman"/>
                <w:b/>
                <w:bCs/>
              </w:rPr>
              <w:t xml:space="preserve">Chi phí vật tư, thiết bị (chưa có thuế GTGT) trong </w:t>
            </w:r>
            <w:r w:rsidRPr="007756C6">
              <w:rPr>
                <w:rFonts w:ascii="Times New Roman" w:hAnsi="Times New Roman"/>
                <w:b/>
                <w:bCs/>
              </w:rPr>
              <w:br/>
              <w:t>dự toán gói thầu mua sắm vật tư, thiết bị (tỷ đồng)</w:t>
            </w:r>
          </w:p>
        </w:tc>
      </w:tr>
      <w:tr w:rsidR="005370ED" w:rsidRPr="007756C6" w14:paraId="3D3FB9F5" w14:textId="77777777" w:rsidTr="006137E6">
        <w:trPr>
          <w:jc w:val="center"/>
        </w:trPr>
        <w:tc>
          <w:tcPr>
            <w:tcW w:w="577" w:type="dxa"/>
            <w:vMerge/>
            <w:tcBorders>
              <w:top w:val="single" w:sz="8" w:space="0" w:color="auto"/>
              <w:left w:val="single" w:sz="8" w:space="0" w:color="auto"/>
              <w:bottom w:val="single" w:sz="8" w:space="0" w:color="auto"/>
              <w:right w:val="single" w:sz="8" w:space="0" w:color="auto"/>
            </w:tcBorders>
            <w:vAlign w:val="center"/>
          </w:tcPr>
          <w:p w14:paraId="4BBB7EAA" w14:textId="77777777" w:rsidR="00EA218D" w:rsidRPr="007756C6" w:rsidRDefault="00EA218D" w:rsidP="006137E6">
            <w:pPr>
              <w:spacing w:before="40" w:after="40"/>
              <w:jc w:val="center"/>
              <w:rPr>
                <w:rFonts w:ascii="Times New Roman" w:hAnsi="Times New Roman"/>
              </w:rPr>
            </w:pPr>
          </w:p>
        </w:tc>
        <w:tc>
          <w:tcPr>
            <w:tcW w:w="3454" w:type="dxa"/>
            <w:vMerge/>
            <w:tcBorders>
              <w:top w:val="single" w:sz="8" w:space="0" w:color="auto"/>
              <w:left w:val="nil"/>
              <w:bottom w:val="single" w:sz="8" w:space="0" w:color="auto"/>
              <w:right w:val="single" w:sz="8" w:space="0" w:color="auto"/>
            </w:tcBorders>
            <w:vAlign w:val="center"/>
          </w:tcPr>
          <w:p w14:paraId="72F72030" w14:textId="77777777" w:rsidR="00EA218D" w:rsidRPr="007756C6" w:rsidRDefault="00EA218D" w:rsidP="006137E6">
            <w:pPr>
              <w:spacing w:before="40" w:after="40"/>
              <w:jc w:val="center"/>
              <w:rPr>
                <w:rFonts w:ascii="Times New Roman" w:hAnsi="Times New Roman"/>
              </w:rPr>
            </w:pP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0D9AC8E0"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 10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06190189"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085C952D"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62D39FDC"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6BA8A3D2"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3FA19484"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34CB7514"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7C575408" w14:textId="77777777" w:rsidR="00EA218D" w:rsidRPr="007756C6" w:rsidRDefault="00EA218D" w:rsidP="006137E6">
            <w:pPr>
              <w:spacing w:before="120" w:after="120"/>
              <w:jc w:val="center"/>
              <w:rPr>
                <w:rFonts w:ascii="Times New Roman" w:hAnsi="Times New Roman"/>
                <w:b/>
                <w:bCs/>
              </w:rPr>
            </w:pPr>
            <w:r w:rsidRPr="007756C6">
              <w:rPr>
                <w:rFonts w:ascii="Times New Roman" w:hAnsi="Times New Roman"/>
                <w:b/>
                <w:bCs/>
              </w:rPr>
              <w:t>2.000</w:t>
            </w:r>
          </w:p>
        </w:tc>
      </w:tr>
      <w:tr w:rsidR="005370ED" w:rsidRPr="007756C6" w14:paraId="4888F68A"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0CDBA0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1</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14:paraId="7F659592"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dân dụng</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772800B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0,367</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54B158D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0,346</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32AAAFB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0,181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5922BC8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0,113</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24A6FC0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0,102</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351F7DD9"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142BB77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0,055</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6C2AFF1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0,043</w:t>
            </w:r>
          </w:p>
        </w:tc>
      </w:tr>
      <w:tr w:rsidR="005370ED" w:rsidRPr="007756C6" w14:paraId="7D0855DA"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966D63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2</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14:paraId="0935AE4A"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công nghiệp</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6B6C155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0,549</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2C7B76E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0,494</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178C92A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0,280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06E295E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0,177</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3D9E00E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0,152</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7195A862"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0,123</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1569AB3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0,084</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11DA415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0,066</w:t>
            </w:r>
          </w:p>
        </w:tc>
      </w:tr>
      <w:tr w:rsidR="005370ED" w:rsidRPr="007756C6" w14:paraId="787874FC"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3D28A73"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3</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14:paraId="7F163A29"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giao thông</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12C235A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0,261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3F91EE3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0,230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5C6C6894"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0,131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45F4E33C"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0,084</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5EBE5D18"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0,074</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48065BE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0,056</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370176C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4E3593E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0,032</w:t>
            </w:r>
          </w:p>
        </w:tc>
      </w:tr>
      <w:tr w:rsidR="005370ED" w:rsidRPr="007756C6" w14:paraId="767D38FC"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02CE6D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4</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14:paraId="15A1040D"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nông nghiệp và phát triển nông thôn</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5D252BC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0,281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760E69CE"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0,245</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21FDFA3A"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0,140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2775364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0,090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56AEEB0C"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0,078</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0F7C153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0,061</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26476B8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0,050</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1CF4CD85"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0,037</w:t>
            </w:r>
          </w:p>
        </w:tc>
      </w:tr>
      <w:tr w:rsidR="005370ED" w:rsidRPr="007756C6" w14:paraId="6EADA306" w14:textId="77777777" w:rsidTr="006137E6">
        <w:trPr>
          <w:jc w:val="center"/>
        </w:trPr>
        <w:tc>
          <w:tcPr>
            <w:tcW w:w="57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D001B4D"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5</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tcPr>
          <w:p w14:paraId="48242746" w14:textId="77777777" w:rsidR="00EA218D" w:rsidRPr="007756C6" w:rsidRDefault="00EA218D" w:rsidP="006137E6">
            <w:pPr>
              <w:spacing w:before="120" w:after="120"/>
              <w:ind w:left="128"/>
              <w:rPr>
                <w:rFonts w:ascii="Times New Roman" w:hAnsi="Times New Roman"/>
              </w:rPr>
            </w:pPr>
            <w:r w:rsidRPr="007756C6">
              <w:rPr>
                <w:rFonts w:ascii="Times New Roman" w:hAnsi="Times New Roman"/>
              </w:rPr>
              <w:t>Công trình hạ tầng kỹ thuật</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2E037B27"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0,302</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56984F0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0,260</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2C1C7A7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0,156</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5B91EBAF"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0,102</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080B7FFB"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0,087</w:t>
            </w:r>
          </w:p>
        </w:tc>
        <w:tc>
          <w:tcPr>
            <w:tcW w:w="1375" w:type="dxa"/>
            <w:tcBorders>
              <w:top w:val="nil"/>
              <w:left w:val="nil"/>
              <w:bottom w:val="single" w:sz="8" w:space="0" w:color="auto"/>
              <w:right w:val="single" w:sz="8" w:space="0" w:color="auto"/>
            </w:tcBorders>
            <w:tcMar>
              <w:top w:w="0" w:type="dxa"/>
              <w:left w:w="0" w:type="dxa"/>
              <w:bottom w:w="0" w:type="dxa"/>
              <w:right w:w="0" w:type="dxa"/>
            </w:tcMar>
            <w:vAlign w:val="center"/>
          </w:tcPr>
          <w:p w14:paraId="3C3966C6"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0,069</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01288251"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0,054</w:t>
            </w:r>
          </w:p>
        </w:tc>
        <w:tc>
          <w:tcPr>
            <w:tcW w:w="1376" w:type="dxa"/>
            <w:tcBorders>
              <w:top w:val="nil"/>
              <w:left w:val="nil"/>
              <w:bottom w:val="single" w:sz="8" w:space="0" w:color="auto"/>
              <w:right w:val="single" w:sz="8" w:space="0" w:color="auto"/>
            </w:tcBorders>
            <w:tcMar>
              <w:top w:w="0" w:type="dxa"/>
              <w:left w:w="0" w:type="dxa"/>
              <w:bottom w:w="0" w:type="dxa"/>
              <w:right w:w="0" w:type="dxa"/>
            </w:tcMar>
            <w:vAlign w:val="center"/>
          </w:tcPr>
          <w:p w14:paraId="0A1BFC60" w14:textId="77777777" w:rsidR="00EA218D" w:rsidRPr="007756C6" w:rsidRDefault="00EA218D" w:rsidP="006137E6">
            <w:pPr>
              <w:spacing w:before="120" w:after="120"/>
              <w:jc w:val="center"/>
              <w:rPr>
                <w:rFonts w:ascii="Times New Roman" w:hAnsi="Times New Roman"/>
              </w:rPr>
            </w:pPr>
            <w:r w:rsidRPr="007756C6">
              <w:rPr>
                <w:rFonts w:ascii="Times New Roman" w:hAnsi="Times New Roman"/>
              </w:rPr>
              <w:t>0,041</w:t>
            </w:r>
          </w:p>
        </w:tc>
      </w:tr>
    </w:tbl>
    <w:p w14:paraId="165412B5" w14:textId="3D4CE1CA" w:rsidR="00EA218D" w:rsidRPr="007756C6" w:rsidRDefault="00EE4377" w:rsidP="00747655">
      <w:pPr>
        <w:spacing w:before="120" w:line="340" w:lineRule="exact"/>
        <w:ind w:firstLine="567"/>
        <w:jc w:val="both"/>
        <w:rPr>
          <w:rFonts w:ascii="Times New Roman" w:hAnsi="Times New Roman"/>
        </w:rPr>
      </w:pPr>
      <w:r w:rsidRPr="007756C6">
        <w:rPr>
          <w:rFonts w:ascii="Times New Roman" w:hAnsi="Times New Roman"/>
          <w:b/>
          <w:bCs/>
          <w:i/>
          <w:iCs/>
          <w:lang w:val="es-ES"/>
        </w:rPr>
        <w:t>Một số quy định khi áp dụng định mức chi phí lập hồ s</w:t>
      </w:r>
      <w:r w:rsidRPr="007756C6">
        <w:rPr>
          <w:rFonts w:ascii="Times New Roman" w:hAnsi="Times New Roman" w:hint="eastAsia"/>
          <w:b/>
          <w:bCs/>
          <w:i/>
          <w:iCs/>
          <w:lang w:val="es-ES"/>
        </w:rPr>
        <w:t>ơ</w:t>
      </w:r>
      <w:r w:rsidRPr="007756C6">
        <w:rPr>
          <w:rFonts w:ascii="Times New Roman" w:hAnsi="Times New Roman"/>
          <w:b/>
          <w:bCs/>
          <w:i/>
          <w:iCs/>
          <w:lang w:val="es-ES"/>
        </w:rPr>
        <w:t xml:space="preserve"> mời thầu, </w:t>
      </w:r>
      <w:r w:rsidRPr="007756C6">
        <w:rPr>
          <w:rFonts w:ascii="Times New Roman" w:hAnsi="Times New Roman" w:hint="eastAsia"/>
          <w:b/>
          <w:bCs/>
          <w:i/>
          <w:iCs/>
          <w:lang w:val="es-ES"/>
        </w:rPr>
        <w:t>đá</w:t>
      </w:r>
      <w:r w:rsidRPr="007756C6">
        <w:rPr>
          <w:rFonts w:ascii="Times New Roman" w:hAnsi="Times New Roman"/>
          <w:b/>
          <w:bCs/>
          <w:i/>
          <w:iCs/>
          <w:lang w:val="es-ES"/>
        </w:rPr>
        <w:t>nh giá hồ s</w:t>
      </w:r>
      <w:r w:rsidRPr="007756C6">
        <w:rPr>
          <w:rFonts w:ascii="Times New Roman" w:hAnsi="Times New Roman" w:hint="eastAsia"/>
          <w:b/>
          <w:bCs/>
          <w:i/>
          <w:iCs/>
          <w:lang w:val="es-ES"/>
        </w:rPr>
        <w:t>ơ</w:t>
      </w:r>
      <w:r w:rsidRPr="007756C6">
        <w:rPr>
          <w:rFonts w:ascii="Times New Roman" w:hAnsi="Times New Roman"/>
          <w:b/>
          <w:bCs/>
          <w:i/>
          <w:iCs/>
          <w:lang w:val="es-ES"/>
        </w:rPr>
        <w:t xml:space="preserve"> dự thầu mua sắm vật t</w:t>
      </w:r>
      <w:r w:rsidRPr="007756C6">
        <w:rPr>
          <w:rFonts w:ascii="Times New Roman" w:hAnsi="Times New Roman" w:hint="eastAsia"/>
          <w:b/>
          <w:bCs/>
          <w:i/>
          <w:iCs/>
          <w:lang w:val="es-ES"/>
        </w:rPr>
        <w:t>ư</w:t>
      </w:r>
      <w:r w:rsidRPr="007756C6">
        <w:rPr>
          <w:rFonts w:ascii="Times New Roman" w:hAnsi="Times New Roman"/>
          <w:b/>
          <w:bCs/>
          <w:i/>
          <w:iCs/>
          <w:lang w:val="es-ES"/>
        </w:rPr>
        <w:t>, thiết bị</w:t>
      </w:r>
      <w:r w:rsidR="00EA218D" w:rsidRPr="007756C6">
        <w:rPr>
          <w:rFonts w:ascii="Times New Roman" w:hAnsi="Times New Roman"/>
        </w:rPr>
        <w:t xml:space="preserve">: </w:t>
      </w:r>
      <w:r w:rsidR="00980C78" w:rsidRPr="007756C6">
        <w:rPr>
          <w:rFonts w:ascii="Times New Roman" w:hAnsi="Times New Roman"/>
        </w:rPr>
        <w:t>C</w:t>
      </w:r>
      <w:r w:rsidR="00EA218D" w:rsidRPr="007756C6">
        <w:rPr>
          <w:rFonts w:ascii="Times New Roman" w:hAnsi="Times New Roman"/>
        </w:rPr>
        <w:t>hi phí lập hồ sơ mời thầu, đánh giá hồ sơ dự thầu mua sắm vật tư, thiết bị tính theo định mức</w:t>
      </w:r>
      <w:r w:rsidR="00F479ED" w:rsidRPr="007756C6">
        <w:rPr>
          <w:rFonts w:ascii="Times New Roman" w:hAnsi="Times New Roman"/>
        </w:rPr>
        <w:t xml:space="preserve"> ban hành</w:t>
      </w:r>
      <w:r w:rsidR="00EA218D" w:rsidRPr="007756C6">
        <w:rPr>
          <w:rFonts w:ascii="Times New Roman" w:hAnsi="Times New Roman"/>
        </w:rPr>
        <w:t xml:space="preserve"> tại bảng 2.20 </w:t>
      </w:r>
      <w:r w:rsidR="00586DE5" w:rsidRPr="007756C6">
        <w:rPr>
          <w:rFonts w:ascii="Times New Roman" w:hAnsi="Times New Roman"/>
          <w:lang w:val="es-ES"/>
        </w:rPr>
        <w:t>kèm theo Thông tư này</w:t>
      </w:r>
      <w:r w:rsidR="00586DE5" w:rsidRPr="007756C6">
        <w:rPr>
          <w:rFonts w:ascii="Times New Roman" w:hAnsi="Times New Roman"/>
        </w:rPr>
        <w:t xml:space="preserve"> </w:t>
      </w:r>
      <w:r w:rsidR="00EA218D" w:rsidRPr="007756C6">
        <w:rPr>
          <w:rFonts w:ascii="Times New Roman" w:hAnsi="Times New Roman"/>
        </w:rPr>
        <w:t>phân chia như sau:</w:t>
      </w:r>
    </w:p>
    <w:p w14:paraId="325E6CD1" w14:textId="77777777" w:rsidR="00EA218D" w:rsidRPr="007756C6" w:rsidRDefault="00EA218D" w:rsidP="00747655">
      <w:pPr>
        <w:spacing w:before="120" w:line="340" w:lineRule="exact"/>
        <w:ind w:firstLine="567"/>
        <w:jc w:val="both"/>
        <w:rPr>
          <w:rFonts w:ascii="Times New Roman" w:hAnsi="Times New Roman"/>
        </w:rPr>
      </w:pPr>
      <w:r w:rsidRPr="007756C6">
        <w:rPr>
          <w:rFonts w:ascii="Times New Roman" w:hAnsi="Times New Roman"/>
        </w:rPr>
        <w:t>- Lập hồ sơ mời thầu: 45%</w:t>
      </w:r>
      <w:r w:rsidR="00A51311" w:rsidRPr="007756C6">
        <w:rPr>
          <w:rFonts w:ascii="Times New Roman" w:hAnsi="Times New Roman"/>
        </w:rPr>
        <w:t>;</w:t>
      </w:r>
    </w:p>
    <w:p w14:paraId="6B815734" w14:textId="77777777" w:rsidR="00CE5550" w:rsidRPr="007756C6" w:rsidRDefault="00EA218D" w:rsidP="00747655">
      <w:pPr>
        <w:spacing w:before="120" w:line="340" w:lineRule="exact"/>
        <w:ind w:firstLine="567"/>
        <w:jc w:val="both"/>
        <w:rPr>
          <w:rFonts w:ascii="Times New Roman" w:hAnsi="Times New Roman"/>
        </w:rPr>
      </w:pPr>
      <w:r w:rsidRPr="007756C6">
        <w:rPr>
          <w:rFonts w:ascii="Times New Roman" w:hAnsi="Times New Roman"/>
        </w:rPr>
        <w:t>- Đánh giá hồ sơ dự thầu: 55%</w:t>
      </w:r>
      <w:r w:rsidR="00A51311" w:rsidRPr="007756C6">
        <w:rPr>
          <w:rFonts w:ascii="Times New Roman" w:hAnsi="Times New Roman"/>
        </w:rPr>
        <w:t>.</w:t>
      </w:r>
    </w:p>
    <w:p w14:paraId="5BFB5874" w14:textId="77777777" w:rsidR="002F3D02" w:rsidRPr="007756C6" w:rsidRDefault="002F3D02" w:rsidP="002F3D02">
      <w:pPr>
        <w:spacing w:before="120" w:line="340" w:lineRule="exact"/>
        <w:ind w:firstLine="567"/>
        <w:jc w:val="both"/>
        <w:rPr>
          <w:rFonts w:ascii="Times New Roman" w:hAnsi="Times New Roman"/>
        </w:rPr>
        <w:sectPr w:rsidR="002F3D02" w:rsidRPr="007756C6" w:rsidSect="00DA11E1">
          <w:footnotePr>
            <w:numStart w:val="102"/>
          </w:footnotePr>
          <w:pgSz w:w="16840" w:h="11907" w:orient="landscape" w:code="9"/>
          <w:pgMar w:top="1276" w:right="1134" w:bottom="1701" w:left="1701" w:header="680" w:footer="680" w:gutter="0"/>
          <w:cols w:space="720"/>
          <w:docGrid w:linePitch="381"/>
        </w:sectPr>
      </w:pPr>
    </w:p>
    <w:p w14:paraId="547D5000" w14:textId="2CC1F1EB" w:rsidR="00EA218D" w:rsidRPr="007756C6" w:rsidRDefault="00965D3F" w:rsidP="00DA11E1">
      <w:pPr>
        <w:pStyle w:val="Heading2"/>
        <w:spacing w:before="120" w:after="0" w:line="340" w:lineRule="exact"/>
        <w:ind w:firstLine="567"/>
        <w:rPr>
          <w:rFonts w:ascii="Times New Roman" w:hAnsi="Times New Roman"/>
          <w:i w:val="0"/>
          <w:lang w:val="en-US"/>
        </w:rPr>
      </w:pPr>
      <w:bookmarkStart w:id="20" w:name="_Toc48313376"/>
      <w:r w:rsidRPr="007756C6">
        <w:rPr>
          <w:rFonts w:ascii="Times New Roman" w:hAnsi="Times New Roman"/>
          <w:i w:val="0"/>
          <w:lang w:val="en-US"/>
        </w:rPr>
        <w:lastRenderedPageBreak/>
        <w:t>8</w:t>
      </w:r>
      <w:r w:rsidR="00CE5550" w:rsidRPr="007756C6">
        <w:rPr>
          <w:rFonts w:ascii="Times New Roman" w:hAnsi="Times New Roman"/>
          <w:i w:val="0"/>
        </w:rPr>
        <w:t xml:space="preserve">. </w:t>
      </w:r>
      <w:r w:rsidR="000E279C" w:rsidRPr="007756C6">
        <w:rPr>
          <w:rFonts w:ascii="Times New Roman" w:hAnsi="Times New Roman"/>
          <w:i w:val="0"/>
          <w:lang w:val="en-US"/>
        </w:rPr>
        <w:t>Hướng dẫn áp dụng đ</w:t>
      </w:r>
      <w:r w:rsidR="00CE5550" w:rsidRPr="007756C6">
        <w:rPr>
          <w:rFonts w:ascii="Times New Roman" w:hAnsi="Times New Roman"/>
          <w:i w:val="0"/>
        </w:rPr>
        <w:t>ịnh mức chi phí giám sát</w:t>
      </w:r>
      <w:bookmarkEnd w:id="20"/>
    </w:p>
    <w:p w14:paraId="6673057C" w14:textId="3FD43455" w:rsidR="00EA218D" w:rsidRPr="007756C6" w:rsidRDefault="00965D3F" w:rsidP="00DA11E1">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E4377" w:rsidRPr="007756C6">
        <w:rPr>
          <w:rFonts w:ascii="Times New Roman" w:hAnsi="Times New Roman"/>
        </w:rPr>
        <w:t>.</w:t>
      </w:r>
      <w:r w:rsidR="00EA218D" w:rsidRPr="007756C6">
        <w:rPr>
          <w:rFonts w:ascii="Times New Roman" w:hAnsi="Times New Roman"/>
        </w:rPr>
        <w:t>1. Chi phí giám sát thi công xây dựng xác định theo định mức tỷ lệ phần trăm (%) (</w:t>
      </w:r>
      <w:r w:rsidR="00F479ED" w:rsidRPr="007756C6">
        <w:rPr>
          <w:rFonts w:ascii="Times New Roman" w:hAnsi="Times New Roman"/>
        </w:rPr>
        <w:t xml:space="preserve">ban hành </w:t>
      </w:r>
      <w:r w:rsidR="00EA218D" w:rsidRPr="007756C6">
        <w:rPr>
          <w:rFonts w:ascii="Times New Roman" w:hAnsi="Times New Roman"/>
        </w:rPr>
        <w:t>tại bảng 2.21 kèm theo Thông tư này) nhân với chi phí xây dựng (chưa có thuế giá trị gia tăng) trong dự toán gói thầu thi công xây dựng.</w:t>
      </w:r>
    </w:p>
    <w:p w14:paraId="65A65F0E" w14:textId="54BE4ABF" w:rsidR="00EA218D" w:rsidRPr="007756C6" w:rsidRDefault="00965D3F" w:rsidP="00DA11E1">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E4377" w:rsidRPr="007756C6">
        <w:rPr>
          <w:rFonts w:ascii="Times New Roman" w:hAnsi="Times New Roman"/>
        </w:rPr>
        <w:t>.</w:t>
      </w:r>
      <w:r w:rsidR="00EA218D" w:rsidRPr="007756C6">
        <w:rPr>
          <w:rFonts w:ascii="Times New Roman" w:hAnsi="Times New Roman"/>
        </w:rPr>
        <w:t>2. Chi phí giám sát lắp đặt thiết bị xác định theo định mức tỷ lệ phần trăm (%) (</w:t>
      </w:r>
      <w:r w:rsidR="00F479ED" w:rsidRPr="007756C6">
        <w:rPr>
          <w:rFonts w:ascii="Times New Roman" w:hAnsi="Times New Roman"/>
        </w:rPr>
        <w:t xml:space="preserve">ban hành </w:t>
      </w:r>
      <w:r w:rsidR="00EA218D" w:rsidRPr="007756C6">
        <w:rPr>
          <w:rFonts w:ascii="Times New Roman" w:hAnsi="Times New Roman"/>
        </w:rPr>
        <w:t xml:space="preserve">tại bảng 2.22 kèm theo Thông tư này) nhân với chi phí thiết bị (chưa có thuế giá trị gia tăng) trong dự toán gói thầu thiết bị. </w:t>
      </w:r>
    </w:p>
    <w:p w14:paraId="3A998356" w14:textId="5E5FE3A5" w:rsidR="00EA218D" w:rsidRPr="007756C6" w:rsidRDefault="00965D3F" w:rsidP="00DA11E1">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E4377" w:rsidRPr="007756C6">
        <w:rPr>
          <w:rFonts w:ascii="Times New Roman" w:hAnsi="Times New Roman"/>
        </w:rPr>
        <w:t>.</w:t>
      </w:r>
      <w:r w:rsidR="00EA218D" w:rsidRPr="007756C6">
        <w:rPr>
          <w:rFonts w:ascii="Times New Roman" w:hAnsi="Times New Roman"/>
        </w:rPr>
        <w:t>3. Chi phí giám sát công tác khảo sát xây dựng xác định theo định mức tỷ lệ phần trăm (%) (</w:t>
      </w:r>
      <w:r w:rsidR="00F479ED" w:rsidRPr="007756C6">
        <w:rPr>
          <w:rFonts w:ascii="Times New Roman" w:hAnsi="Times New Roman"/>
        </w:rPr>
        <w:t xml:space="preserve">ban hành </w:t>
      </w:r>
      <w:r w:rsidR="00EA218D" w:rsidRPr="007756C6">
        <w:rPr>
          <w:rFonts w:ascii="Times New Roman" w:hAnsi="Times New Roman"/>
        </w:rPr>
        <w:t xml:space="preserve">tại bảng 2.23 kèm theo Thông tư này) nhân với chi phí khảo sát </w:t>
      </w:r>
      <w:r w:rsidR="001C4A72" w:rsidRPr="007756C6">
        <w:rPr>
          <w:rFonts w:ascii="Times New Roman" w:hAnsi="Times New Roman"/>
        </w:rPr>
        <w:t xml:space="preserve">xây dựng </w:t>
      </w:r>
      <w:r w:rsidR="00EA218D" w:rsidRPr="007756C6">
        <w:rPr>
          <w:rFonts w:ascii="Times New Roman" w:hAnsi="Times New Roman"/>
        </w:rPr>
        <w:t>(chưa có thuế giá trị gia tăng) trong dự toán gói thầu khảo sát xây dựng.</w:t>
      </w:r>
    </w:p>
    <w:p w14:paraId="29ADE3D5" w14:textId="4E1E79D5" w:rsidR="00E65C6A" w:rsidRPr="007756C6" w:rsidRDefault="00965D3F" w:rsidP="00E65C6A">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65C6A" w:rsidRPr="007756C6">
        <w:rPr>
          <w:rFonts w:ascii="Times New Roman" w:hAnsi="Times New Roman"/>
        </w:rPr>
        <w:t xml:space="preserve">.4. </w:t>
      </w:r>
      <w:r w:rsidR="0023239B" w:rsidRPr="007756C6">
        <w:rPr>
          <w:rFonts w:ascii="Times New Roman" w:hAnsi="Times New Roman"/>
        </w:rPr>
        <w:t>Chi phí giám sát thi công xây dựng, giám sát lắp đặt thiết bị, giám sát công tác khảo sát xây dựng</w:t>
      </w:r>
      <w:r w:rsidR="00E65C6A" w:rsidRPr="007756C6">
        <w:rPr>
          <w:rFonts w:ascii="Times New Roman" w:hAnsi="Times New Roman"/>
        </w:rPr>
        <w:t xml:space="preserve"> trong tổng mức đầu tư, dự toán xây dựng công trình </w:t>
      </w:r>
      <w:r w:rsidR="00F14A34" w:rsidRPr="007756C6">
        <w:rPr>
          <w:rFonts w:ascii="Times New Roman" w:hAnsi="Times New Roman"/>
        </w:rPr>
        <w:t>đối với</w:t>
      </w:r>
      <w:r w:rsidR="00E65C6A" w:rsidRPr="007756C6">
        <w:rPr>
          <w:rFonts w:ascii="Times New Roman" w:hAnsi="Times New Roman"/>
        </w:rPr>
        <w:t xml:space="preserve"> các dự án, công trình </w:t>
      </w:r>
      <w:r w:rsidR="00182240" w:rsidRPr="007756C6">
        <w:rPr>
          <w:rFonts w:ascii="Times New Roman" w:hAnsi="Times New Roman"/>
        </w:rPr>
        <w:t xml:space="preserve">có </w:t>
      </w:r>
      <w:r w:rsidR="00E65C6A" w:rsidRPr="007756C6">
        <w:rPr>
          <w:rFonts w:ascii="Times New Roman" w:hAnsi="Times New Roman"/>
        </w:rPr>
        <w:t>dự kiến triển khai thực hiện theo các gói thầu khác nhau</w:t>
      </w:r>
      <w:r w:rsidR="0023239B" w:rsidRPr="007756C6">
        <w:rPr>
          <w:rFonts w:ascii="Times New Roman" w:hAnsi="Times New Roman"/>
        </w:rPr>
        <w:t xml:space="preserve"> </w:t>
      </w:r>
      <w:r w:rsidR="0023239B" w:rsidRPr="007756C6">
        <w:rPr>
          <w:rFonts w:ascii="Times New Roman" w:hAnsi="Times New Roman"/>
          <w:lang w:val="es-ES"/>
        </w:rPr>
        <w:t xml:space="preserve">(trong trường hợp chưa có kế hoạch lựa chọn nhà thầu) </w:t>
      </w:r>
      <w:r w:rsidR="00E65C6A" w:rsidRPr="007756C6">
        <w:rPr>
          <w:rFonts w:ascii="Times New Roman" w:hAnsi="Times New Roman"/>
        </w:rPr>
        <w:t>xác định theo định mức tỷ lệ phần trăm (%) (</w:t>
      </w:r>
      <w:r w:rsidR="00F479ED" w:rsidRPr="007756C6">
        <w:rPr>
          <w:rFonts w:ascii="Times New Roman" w:hAnsi="Times New Roman"/>
        </w:rPr>
        <w:t xml:space="preserve">ban hành </w:t>
      </w:r>
      <w:r w:rsidR="00E65C6A" w:rsidRPr="007756C6">
        <w:rPr>
          <w:rFonts w:ascii="Times New Roman" w:hAnsi="Times New Roman"/>
        </w:rPr>
        <w:t>tại bảng 2.21</w:t>
      </w:r>
      <w:r w:rsidR="0023239B" w:rsidRPr="007756C6">
        <w:rPr>
          <w:rFonts w:ascii="Times New Roman" w:hAnsi="Times New Roman"/>
        </w:rPr>
        <w:t xml:space="preserve">, </w:t>
      </w:r>
      <w:r w:rsidR="00E65C6A" w:rsidRPr="007756C6">
        <w:rPr>
          <w:rFonts w:ascii="Times New Roman" w:hAnsi="Times New Roman"/>
        </w:rPr>
        <w:t xml:space="preserve">bảng 2.22 </w:t>
      </w:r>
      <w:r w:rsidR="0023239B" w:rsidRPr="007756C6">
        <w:rPr>
          <w:rFonts w:ascii="Times New Roman" w:hAnsi="Times New Roman"/>
        </w:rPr>
        <w:t xml:space="preserve">và bảng 2.23 </w:t>
      </w:r>
      <w:r w:rsidR="00E65C6A" w:rsidRPr="007756C6">
        <w:rPr>
          <w:rFonts w:ascii="Times New Roman" w:hAnsi="Times New Roman"/>
        </w:rPr>
        <w:t>kèm theo Thông tư này) tương ứng với quy mô chi phí xây dựng</w:t>
      </w:r>
      <w:r w:rsidR="0023239B" w:rsidRPr="007756C6">
        <w:rPr>
          <w:rFonts w:ascii="Times New Roman" w:hAnsi="Times New Roman"/>
        </w:rPr>
        <w:t xml:space="preserve"> hoặc </w:t>
      </w:r>
      <w:r w:rsidR="00E65C6A" w:rsidRPr="007756C6">
        <w:rPr>
          <w:rFonts w:ascii="Times New Roman" w:hAnsi="Times New Roman"/>
        </w:rPr>
        <w:t>chi phí thiết bị</w:t>
      </w:r>
      <w:r w:rsidR="0023239B" w:rsidRPr="007756C6">
        <w:rPr>
          <w:rFonts w:ascii="Times New Roman" w:hAnsi="Times New Roman"/>
        </w:rPr>
        <w:t xml:space="preserve"> hoặc chi phí khảo sát xây dựng</w:t>
      </w:r>
      <w:r w:rsidR="00E65C6A" w:rsidRPr="007756C6">
        <w:rPr>
          <w:rFonts w:ascii="Times New Roman" w:hAnsi="Times New Roman"/>
        </w:rPr>
        <w:t xml:space="preserve"> của từng gói thầu dự kiến phân chia.</w:t>
      </w:r>
    </w:p>
    <w:p w14:paraId="5C712762" w14:textId="3F737E81" w:rsidR="00EA218D" w:rsidRPr="007756C6" w:rsidRDefault="00965D3F" w:rsidP="00DA11E1">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E4377" w:rsidRPr="007756C6">
        <w:rPr>
          <w:rFonts w:ascii="Times New Roman" w:hAnsi="Times New Roman"/>
        </w:rPr>
        <w:t>.</w:t>
      </w:r>
      <w:r w:rsidR="00EA218D" w:rsidRPr="007756C6">
        <w:rPr>
          <w:rFonts w:ascii="Times New Roman" w:hAnsi="Times New Roman"/>
        </w:rPr>
        <w:t xml:space="preserve">5. Chi phí giám sát thi công xây dựng, giám sát lắp đặt thiết bị của các công trình xây dựng trên biển, ngoài hải đảo, công trình trải dài theo tuyến dọc biên giới trên đất liền, công trình tại vùng có điều kiện kinh tế - xã hội đặc biệt khó khăn theo quy định của Chính phủ và gói thầu gồm nhiều công trình trải dài tại các địa điểm khác nhau (trạm BTS) </w:t>
      </w:r>
      <w:r w:rsidR="00CF7068" w:rsidRPr="007756C6">
        <w:rPr>
          <w:rFonts w:ascii="Times New Roman" w:hAnsi="Times New Roman"/>
        </w:rPr>
        <w:t>thì</w:t>
      </w:r>
      <w:r w:rsidR="00EA218D" w:rsidRPr="007756C6">
        <w:rPr>
          <w:rFonts w:ascii="Times New Roman" w:hAnsi="Times New Roman"/>
        </w:rPr>
        <w:t xml:space="preserve"> điều chỉnh với hệ số k = 1,2.</w:t>
      </w:r>
    </w:p>
    <w:p w14:paraId="7C00C585" w14:textId="518946C9" w:rsidR="00EA218D" w:rsidRPr="007756C6" w:rsidRDefault="00965D3F" w:rsidP="00DA11E1">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E4377" w:rsidRPr="007756C6">
        <w:rPr>
          <w:rFonts w:ascii="Times New Roman" w:hAnsi="Times New Roman"/>
        </w:rPr>
        <w:t>.</w:t>
      </w:r>
      <w:r w:rsidR="00EA218D" w:rsidRPr="007756C6">
        <w:rPr>
          <w:rFonts w:ascii="Times New Roman" w:hAnsi="Times New Roman"/>
        </w:rPr>
        <w:t>6. Chi phí giám sát công tác sản xuất thiết b</w:t>
      </w:r>
      <w:r w:rsidR="002F3D02" w:rsidRPr="007756C6">
        <w:rPr>
          <w:rFonts w:ascii="Times New Roman" w:hAnsi="Times New Roman"/>
        </w:rPr>
        <w:t xml:space="preserve">ị, cấu kiện công trình (nếu có) </w:t>
      </w:r>
      <w:r w:rsidR="00EA218D" w:rsidRPr="007756C6">
        <w:rPr>
          <w:rFonts w:ascii="Times New Roman" w:hAnsi="Times New Roman"/>
        </w:rPr>
        <w:t>xác định bằng dự toán</w:t>
      </w:r>
      <w:r w:rsidR="002F3D02" w:rsidRPr="007756C6">
        <w:rPr>
          <w:rFonts w:ascii="Times New Roman" w:hAnsi="Times New Roman"/>
        </w:rPr>
        <w:t xml:space="preserve"> chi phí theo </w:t>
      </w:r>
      <w:r w:rsidR="001C4A72" w:rsidRPr="007756C6">
        <w:rPr>
          <w:rFonts w:ascii="Times New Roman" w:hAnsi="Times New Roman"/>
        </w:rPr>
        <w:t xml:space="preserve">hướng dẫn tại </w:t>
      </w:r>
      <w:r w:rsidR="00E2109E" w:rsidRPr="007756C6">
        <w:rPr>
          <w:rFonts w:ascii="Times New Roman" w:hAnsi="Times New Roman"/>
        </w:rPr>
        <w:t>Thông tư hướng dẫn một số nội dung xác định và quản lý chi phí đầu tư xây dựng do Bộ Xây dựng ban hành</w:t>
      </w:r>
      <w:r w:rsidR="00EA218D" w:rsidRPr="007756C6">
        <w:rPr>
          <w:rFonts w:ascii="Times New Roman" w:hAnsi="Times New Roman"/>
        </w:rPr>
        <w:t xml:space="preserve">. </w:t>
      </w:r>
    </w:p>
    <w:p w14:paraId="44A6873D" w14:textId="71A85C3F" w:rsidR="00EA218D" w:rsidRPr="007756C6" w:rsidRDefault="00965D3F" w:rsidP="00DA11E1">
      <w:pPr>
        <w:tabs>
          <w:tab w:val="left" w:pos="1276"/>
          <w:tab w:val="left" w:pos="6804"/>
        </w:tabs>
        <w:spacing w:before="120" w:line="340" w:lineRule="exact"/>
        <w:ind w:firstLine="567"/>
        <w:jc w:val="both"/>
        <w:rPr>
          <w:rFonts w:ascii="Times New Roman" w:hAnsi="Times New Roman"/>
        </w:rPr>
      </w:pPr>
      <w:r w:rsidRPr="007756C6">
        <w:rPr>
          <w:rFonts w:ascii="Times New Roman" w:hAnsi="Times New Roman"/>
        </w:rPr>
        <w:t>8</w:t>
      </w:r>
      <w:r w:rsidR="00EE4377" w:rsidRPr="007756C6">
        <w:rPr>
          <w:rFonts w:ascii="Times New Roman" w:hAnsi="Times New Roman"/>
        </w:rPr>
        <w:t>.</w:t>
      </w:r>
      <w:r w:rsidR="00EA218D" w:rsidRPr="007756C6">
        <w:rPr>
          <w:rFonts w:ascii="Times New Roman" w:hAnsi="Times New Roman"/>
        </w:rPr>
        <w:t>7. Chi phí giám sát thi công xây dựng, giám sát lắp đặt thiết bị tính theo định mức</w:t>
      </w:r>
      <w:r w:rsidR="005233A3" w:rsidRPr="007756C6">
        <w:rPr>
          <w:rFonts w:ascii="Times New Roman" w:hAnsi="Times New Roman"/>
        </w:rPr>
        <w:t xml:space="preserve"> ban hành</w:t>
      </w:r>
      <w:r w:rsidR="00EA218D" w:rsidRPr="007756C6">
        <w:rPr>
          <w:rFonts w:ascii="Times New Roman" w:hAnsi="Times New Roman"/>
        </w:rPr>
        <w:t xml:space="preserve"> tại Thông tư này chưa bao gồm chi phí để thuê hoặc xây dựng văn phòng làm việc tại hiện trường của nhà thầu tư vấn giám sát.</w:t>
      </w:r>
      <w:r w:rsidR="00CE5550" w:rsidRPr="007756C6">
        <w:rPr>
          <w:rFonts w:ascii="Times New Roman" w:hAnsi="Times New Roman"/>
        </w:rPr>
        <w:t xml:space="preserve"> </w:t>
      </w:r>
      <w:r w:rsidR="00EA218D" w:rsidRPr="007756C6">
        <w:rPr>
          <w:rFonts w:ascii="Times New Roman" w:hAnsi="Times New Roman"/>
        </w:rPr>
        <w:t>Chi phí thuê hoặc xây dựng văn phòng làm việc tại hiện trường của nhà thầu tư vấn giám sát xác định theo quy định hiện hành.</w:t>
      </w:r>
    </w:p>
    <w:p w14:paraId="439EF5D1" w14:textId="77777777" w:rsidR="00EA218D" w:rsidRPr="007756C6" w:rsidRDefault="00EA218D" w:rsidP="00EA218D">
      <w:pPr>
        <w:spacing w:before="120" w:afterLines="50" w:after="120" w:line="312" w:lineRule="auto"/>
        <w:ind w:firstLine="709"/>
        <w:jc w:val="both"/>
        <w:rPr>
          <w:rFonts w:ascii="Times New Roman" w:hAnsi="Times New Roman"/>
        </w:rPr>
        <w:sectPr w:rsidR="00EA218D" w:rsidRPr="007756C6" w:rsidSect="00F105CB">
          <w:footnotePr>
            <w:numStart w:val="102"/>
          </w:footnotePr>
          <w:pgSz w:w="11907" w:h="16840" w:code="9"/>
          <w:pgMar w:top="1134" w:right="1134" w:bottom="1134" w:left="1701" w:header="340" w:footer="340" w:gutter="0"/>
          <w:cols w:space="720"/>
          <w:docGrid w:linePitch="381"/>
        </w:sectPr>
      </w:pPr>
    </w:p>
    <w:p w14:paraId="444937C8" w14:textId="6A4A364E" w:rsidR="00EA218D" w:rsidRPr="007756C6" w:rsidRDefault="00EA218D" w:rsidP="00DA11E1">
      <w:pPr>
        <w:ind w:firstLine="567"/>
        <w:rPr>
          <w:rFonts w:ascii="Times New Roman" w:hAnsi="Times New Roman"/>
          <w:b/>
          <w:bCs/>
          <w:lang w:val="it-IT"/>
        </w:rPr>
      </w:pPr>
      <w:r w:rsidRPr="007756C6">
        <w:rPr>
          <w:rFonts w:ascii="Times New Roman" w:hAnsi="Times New Roman"/>
          <w:b/>
          <w:bCs/>
          <w:lang w:val="it-IT"/>
        </w:rPr>
        <w:lastRenderedPageBreak/>
        <w:t>Bảng 2.21: Định mức chi phí giám sát thi công xây dựng</w:t>
      </w:r>
    </w:p>
    <w:p w14:paraId="47EDB9DD" w14:textId="77777777" w:rsidR="00EA218D" w:rsidRPr="007756C6" w:rsidRDefault="00EA218D" w:rsidP="00EA218D">
      <w:pPr>
        <w:ind w:firstLine="285"/>
        <w:jc w:val="right"/>
        <w:rPr>
          <w:rFonts w:ascii="Times New Roman" w:hAnsi="Times New Roman"/>
          <w:b/>
          <w:bCs/>
          <w:lang w:val="it-IT"/>
        </w:rPr>
      </w:pPr>
    </w:p>
    <w:p w14:paraId="060034B2" w14:textId="77777777" w:rsidR="00EA218D" w:rsidRPr="007756C6" w:rsidRDefault="00EA218D" w:rsidP="00EA218D">
      <w:pPr>
        <w:spacing w:after="120"/>
        <w:ind w:left="10801" w:firstLine="720"/>
        <w:jc w:val="right"/>
        <w:rPr>
          <w:rFonts w:ascii="Times New Roman" w:hAnsi="Times New Roman"/>
          <w:i/>
          <w:iCs/>
          <w:lang w:val="it-IT"/>
        </w:rPr>
      </w:pPr>
      <w:r w:rsidRPr="007756C6">
        <w:rPr>
          <w:rFonts w:ascii="Times New Roman" w:hAnsi="Times New Roman"/>
          <w:i/>
          <w:iCs/>
          <w:lang w:val="it-IT"/>
        </w:rPr>
        <w:t>Đơn vị tính: tỷ lệ %</w:t>
      </w:r>
    </w:p>
    <w:tbl>
      <w:tblPr>
        <w:tblW w:w="15287" w:type="dxa"/>
        <w:jc w:val="center"/>
        <w:tblLayout w:type="fixed"/>
        <w:tblLook w:val="0000" w:firstRow="0" w:lastRow="0" w:firstColumn="0" w:lastColumn="0" w:noHBand="0" w:noVBand="0"/>
      </w:tblPr>
      <w:tblGrid>
        <w:gridCol w:w="658"/>
        <w:gridCol w:w="3376"/>
        <w:gridCol w:w="1023"/>
        <w:gridCol w:w="1023"/>
        <w:gridCol w:w="1023"/>
        <w:gridCol w:w="1023"/>
        <w:gridCol w:w="1023"/>
        <w:gridCol w:w="1023"/>
        <w:gridCol w:w="1023"/>
        <w:gridCol w:w="1023"/>
        <w:gridCol w:w="1023"/>
        <w:gridCol w:w="1023"/>
        <w:gridCol w:w="1023"/>
      </w:tblGrid>
      <w:tr w:rsidR="005370ED" w:rsidRPr="007756C6" w14:paraId="6A15FE2A" w14:textId="77777777" w:rsidTr="006137E6">
        <w:trPr>
          <w:trHeight w:val="540"/>
          <w:jc w:val="center"/>
        </w:trPr>
        <w:tc>
          <w:tcPr>
            <w:tcW w:w="658" w:type="dxa"/>
            <w:vMerge w:val="restart"/>
            <w:tcBorders>
              <w:top w:val="single" w:sz="4" w:space="0" w:color="auto"/>
              <w:left w:val="single" w:sz="4" w:space="0" w:color="auto"/>
              <w:right w:val="single" w:sz="4" w:space="0" w:color="auto"/>
            </w:tcBorders>
            <w:vAlign w:val="center"/>
          </w:tcPr>
          <w:p w14:paraId="50F2493C" w14:textId="77777777" w:rsidR="00EA218D" w:rsidRPr="007756C6" w:rsidRDefault="002F3D02" w:rsidP="006137E6">
            <w:pPr>
              <w:spacing w:before="40" w:after="40"/>
              <w:jc w:val="center"/>
              <w:rPr>
                <w:rFonts w:ascii="Times New Roman" w:hAnsi="Times New Roman"/>
              </w:rPr>
            </w:pPr>
            <w:r w:rsidRPr="007756C6">
              <w:rPr>
                <w:rFonts w:ascii="Times New Roman" w:hAnsi="Times New Roman"/>
                <w:b/>
                <w:bCs/>
              </w:rPr>
              <w:t>TT</w:t>
            </w:r>
          </w:p>
        </w:tc>
        <w:tc>
          <w:tcPr>
            <w:tcW w:w="3376" w:type="dxa"/>
            <w:vMerge w:val="restart"/>
            <w:tcBorders>
              <w:top w:val="single" w:sz="4" w:space="0" w:color="auto"/>
              <w:left w:val="single" w:sz="4" w:space="0" w:color="auto"/>
              <w:right w:val="single" w:sz="4" w:space="0" w:color="auto"/>
            </w:tcBorders>
            <w:noWrap/>
            <w:vAlign w:val="center"/>
          </w:tcPr>
          <w:p w14:paraId="79F061F4"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it-IT"/>
              </w:rPr>
              <w:t>Loại công trình</w:t>
            </w:r>
          </w:p>
        </w:tc>
        <w:tc>
          <w:tcPr>
            <w:tcW w:w="11253" w:type="dxa"/>
            <w:gridSpan w:val="11"/>
            <w:tcBorders>
              <w:top w:val="single" w:sz="4" w:space="0" w:color="auto"/>
              <w:left w:val="nil"/>
              <w:bottom w:val="single" w:sz="4" w:space="0" w:color="auto"/>
              <w:right w:val="single" w:sz="4" w:space="0" w:color="auto"/>
            </w:tcBorders>
            <w:noWrap/>
            <w:vAlign w:val="center"/>
          </w:tcPr>
          <w:p w14:paraId="15EAC1B5" w14:textId="77777777" w:rsidR="00EA218D" w:rsidRPr="007756C6" w:rsidRDefault="00EA218D" w:rsidP="006137E6">
            <w:pPr>
              <w:spacing w:before="120" w:after="120"/>
              <w:jc w:val="center"/>
              <w:rPr>
                <w:rFonts w:ascii="Times New Roman" w:hAnsi="Times New Roman"/>
                <w:b/>
                <w:bCs/>
                <w:lang w:val="it-IT"/>
              </w:rPr>
            </w:pPr>
            <w:r w:rsidRPr="007756C6">
              <w:rPr>
                <w:rFonts w:ascii="Times New Roman" w:hAnsi="Times New Roman"/>
                <w:b/>
                <w:bCs/>
                <w:lang w:val="it-IT"/>
              </w:rPr>
              <w:t>Chi phí xây dựng (chưa có thuế GTGT) trong dự toán gói thầu thi công xây dựng (tỷ đồng)</w:t>
            </w:r>
          </w:p>
        </w:tc>
      </w:tr>
      <w:tr w:rsidR="005370ED" w:rsidRPr="007756C6" w14:paraId="5355FDC6" w14:textId="77777777" w:rsidTr="006137E6">
        <w:trPr>
          <w:trHeight w:val="540"/>
          <w:jc w:val="center"/>
        </w:trPr>
        <w:tc>
          <w:tcPr>
            <w:tcW w:w="658" w:type="dxa"/>
            <w:vMerge/>
            <w:tcBorders>
              <w:left w:val="single" w:sz="4" w:space="0" w:color="auto"/>
              <w:bottom w:val="single" w:sz="4" w:space="0" w:color="auto"/>
              <w:right w:val="single" w:sz="4" w:space="0" w:color="auto"/>
            </w:tcBorders>
            <w:vAlign w:val="center"/>
          </w:tcPr>
          <w:p w14:paraId="68C4810C" w14:textId="77777777" w:rsidR="00EA218D" w:rsidRPr="007756C6" w:rsidRDefault="00EA218D" w:rsidP="006137E6">
            <w:pPr>
              <w:spacing w:before="40" w:after="40"/>
              <w:jc w:val="center"/>
              <w:rPr>
                <w:rFonts w:ascii="Times New Roman" w:hAnsi="Times New Roman"/>
                <w:b/>
                <w:bCs/>
                <w:lang w:val="it-IT"/>
              </w:rPr>
            </w:pPr>
          </w:p>
        </w:tc>
        <w:tc>
          <w:tcPr>
            <w:tcW w:w="3376" w:type="dxa"/>
            <w:vMerge/>
            <w:tcBorders>
              <w:left w:val="single" w:sz="4" w:space="0" w:color="auto"/>
              <w:bottom w:val="single" w:sz="4" w:space="0" w:color="auto"/>
              <w:right w:val="single" w:sz="4" w:space="0" w:color="auto"/>
            </w:tcBorders>
            <w:noWrap/>
            <w:vAlign w:val="center"/>
          </w:tcPr>
          <w:p w14:paraId="5597A9DC" w14:textId="77777777" w:rsidR="00EA218D" w:rsidRPr="007756C6" w:rsidRDefault="00EA218D" w:rsidP="006137E6">
            <w:pPr>
              <w:spacing w:before="40" w:after="40"/>
              <w:jc w:val="center"/>
              <w:rPr>
                <w:rFonts w:ascii="Times New Roman" w:hAnsi="Times New Roman"/>
                <w:b/>
                <w:bCs/>
                <w:lang w:val="it-IT"/>
              </w:rPr>
            </w:pPr>
          </w:p>
        </w:tc>
        <w:tc>
          <w:tcPr>
            <w:tcW w:w="1023" w:type="dxa"/>
            <w:tcBorders>
              <w:top w:val="single" w:sz="4" w:space="0" w:color="auto"/>
              <w:left w:val="nil"/>
              <w:bottom w:val="single" w:sz="4" w:space="0" w:color="auto"/>
              <w:right w:val="single" w:sz="4" w:space="0" w:color="auto"/>
            </w:tcBorders>
            <w:noWrap/>
            <w:vAlign w:val="center"/>
          </w:tcPr>
          <w:p w14:paraId="365C4A78"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023" w:type="dxa"/>
            <w:tcBorders>
              <w:top w:val="single" w:sz="4" w:space="0" w:color="auto"/>
              <w:left w:val="single" w:sz="4" w:space="0" w:color="auto"/>
              <w:bottom w:val="single" w:sz="4" w:space="0" w:color="auto"/>
              <w:right w:val="single" w:sz="4" w:space="0" w:color="auto"/>
            </w:tcBorders>
            <w:noWrap/>
            <w:vAlign w:val="center"/>
          </w:tcPr>
          <w:p w14:paraId="0DA1A681"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w:t>
            </w:r>
          </w:p>
        </w:tc>
        <w:tc>
          <w:tcPr>
            <w:tcW w:w="1023" w:type="dxa"/>
            <w:tcBorders>
              <w:top w:val="single" w:sz="4" w:space="0" w:color="auto"/>
              <w:left w:val="single" w:sz="4" w:space="0" w:color="auto"/>
              <w:bottom w:val="single" w:sz="4" w:space="0" w:color="auto"/>
              <w:right w:val="single" w:sz="4" w:space="0" w:color="auto"/>
            </w:tcBorders>
            <w:noWrap/>
            <w:vAlign w:val="center"/>
          </w:tcPr>
          <w:p w14:paraId="0D7D4C3A"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w:t>
            </w:r>
          </w:p>
        </w:tc>
        <w:tc>
          <w:tcPr>
            <w:tcW w:w="1023" w:type="dxa"/>
            <w:tcBorders>
              <w:top w:val="single" w:sz="4" w:space="0" w:color="auto"/>
              <w:left w:val="single" w:sz="4" w:space="0" w:color="auto"/>
              <w:bottom w:val="single" w:sz="4" w:space="0" w:color="auto"/>
              <w:right w:val="single" w:sz="4" w:space="0" w:color="auto"/>
            </w:tcBorders>
            <w:noWrap/>
            <w:vAlign w:val="center"/>
          </w:tcPr>
          <w:p w14:paraId="1AE20ABD"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w:t>
            </w:r>
          </w:p>
        </w:tc>
        <w:tc>
          <w:tcPr>
            <w:tcW w:w="1023" w:type="dxa"/>
            <w:tcBorders>
              <w:top w:val="single" w:sz="4" w:space="0" w:color="auto"/>
              <w:left w:val="single" w:sz="4" w:space="0" w:color="auto"/>
              <w:bottom w:val="single" w:sz="4" w:space="0" w:color="auto"/>
              <w:right w:val="single" w:sz="4" w:space="0" w:color="auto"/>
            </w:tcBorders>
            <w:noWrap/>
            <w:vAlign w:val="center"/>
          </w:tcPr>
          <w:p w14:paraId="6CC2BAF1"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w:t>
            </w:r>
          </w:p>
        </w:tc>
        <w:tc>
          <w:tcPr>
            <w:tcW w:w="1023" w:type="dxa"/>
            <w:tcBorders>
              <w:top w:val="single" w:sz="4" w:space="0" w:color="auto"/>
              <w:left w:val="single" w:sz="4" w:space="0" w:color="auto"/>
              <w:bottom w:val="single" w:sz="4" w:space="0" w:color="auto"/>
              <w:right w:val="single" w:sz="4" w:space="0" w:color="auto"/>
            </w:tcBorders>
            <w:noWrap/>
            <w:vAlign w:val="center"/>
          </w:tcPr>
          <w:p w14:paraId="058A97EE"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w:t>
            </w:r>
          </w:p>
        </w:tc>
        <w:tc>
          <w:tcPr>
            <w:tcW w:w="1023" w:type="dxa"/>
            <w:tcBorders>
              <w:top w:val="single" w:sz="4" w:space="0" w:color="auto"/>
              <w:left w:val="single" w:sz="4" w:space="0" w:color="auto"/>
              <w:bottom w:val="single" w:sz="4" w:space="0" w:color="auto"/>
              <w:right w:val="single" w:sz="4" w:space="0" w:color="auto"/>
            </w:tcBorders>
            <w:noWrap/>
            <w:vAlign w:val="center"/>
          </w:tcPr>
          <w:p w14:paraId="30F339FD"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w:t>
            </w:r>
          </w:p>
        </w:tc>
        <w:tc>
          <w:tcPr>
            <w:tcW w:w="1023" w:type="dxa"/>
            <w:tcBorders>
              <w:top w:val="single" w:sz="4" w:space="0" w:color="auto"/>
              <w:left w:val="single" w:sz="4" w:space="0" w:color="auto"/>
              <w:bottom w:val="single" w:sz="4" w:space="0" w:color="auto"/>
              <w:right w:val="single" w:sz="4" w:space="0" w:color="auto"/>
            </w:tcBorders>
            <w:noWrap/>
            <w:vAlign w:val="center"/>
          </w:tcPr>
          <w:p w14:paraId="7E045F0C"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2.000</w:t>
            </w:r>
          </w:p>
        </w:tc>
        <w:tc>
          <w:tcPr>
            <w:tcW w:w="1023" w:type="dxa"/>
            <w:tcBorders>
              <w:top w:val="single" w:sz="4" w:space="0" w:color="auto"/>
              <w:left w:val="single" w:sz="4" w:space="0" w:color="auto"/>
              <w:bottom w:val="single" w:sz="4" w:space="0" w:color="auto"/>
              <w:right w:val="single" w:sz="4" w:space="0" w:color="auto"/>
            </w:tcBorders>
            <w:vAlign w:val="center"/>
          </w:tcPr>
          <w:p w14:paraId="08BF3BC9"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5.000</w:t>
            </w:r>
          </w:p>
        </w:tc>
        <w:tc>
          <w:tcPr>
            <w:tcW w:w="1023" w:type="dxa"/>
            <w:tcBorders>
              <w:top w:val="single" w:sz="4" w:space="0" w:color="auto"/>
              <w:left w:val="single" w:sz="4" w:space="0" w:color="auto"/>
              <w:bottom w:val="single" w:sz="4" w:space="0" w:color="auto"/>
              <w:right w:val="single" w:sz="4" w:space="0" w:color="auto"/>
            </w:tcBorders>
            <w:vAlign w:val="center"/>
          </w:tcPr>
          <w:p w14:paraId="2B653B34"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8.000</w:t>
            </w:r>
          </w:p>
        </w:tc>
        <w:tc>
          <w:tcPr>
            <w:tcW w:w="1023" w:type="dxa"/>
            <w:tcBorders>
              <w:top w:val="single" w:sz="4" w:space="0" w:color="auto"/>
              <w:left w:val="single" w:sz="4" w:space="0" w:color="auto"/>
              <w:bottom w:val="single" w:sz="4" w:space="0" w:color="auto"/>
              <w:right w:val="single" w:sz="4" w:space="0" w:color="auto"/>
            </w:tcBorders>
            <w:vAlign w:val="center"/>
          </w:tcPr>
          <w:p w14:paraId="659D01AC"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10.000</w:t>
            </w:r>
          </w:p>
        </w:tc>
      </w:tr>
      <w:tr w:rsidR="005370ED" w:rsidRPr="007756C6" w14:paraId="2CD70B63"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4F56A0D"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w:t>
            </w:r>
          </w:p>
        </w:tc>
        <w:tc>
          <w:tcPr>
            <w:tcW w:w="3376" w:type="dxa"/>
            <w:tcBorders>
              <w:top w:val="single" w:sz="4" w:space="0" w:color="auto"/>
              <w:left w:val="single" w:sz="4" w:space="0" w:color="auto"/>
              <w:bottom w:val="single" w:sz="4" w:space="0" w:color="auto"/>
              <w:right w:val="single" w:sz="4" w:space="0" w:color="auto"/>
            </w:tcBorders>
            <w:noWrap/>
            <w:vAlign w:val="center"/>
          </w:tcPr>
          <w:p w14:paraId="75F23562" w14:textId="77777777" w:rsidR="00EA218D" w:rsidRPr="007756C6" w:rsidRDefault="00EA218D" w:rsidP="006137E6">
            <w:pPr>
              <w:spacing w:before="200" w:after="200"/>
              <w:rPr>
                <w:rFonts w:ascii="Times New Roman" w:hAnsi="Times New Roman"/>
                <w:bCs/>
                <w:lang w:val="it-IT"/>
              </w:rPr>
            </w:pPr>
            <w:r w:rsidRPr="007756C6">
              <w:rPr>
                <w:rFonts w:ascii="Times New Roman" w:hAnsi="Times New Roman"/>
                <w:bCs/>
                <w:lang w:val="it-IT"/>
              </w:rPr>
              <w:t>Công trình dân dụng</w:t>
            </w:r>
          </w:p>
        </w:tc>
        <w:tc>
          <w:tcPr>
            <w:tcW w:w="1023" w:type="dxa"/>
            <w:tcBorders>
              <w:top w:val="single" w:sz="4" w:space="0" w:color="auto"/>
              <w:left w:val="nil"/>
              <w:bottom w:val="single" w:sz="4" w:space="0" w:color="auto"/>
              <w:right w:val="single" w:sz="4" w:space="0" w:color="auto"/>
            </w:tcBorders>
            <w:noWrap/>
            <w:vAlign w:val="center"/>
          </w:tcPr>
          <w:p w14:paraId="67F6E77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3,285</w:t>
            </w:r>
          </w:p>
        </w:tc>
        <w:tc>
          <w:tcPr>
            <w:tcW w:w="1023" w:type="dxa"/>
            <w:tcBorders>
              <w:top w:val="single" w:sz="4" w:space="0" w:color="auto"/>
              <w:left w:val="single" w:sz="4" w:space="0" w:color="auto"/>
              <w:bottom w:val="single" w:sz="4" w:space="0" w:color="auto"/>
              <w:right w:val="single" w:sz="4" w:space="0" w:color="auto"/>
            </w:tcBorders>
            <w:noWrap/>
            <w:vAlign w:val="center"/>
          </w:tcPr>
          <w:p w14:paraId="061990D4"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2,853</w:t>
            </w:r>
          </w:p>
        </w:tc>
        <w:tc>
          <w:tcPr>
            <w:tcW w:w="1023" w:type="dxa"/>
            <w:tcBorders>
              <w:top w:val="single" w:sz="4" w:space="0" w:color="auto"/>
              <w:left w:val="single" w:sz="4" w:space="0" w:color="auto"/>
              <w:bottom w:val="single" w:sz="4" w:space="0" w:color="auto"/>
              <w:right w:val="single" w:sz="4" w:space="0" w:color="auto"/>
            </w:tcBorders>
            <w:noWrap/>
            <w:vAlign w:val="center"/>
          </w:tcPr>
          <w:p w14:paraId="1DD5C007"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2,435</w:t>
            </w:r>
          </w:p>
        </w:tc>
        <w:tc>
          <w:tcPr>
            <w:tcW w:w="1023" w:type="dxa"/>
            <w:tcBorders>
              <w:top w:val="single" w:sz="4" w:space="0" w:color="auto"/>
              <w:left w:val="single" w:sz="4" w:space="0" w:color="auto"/>
              <w:bottom w:val="single" w:sz="4" w:space="0" w:color="auto"/>
              <w:right w:val="single" w:sz="4" w:space="0" w:color="auto"/>
            </w:tcBorders>
            <w:noWrap/>
            <w:vAlign w:val="center"/>
          </w:tcPr>
          <w:p w14:paraId="2C348A1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1,845</w:t>
            </w:r>
          </w:p>
        </w:tc>
        <w:tc>
          <w:tcPr>
            <w:tcW w:w="1023" w:type="dxa"/>
            <w:tcBorders>
              <w:top w:val="single" w:sz="4" w:space="0" w:color="auto"/>
              <w:left w:val="single" w:sz="4" w:space="0" w:color="auto"/>
              <w:bottom w:val="single" w:sz="4" w:space="0" w:color="auto"/>
              <w:right w:val="single" w:sz="4" w:space="0" w:color="auto"/>
            </w:tcBorders>
            <w:noWrap/>
            <w:vAlign w:val="center"/>
          </w:tcPr>
          <w:p w14:paraId="76A14028"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1,546</w:t>
            </w:r>
          </w:p>
        </w:tc>
        <w:tc>
          <w:tcPr>
            <w:tcW w:w="1023" w:type="dxa"/>
            <w:tcBorders>
              <w:top w:val="single" w:sz="4" w:space="0" w:color="auto"/>
              <w:left w:val="single" w:sz="4" w:space="0" w:color="auto"/>
              <w:bottom w:val="single" w:sz="4" w:space="0" w:color="auto"/>
              <w:right w:val="single" w:sz="4" w:space="0" w:color="auto"/>
            </w:tcBorders>
            <w:noWrap/>
            <w:vAlign w:val="center"/>
          </w:tcPr>
          <w:p w14:paraId="23272F27"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1,188</w:t>
            </w:r>
          </w:p>
        </w:tc>
        <w:tc>
          <w:tcPr>
            <w:tcW w:w="1023" w:type="dxa"/>
            <w:tcBorders>
              <w:top w:val="single" w:sz="4" w:space="0" w:color="auto"/>
              <w:left w:val="single" w:sz="4" w:space="0" w:color="auto"/>
              <w:bottom w:val="single" w:sz="4" w:space="0" w:color="auto"/>
              <w:right w:val="single" w:sz="4" w:space="0" w:color="auto"/>
            </w:tcBorders>
            <w:noWrap/>
            <w:vAlign w:val="center"/>
          </w:tcPr>
          <w:p w14:paraId="31489EF2"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0,797</w:t>
            </w:r>
          </w:p>
        </w:tc>
        <w:tc>
          <w:tcPr>
            <w:tcW w:w="1023" w:type="dxa"/>
            <w:tcBorders>
              <w:top w:val="single" w:sz="4" w:space="0" w:color="auto"/>
              <w:left w:val="single" w:sz="4" w:space="0" w:color="auto"/>
              <w:bottom w:val="single" w:sz="4" w:space="0" w:color="auto"/>
              <w:right w:val="single" w:sz="4" w:space="0" w:color="auto"/>
            </w:tcBorders>
            <w:noWrap/>
            <w:vAlign w:val="center"/>
          </w:tcPr>
          <w:p w14:paraId="4A067118"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0,694</w:t>
            </w:r>
          </w:p>
        </w:tc>
        <w:tc>
          <w:tcPr>
            <w:tcW w:w="1023" w:type="dxa"/>
            <w:tcBorders>
              <w:top w:val="single" w:sz="4" w:space="0" w:color="auto"/>
              <w:left w:val="single" w:sz="4" w:space="0" w:color="auto"/>
              <w:bottom w:val="single" w:sz="4" w:space="0" w:color="auto"/>
              <w:right w:val="single" w:sz="4" w:space="0" w:color="auto"/>
            </w:tcBorders>
            <w:vAlign w:val="center"/>
          </w:tcPr>
          <w:p w14:paraId="742D94FC"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0,620</w:t>
            </w:r>
          </w:p>
        </w:tc>
        <w:tc>
          <w:tcPr>
            <w:tcW w:w="1023" w:type="dxa"/>
            <w:tcBorders>
              <w:top w:val="single" w:sz="4" w:space="0" w:color="auto"/>
              <w:left w:val="single" w:sz="4" w:space="0" w:color="auto"/>
              <w:bottom w:val="single" w:sz="4" w:space="0" w:color="auto"/>
              <w:right w:val="single" w:sz="4" w:space="0" w:color="auto"/>
            </w:tcBorders>
            <w:vAlign w:val="center"/>
          </w:tcPr>
          <w:p w14:paraId="13B97DA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0,530</w:t>
            </w:r>
          </w:p>
        </w:tc>
        <w:tc>
          <w:tcPr>
            <w:tcW w:w="1023" w:type="dxa"/>
            <w:tcBorders>
              <w:top w:val="single" w:sz="4" w:space="0" w:color="auto"/>
              <w:left w:val="single" w:sz="4" w:space="0" w:color="auto"/>
              <w:bottom w:val="single" w:sz="4" w:space="0" w:color="auto"/>
              <w:right w:val="single" w:sz="4" w:space="0" w:color="auto"/>
            </w:tcBorders>
            <w:vAlign w:val="center"/>
          </w:tcPr>
          <w:p w14:paraId="4E1593E1"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0,478</w:t>
            </w:r>
          </w:p>
        </w:tc>
      </w:tr>
      <w:tr w:rsidR="005370ED" w:rsidRPr="007756C6" w14:paraId="32E0EC28"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50DC96FA"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w:t>
            </w:r>
          </w:p>
        </w:tc>
        <w:tc>
          <w:tcPr>
            <w:tcW w:w="3376" w:type="dxa"/>
            <w:tcBorders>
              <w:top w:val="single" w:sz="4" w:space="0" w:color="auto"/>
              <w:left w:val="single" w:sz="4" w:space="0" w:color="auto"/>
              <w:bottom w:val="single" w:sz="4" w:space="0" w:color="auto"/>
              <w:right w:val="single" w:sz="4" w:space="0" w:color="auto"/>
            </w:tcBorders>
            <w:noWrap/>
            <w:vAlign w:val="center"/>
          </w:tcPr>
          <w:p w14:paraId="3998CFA2" w14:textId="77777777" w:rsidR="00EA218D" w:rsidRPr="007756C6" w:rsidRDefault="00EA218D" w:rsidP="006137E6">
            <w:pPr>
              <w:spacing w:before="200" w:after="200"/>
              <w:rPr>
                <w:rFonts w:ascii="Times New Roman" w:hAnsi="Times New Roman"/>
              </w:rPr>
            </w:pPr>
            <w:r w:rsidRPr="007756C6">
              <w:rPr>
                <w:rFonts w:ascii="Times New Roman" w:hAnsi="Times New Roman"/>
              </w:rPr>
              <w:t>Công trình công nghiệp</w:t>
            </w:r>
          </w:p>
        </w:tc>
        <w:tc>
          <w:tcPr>
            <w:tcW w:w="1023" w:type="dxa"/>
            <w:tcBorders>
              <w:top w:val="single" w:sz="4" w:space="0" w:color="auto"/>
              <w:left w:val="nil"/>
              <w:bottom w:val="single" w:sz="4" w:space="0" w:color="auto"/>
              <w:right w:val="single" w:sz="4" w:space="0" w:color="auto"/>
            </w:tcBorders>
            <w:noWrap/>
            <w:vAlign w:val="center"/>
          </w:tcPr>
          <w:p w14:paraId="3662596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3,508</w:t>
            </w:r>
          </w:p>
        </w:tc>
        <w:tc>
          <w:tcPr>
            <w:tcW w:w="1023" w:type="dxa"/>
            <w:tcBorders>
              <w:top w:val="single" w:sz="4" w:space="0" w:color="auto"/>
              <w:left w:val="single" w:sz="4" w:space="0" w:color="auto"/>
              <w:bottom w:val="single" w:sz="4" w:space="0" w:color="auto"/>
              <w:right w:val="single" w:sz="4" w:space="0" w:color="auto"/>
            </w:tcBorders>
            <w:noWrap/>
            <w:vAlign w:val="center"/>
          </w:tcPr>
          <w:p w14:paraId="760BF524"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3,137</w:t>
            </w:r>
          </w:p>
        </w:tc>
        <w:tc>
          <w:tcPr>
            <w:tcW w:w="1023" w:type="dxa"/>
            <w:tcBorders>
              <w:top w:val="single" w:sz="4" w:space="0" w:color="auto"/>
              <w:left w:val="single" w:sz="4" w:space="0" w:color="auto"/>
              <w:bottom w:val="single" w:sz="4" w:space="0" w:color="auto"/>
              <w:right w:val="single" w:sz="4" w:space="0" w:color="auto"/>
            </w:tcBorders>
            <w:noWrap/>
            <w:vAlign w:val="center"/>
          </w:tcPr>
          <w:p w14:paraId="43C85F89"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2,559</w:t>
            </w:r>
          </w:p>
        </w:tc>
        <w:tc>
          <w:tcPr>
            <w:tcW w:w="1023" w:type="dxa"/>
            <w:tcBorders>
              <w:top w:val="single" w:sz="4" w:space="0" w:color="auto"/>
              <w:left w:val="single" w:sz="4" w:space="0" w:color="auto"/>
              <w:bottom w:val="single" w:sz="4" w:space="0" w:color="auto"/>
              <w:right w:val="single" w:sz="4" w:space="0" w:color="auto"/>
            </w:tcBorders>
            <w:noWrap/>
            <w:vAlign w:val="center"/>
          </w:tcPr>
          <w:p w14:paraId="7905F58A"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2,074</w:t>
            </w:r>
          </w:p>
        </w:tc>
        <w:tc>
          <w:tcPr>
            <w:tcW w:w="1023" w:type="dxa"/>
            <w:tcBorders>
              <w:top w:val="single" w:sz="4" w:space="0" w:color="auto"/>
              <w:left w:val="single" w:sz="4" w:space="0" w:color="auto"/>
              <w:bottom w:val="single" w:sz="4" w:space="0" w:color="auto"/>
              <w:right w:val="single" w:sz="4" w:space="0" w:color="auto"/>
            </w:tcBorders>
            <w:noWrap/>
            <w:vAlign w:val="center"/>
          </w:tcPr>
          <w:p w14:paraId="74A9A91D"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1,604</w:t>
            </w:r>
          </w:p>
        </w:tc>
        <w:tc>
          <w:tcPr>
            <w:tcW w:w="1023" w:type="dxa"/>
            <w:tcBorders>
              <w:top w:val="single" w:sz="4" w:space="0" w:color="auto"/>
              <w:left w:val="single" w:sz="4" w:space="0" w:color="auto"/>
              <w:bottom w:val="single" w:sz="4" w:space="0" w:color="auto"/>
              <w:right w:val="single" w:sz="4" w:space="0" w:color="auto"/>
            </w:tcBorders>
            <w:noWrap/>
            <w:vAlign w:val="center"/>
          </w:tcPr>
          <w:p w14:paraId="2BC9B2A6"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1,301</w:t>
            </w:r>
          </w:p>
        </w:tc>
        <w:tc>
          <w:tcPr>
            <w:tcW w:w="1023" w:type="dxa"/>
            <w:tcBorders>
              <w:top w:val="single" w:sz="4" w:space="0" w:color="auto"/>
              <w:left w:val="single" w:sz="4" w:space="0" w:color="auto"/>
              <w:bottom w:val="single" w:sz="4" w:space="0" w:color="auto"/>
              <w:right w:val="single" w:sz="4" w:space="0" w:color="auto"/>
            </w:tcBorders>
            <w:noWrap/>
            <w:vAlign w:val="center"/>
          </w:tcPr>
          <w:p w14:paraId="73D7608B"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0,823</w:t>
            </w:r>
          </w:p>
        </w:tc>
        <w:tc>
          <w:tcPr>
            <w:tcW w:w="1023" w:type="dxa"/>
            <w:tcBorders>
              <w:top w:val="single" w:sz="4" w:space="0" w:color="auto"/>
              <w:left w:val="single" w:sz="4" w:space="0" w:color="auto"/>
              <w:bottom w:val="single" w:sz="4" w:space="0" w:color="auto"/>
              <w:right w:val="single" w:sz="4" w:space="0" w:color="auto"/>
            </w:tcBorders>
            <w:noWrap/>
            <w:vAlign w:val="center"/>
          </w:tcPr>
          <w:p w14:paraId="289FB75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0,716</w:t>
            </w:r>
          </w:p>
        </w:tc>
        <w:tc>
          <w:tcPr>
            <w:tcW w:w="1023" w:type="dxa"/>
            <w:tcBorders>
              <w:top w:val="single" w:sz="4" w:space="0" w:color="auto"/>
              <w:left w:val="single" w:sz="4" w:space="0" w:color="auto"/>
              <w:bottom w:val="single" w:sz="4" w:space="0" w:color="auto"/>
              <w:right w:val="single" w:sz="4" w:space="0" w:color="auto"/>
            </w:tcBorders>
            <w:vAlign w:val="center"/>
          </w:tcPr>
          <w:p w14:paraId="1248A45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0,640</w:t>
            </w:r>
          </w:p>
        </w:tc>
        <w:tc>
          <w:tcPr>
            <w:tcW w:w="1023" w:type="dxa"/>
            <w:tcBorders>
              <w:top w:val="single" w:sz="4" w:space="0" w:color="auto"/>
              <w:left w:val="single" w:sz="4" w:space="0" w:color="auto"/>
              <w:bottom w:val="single" w:sz="4" w:space="0" w:color="auto"/>
              <w:right w:val="single" w:sz="4" w:space="0" w:color="auto"/>
            </w:tcBorders>
            <w:vAlign w:val="center"/>
          </w:tcPr>
          <w:p w14:paraId="07D4CE56"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0,550</w:t>
            </w:r>
          </w:p>
        </w:tc>
        <w:tc>
          <w:tcPr>
            <w:tcW w:w="1023" w:type="dxa"/>
            <w:tcBorders>
              <w:top w:val="single" w:sz="4" w:space="0" w:color="auto"/>
              <w:left w:val="single" w:sz="4" w:space="0" w:color="auto"/>
              <w:bottom w:val="single" w:sz="4" w:space="0" w:color="auto"/>
              <w:right w:val="single" w:sz="4" w:space="0" w:color="auto"/>
            </w:tcBorders>
            <w:vAlign w:val="center"/>
          </w:tcPr>
          <w:p w14:paraId="09FC65FA"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0,493</w:t>
            </w:r>
          </w:p>
        </w:tc>
      </w:tr>
      <w:tr w:rsidR="005370ED" w:rsidRPr="007756C6" w14:paraId="5A5246D2"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79D0872E"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3</w:t>
            </w:r>
          </w:p>
        </w:tc>
        <w:tc>
          <w:tcPr>
            <w:tcW w:w="3376" w:type="dxa"/>
            <w:tcBorders>
              <w:top w:val="single" w:sz="4" w:space="0" w:color="auto"/>
              <w:left w:val="single" w:sz="4" w:space="0" w:color="auto"/>
              <w:bottom w:val="single" w:sz="4" w:space="0" w:color="auto"/>
              <w:right w:val="single" w:sz="4" w:space="0" w:color="auto"/>
            </w:tcBorders>
            <w:noWrap/>
            <w:vAlign w:val="center"/>
          </w:tcPr>
          <w:p w14:paraId="4FDEE8F2" w14:textId="77777777" w:rsidR="00EA218D" w:rsidRPr="007756C6" w:rsidRDefault="00EA218D" w:rsidP="006137E6">
            <w:pPr>
              <w:spacing w:before="200" w:after="200"/>
              <w:rPr>
                <w:rFonts w:ascii="Times New Roman" w:hAnsi="Times New Roman"/>
              </w:rPr>
            </w:pPr>
            <w:r w:rsidRPr="007756C6">
              <w:rPr>
                <w:rFonts w:ascii="Times New Roman" w:hAnsi="Times New Roman"/>
              </w:rPr>
              <w:t>Công trình giao thông</w:t>
            </w:r>
          </w:p>
        </w:tc>
        <w:tc>
          <w:tcPr>
            <w:tcW w:w="1023" w:type="dxa"/>
            <w:tcBorders>
              <w:top w:val="single" w:sz="4" w:space="0" w:color="auto"/>
              <w:left w:val="nil"/>
              <w:bottom w:val="single" w:sz="4" w:space="0" w:color="auto"/>
              <w:right w:val="single" w:sz="4" w:space="0" w:color="auto"/>
            </w:tcBorders>
            <w:noWrap/>
            <w:vAlign w:val="center"/>
          </w:tcPr>
          <w:p w14:paraId="359B61DC"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3,203</w:t>
            </w:r>
          </w:p>
        </w:tc>
        <w:tc>
          <w:tcPr>
            <w:tcW w:w="1023" w:type="dxa"/>
            <w:tcBorders>
              <w:top w:val="single" w:sz="4" w:space="0" w:color="auto"/>
              <w:left w:val="single" w:sz="4" w:space="0" w:color="auto"/>
              <w:bottom w:val="single" w:sz="4" w:space="0" w:color="auto"/>
              <w:right w:val="single" w:sz="4" w:space="0" w:color="auto"/>
            </w:tcBorders>
            <w:noWrap/>
            <w:vAlign w:val="center"/>
          </w:tcPr>
          <w:p w14:paraId="2505F58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2,700</w:t>
            </w:r>
          </w:p>
        </w:tc>
        <w:tc>
          <w:tcPr>
            <w:tcW w:w="1023" w:type="dxa"/>
            <w:tcBorders>
              <w:top w:val="single" w:sz="4" w:space="0" w:color="auto"/>
              <w:left w:val="single" w:sz="4" w:space="0" w:color="auto"/>
              <w:bottom w:val="single" w:sz="4" w:space="0" w:color="auto"/>
              <w:right w:val="single" w:sz="4" w:space="0" w:color="auto"/>
            </w:tcBorders>
            <w:noWrap/>
            <w:vAlign w:val="center"/>
          </w:tcPr>
          <w:p w14:paraId="70A86C18"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2,356</w:t>
            </w:r>
          </w:p>
        </w:tc>
        <w:tc>
          <w:tcPr>
            <w:tcW w:w="1023" w:type="dxa"/>
            <w:tcBorders>
              <w:top w:val="single" w:sz="4" w:space="0" w:color="auto"/>
              <w:left w:val="single" w:sz="4" w:space="0" w:color="auto"/>
              <w:bottom w:val="single" w:sz="4" w:space="0" w:color="auto"/>
              <w:right w:val="single" w:sz="4" w:space="0" w:color="auto"/>
            </w:tcBorders>
            <w:noWrap/>
            <w:vAlign w:val="center"/>
          </w:tcPr>
          <w:p w14:paraId="0847B5D4"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1,714</w:t>
            </w:r>
          </w:p>
        </w:tc>
        <w:tc>
          <w:tcPr>
            <w:tcW w:w="1023" w:type="dxa"/>
            <w:tcBorders>
              <w:top w:val="single" w:sz="4" w:space="0" w:color="auto"/>
              <w:left w:val="single" w:sz="4" w:space="0" w:color="auto"/>
              <w:bottom w:val="single" w:sz="4" w:space="0" w:color="auto"/>
              <w:right w:val="single" w:sz="4" w:space="0" w:color="auto"/>
            </w:tcBorders>
            <w:noWrap/>
            <w:vAlign w:val="center"/>
          </w:tcPr>
          <w:p w14:paraId="42174914"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1,272</w:t>
            </w:r>
          </w:p>
        </w:tc>
        <w:tc>
          <w:tcPr>
            <w:tcW w:w="1023" w:type="dxa"/>
            <w:tcBorders>
              <w:top w:val="single" w:sz="4" w:space="0" w:color="auto"/>
              <w:left w:val="single" w:sz="4" w:space="0" w:color="auto"/>
              <w:bottom w:val="single" w:sz="4" w:space="0" w:color="auto"/>
              <w:right w:val="single" w:sz="4" w:space="0" w:color="auto"/>
            </w:tcBorders>
            <w:noWrap/>
            <w:vAlign w:val="center"/>
          </w:tcPr>
          <w:p w14:paraId="125B4D8C"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1,003</w:t>
            </w:r>
          </w:p>
        </w:tc>
        <w:tc>
          <w:tcPr>
            <w:tcW w:w="1023" w:type="dxa"/>
            <w:tcBorders>
              <w:top w:val="single" w:sz="4" w:space="0" w:color="auto"/>
              <w:left w:val="single" w:sz="4" w:space="0" w:color="auto"/>
              <w:bottom w:val="single" w:sz="4" w:space="0" w:color="auto"/>
              <w:right w:val="single" w:sz="4" w:space="0" w:color="auto"/>
            </w:tcBorders>
            <w:noWrap/>
            <w:vAlign w:val="center"/>
          </w:tcPr>
          <w:p w14:paraId="53BAC01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0,731</w:t>
            </w:r>
          </w:p>
        </w:tc>
        <w:tc>
          <w:tcPr>
            <w:tcW w:w="1023" w:type="dxa"/>
            <w:tcBorders>
              <w:top w:val="single" w:sz="4" w:space="0" w:color="auto"/>
              <w:left w:val="single" w:sz="4" w:space="0" w:color="auto"/>
              <w:bottom w:val="single" w:sz="4" w:space="0" w:color="auto"/>
              <w:right w:val="single" w:sz="4" w:space="0" w:color="auto"/>
            </w:tcBorders>
            <w:noWrap/>
            <w:vAlign w:val="center"/>
          </w:tcPr>
          <w:p w14:paraId="3E66F53D"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0,636</w:t>
            </w:r>
          </w:p>
        </w:tc>
        <w:tc>
          <w:tcPr>
            <w:tcW w:w="1023" w:type="dxa"/>
            <w:tcBorders>
              <w:top w:val="single" w:sz="4" w:space="0" w:color="auto"/>
              <w:left w:val="single" w:sz="4" w:space="0" w:color="auto"/>
              <w:bottom w:val="single" w:sz="4" w:space="0" w:color="auto"/>
              <w:right w:val="single" w:sz="4" w:space="0" w:color="auto"/>
            </w:tcBorders>
            <w:vAlign w:val="center"/>
          </w:tcPr>
          <w:p w14:paraId="0EDAED52"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0,550</w:t>
            </w:r>
          </w:p>
        </w:tc>
        <w:tc>
          <w:tcPr>
            <w:tcW w:w="1023" w:type="dxa"/>
            <w:tcBorders>
              <w:top w:val="single" w:sz="4" w:space="0" w:color="auto"/>
              <w:left w:val="single" w:sz="4" w:space="0" w:color="auto"/>
              <w:bottom w:val="single" w:sz="4" w:space="0" w:color="auto"/>
              <w:right w:val="single" w:sz="4" w:space="0" w:color="auto"/>
            </w:tcBorders>
            <w:vAlign w:val="center"/>
          </w:tcPr>
          <w:p w14:paraId="7FCF133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0,480</w:t>
            </w:r>
          </w:p>
        </w:tc>
        <w:tc>
          <w:tcPr>
            <w:tcW w:w="1023" w:type="dxa"/>
            <w:tcBorders>
              <w:top w:val="single" w:sz="4" w:space="0" w:color="auto"/>
              <w:left w:val="single" w:sz="4" w:space="0" w:color="auto"/>
              <w:bottom w:val="single" w:sz="4" w:space="0" w:color="auto"/>
              <w:right w:val="single" w:sz="4" w:space="0" w:color="auto"/>
            </w:tcBorders>
            <w:vAlign w:val="center"/>
          </w:tcPr>
          <w:p w14:paraId="462025AD"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0,438</w:t>
            </w:r>
          </w:p>
        </w:tc>
      </w:tr>
      <w:tr w:rsidR="005370ED" w:rsidRPr="007756C6" w14:paraId="29D9DBFC"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173D27D"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4</w:t>
            </w:r>
          </w:p>
        </w:tc>
        <w:tc>
          <w:tcPr>
            <w:tcW w:w="3376" w:type="dxa"/>
            <w:tcBorders>
              <w:top w:val="single" w:sz="4" w:space="0" w:color="auto"/>
              <w:left w:val="single" w:sz="4" w:space="0" w:color="auto"/>
              <w:bottom w:val="single" w:sz="4" w:space="0" w:color="auto"/>
              <w:right w:val="single" w:sz="4" w:space="0" w:color="auto"/>
            </w:tcBorders>
            <w:noWrap/>
            <w:vAlign w:val="center"/>
          </w:tcPr>
          <w:p w14:paraId="735EC3F9" w14:textId="77777777" w:rsidR="00EA218D" w:rsidRPr="007756C6" w:rsidRDefault="00EA218D" w:rsidP="006137E6">
            <w:pPr>
              <w:spacing w:before="200" w:after="200"/>
              <w:rPr>
                <w:rFonts w:ascii="Times New Roman" w:hAnsi="Times New Roman"/>
              </w:rPr>
            </w:pPr>
            <w:r w:rsidRPr="007756C6">
              <w:rPr>
                <w:rFonts w:ascii="Times New Roman" w:hAnsi="Times New Roman"/>
              </w:rPr>
              <w:t xml:space="preserve">Công trình nông nghiệp và </w:t>
            </w:r>
            <w:r w:rsidRPr="007756C6">
              <w:rPr>
                <w:rFonts w:ascii="Times New Roman" w:hAnsi="Times New Roman"/>
              </w:rPr>
              <w:br/>
              <w:t>phát triển nông thôn</w:t>
            </w:r>
          </w:p>
        </w:tc>
        <w:tc>
          <w:tcPr>
            <w:tcW w:w="1023" w:type="dxa"/>
            <w:tcBorders>
              <w:top w:val="single" w:sz="4" w:space="0" w:color="auto"/>
              <w:left w:val="nil"/>
              <w:bottom w:val="single" w:sz="4" w:space="0" w:color="auto"/>
              <w:right w:val="single" w:sz="4" w:space="0" w:color="auto"/>
            </w:tcBorders>
            <w:noWrap/>
            <w:vAlign w:val="center"/>
          </w:tcPr>
          <w:p w14:paraId="15911B0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2,598</w:t>
            </w:r>
          </w:p>
        </w:tc>
        <w:tc>
          <w:tcPr>
            <w:tcW w:w="1023" w:type="dxa"/>
            <w:tcBorders>
              <w:top w:val="single" w:sz="4" w:space="0" w:color="auto"/>
              <w:left w:val="single" w:sz="4" w:space="0" w:color="auto"/>
              <w:bottom w:val="single" w:sz="4" w:space="0" w:color="auto"/>
              <w:right w:val="single" w:sz="4" w:space="0" w:color="auto"/>
            </w:tcBorders>
            <w:noWrap/>
            <w:vAlign w:val="center"/>
          </w:tcPr>
          <w:p w14:paraId="7AC58612"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2,292</w:t>
            </w:r>
          </w:p>
        </w:tc>
        <w:tc>
          <w:tcPr>
            <w:tcW w:w="1023" w:type="dxa"/>
            <w:tcBorders>
              <w:top w:val="single" w:sz="4" w:space="0" w:color="auto"/>
              <w:left w:val="single" w:sz="4" w:space="0" w:color="auto"/>
              <w:bottom w:val="single" w:sz="4" w:space="0" w:color="auto"/>
              <w:right w:val="single" w:sz="4" w:space="0" w:color="auto"/>
            </w:tcBorders>
            <w:noWrap/>
            <w:vAlign w:val="center"/>
          </w:tcPr>
          <w:p w14:paraId="06B54DCA"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2,075</w:t>
            </w:r>
          </w:p>
        </w:tc>
        <w:tc>
          <w:tcPr>
            <w:tcW w:w="1023" w:type="dxa"/>
            <w:tcBorders>
              <w:top w:val="single" w:sz="4" w:space="0" w:color="auto"/>
              <w:left w:val="single" w:sz="4" w:space="0" w:color="auto"/>
              <w:bottom w:val="single" w:sz="4" w:space="0" w:color="auto"/>
              <w:right w:val="single" w:sz="4" w:space="0" w:color="auto"/>
            </w:tcBorders>
            <w:noWrap/>
            <w:vAlign w:val="center"/>
          </w:tcPr>
          <w:p w14:paraId="7475EB9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1,545</w:t>
            </w:r>
          </w:p>
        </w:tc>
        <w:tc>
          <w:tcPr>
            <w:tcW w:w="1023" w:type="dxa"/>
            <w:tcBorders>
              <w:top w:val="single" w:sz="4" w:space="0" w:color="auto"/>
              <w:left w:val="single" w:sz="4" w:space="0" w:color="auto"/>
              <w:bottom w:val="single" w:sz="4" w:space="0" w:color="auto"/>
              <w:right w:val="single" w:sz="4" w:space="0" w:color="auto"/>
            </w:tcBorders>
            <w:noWrap/>
            <w:vAlign w:val="center"/>
          </w:tcPr>
          <w:p w14:paraId="6ADAE174"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1,189</w:t>
            </w:r>
          </w:p>
        </w:tc>
        <w:tc>
          <w:tcPr>
            <w:tcW w:w="1023" w:type="dxa"/>
            <w:tcBorders>
              <w:top w:val="single" w:sz="4" w:space="0" w:color="auto"/>
              <w:left w:val="single" w:sz="4" w:space="0" w:color="auto"/>
              <w:bottom w:val="single" w:sz="4" w:space="0" w:color="auto"/>
              <w:right w:val="single" w:sz="4" w:space="0" w:color="auto"/>
            </w:tcBorders>
            <w:noWrap/>
            <w:vAlign w:val="center"/>
          </w:tcPr>
          <w:p w14:paraId="6A081FF1"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0,950</w:t>
            </w:r>
          </w:p>
        </w:tc>
        <w:tc>
          <w:tcPr>
            <w:tcW w:w="1023" w:type="dxa"/>
            <w:tcBorders>
              <w:top w:val="single" w:sz="4" w:space="0" w:color="auto"/>
              <w:left w:val="single" w:sz="4" w:space="0" w:color="auto"/>
              <w:bottom w:val="single" w:sz="4" w:space="0" w:color="auto"/>
              <w:right w:val="single" w:sz="4" w:space="0" w:color="auto"/>
            </w:tcBorders>
            <w:noWrap/>
            <w:vAlign w:val="center"/>
          </w:tcPr>
          <w:p w14:paraId="54BE43AE"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0,631</w:t>
            </w:r>
          </w:p>
        </w:tc>
        <w:tc>
          <w:tcPr>
            <w:tcW w:w="1023" w:type="dxa"/>
            <w:tcBorders>
              <w:top w:val="single" w:sz="4" w:space="0" w:color="auto"/>
              <w:left w:val="single" w:sz="4" w:space="0" w:color="auto"/>
              <w:bottom w:val="single" w:sz="4" w:space="0" w:color="auto"/>
              <w:right w:val="single" w:sz="4" w:space="0" w:color="auto"/>
            </w:tcBorders>
            <w:noWrap/>
            <w:vAlign w:val="center"/>
          </w:tcPr>
          <w:p w14:paraId="22374FF7"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0,550</w:t>
            </w:r>
          </w:p>
        </w:tc>
        <w:tc>
          <w:tcPr>
            <w:tcW w:w="1023" w:type="dxa"/>
            <w:tcBorders>
              <w:top w:val="single" w:sz="4" w:space="0" w:color="auto"/>
              <w:left w:val="single" w:sz="4" w:space="0" w:color="auto"/>
              <w:bottom w:val="single" w:sz="4" w:space="0" w:color="auto"/>
              <w:right w:val="single" w:sz="4" w:space="0" w:color="auto"/>
            </w:tcBorders>
            <w:vAlign w:val="center"/>
          </w:tcPr>
          <w:p w14:paraId="3F0383D5"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0,490</w:t>
            </w:r>
          </w:p>
        </w:tc>
        <w:tc>
          <w:tcPr>
            <w:tcW w:w="1023" w:type="dxa"/>
            <w:tcBorders>
              <w:top w:val="single" w:sz="4" w:space="0" w:color="auto"/>
              <w:left w:val="single" w:sz="4" w:space="0" w:color="auto"/>
              <w:bottom w:val="single" w:sz="4" w:space="0" w:color="auto"/>
              <w:right w:val="single" w:sz="4" w:space="0" w:color="auto"/>
            </w:tcBorders>
            <w:vAlign w:val="center"/>
          </w:tcPr>
          <w:p w14:paraId="04E558B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0,420</w:t>
            </w:r>
          </w:p>
        </w:tc>
        <w:tc>
          <w:tcPr>
            <w:tcW w:w="1023" w:type="dxa"/>
            <w:tcBorders>
              <w:top w:val="single" w:sz="4" w:space="0" w:color="auto"/>
              <w:left w:val="single" w:sz="4" w:space="0" w:color="auto"/>
              <w:bottom w:val="single" w:sz="4" w:space="0" w:color="auto"/>
              <w:right w:val="single" w:sz="4" w:space="0" w:color="auto"/>
            </w:tcBorders>
            <w:vAlign w:val="center"/>
          </w:tcPr>
          <w:p w14:paraId="6D888817"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0,378</w:t>
            </w:r>
          </w:p>
        </w:tc>
      </w:tr>
      <w:tr w:rsidR="00C82A45" w:rsidRPr="007756C6" w14:paraId="4F252E0D"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25D90F51"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5</w:t>
            </w:r>
          </w:p>
        </w:tc>
        <w:tc>
          <w:tcPr>
            <w:tcW w:w="3376" w:type="dxa"/>
            <w:tcBorders>
              <w:top w:val="single" w:sz="4" w:space="0" w:color="auto"/>
              <w:left w:val="single" w:sz="4" w:space="0" w:color="auto"/>
              <w:bottom w:val="single" w:sz="4" w:space="0" w:color="auto"/>
              <w:right w:val="single" w:sz="4" w:space="0" w:color="auto"/>
            </w:tcBorders>
            <w:noWrap/>
            <w:vAlign w:val="center"/>
          </w:tcPr>
          <w:p w14:paraId="132D55D1" w14:textId="77777777" w:rsidR="00EA218D" w:rsidRPr="007756C6" w:rsidRDefault="00EA218D" w:rsidP="006137E6">
            <w:pPr>
              <w:spacing w:before="200" w:after="200"/>
              <w:rPr>
                <w:rFonts w:ascii="Times New Roman" w:hAnsi="Times New Roman"/>
              </w:rPr>
            </w:pPr>
            <w:r w:rsidRPr="007756C6">
              <w:rPr>
                <w:rFonts w:ascii="Times New Roman" w:hAnsi="Times New Roman"/>
              </w:rPr>
              <w:t>Công trình hạ tầng kỹ thuật</w:t>
            </w:r>
          </w:p>
        </w:tc>
        <w:tc>
          <w:tcPr>
            <w:tcW w:w="1023" w:type="dxa"/>
            <w:tcBorders>
              <w:top w:val="single" w:sz="4" w:space="0" w:color="auto"/>
              <w:left w:val="nil"/>
              <w:bottom w:val="single" w:sz="4" w:space="0" w:color="auto"/>
              <w:right w:val="single" w:sz="4" w:space="0" w:color="auto"/>
            </w:tcBorders>
            <w:noWrap/>
            <w:vAlign w:val="center"/>
          </w:tcPr>
          <w:p w14:paraId="4D420007"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2,566</w:t>
            </w:r>
          </w:p>
        </w:tc>
        <w:tc>
          <w:tcPr>
            <w:tcW w:w="1023" w:type="dxa"/>
            <w:tcBorders>
              <w:top w:val="single" w:sz="4" w:space="0" w:color="auto"/>
              <w:left w:val="single" w:sz="4" w:space="0" w:color="auto"/>
              <w:bottom w:val="single" w:sz="4" w:space="0" w:color="auto"/>
              <w:right w:val="single" w:sz="4" w:space="0" w:color="auto"/>
            </w:tcBorders>
            <w:noWrap/>
            <w:vAlign w:val="center"/>
          </w:tcPr>
          <w:p w14:paraId="7807E2DB"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2,256</w:t>
            </w:r>
          </w:p>
        </w:tc>
        <w:tc>
          <w:tcPr>
            <w:tcW w:w="1023" w:type="dxa"/>
            <w:tcBorders>
              <w:top w:val="single" w:sz="4" w:space="0" w:color="auto"/>
              <w:left w:val="single" w:sz="4" w:space="0" w:color="auto"/>
              <w:bottom w:val="single" w:sz="4" w:space="0" w:color="auto"/>
              <w:right w:val="single" w:sz="4" w:space="0" w:color="auto"/>
            </w:tcBorders>
            <w:noWrap/>
            <w:vAlign w:val="center"/>
          </w:tcPr>
          <w:p w14:paraId="6196F55A"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1,984</w:t>
            </w:r>
          </w:p>
        </w:tc>
        <w:tc>
          <w:tcPr>
            <w:tcW w:w="1023" w:type="dxa"/>
            <w:tcBorders>
              <w:top w:val="single" w:sz="4" w:space="0" w:color="auto"/>
              <w:left w:val="single" w:sz="4" w:space="0" w:color="auto"/>
              <w:bottom w:val="single" w:sz="4" w:space="0" w:color="auto"/>
              <w:right w:val="single" w:sz="4" w:space="0" w:color="auto"/>
            </w:tcBorders>
            <w:noWrap/>
            <w:vAlign w:val="center"/>
          </w:tcPr>
          <w:p w14:paraId="774F5908"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1,461</w:t>
            </w:r>
          </w:p>
        </w:tc>
        <w:tc>
          <w:tcPr>
            <w:tcW w:w="1023" w:type="dxa"/>
            <w:tcBorders>
              <w:top w:val="single" w:sz="4" w:space="0" w:color="auto"/>
              <w:left w:val="single" w:sz="4" w:space="0" w:color="auto"/>
              <w:bottom w:val="single" w:sz="4" w:space="0" w:color="auto"/>
              <w:right w:val="single" w:sz="4" w:space="0" w:color="auto"/>
            </w:tcBorders>
            <w:noWrap/>
            <w:vAlign w:val="center"/>
          </w:tcPr>
          <w:p w14:paraId="3A1771DB"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1,142</w:t>
            </w:r>
          </w:p>
        </w:tc>
        <w:tc>
          <w:tcPr>
            <w:tcW w:w="1023" w:type="dxa"/>
            <w:tcBorders>
              <w:top w:val="single" w:sz="4" w:space="0" w:color="auto"/>
              <w:left w:val="single" w:sz="4" w:space="0" w:color="auto"/>
              <w:bottom w:val="single" w:sz="4" w:space="0" w:color="auto"/>
              <w:right w:val="single" w:sz="4" w:space="0" w:color="auto"/>
            </w:tcBorders>
            <w:noWrap/>
            <w:vAlign w:val="center"/>
          </w:tcPr>
          <w:p w14:paraId="3077B268"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0,912</w:t>
            </w:r>
          </w:p>
        </w:tc>
        <w:tc>
          <w:tcPr>
            <w:tcW w:w="1023" w:type="dxa"/>
            <w:tcBorders>
              <w:top w:val="single" w:sz="4" w:space="0" w:color="auto"/>
              <w:left w:val="single" w:sz="4" w:space="0" w:color="auto"/>
              <w:bottom w:val="single" w:sz="4" w:space="0" w:color="auto"/>
              <w:right w:val="single" w:sz="4" w:space="0" w:color="auto"/>
            </w:tcBorders>
            <w:noWrap/>
            <w:vAlign w:val="center"/>
          </w:tcPr>
          <w:p w14:paraId="7B03FD12"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0,584</w:t>
            </w:r>
          </w:p>
        </w:tc>
        <w:tc>
          <w:tcPr>
            <w:tcW w:w="1023" w:type="dxa"/>
            <w:tcBorders>
              <w:top w:val="single" w:sz="4" w:space="0" w:color="auto"/>
              <w:left w:val="single" w:sz="4" w:space="0" w:color="auto"/>
              <w:bottom w:val="single" w:sz="4" w:space="0" w:color="auto"/>
              <w:right w:val="single" w:sz="4" w:space="0" w:color="auto"/>
            </w:tcBorders>
            <w:noWrap/>
            <w:vAlign w:val="center"/>
          </w:tcPr>
          <w:p w14:paraId="63108BB4"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0,509</w:t>
            </w:r>
          </w:p>
        </w:tc>
        <w:tc>
          <w:tcPr>
            <w:tcW w:w="1023" w:type="dxa"/>
            <w:tcBorders>
              <w:top w:val="single" w:sz="4" w:space="0" w:color="auto"/>
              <w:left w:val="single" w:sz="4" w:space="0" w:color="auto"/>
              <w:bottom w:val="single" w:sz="4" w:space="0" w:color="auto"/>
              <w:right w:val="single" w:sz="4" w:space="0" w:color="auto"/>
            </w:tcBorders>
            <w:vAlign w:val="center"/>
          </w:tcPr>
          <w:p w14:paraId="0CCC757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0,452</w:t>
            </w:r>
          </w:p>
        </w:tc>
        <w:tc>
          <w:tcPr>
            <w:tcW w:w="1023" w:type="dxa"/>
            <w:tcBorders>
              <w:top w:val="single" w:sz="4" w:space="0" w:color="auto"/>
              <w:left w:val="single" w:sz="4" w:space="0" w:color="auto"/>
              <w:bottom w:val="single" w:sz="4" w:space="0" w:color="auto"/>
              <w:right w:val="single" w:sz="4" w:space="0" w:color="auto"/>
            </w:tcBorders>
            <w:vAlign w:val="center"/>
          </w:tcPr>
          <w:p w14:paraId="1AC27653"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0,390</w:t>
            </w:r>
          </w:p>
        </w:tc>
        <w:tc>
          <w:tcPr>
            <w:tcW w:w="1023" w:type="dxa"/>
            <w:tcBorders>
              <w:top w:val="single" w:sz="4" w:space="0" w:color="auto"/>
              <w:left w:val="single" w:sz="4" w:space="0" w:color="auto"/>
              <w:bottom w:val="single" w:sz="4" w:space="0" w:color="auto"/>
              <w:right w:val="single" w:sz="4" w:space="0" w:color="auto"/>
            </w:tcBorders>
            <w:vAlign w:val="center"/>
          </w:tcPr>
          <w:p w14:paraId="314214D0" w14:textId="77777777" w:rsidR="00EA218D" w:rsidRPr="007756C6" w:rsidRDefault="00EA218D" w:rsidP="006137E6">
            <w:pPr>
              <w:spacing w:before="200" w:after="200"/>
              <w:jc w:val="center"/>
              <w:rPr>
                <w:rFonts w:ascii="Times New Roman" w:hAnsi="Times New Roman"/>
              </w:rPr>
            </w:pPr>
            <w:r w:rsidRPr="007756C6">
              <w:rPr>
                <w:rFonts w:ascii="Times New Roman" w:hAnsi="Times New Roman"/>
              </w:rPr>
              <w:t>0,350</w:t>
            </w:r>
          </w:p>
        </w:tc>
      </w:tr>
    </w:tbl>
    <w:p w14:paraId="6064954B" w14:textId="77777777" w:rsidR="00EA218D" w:rsidRPr="007756C6" w:rsidRDefault="00EA218D" w:rsidP="00EA218D">
      <w:pPr>
        <w:jc w:val="both"/>
        <w:rPr>
          <w:rFonts w:ascii="Times New Roman" w:hAnsi="Times New Roman"/>
          <w:i/>
          <w:iCs/>
        </w:rPr>
      </w:pPr>
    </w:p>
    <w:p w14:paraId="0DC03FA8" w14:textId="77777777" w:rsidR="00EA218D" w:rsidRPr="007756C6" w:rsidRDefault="00EA218D" w:rsidP="00EA218D">
      <w:pPr>
        <w:spacing w:before="120" w:afterLines="50" w:after="120" w:line="312" w:lineRule="auto"/>
        <w:ind w:firstLine="709"/>
        <w:jc w:val="both"/>
        <w:rPr>
          <w:rFonts w:ascii="Times New Roman" w:hAnsi="Times New Roman"/>
        </w:rPr>
      </w:pPr>
    </w:p>
    <w:p w14:paraId="2356C89B" w14:textId="77777777" w:rsidR="0005350A" w:rsidRPr="007756C6" w:rsidRDefault="0005350A" w:rsidP="00EA218D">
      <w:pPr>
        <w:spacing w:before="120" w:afterLines="50" w:after="120" w:line="312" w:lineRule="auto"/>
        <w:ind w:firstLine="709"/>
        <w:jc w:val="both"/>
        <w:rPr>
          <w:rFonts w:ascii="Times New Roman" w:hAnsi="Times New Roman"/>
        </w:rPr>
      </w:pPr>
    </w:p>
    <w:p w14:paraId="535A9B1A" w14:textId="77777777" w:rsidR="00DA11E1" w:rsidRPr="007756C6" w:rsidRDefault="00DA11E1" w:rsidP="00EA218D">
      <w:pPr>
        <w:spacing w:before="120" w:afterLines="50" w:after="120" w:line="312" w:lineRule="auto"/>
        <w:ind w:firstLine="709"/>
        <w:jc w:val="both"/>
        <w:rPr>
          <w:rFonts w:ascii="Times New Roman" w:hAnsi="Times New Roman"/>
        </w:rPr>
      </w:pPr>
    </w:p>
    <w:p w14:paraId="55FD2882" w14:textId="77777777" w:rsidR="00EA218D" w:rsidRPr="007756C6" w:rsidRDefault="00EA218D" w:rsidP="00EA218D">
      <w:pPr>
        <w:spacing w:before="120" w:line="288" w:lineRule="auto"/>
        <w:ind w:firstLine="720"/>
        <w:rPr>
          <w:rFonts w:ascii="Times New Roman" w:hAnsi="Times New Roman"/>
        </w:rPr>
      </w:pPr>
    </w:p>
    <w:p w14:paraId="6C07EAED" w14:textId="77777777" w:rsidR="00DA11E1" w:rsidRPr="007756C6" w:rsidRDefault="00DA11E1" w:rsidP="00EA218D">
      <w:pPr>
        <w:ind w:firstLine="284"/>
        <w:jc w:val="both"/>
        <w:rPr>
          <w:rFonts w:ascii="Times New Roman" w:hAnsi="Times New Roman"/>
          <w:b/>
          <w:bCs/>
          <w:lang w:val="it-IT"/>
        </w:rPr>
      </w:pPr>
    </w:p>
    <w:p w14:paraId="06CC6EED" w14:textId="0A83FC2D" w:rsidR="00EA218D" w:rsidRPr="007756C6" w:rsidRDefault="00EA218D" w:rsidP="00DA11E1">
      <w:pPr>
        <w:ind w:firstLine="567"/>
        <w:rPr>
          <w:rFonts w:ascii="Times New Roman" w:hAnsi="Times New Roman"/>
          <w:b/>
          <w:bCs/>
          <w:lang w:val="it-IT"/>
        </w:rPr>
      </w:pPr>
      <w:r w:rsidRPr="007756C6">
        <w:rPr>
          <w:rFonts w:ascii="Times New Roman" w:hAnsi="Times New Roman"/>
          <w:b/>
          <w:bCs/>
          <w:lang w:val="it-IT"/>
        </w:rPr>
        <w:lastRenderedPageBreak/>
        <w:t>Bảng 2.22: Định mức chi phí giám sát lắp đặt thiết bị</w:t>
      </w:r>
    </w:p>
    <w:p w14:paraId="6BC83211" w14:textId="77777777" w:rsidR="00EA218D" w:rsidRPr="007756C6" w:rsidRDefault="00EA218D" w:rsidP="00EA218D">
      <w:pPr>
        <w:spacing w:after="120"/>
        <w:ind w:left="10348" w:firstLine="720"/>
        <w:jc w:val="right"/>
        <w:rPr>
          <w:rFonts w:ascii="Times New Roman" w:hAnsi="Times New Roman"/>
          <w:i/>
          <w:iCs/>
          <w:lang w:val="it-IT"/>
        </w:rPr>
      </w:pPr>
      <w:r w:rsidRPr="007756C6">
        <w:rPr>
          <w:rFonts w:ascii="Times New Roman" w:hAnsi="Times New Roman"/>
          <w:i/>
          <w:iCs/>
          <w:lang w:val="it-IT"/>
        </w:rPr>
        <w:t>Đơn vị tính: tỷ lệ %</w:t>
      </w:r>
    </w:p>
    <w:tbl>
      <w:tblPr>
        <w:tblW w:w="15572" w:type="dxa"/>
        <w:jc w:val="center"/>
        <w:tblLayout w:type="fixed"/>
        <w:tblLook w:val="0000" w:firstRow="0" w:lastRow="0" w:firstColumn="0" w:lastColumn="0" w:noHBand="0" w:noVBand="0"/>
      </w:tblPr>
      <w:tblGrid>
        <w:gridCol w:w="658"/>
        <w:gridCol w:w="3473"/>
        <w:gridCol w:w="1040"/>
        <w:gridCol w:w="1040"/>
        <w:gridCol w:w="1040"/>
        <w:gridCol w:w="1040"/>
        <w:gridCol w:w="1040"/>
        <w:gridCol w:w="1040"/>
        <w:gridCol w:w="1040"/>
        <w:gridCol w:w="1040"/>
        <w:gridCol w:w="1040"/>
        <w:gridCol w:w="1040"/>
        <w:gridCol w:w="1041"/>
      </w:tblGrid>
      <w:tr w:rsidR="005370ED" w:rsidRPr="007756C6" w14:paraId="5739D693" w14:textId="77777777" w:rsidTr="006137E6">
        <w:trPr>
          <w:trHeight w:val="540"/>
          <w:jc w:val="center"/>
        </w:trPr>
        <w:tc>
          <w:tcPr>
            <w:tcW w:w="658" w:type="dxa"/>
            <w:vMerge w:val="restart"/>
            <w:tcBorders>
              <w:top w:val="single" w:sz="4" w:space="0" w:color="auto"/>
              <w:left w:val="single" w:sz="4" w:space="0" w:color="auto"/>
              <w:right w:val="single" w:sz="4" w:space="0" w:color="auto"/>
            </w:tcBorders>
            <w:vAlign w:val="center"/>
          </w:tcPr>
          <w:p w14:paraId="7A35AA50" w14:textId="77777777" w:rsidR="00EA218D" w:rsidRPr="007756C6" w:rsidRDefault="002F3D02" w:rsidP="006137E6">
            <w:pPr>
              <w:spacing w:before="40" w:after="40"/>
              <w:jc w:val="center"/>
              <w:rPr>
                <w:rFonts w:ascii="Times New Roman" w:hAnsi="Times New Roman"/>
              </w:rPr>
            </w:pPr>
            <w:r w:rsidRPr="007756C6">
              <w:rPr>
                <w:rFonts w:ascii="Times New Roman" w:hAnsi="Times New Roman"/>
                <w:b/>
                <w:bCs/>
              </w:rPr>
              <w:t>TT</w:t>
            </w:r>
          </w:p>
        </w:tc>
        <w:tc>
          <w:tcPr>
            <w:tcW w:w="3473" w:type="dxa"/>
            <w:vMerge w:val="restart"/>
            <w:tcBorders>
              <w:top w:val="single" w:sz="4" w:space="0" w:color="auto"/>
              <w:left w:val="single" w:sz="4" w:space="0" w:color="auto"/>
              <w:right w:val="single" w:sz="4" w:space="0" w:color="auto"/>
            </w:tcBorders>
            <w:noWrap/>
            <w:vAlign w:val="center"/>
          </w:tcPr>
          <w:p w14:paraId="77D3ADE1" w14:textId="77777777" w:rsidR="00EA218D" w:rsidRPr="007756C6" w:rsidRDefault="00EA218D" w:rsidP="002F3D02">
            <w:pPr>
              <w:spacing w:before="40" w:after="40"/>
              <w:jc w:val="center"/>
              <w:rPr>
                <w:rFonts w:ascii="Times New Roman" w:hAnsi="Times New Roman"/>
              </w:rPr>
            </w:pPr>
            <w:r w:rsidRPr="007756C6">
              <w:rPr>
                <w:rFonts w:ascii="Times New Roman" w:hAnsi="Times New Roman"/>
                <w:b/>
                <w:bCs/>
                <w:lang w:val="it-IT"/>
              </w:rPr>
              <w:t>Loại công trình</w:t>
            </w:r>
          </w:p>
        </w:tc>
        <w:tc>
          <w:tcPr>
            <w:tcW w:w="11441" w:type="dxa"/>
            <w:gridSpan w:val="11"/>
            <w:tcBorders>
              <w:top w:val="single" w:sz="4" w:space="0" w:color="auto"/>
              <w:left w:val="nil"/>
              <w:bottom w:val="single" w:sz="4" w:space="0" w:color="auto"/>
              <w:right w:val="single" w:sz="4" w:space="0" w:color="auto"/>
            </w:tcBorders>
            <w:noWrap/>
            <w:vAlign w:val="center"/>
          </w:tcPr>
          <w:p w14:paraId="0EC28375" w14:textId="77777777" w:rsidR="00EA218D" w:rsidRPr="007756C6" w:rsidRDefault="00EA218D" w:rsidP="00C87E1A">
            <w:pPr>
              <w:spacing w:before="40" w:after="40"/>
              <w:jc w:val="center"/>
              <w:rPr>
                <w:rFonts w:ascii="Times New Roman" w:hAnsi="Times New Roman"/>
                <w:b/>
                <w:bCs/>
                <w:lang w:val="it-IT"/>
              </w:rPr>
            </w:pPr>
            <w:r w:rsidRPr="007756C6">
              <w:rPr>
                <w:rFonts w:ascii="Times New Roman" w:hAnsi="Times New Roman"/>
                <w:b/>
                <w:bCs/>
                <w:lang w:val="it-IT"/>
              </w:rPr>
              <w:t xml:space="preserve">Chi phí </w:t>
            </w:r>
            <w:r w:rsidR="00C87E1A" w:rsidRPr="007756C6">
              <w:rPr>
                <w:rFonts w:ascii="Times New Roman" w:hAnsi="Times New Roman"/>
                <w:b/>
                <w:bCs/>
                <w:lang w:val="it-IT"/>
              </w:rPr>
              <w:t>thiết bị</w:t>
            </w:r>
            <w:r w:rsidRPr="007756C6">
              <w:rPr>
                <w:rFonts w:ascii="Times New Roman" w:hAnsi="Times New Roman"/>
                <w:b/>
                <w:bCs/>
                <w:lang w:val="it-IT"/>
              </w:rPr>
              <w:t xml:space="preserve"> (chưa có thuế GTGT) trong dự toán gói thầu thiết bị (tỷ đồng)</w:t>
            </w:r>
          </w:p>
        </w:tc>
      </w:tr>
      <w:tr w:rsidR="005370ED" w:rsidRPr="007756C6" w14:paraId="2CCF43D6" w14:textId="77777777" w:rsidTr="006137E6">
        <w:trPr>
          <w:trHeight w:val="540"/>
          <w:jc w:val="center"/>
        </w:trPr>
        <w:tc>
          <w:tcPr>
            <w:tcW w:w="658" w:type="dxa"/>
            <w:vMerge/>
            <w:tcBorders>
              <w:left w:val="single" w:sz="4" w:space="0" w:color="auto"/>
              <w:bottom w:val="single" w:sz="4" w:space="0" w:color="auto"/>
              <w:right w:val="single" w:sz="4" w:space="0" w:color="auto"/>
            </w:tcBorders>
            <w:vAlign w:val="center"/>
          </w:tcPr>
          <w:p w14:paraId="60E9B2A5" w14:textId="77777777" w:rsidR="00EA218D" w:rsidRPr="007756C6" w:rsidRDefault="00EA218D" w:rsidP="006137E6">
            <w:pPr>
              <w:spacing w:before="40" w:after="40"/>
              <w:jc w:val="center"/>
              <w:rPr>
                <w:rFonts w:ascii="Times New Roman" w:hAnsi="Times New Roman"/>
              </w:rPr>
            </w:pPr>
          </w:p>
        </w:tc>
        <w:tc>
          <w:tcPr>
            <w:tcW w:w="3473" w:type="dxa"/>
            <w:vMerge/>
            <w:tcBorders>
              <w:left w:val="single" w:sz="4" w:space="0" w:color="auto"/>
              <w:bottom w:val="single" w:sz="4" w:space="0" w:color="auto"/>
              <w:right w:val="single" w:sz="4" w:space="0" w:color="auto"/>
            </w:tcBorders>
            <w:noWrap/>
            <w:vAlign w:val="center"/>
          </w:tcPr>
          <w:p w14:paraId="00775DB4" w14:textId="77777777" w:rsidR="00EA218D" w:rsidRPr="007756C6" w:rsidRDefault="00EA218D" w:rsidP="006137E6">
            <w:pPr>
              <w:spacing w:before="40" w:after="40"/>
              <w:jc w:val="both"/>
              <w:rPr>
                <w:rFonts w:ascii="Times New Roman" w:hAnsi="Times New Roman"/>
              </w:rPr>
            </w:pPr>
          </w:p>
        </w:tc>
        <w:tc>
          <w:tcPr>
            <w:tcW w:w="1040" w:type="dxa"/>
            <w:tcBorders>
              <w:top w:val="single" w:sz="4" w:space="0" w:color="auto"/>
              <w:left w:val="nil"/>
              <w:bottom w:val="single" w:sz="4" w:space="0" w:color="auto"/>
              <w:right w:val="single" w:sz="4" w:space="0" w:color="auto"/>
            </w:tcBorders>
            <w:noWrap/>
            <w:vAlign w:val="center"/>
          </w:tcPr>
          <w:p w14:paraId="7E527C3B"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sym w:font="Symbol" w:char="F0A3"/>
            </w:r>
            <w:r w:rsidRPr="007756C6">
              <w:rPr>
                <w:rFonts w:ascii="Times New Roman" w:hAnsi="Times New Roman"/>
                <w:b/>
                <w:bCs/>
              </w:rPr>
              <w:t xml:space="preserve"> 10</w:t>
            </w:r>
          </w:p>
        </w:tc>
        <w:tc>
          <w:tcPr>
            <w:tcW w:w="1040" w:type="dxa"/>
            <w:tcBorders>
              <w:top w:val="single" w:sz="4" w:space="0" w:color="auto"/>
              <w:left w:val="single" w:sz="4" w:space="0" w:color="auto"/>
              <w:bottom w:val="single" w:sz="4" w:space="0" w:color="auto"/>
              <w:right w:val="single" w:sz="4" w:space="0" w:color="auto"/>
            </w:tcBorders>
            <w:noWrap/>
            <w:vAlign w:val="center"/>
          </w:tcPr>
          <w:p w14:paraId="3D74EC54"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w:t>
            </w:r>
          </w:p>
        </w:tc>
        <w:tc>
          <w:tcPr>
            <w:tcW w:w="1040" w:type="dxa"/>
            <w:tcBorders>
              <w:top w:val="single" w:sz="4" w:space="0" w:color="auto"/>
              <w:left w:val="single" w:sz="4" w:space="0" w:color="auto"/>
              <w:bottom w:val="single" w:sz="4" w:space="0" w:color="auto"/>
              <w:right w:val="single" w:sz="4" w:space="0" w:color="auto"/>
            </w:tcBorders>
            <w:noWrap/>
            <w:vAlign w:val="center"/>
          </w:tcPr>
          <w:p w14:paraId="499B3280"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w:t>
            </w:r>
          </w:p>
        </w:tc>
        <w:tc>
          <w:tcPr>
            <w:tcW w:w="1040" w:type="dxa"/>
            <w:tcBorders>
              <w:top w:val="single" w:sz="4" w:space="0" w:color="auto"/>
              <w:left w:val="single" w:sz="4" w:space="0" w:color="auto"/>
              <w:bottom w:val="single" w:sz="4" w:space="0" w:color="auto"/>
              <w:right w:val="single" w:sz="4" w:space="0" w:color="auto"/>
            </w:tcBorders>
            <w:noWrap/>
            <w:vAlign w:val="center"/>
          </w:tcPr>
          <w:p w14:paraId="61ED2620"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w:t>
            </w:r>
          </w:p>
        </w:tc>
        <w:tc>
          <w:tcPr>
            <w:tcW w:w="1040" w:type="dxa"/>
            <w:tcBorders>
              <w:top w:val="single" w:sz="4" w:space="0" w:color="auto"/>
              <w:left w:val="single" w:sz="4" w:space="0" w:color="auto"/>
              <w:bottom w:val="single" w:sz="4" w:space="0" w:color="auto"/>
              <w:right w:val="single" w:sz="4" w:space="0" w:color="auto"/>
            </w:tcBorders>
            <w:noWrap/>
            <w:vAlign w:val="center"/>
          </w:tcPr>
          <w:p w14:paraId="61DC7A5B"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w:t>
            </w:r>
          </w:p>
        </w:tc>
        <w:tc>
          <w:tcPr>
            <w:tcW w:w="1040" w:type="dxa"/>
            <w:tcBorders>
              <w:top w:val="single" w:sz="4" w:space="0" w:color="auto"/>
              <w:left w:val="single" w:sz="4" w:space="0" w:color="auto"/>
              <w:bottom w:val="single" w:sz="4" w:space="0" w:color="auto"/>
              <w:right w:val="single" w:sz="4" w:space="0" w:color="auto"/>
            </w:tcBorders>
            <w:noWrap/>
            <w:vAlign w:val="center"/>
          </w:tcPr>
          <w:p w14:paraId="624EE201"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w:t>
            </w:r>
          </w:p>
        </w:tc>
        <w:tc>
          <w:tcPr>
            <w:tcW w:w="1040" w:type="dxa"/>
            <w:tcBorders>
              <w:top w:val="single" w:sz="4" w:space="0" w:color="auto"/>
              <w:left w:val="single" w:sz="4" w:space="0" w:color="auto"/>
              <w:bottom w:val="single" w:sz="4" w:space="0" w:color="auto"/>
              <w:right w:val="single" w:sz="4" w:space="0" w:color="auto"/>
            </w:tcBorders>
            <w:noWrap/>
            <w:vAlign w:val="center"/>
          </w:tcPr>
          <w:p w14:paraId="07411E41"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w:t>
            </w:r>
          </w:p>
        </w:tc>
        <w:tc>
          <w:tcPr>
            <w:tcW w:w="1040" w:type="dxa"/>
            <w:tcBorders>
              <w:top w:val="single" w:sz="4" w:space="0" w:color="auto"/>
              <w:left w:val="single" w:sz="4" w:space="0" w:color="auto"/>
              <w:bottom w:val="single" w:sz="4" w:space="0" w:color="auto"/>
              <w:right w:val="single" w:sz="4" w:space="0" w:color="auto"/>
            </w:tcBorders>
            <w:noWrap/>
            <w:vAlign w:val="center"/>
          </w:tcPr>
          <w:p w14:paraId="68324794"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2.000</w:t>
            </w:r>
          </w:p>
        </w:tc>
        <w:tc>
          <w:tcPr>
            <w:tcW w:w="1040" w:type="dxa"/>
            <w:tcBorders>
              <w:top w:val="single" w:sz="4" w:space="0" w:color="auto"/>
              <w:left w:val="single" w:sz="4" w:space="0" w:color="auto"/>
              <w:bottom w:val="single" w:sz="4" w:space="0" w:color="auto"/>
              <w:right w:val="single" w:sz="4" w:space="0" w:color="auto"/>
            </w:tcBorders>
            <w:vAlign w:val="center"/>
          </w:tcPr>
          <w:p w14:paraId="6BF0D9CC"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5.000</w:t>
            </w:r>
          </w:p>
        </w:tc>
        <w:tc>
          <w:tcPr>
            <w:tcW w:w="1040" w:type="dxa"/>
            <w:tcBorders>
              <w:top w:val="single" w:sz="4" w:space="0" w:color="auto"/>
              <w:left w:val="single" w:sz="4" w:space="0" w:color="auto"/>
              <w:bottom w:val="single" w:sz="4" w:space="0" w:color="auto"/>
              <w:right w:val="single" w:sz="4" w:space="0" w:color="auto"/>
            </w:tcBorders>
            <w:vAlign w:val="center"/>
          </w:tcPr>
          <w:p w14:paraId="11E04991"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8.000</w:t>
            </w:r>
          </w:p>
        </w:tc>
        <w:tc>
          <w:tcPr>
            <w:tcW w:w="1041" w:type="dxa"/>
            <w:tcBorders>
              <w:top w:val="single" w:sz="4" w:space="0" w:color="auto"/>
              <w:left w:val="single" w:sz="4" w:space="0" w:color="auto"/>
              <w:bottom w:val="single" w:sz="4" w:space="0" w:color="auto"/>
              <w:right w:val="single" w:sz="4" w:space="0" w:color="auto"/>
            </w:tcBorders>
            <w:vAlign w:val="center"/>
          </w:tcPr>
          <w:p w14:paraId="64730D3A" w14:textId="77777777" w:rsidR="00EA218D" w:rsidRPr="007756C6" w:rsidRDefault="00EA218D" w:rsidP="006137E6">
            <w:pPr>
              <w:spacing w:before="40" w:after="40"/>
              <w:jc w:val="center"/>
              <w:rPr>
                <w:rFonts w:ascii="Times New Roman" w:hAnsi="Times New Roman"/>
                <w:b/>
                <w:bCs/>
              </w:rPr>
            </w:pPr>
            <w:r w:rsidRPr="007756C6">
              <w:rPr>
                <w:rFonts w:ascii="Times New Roman" w:hAnsi="Times New Roman"/>
                <w:b/>
                <w:bCs/>
              </w:rPr>
              <w:t>10.000</w:t>
            </w:r>
          </w:p>
        </w:tc>
      </w:tr>
      <w:tr w:rsidR="005370ED" w:rsidRPr="007756C6" w14:paraId="503DD056" w14:textId="77777777" w:rsidTr="006137E6">
        <w:trPr>
          <w:trHeight w:val="618"/>
          <w:jc w:val="center"/>
        </w:trPr>
        <w:tc>
          <w:tcPr>
            <w:tcW w:w="658" w:type="dxa"/>
            <w:tcBorders>
              <w:top w:val="single" w:sz="4" w:space="0" w:color="auto"/>
              <w:left w:val="single" w:sz="4" w:space="0" w:color="auto"/>
              <w:bottom w:val="single" w:sz="4" w:space="0" w:color="auto"/>
              <w:right w:val="single" w:sz="4" w:space="0" w:color="auto"/>
            </w:tcBorders>
            <w:vAlign w:val="center"/>
          </w:tcPr>
          <w:p w14:paraId="266A3373"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1</w:t>
            </w:r>
          </w:p>
        </w:tc>
        <w:tc>
          <w:tcPr>
            <w:tcW w:w="3473" w:type="dxa"/>
            <w:tcBorders>
              <w:top w:val="single" w:sz="4" w:space="0" w:color="auto"/>
              <w:left w:val="single" w:sz="4" w:space="0" w:color="auto"/>
              <w:bottom w:val="single" w:sz="4" w:space="0" w:color="auto"/>
              <w:right w:val="single" w:sz="4" w:space="0" w:color="auto"/>
            </w:tcBorders>
            <w:noWrap/>
            <w:vAlign w:val="center"/>
          </w:tcPr>
          <w:p w14:paraId="534479EC"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dân dụng</w:t>
            </w:r>
          </w:p>
        </w:tc>
        <w:tc>
          <w:tcPr>
            <w:tcW w:w="1040" w:type="dxa"/>
            <w:tcBorders>
              <w:top w:val="single" w:sz="4" w:space="0" w:color="auto"/>
              <w:left w:val="nil"/>
              <w:bottom w:val="single" w:sz="4" w:space="0" w:color="auto"/>
              <w:right w:val="single" w:sz="4" w:space="0" w:color="auto"/>
            </w:tcBorders>
            <w:noWrap/>
            <w:vAlign w:val="center"/>
          </w:tcPr>
          <w:p w14:paraId="050646F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0,844</w:t>
            </w:r>
          </w:p>
        </w:tc>
        <w:tc>
          <w:tcPr>
            <w:tcW w:w="1040" w:type="dxa"/>
            <w:tcBorders>
              <w:top w:val="single" w:sz="4" w:space="0" w:color="auto"/>
              <w:left w:val="single" w:sz="4" w:space="0" w:color="auto"/>
              <w:bottom w:val="single" w:sz="4" w:space="0" w:color="auto"/>
              <w:right w:val="single" w:sz="4" w:space="0" w:color="auto"/>
            </w:tcBorders>
            <w:noWrap/>
            <w:vAlign w:val="center"/>
          </w:tcPr>
          <w:p w14:paraId="5CDCA78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0,715</w:t>
            </w:r>
          </w:p>
        </w:tc>
        <w:tc>
          <w:tcPr>
            <w:tcW w:w="1040" w:type="dxa"/>
            <w:tcBorders>
              <w:top w:val="single" w:sz="4" w:space="0" w:color="auto"/>
              <w:left w:val="single" w:sz="4" w:space="0" w:color="auto"/>
              <w:bottom w:val="single" w:sz="4" w:space="0" w:color="auto"/>
              <w:right w:val="single" w:sz="4" w:space="0" w:color="auto"/>
            </w:tcBorders>
            <w:noWrap/>
            <w:vAlign w:val="center"/>
          </w:tcPr>
          <w:p w14:paraId="1814ACC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0,596</w:t>
            </w:r>
          </w:p>
        </w:tc>
        <w:tc>
          <w:tcPr>
            <w:tcW w:w="1040" w:type="dxa"/>
            <w:tcBorders>
              <w:top w:val="single" w:sz="4" w:space="0" w:color="auto"/>
              <w:left w:val="single" w:sz="4" w:space="0" w:color="auto"/>
              <w:bottom w:val="single" w:sz="4" w:space="0" w:color="auto"/>
              <w:right w:val="single" w:sz="4" w:space="0" w:color="auto"/>
            </w:tcBorders>
            <w:noWrap/>
            <w:vAlign w:val="center"/>
          </w:tcPr>
          <w:p w14:paraId="6C3639D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0,394</w:t>
            </w:r>
          </w:p>
        </w:tc>
        <w:tc>
          <w:tcPr>
            <w:tcW w:w="1040" w:type="dxa"/>
            <w:tcBorders>
              <w:top w:val="single" w:sz="4" w:space="0" w:color="auto"/>
              <w:left w:val="single" w:sz="4" w:space="0" w:color="auto"/>
              <w:bottom w:val="single" w:sz="4" w:space="0" w:color="auto"/>
              <w:right w:val="single" w:sz="4" w:space="0" w:color="auto"/>
            </w:tcBorders>
            <w:noWrap/>
            <w:vAlign w:val="center"/>
          </w:tcPr>
          <w:p w14:paraId="7755F99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0,305</w:t>
            </w:r>
          </w:p>
        </w:tc>
        <w:tc>
          <w:tcPr>
            <w:tcW w:w="1040" w:type="dxa"/>
            <w:tcBorders>
              <w:top w:val="single" w:sz="4" w:space="0" w:color="auto"/>
              <w:left w:val="single" w:sz="4" w:space="0" w:color="auto"/>
              <w:bottom w:val="single" w:sz="4" w:space="0" w:color="auto"/>
              <w:right w:val="single" w:sz="4" w:space="0" w:color="auto"/>
            </w:tcBorders>
            <w:noWrap/>
            <w:vAlign w:val="center"/>
          </w:tcPr>
          <w:p w14:paraId="38552C3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0,261</w:t>
            </w:r>
          </w:p>
        </w:tc>
        <w:tc>
          <w:tcPr>
            <w:tcW w:w="1040" w:type="dxa"/>
            <w:tcBorders>
              <w:top w:val="single" w:sz="4" w:space="0" w:color="auto"/>
              <w:left w:val="single" w:sz="4" w:space="0" w:color="auto"/>
              <w:bottom w:val="single" w:sz="4" w:space="0" w:color="auto"/>
              <w:right w:val="single" w:sz="4" w:space="0" w:color="auto"/>
            </w:tcBorders>
            <w:noWrap/>
            <w:vAlign w:val="center"/>
          </w:tcPr>
          <w:p w14:paraId="368EE8E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0,176</w:t>
            </w:r>
          </w:p>
        </w:tc>
        <w:tc>
          <w:tcPr>
            <w:tcW w:w="1040" w:type="dxa"/>
            <w:tcBorders>
              <w:top w:val="single" w:sz="4" w:space="0" w:color="auto"/>
              <w:left w:val="single" w:sz="4" w:space="0" w:color="auto"/>
              <w:bottom w:val="single" w:sz="4" w:space="0" w:color="auto"/>
              <w:right w:val="single" w:sz="4" w:space="0" w:color="auto"/>
            </w:tcBorders>
            <w:noWrap/>
            <w:vAlign w:val="center"/>
          </w:tcPr>
          <w:p w14:paraId="238A412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0,153</w:t>
            </w:r>
          </w:p>
        </w:tc>
        <w:tc>
          <w:tcPr>
            <w:tcW w:w="1040" w:type="dxa"/>
            <w:tcBorders>
              <w:top w:val="single" w:sz="4" w:space="0" w:color="auto"/>
              <w:left w:val="single" w:sz="4" w:space="0" w:color="auto"/>
              <w:bottom w:val="single" w:sz="4" w:space="0" w:color="auto"/>
              <w:right w:val="single" w:sz="4" w:space="0" w:color="auto"/>
            </w:tcBorders>
            <w:vAlign w:val="center"/>
          </w:tcPr>
          <w:p w14:paraId="09F287C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0,132</w:t>
            </w:r>
          </w:p>
        </w:tc>
        <w:tc>
          <w:tcPr>
            <w:tcW w:w="1040" w:type="dxa"/>
            <w:tcBorders>
              <w:top w:val="single" w:sz="4" w:space="0" w:color="auto"/>
              <w:left w:val="single" w:sz="4" w:space="0" w:color="auto"/>
              <w:bottom w:val="single" w:sz="4" w:space="0" w:color="auto"/>
              <w:right w:val="single" w:sz="4" w:space="0" w:color="auto"/>
            </w:tcBorders>
            <w:vAlign w:val="center"/>
          </w:tcPr>
          <w:p w14:paraId="3850AF5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0,112</w:t>
            </w:r>
          </w:p>
        </w:tc>
        <w:tc>
          <w:tcPr>
            <w:tcW w:w="1041" w:type="dxa"/>
            <w:tcBorders>
              <w:top w:val="single" w:sz="4" w:space="0" w:color="auto"/>
              <w:left w:val="single" w:sz="4" w:space="0" w:color="auto"/>
              <w:bottom w:val="single" w:sz="4" w:space="0" w:color="auto"/>
              <w:right w:val="single" w:sz="4" w:space="0" w:color="auto"/>
            </w:tcBorders>
            <w:vAlign w:val="center"/>
          </w:tcPr>
          <w:p w14:paraId="0A64989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0,110</w:t>
            </w:r>
          </w:p>
        </w:tc>
      </w:tr>
      <w:tr w:rsidR="005370ED" w:rsidRPr="007756C6" w14:paraId="1F65A576" w14:textId="77777777" w:rsidTr="00B00A15">
        <w:trPr>
          <w:trHeight w:val="591"/>
          <w:jc w:val="center"/>
        </w:trPr>
        <w:tc>
          <w:tcPr>
            <w:tcW w:w="658" w:type="dxa"/>
            <w:tcBorders>
              <w:top w:val="single" w:sz="4" w:space="0" w:color="auto"/>
              <w:left w:val="single" w:sz="4" w:space="0" w:color="auto"/>
              <w:bottom w:val="single" w:sz="4" w:space="0" w:color="auto"/>
              <w:right w:val="single" w:sz="4" w:space="0" w:color="auto"/>
            </w:tcBorders>
            <w:vAlign w:val="center"/>
          </w:tcPr>
          <w:p w14:paraId="6E6E4F0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2</w:t>
            </w:r>
          </w:p>
        </w:tc>
        <w:tc>
          <w:tcPr>
            <w:tcW w:w="3473" w:type="dxa"/>
            <w:tcBorders>
              <w:top w:val="single" w:sz="4" w:space="0" w:color="auto"/>
              <w:left w:val="single" w:sz="4" w:space="0" w:color="auto"/>
              <w:bottom w:val="single" w:sz="4" w:space="0" w:color="auto"/>
              <w:right w:val="single" w:sz="4" w:space="0" w:color="auto"/>
            </w:tcBorders>
            <w:noWrap/>
            <w:vAlign w:val="center"/>
          </w:tcPr>
          <w:p w14:paraId="18DAACF1"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công nghiệp</w:t>
            </w:r>
          </w:p>
        </w:tc>
        <w:tc>
          <w:tcPr>
            <w:tcW w:w="1040" w:type="dxa"/>
            <w:tcBorders>
              <w:top w:val="single" w:sz="4" w:space="0" w:color="auto"/>
              <w:left w:val="nil"/>
              <w:bottom w:val="single" w:sz="4" w:space="0" w:color="auto"/>
              <w:right w:val="single" w:sz="4" w:space="0" w:color="auto"/>
            </w:tcBorders>
            <w:noWrap/>
            <w:vAlign w:val="center"/>
          </w:tcPr>
          <w:p w14:paraId="1829548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1,147</w:t>
            </w:r>
          </w:p>
        </w:tc>
        <w:tc>
          <w:tcPr>
            <w:tcW w:w="1040" w:type="dxa"/>
            <w:tcBorders>
              <w:top w:val="single" w:sz="4" w:space="0" w:color="auto"/>
              <w:left w:val="single" w:sz="4" w:space="0" w:color="auto"/>
              <w:bottom w:val="single" w:sz="4" w:space="0" w:color="auto"/>
              <w:right w:val="single" w:sz="4" w:space="0" w:color="auto"/>
            </w:tcBorders>
            <w:noWrap/>
            <w:vAlign w:val="center"/>
          </w:tcPr>
          <w:p w14:paraId="049C4A4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1,005</w:t>
            </w:r>
          </w:p>
        </w:tc>
        <w:tc>
          <w:tcPr>
            <w:tcW w:w="1040" w:type="dxa"/>
            <w:tcBorders>
              <w:top w:val="single" w:sz="4" w:space="0" w:color="auto"/>
              <w:left w:val="single" w:sz="4" w:space="0" w:color="auto"/>
              <w:bottom w:val="single" w:sz="4" w:space="0" w:color="auto"/>
              <w:right w:val="single" w:sz="4" w:space="0" w:color="auto"/>
            </w:tcBorders>
            <w:noWrap/>
            <w:vAlign w:val="center"/>
          </w:tcPr>
          <w:p w14:paraId="7ADA8F6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0,958</w:t>
            </w:r>
          </w:p>
        </w:tc>
        <w:tc>
          <w:tcPr>
            <w:tcW w:w="1040" w:type="dxa"/>
            <w:tcBorders>
              <w:top w:val="single" w:sz="4" w:space="0" w:color="auto"/>
              <w:left w:val="single" w:sz="4" w:space="0" w:color="auto"/>
              <w:bottom w:val="single" w:sz="4" w:space="0" w:color="auto"/>
              <w:right w:val="single" w:sz="4" w:space="0" w:color="auto"/>
            </w:tcBorders>
            <w:noWrap/>
            <w:vAlign w:val="center"/>
          </w:tcPr>
          <w:p w14:paraId="2DBD890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0,811</w:t>
            </w:r>
          </w:p>
        </w:tc>
        <w:tc>
          <w:tcPr>
            <w:tcW w:w="1040" w:type="dxa"/>
            <w:tcBorders>
              <w:top w:val="single" w:sz="4" w:space="0" w:color="auto"/>
              <w:left w:val="single" w:sz="4" w:space="0" w:color="auto"/>
              <w:bottom w:val="single" w:sz="4" w:space="0" w:color="auto"/>
              <w:right w:val="single" w:sz="4" w:space="0" w:color="auto"/>
            </w:tcBorders>
            <w:noWrap/>
            <w:vAlign w:val="center"/>
          </w:tcPr>
          <w:p w14:paraId="5B3E235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0,490</w:t>
            </w:r>
          </w:p>
        </w:tc>
        <w:tc>
          <w:tcPr>
            <w:tcW w:w="1040" w:type="dxa"/>
            <w:tcBorders>
              <w:top w:val="single" w:sz="4" w:space="0" w:color="auto"/>
              <w:left w:val="single" w:sz="4" w:space="0" w:color="auto"/>
              <w:bottom w:val="single" w:sz="4" w:space="0" w:color="auto"/>
              <w:right w:val="single" w:sz="4" w:space="0" w:color="auto"/>
            </w:tcBorders>
            <w:noWrap/>
            <w:vAlign w:val="center"/>
          </w:tcPr>
          <w:p w14:paraId="79DD8B2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0,422</w:t>
            </w:r>
          </w:p>
        </w:tc>
        <w:tc>
          <w:tcPr>
            <w:tcW w:w="1040" w:type="dxa"/>
            <w:tcBorders>
              <w:top w:val="single" w:sz="4" w:space="0" w:color="auto"/>
              <w:left w:val="single" w:sz="4" w:space="0" w:color="auto"/>
              <w:bottom w:val="single" w:sz="4" w:space="0" w:color="auto"/>
              <w:right w:val="single" w:sz="4" w:space="0" w:color="auto"/>
            </w:tcBorders>
            <w:noWrap/>
            <w:vAlign w:val="center"/>
          </w:tcPr>
          <w:p w14:paraId="432F4D6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0,356</w:t>
            </w:r>
          </w:p>
        </w:tc>
        <w:tc>
          <w:tcPr>
            <w:tcW w:w="1040" w:type="dxa"/>
            <w:tcBorders>
              <w:top w:val="single" w:sz="4" w:space="0" w:color="auto"/>
              <w:left w:val="single" w:sz="4" w:space="0" w:color="auto"/>
              <w:bottom w:val="single" w:sz="4" w:space="0" w:color="auto"/>
              <w:right w:val="single" w:sz="4" w:space="0" w:color="auto"/>
            </w:tcBorders>
            <w:noWrap/>
            <w:vAlign w:val="center"/>
          </w:tcPr>
          <w:p w14:paraId="08B8345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0,309</w:t>
            </w:r>
          </w:p>
        </w:tc>
        <w:tc>
          <w:tcPr>
            <w:tcW w:w="1040" w:type="dxa"/>
            <w:tcBorders>
              <w:top w:val="single" w:sz="4" w:space="0" w:color="auto"/>
              <w:left w:val="single" w:sz="4" w:space="0" w:color="auto"/>
              <w:bottom w:val="single" w:sz="4" w:space="0" w:color="auto"/>
              <w:right w:val="single" w:sz="4" w:space="0" w:color="auto"/>
            </w:tcBorders>
            <w:vAlign w:val="center"/>
          </w:tcPr>
          <w:p w14:paraId="1DBDC17C"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0,270</w:t>
            </w:r>
          </w:p>
        </w:tc>
        <w:tc>
          <w:tcPr>
            <w:tcW w:w="1040" w:type="dxa"/>
            <w:tcBorders>
              <w:top w:val="single" w:sz="4" w:space="0" w:color="auto"/>
              <w:left w:val="single" w:sz="4" w:space="0" w:color="auto"/>
              <w:bottom w:val="single" w:sz="4" w:space="0" w:color="auto"/>
              <w:right w:val="single" w:sz="4" w:space="0" w:color="auto"/>
            </w:tcBorders>
            <w:vAlign w:val="center"/>
          </w:tcPr>
          <w:p w14:paraId="13B4628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0,230</w:t>
            </w:r>
          </w:p>
        </w:tc>
        <w:tc>
          <w:tcPr>
            <w:tcW w:w="1041" w:type="dxa"/>
            <w:tcBorders>
              <w:top w:val="single" w:sz="4" w:space="0" w:color="auto"/>
              <w:left w:val="single" w:sz="4" w:space="0" w:color="auto"/>
              <w:bottom w:val="single" w:sz="4" w:space="0" w:color="auto"/>
              <w:right w:val="single" w:sz="4" w:space="0" w:color="auto"/>
            </w:tcBorders>
            <w:vAlign w:val="center"/>
          </w:tcPr>
          <w:p w14:paraId="0A349C8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0,210</w:t>
            </w:r>
          </w:p>
        </w:tc>
      </w:tr>
      <w:tr w:rsidR="005370ED" w:rsidRPr="007756C6" w14:paraId="6F64AD93" w14:textId="77777777" w:rsidTr="006137E6">
        <w:trPr>
          <w:trHeight w:val="618"/>
          <w:jc w:val="center"/>
        </w:trPr>
        <w:tc>
          <w:tcPr>
            <w:tcW w:w="658" w:type="dxa"/>
            <w:tcBorders>
              <w:top w:val="single" w:sz="4" w:space="0" w:color="auto"/>
              <w:left w:val="single" w:sz="4" w:space="0" w:color="auto"/>
              <w:bottom w:val="single" w:sz="4" w:space="0" w:color="auto"/>
              <w:right w:val="single" w:sz="4" w:space="0" w:color="auto"/>
            </w:tcBorders>
            <w:vAlign w:val="center"/>
          </w:tcPr>
          <w:p w14:paraId="19895F1C"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3</w:t>
            </w:r>
          </w:p>
        </w:tc>
        <w:tc>
          <w:tcPr>
            <w:tcW w:w="3473" w:type="dxa"/>
            <w:tcBorders>
              <w:top w:val="single" w:sz="4" w:space="0" w:color="auto"/>
              <w:left w:val="single" w:sz="4" w:space="0" w:color="auto"/>
              <w:bottom w:val="single" w:sz="4" w:space="0" w:color="auto"/>
              <w:right w:val="single" w:sz="4" w:space="0" w:color="auto"/>
            </w:tcBorders>
            <w:noWrap/>
            <w:vAlign w:val="center"/>
          </w:tcPr>
          <w:p w14:paraId="46127456"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giao thông</w:t>
            </w:r>
          </w:p>
        </w:tc>
        <w:tc>
          <w:tcPr>
            <w:tcW w:w="1040" w:type="dxa"/>
            <w:tcBorders>
              <w:top w:val="single" w:sz="4" w:space="0" w:color="auto"/>
              <w:left w:val="nil"/>
              <w:bottom w:val="single" w:sz="4" w:space="0" w:color="auto"/>
              <w:right w:val="single" w:sz="4" w:space="0" w:color="auto"/>
            </w:tcBorders>
            <w:noWrap/>
            <w:vAlign w:val="center"/>
          </w:tcPr>
          <w:p w14:paraId="4D05E5CD"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0,677</w:t>
            </w:r>
          </w:p>
        </w:tc>
        <w:tc>
          <w:tcPr>
            <w:tcW w:w="1040" w:type="dxa"/>
            <w:tcBorders>
              <w:top w:val="single" w:sz="4" w:space="0" w:color="auto"/>
              <w:left w:val="single" w:sz="4" w:space="0" w:color="auto"/>
              <w:bottom w:val="single" w:sz="4" w:space="0" w:color="auto"/>
              <w:right w:val="single" w:sz="4" w:space="0" w:color="auto"/>
            </w:tcBorders>
            <w:noWrap/>
            <w:vAlign w:val="center"/>
          </w:tcPr>
          <w:p w14:paraId="764DCC2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0,580</w:t>
            </w:r>
          </w:p>
        </w:tc>
        <w:tc>
          <w:tcPr>
            <w:tcW w:w="1040" w:type="dxa"/>
            <w:tcBorders>
              <w:top w:val="single" w:sz="4" w:space="0" w:color="auto"/>
              <w:left w:val="single" w:sz="4" w:space="0" w:color="auto"/>
              <w:bottom w:val="single" w:sz="4" w:space="0" w:color="auto"/>
              <w:right w:val="single" w:sz="4" w:space="0" w:color="auto"/>
            </w:tcBorders>
            <w:noWrap/>
            <w:vAlign w:val="center"/>
          </w:tcPr>
          <w:p w14:paraId="219DD67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0,486</w:t>
            </w:r>
          </w:p>
        </w:tc>
        <w:tc>
          <w:tcPr>
            <w:tcW w:w="1040" w:type="dxa"/>
            <w:tcBorders>
              <w:top w:val="single" w:sz="4" w:space="0" w:color="auto"/>
              <w:left w:val="single" w:sz="4" w:space="0" w:color="auto"/>
              <w:bottom w:val="single" w:sz="4" w:space="0" w:color="auto"/>
              <w:right w:val="single" w:sz="4" w:space="0" w:color="auto"/>
            </w:tcBorders>
            <w:noWrap/>
            <w:vAlign w:val="center"/>
          </w:tcPr>
          <w:p w14:paraId="3F39C5C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0,320</w:t>
            </w:r>
          </w:p>
        </w:tc>
        <w:tc>
          <w:tcPr>
            <w:tcW w:w="1040" w:type="dxa"/>
            <w:tcBorders>
              <w:top w:val="single" w:sz="4" w:space="0" w:color="auto"/>
              <w:left w:val="single" w:sz="4" w:space="0" w:color="auto"/>
              <w:bottom w:val="single" w:sz="4" w:space="0" w:color="auto"/>
              <w:right w:val="single" w:sz="4" w:space="0" w:color="auto"/>
            </w:tcBorders>
            <w:noWrap/>
            <w:vAlign w:val="center"/>
          </w:tcPr>
          <w:p w14:paraId="2665841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0,261</w:t>
            </w:r>
          </w:p>
        </w:tc>
        <w:tc>
          <w:tcPr>
            <w:tcW w:w="1040" w:type="dxa"/>
            <w:tcBorders>
              <w:top w:val="single" w:sz="4" w:space="0" w:color="auto"/>
              <w:left w:val="single" w:sz="4" w:space="0" w:color="auto"/>
              <w:bottom w:val="single" w:sz="4" w:space="0" w:color="auto"/>
              <w:right w:val="single" w:sz="4" w:space="0" w:color="auto"/>
            </w:tcBorders>
            <w:noWrap/>
            <w:vAlign w:val="center"/>
          </w:tcPr>
          <w:p w14:paraId="1F89388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0,217</w:t>
            </w:r>
          </w:p>
        </w:tc>
        <w:tc>
          <w:tcPr>
            <w:tcW w:w="1040" w:type="dxa"/>
            <w:tcBorders>
              <w:top w:val="single" w:sz="4" w:space="0" w:color="auto"/>
              <w:left w:val="single" w:sz="4" w:space="0" w:color="auto"/>
              <w:bottom w:val="single" w:sz="4" w:space="0" w:color="auto"/>
              <w:right w:val="single" w:sz="4" w:space="0" w:color="auto"/>
            </w:tcBorders>
            <w:noWrap/>
            <w:vAlign w:val="center"/>
          </w:tcPr>
          <w:p w14:paraId="6E4B5D06"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0,146</w:t>
            </w:r>
          </w:p>
        </w:tc>
        <w:tc>
          <w:tcPr>
            <w:tcW w:w="1040" w:type="dxa"/>
            <w:tcBorders>
              <w:top w:val="single" w:sz="4" w:space="0" w:color="auto"/>
              <w:left w:val="single" w:sz="4" w:space="0" w:color="auto"/>
              <w:bottom w:val="single" w:sz="4" w:space="0" w:color="auto"/>
              <w:right w:val="single" w:sz="4" w:space="0" w:color="auto"/>
            </w:tcBorders>
            <w:noWrap/>
            <w:vAlign w:val="center"/>
          </w:tcPr>
          <w:p w14:paraId="5C3CAD48"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0,127</w:t>
            </w:r>
          </w:p>
        </w:tc>
        <w:tc>
          <w:tcPr>
            <w:tcW w:w="1040" w:type="dxa"/>
            <w:tcBorders>
              <w:top w:val="single" w:sz="4" w:space="0" w:color="auto"/>
              <w:left w:val="single" w:sz="4" w:space="0" w:color="auto"/>
              <w:bottom w:val="single" w:sz="4" w:space="0" w:color="auto"/>
              <w:right w:val="single" w:sz="4" w:space="0" w:color="auto"/>
            </w:tcBorders>
            <w:vAlign w:val="center"/>
          </w:tcPr>
          <w:p w14:paraId="1ED097F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0,110</w:t>
            </w:r>
          </w:p>
        </w:tc>
        <w:tc>
          <w:tcPr>
            <w:tcW w:w="1040" w:type="dxa"/>
            <w:tcBorders>
              <w:top w:val="single" w:sz="4" w:space="0" w:color="auto"/>
              <w:left w:val="single" w:sz="4" w:space="0" w:color="auto"/>
              <w:bottom w:val="single" w:sz="4" w:space="0" w:color="auto"/>
              <w:right w:val="single" w:sz="4" w:space="0" w:color="auto"/>
            </w:tcBorders>
            <w:vAlign w:val="center"/>
          </w:tcPr>
          <w:p w14:paraId="4362E5C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0,092</w:t>
            </w:r>
          </w:p>
        </w:tc>
        <w:tc>
          <w:tcPr>
            <w:tcW w:w="1041" w:type="dxa"/>
            <w:tcBorders>
              <w:top w:val="single" w:sz="4" w:space="0" w:color="auto"/>
              <w:left w:val="single" w:sz="4" w:space="0" w:color="auto"/>
              <w:bottom w:val="single" w:sz="4" w:space="0" w:color="auto"/>
              <w:right w:val="single" w:sz="4" w:space="0" w:color="auto"/>
            </w:tcBorders>
            <w:vAlign w:val="center"/>
          </w:tcPr>
          <w:p w14:paraId="4414DCBA"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0,085</w:t>
            </w:r>
          </w:p>
        </w:tc>
      </w:tr>
      <w:tr w:rsidR="005370ED" w:rsidRPr="007756C6" w14:paraId="6F7F8CE9"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0463D0B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4</w:t>
            </w:r>
          </w:p>
        </w:tc>
        <w:tc>
          <w:tcPr>
            <w:tcW w:w="3473" w:type="dxa"/>
            <w:tcBorders>
              <w:top w:val="single" w:sz="4" w:space="0" w:color="auto"/>
              <w:left w:val="single" w:sz="4" w:space="0" w:color="auto"/>
              <w:bottom w:val="single" w:sz="4" w:space="0" w:color="auto"/>
              <w:right w:val="single" w:sz="4" w:space="0" w:color="auto"/>
            </w:tcBorders>
            <w:noWrap/>
            <w:vAlign w:val="center"/>
          </w:tcPr>
          <w:p w14:paraId="044B077A"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nông nghiệp và phát triển nông thôn</w:t>
            </w:r>
          </w:p>
        </w:tc>
        <w:tc>
          <w:tcPr>
            <w:tcW w:w="1040" w:type="dxa"/>
            <w:tcBorders>
              <w:top w:val="single" w:sz="4" w:space="0" w:color="auto"/>
              <w:left w:val="nil"/>
              <w:bottom w:val="single" w:sz="4" w:space="0" w:color="auto"/>
              <w:right w:val="single" w:sz="4" w:space="0" w:color="auto"/>
            </w:tcBorders>
            <w:noWrap/>
            <w:vAlign w:val="center"/>
          </w:tcPr>
          <w:p w14:paraId="4D6A849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0,718</w:t>
            </w:r>
          </w:p>
        </w:tc>
        <w:tc>
          <w:tcPr>
            <w:tcW w:w="1040" w:type="dxa"/>
            <w:tcBorders>
              <w:top w:val="single" w:sz="4" w:space="0" w:color="auto"/>
              <w:left w:val="single" w:sz="4" w:space="0" w:color="auto"/>
              <w:bottom w:val="single" w:sz="4" w:space="0" w:color="auto"/>
              <w:right w:val="single" w:sz="4" w:space="0" w:color="auto"/>
            </w:tcBorders>
            <w:noWrap/>
            <w:vAlign w:val="center"/>
          </w:tcPr>
          <w:p w14:paraId="0A6EB58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0,585</w:t>
            </w:r>
          </w:p>
        </w:tc>
        <w:tc>
          <w:tcPr>
            <w:tcW w:w="1040" w:type="dxa"/>
            <w:tcBorders>
              <w:top w:val="single" w:sz="4" w:space="0" w:color="auto"/>
              <w:left w:val="single" w:sz="4" w:space="0" w:color="auto"/>
              <w:bottom w:val="single" w:sz="4" w:space="0" w:color="auto"/>
              <w:right w:val="single" w:sz="4" w:space="0" w:color="auto"/>
            </w:tcBorders>
            <w:noWrap/>
            <w:vAlign w:val="center"/>
          </w:tcPr>
          <w:p w14:paraId="54370037"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0,520</w:t>
            </w:r>
          </w:p>
        </w:tc>
        <w:tc>
          <w:tcPr>
            <w:tcW w:w="1040" w:type="dxa"/>
            <w:tcBorders>
              <w:top w:val="single" w:sz="4" w:space="0" w:color="auto"/>
              <w:left w:val="single" w:sz="4" w:space="0" w:color="auto"/>
              <w:bottom w:val="single" w:sz="4" w:space="0" w:color="auto"/>
              <w:right w:val="single" w:sz="4" w:space="0" w:color="auto"/>
            </w:tcBorders>
            <w:noWrap/>
            <w:vAlign w:val="center"/>
          </w:tcPr>
          <w:p w14:paraId="5D1027B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0,344</w:t>
            </w:r>
          </w:p>
        </w:tc>
        <w:tc>
          <w:tcPr>
            <w:tcW w:w="1040" w:type="dxa"/>
            <w:tcBorders>
              <w:top w:val="single" w:sz="4" w:space="0" w:color="auto"/>
              <w:left w:val="single" w:sz="4" w:space="0" w:color="auto"/>
              <w:bottom w:val="single" w:sz="4" w:space="0" w:color="auto"/>
              <w:right w:val="single" w:sz="4" w:space="0" w:color="auto"/>
            </w:tcBorders>
            <w:noWrap/>
            <w:vAlign w:val="center"/>
          </w:tcPr>
          <w:p w14:paraId="4FD0098B"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0,276</w:t>
            </w:r>
          </w:p>
        </w:tc>
        <w:tc>
          <w:tcPr>
            <w:tcW w:w="1040" w:type="dxa"/>
            <w:tcBorders>
              <w:top w:val="single" w:sz="4" w:space="0" w:color="auto"/>
              <w:left w:val="single" w:sz="4" w:space="0" w:color="auto"/>
              <w:bottom w:val="single" w:sz="4" w:space="0" w:color="auto"/>
              <w:right w:val="single" w:sz="4" w:space="0" w:color="auto"/>
            </w:tcBorders>
            <w:noWrap/>
            <w:vAlign w:val="center"/>
          </w:tcPr>
          <w:p w14:paraId="7B0AFB93"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0,232</w:t>
            </w:r>
          </w:p>
        </w:tc>
        <w:tc>
          <w:tcPr>
            <w:tcW w:w="1040" w:type="dxa"/>
            <w:tcBorders>
              <w:top w:val="single" w:sz="4" w:space="0" w:color="auto"/>
              <w:left w:val="single" w:sz="4" w:space="0" w:color="auto"/>
              <w:bottom w:val="single" w:sz="4" w:space="0" w:color="auto"/>
              <w:right w:val="single" w:sz="4" w:space="0" w:color="auto"/>
            </w:tcBorders>
            <w:noWrap/>
            <w:vAlign w:val="center"/>
          </w:tcPr>
          <w:p w14:paraId="6F622DB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0,159</w:t>
            </w:r>
          </w:p>
        </w:tc>
        <w:tc>
          <w:tcPr>
            <w:tcW w:w="1040" w:type="dxa"/>
            <w:tcBorders>
              <w:top w:val="single" w:sz="4" w:space="0" w:color="auto"/>
              <w:left w:val="single" w:sz="4" w:space="0" w:color="auto"/>
              <w:bottom w:val="single" w:sz="4" w:space="0" w:color="auto"/>
              <w:right w:val="single" w:sz="4" w:space="0" w:color="auto"/>
            </w:tcBorders>
            <w:noWrap/>
            <w:vAlign w:val="center"/>
          </w:tcPr>
          <w:p w14:paraId="247F995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0,138</w:t>
            </w:r>
          </w:p>
        </w:tc>
        <w:tc>
          <w:tcPr>
            <w:tcW w:w="1040" w:type="dxa"/>
            <w:tcBorders>
              <w:top w:val="single" w:sz="4" w:space="0" w:color="auto"/>
              <w:left w:val="single" w:sz="4" w:space="0" w:color="auto"/>
              <w:bottom w:val="single" w:sz="4" w:space="0" w:color="auto"/>
              <w:right w:val="single" w:sz="4" w:space="0" w:color="auto"/>
            </w:tcBorders>
            <w:vAlign w:val="center"/>
          </w:tcPr>
          <w:p w14:paraId="4E2BA2A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0,120</w:t>
            </w:r>
          </w:p>
        </w:tc>
        <w:tc>
          <w:tcPr>
            <w:tcW w:w="1040" w:type="dxa"/>
            <w:tcBorders>
              <w:top w:val="single" w:sz="4" w:space="0" w:color="auto"/>
              <w:left w:val="single" w:sz="4" w:space="0" w:color="auto"/>
              <w:bottom w:val="single" w:sz="4" w:space="0" w:color="auto"/>
              <w:right w:val="single" w:sz="4" w:space="0" w:color="auto"/>
            </w:tcBorders>
            <w:vAlign w:val="center"/>
          </w:tcPr>
          <w:p w14:paraId="7B0BFC5E"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0,098</w:t>
            </w:r>
          </w:p>
        </w:tc>
        <w:tc>
          <w:tcPr>
            <w:tcW w:w="1041" w:type="dxa"/>
            <w:tcBorders>
              <w:top w:val="single" w:sz="4" w:space="0" w:color="auto"/>
              <w:left w:val="single" w:sz="4" w:space="0" w:color="auto"/>
              <w:bottom w:val="single" w:sz="4" w:space="0" w:color="auto"/>
              <w:right w:val="single" w:sz="4" w:space="0" w:color="auto"/>
            </w:tcBorders>
            <w:vAlign w:val="center"/>
          </w:tcPr>
          <w:p w14:paraId="15DD8D3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0,091</w:t>
            </w:r>
          </w:p>
        </w:tc>
      </w:tr>
      <w:tr w:rsidR="00C82A45" w:rsidRPr="007756C6" w14:paraId="403E7E20" w14:textId="77777777" w:rsidTr="006137E6">
        <w:trPr>
          <w:trHeight w:val="540"/>
          <w:jc w:val="center"/>
        </w:trPr>
        <w:tc>
          <w:tcPr>
            <w:tcW w:w="658" w:type="dxa"/>
            <w:tcBorders>
              <w:top w:val="single" w:sz="4" w:space="0" w:color="auto"/>
              <w:left w:val="single" w:sz="4" w:space="0" w:color="auto"/>
              <w:bottom w:val="single" w:sz="4" w:space="0" w:color="auto"/>
              <w:right w:val="single" w:sz="4" w:space="0" w:color="auto"/>
            </w:tcBorders>
            <w:vAlign w:val="center"/>
          </w:tcPr>
          <w:p w14:paraId="0B4DB23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5</w:t>
            </w:r>
          </w:p>
        </w:tc>
        <w:tc>
          <w:tcPr>
            <w:tcW w:w="3473" w:type="dxa"/>
            <w:tcBorders>
              <w:top w:val="single" w:sz="4" w:space="0" w:color="auto"/>
              <w:left w:val="single" w:sz="4" w:space="0" w:color="auto"/>
              <w:bottom w:val="single" w:sz="4" w:space="0" w:color="auto"/>
              <w:right w:val="single" w:sz="4" w:space="0" w:color="auto"/>
            </w:tcBorders>
            <w:noWrap/>
            <w:vAlign w:val="center"/>
          </w:tcPr>
          <w:p w14:paraId="3EBBC812" w14:textId="77777777" w:rsidR="00EA218D" w:rsidRPr="007756C6" w:rsidRDefault="00EA218D" w:rsidP="0005350A">
            <w:pPr>
              <w:spacing w:before="40" w:after="40"/>
              <w:rPr>
                <w:rFonts w:ascii="Times New Roman" w:hAnsi="Times New Roman"/>
              </w:rPr>
            </w:pPr>
            <w:r w:rsidRPr="007756C6">
              <w:rPr>
                <w:rFonts w:ascii="Times New Roman" w:hAnsi="Times New Roman"/>
              </w:rPr>
              <w:t>Công trình hạ tầng kỹ thuật</w:t>
            </w:r>
          </w:p>
        </w:tc>
        <w:tc>
          <w:tcPr>
            <w:tcW w:w="1040" w:type="dxa"/>
            <w:tcBorders>
              <w:top w:val="single" w:sz="4" w:space="0" w:color="auto"/>
              <w:left w:val="nil"/>
              <w:bottom w:val="single" w:sz="4" w:space="0" w:color="auto"/>
              <w:right w:val="single" w:sz="4" w:space="0" w:color="auto"/>
            </w:tcBorders>
            <w:noWrap/>
            <w:vAlign w:val="center"/>
          </w:tcPr>
          <w:p w14:paraId="44F7225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0,803</w:t>
            </w:r>
          </w:p>
        </w:tc>
        <w:tc>
          <w:tcPr>
            <w:tcW w:w="1040" w:type="dxa"/>
            <w:tcBorders>
              <w:top w:val="single" w:sz="4" w:space="0" w:color="auto"/>
              <w:left w:val="single" w:sz="4" w:space="0" w:color="auto"/>
              <w:bottom w:val="single" w:sz="4" w:space="0" w:color="auto"/>
              <w:right w:val="single" w:sz="4" w:space="0" w:color="auto"/>
            </w:tcBorders>
            <w:noWrap/>
            <w:vAlign w:val="center"/>
          </w:tcPr>
          <w:p w14:paraId="57EC7E14"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0,690</w:t>
            </w:r>
          </w:p>
        </w:tc>
        <w:tc>
          <w:tcPr>
            <w:tcW w:w="1040" w:type="dxa"/>
            <w:tcBorders>
              <w:top w:val="single" w:sz="4" w:space="0" w:color="auto"/>
              <w:left w:val="single" w:sz="4" w:space="0" w:color="auto"/>
              <w:bottom w:val="single" w:sz="4" w:space="0" w:color="auto"/>
              <w:right w:val="single" w:sz="4" w:space="0" w:color="auto"/>
            </w:tcBorders>
            <w:noWrap/>
            <w:vAlign w:val="center"/>
          </w:tcPr>
          <w:p w14:paraId="26AD9A63"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0,575</w:t>
            </w:r>
          </w:p>
        </w:tc>
        <w:tc>
          <w:tcPr>
            <w:tcW w:w="1040" w:type="dxa"/>
            <w:tcBorders>
              <w:top w:val="single" w:sz="4" w:space="0" w:color="auto"/>
              <w:left w:val="single" w:sz="4" w:space="0" w:color="auto"/>
              <w:bottom w:val="single" w:sz="4" w:space="0" w:color="auto"/>
              <w:right w:val="single" w:sz="4" w:space="0" w:color="auto"/>
            </w:tcBorders>
            <w:noWrap/>
            <w:vAlign w:val="center"/>
          </w:tcPr>
          <w:p w14:paraId="6D0888A0"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0,383</w:t>
            </w:r>
          </w:p>
        </w:tc>
        <w:tc>
          <w:tcPr>
            <w:tcW w:w="1040" w:type="dxa"/>
            <w:tcBorders>
              <w:top w:val="single" w:sz="4" w:space="0" w:color="auto"/>
              <w:left w:val="single" w:sz="4" w:space="0" w:color="auto"/>
              <w:bottom w:val="single" w:sz="4" w:space="0" w:color="auto"/>
              <w:right w:val="single" w:sz="4" w:space="0" w:color="auto"/>
            </w:tcBorders>
            <w:noWrap/>
            <w:vAlign w:val="center"/>
          </w:tcPr>
          <w:p w14:paraId="7B6E58F5"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0,300</w:t>
            </w:r>
          </w:p>
        </w:tc>
        <w:tc>
          <w:tcPr>
            <w:tcW w:w="1040" w:type="dxa"/>
            <w:tcBorders>
              <w:top w:val="single" w:sz="4" w:space="0" w:color="auto"/>
              <w:left w:val="single" w:sz="4" w:space="0" w:color="auto"/>
              <w:bottom w:val="single" w:sz="4" w:space="0" w:color="auto"/>
              <w:right w:val="single" w:sz="4" w:space="0" w:color="auto"/>
            </w:tcBorders>
            <w:noWrap/>
            <w:vAlign w:val="center"/>
          </w:tcPr>
          <w:p w14:paraId="5357B281"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0,261</w:t>
            </w:r>
          </w:p>
        </w:tc>
        <w:tc>
          <w:tcPr>
            <w:tcW w:w="1040" w:type="dxa"/>
            <w:tcBorders>
              <w:top w:val="single" w:sz="4" w:space="0" w:color="auto"/>
              <w:left w:val="single" w:sz="4" w:space="0" w:color="auto"/>
              <w:bottom w:val="single" w:sz="4" w:space="0" w:color="auto"/>
              <w:right w:val="single" w:sz="4" w:space="0" w:color="auto"/>
            </w:tcBorders>
            <w:noWrap/>
            <w:vAlign w:val="center"/>
          </w:tcPr>
          <w:p w14:paraId="6667D04F"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0,173</w:t>
            </w:r>
          </w:p>
        </w:tc>
        <w:tc>
          <w:tcPr>
            <w:tcW w:w="1040" w:type="dxa"/>
            <w:tcBorders>
              <w:top w:val="single" w:sz="4" w:space="0" w:color="auto"/>
              <w:left w:val="single" w:sz="4" w:space="0" w:color="auto"/>
              <w:bottom w:val="single" w:sz="4" w:space="0" w:color="auto"/>
              <w:right w:val="single" w:sz="4" w:space="0" w:color="auto"/>
            </w:tcBorders>
            <w:noWrap/>
            <w:vAlign w:val="center"/>
          </w:tcPr>
          <w:p w14:paraId="37AF518C"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0,150</w:t>
            </w:r>
          </w:p>
        </w:tc>
        <w:tc>
          <w:tcPr>
            <w:tcW w:w="1040" w:type="dxa"/>
            <w:tcBorders>
              <w:top w:val="single" w:sz="4" w:space="0" w:color="auto"/>
              <w:left w:val="single" w:sz="4" w:space="0" w:color="auto"/>
              <w:bottom w:val="single" w:sz="4" w:space="0" w:color="auto"/>
              <w:right w:val="single" w:sz="4" w:space="0" w:color="auto"/>
            </w:tcBorders>
            <w:vAlign w:val="center"/>
          </w:tcPr>
          <w:p w14:paraId="5BD8427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0,126</w:t>
            </w:r>
          </w:p>
        </w:tc>
        <w:tc>
          <w:tcPr>
            <w:tcW w:w="1040" w:type="dxa"/>
            <w:tcBorders>
              <w:top w:val="single" w:sz="4" w:space="0" w:color="auto"/>
              <w:left w:val="single" w:sz="4" w:space="0" w:color="auto"/>
              <w:bottom w:val="single" w:sz="4" w:space="0" w:color="auto"/>
              <w:right w:val="single" w:sz="4" w:space="0" w:color="auto"/>
            </w:tcBorders>
            <w:vAlign w:val="center"/>
          </w:tcPr>
          <w:p w14:paraId="127A0069"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0,105</w:t>
            </w:r>
          </w:p>
        </w:tc>
        <w:tc>
          <w:tcPr>
            <w:tcW w:w="1041" w:type="dxa"/>
            <w:tcBorders>
              <w:top w:val="single" w:sz="4" w:space="0" w:color="auto"/>
              <w:left w:val="single" w:sz="4" w:space="0" w:color="auto"/>
              <w:bottom w:val="single" w:sz="4" w:space="0" w:color="auto"/>
              <w:right w:val="single" w:sz="4" w:space="0" w:color="auto"/>
            </w:tcBorders>
            <w:vAlign w:val="center"/>
          </w:tcPr>
          <w:p w14:paraId="6D6E6C52" w14:textId="77777777" w:rsidR="00EA218D" w:rsidRPr="007756C6" w:rsidRDefault="00EA218D" w:rsidP="0005350A">
            <w:pPr>
              <w:spacing w:before="40" w:after="40"/>
              <w:jc w:val="center"/>
              <w:rPr>
                <w:rFonts w:ascii="Times New Roman" w:hAnsi="Times New Roman"/>
              </w:rPr>
            </w:pPr>
            <w:r w:rsidRPr="007756C6">
              <w:rPr>
                <w:rFonts w:ascii="Times New Roman" w:hAnsi="Times New Roman"/>
              </w:rPr>
              <w:t>0,095</w:t>
            </w:r>
          </w:p>
        </w:tc>
      </w:tr>
    </w:tbl>
    <w:p w14:paraId="387960AD" w14:textId="77777777" w:rsidR="00EA218D" w:rsidRPr="007756C6" w:rsidRDefault="00EA218D" w:rsidP="00EA218D">
      <w:pPr>
        <w:jc w:val="both"/>
        <w:rPr>
          <w:rFonts w:ascii="Times New Roman" w:hAnsi="Times New Roman"/>
        </w:rPr>
      </w:pPr>
    </w:p>
    <w:p w14:paraId="237E9887" w14:textId="01DD8045" w:rsidR="00EA218D" w:rsidRPr="007756C6" w:rsidRDefault="00EA218D" w:rsidP="008A1C37">
      <w:pPr>
        <w:ind w:firstLine="567"/>
        <w:jc w:val="both"/>
        <w:rPr>
          <w:rFonts w:ascii="Times New Roman" w:hAnsi="Times New Roman"/>
          <w:b/>
          <w:bCs/>
        </w:rPr>
      </w:pPr>
      <w:r w:rsidRPr="007756C6">
        <w:rPr>
          <w:rFonts w:ascii="Times New Roman" w:hAnsi="Times New Roman"/>
          <w:b/>
          <w:bCs/>
        </w:rPr>
        <w:t>Bảng 2.23: Định mức chi phí giám sát công tác khảo sát xây dựng</w:t>
      </w:r>
    </w:p>
    <w:p w14:paraId="4AAE380D" w14:textId="77777777" w:rsidR="00EA218D" w:rsidRPr="007756C6" w:rsidRDefault="00EA218D" w:rsidP="00EA218D">
      <w:pPr>
        <w:ind w:firstLine="285"/>
        <w:jc w:val="both"/>
        <w:rPr>
          <w:rFonts w:ascii="Times New Roman" w:hAnsi="Times New Roman"/>
          <w:b/>
          <w:bCs/>
        </w:rPr>
      </w:pPr>
    </w:p>
    <w:tbl>
      <w:tblPr>
        <w:tblW w:w="14412" w:type="dxa"/>
        <w:jc w:val="center"/>
        <w:tblLayout w:type="fixed"/>
        <w:tblCellMar>
          <w:left w:w="0" w:type="dxa"/>
          <w:right w:w="0" w:type="dxa"/>
        </w:tblCellMar>
        <w:tblLook w:val="0000" w:firstRow="0" w:lastRow="0" w:firstColumn="0" w:lastColumn="0" w:noHBand="0" w:noVBand="0"/>
      </w:tblPr>
      <w:tblGrid>
        <w:gridCol w:w="7466"/>
        <w:gridCol w:w="1389"/>
        <w:gridCol w:w="1389"/>
        <w:gridCol w:w="1389"/>
        <w:gridCol w:w="1389"/>
        <w:gridCol w:w="1390"/>
      </w:tblGrid>
      <w:tr w:rsidR="005370ED" w:rsidRPr="007756C6" w14:paraId="63F07152" w14:textId="77777777" w:rsidTr="006137E6">
        <w:trPr>
          <w:trHeight w:val="886"/>
          <w:jc w:val="center"/>
        </w:trPr>
        <w:tc>
          <w:tcPr>
            <w:tcW w:w="746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8A92FBB"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val="vi-VN" w:eastAsia="vi-VN"/>
              </w:rPr>
              <w:t xml:space="preserve">Chi phí </w:t>
            </w:r>
            <w:r w:rsidRPr="007756C6">
              <w:rPr>
                <w:rFonts w:ascii="Times New Roman" w:hAnsi="Times New Roman"/>
                <w:b/>
                <w:bCs/>
                <w:lang w:eastAsia="vi-VN"/>
              </w:rPr>
              <w:t>khảo sát xây dựng</w:t>
            </w:r>
            <w:r w:rsidRPr="007756C6">
              <w:rPr>
                <w:rFonts w:ascii="Times New Roman" w:hAnsi="Times New Roman"/>
                <w:b/>
                <w:bCs/>
                <w:lang w:val="vi-VN" w:eastAsia="vi-VN"/>
              </w:rPr>
              <w:t xml:space="preserve"> (chưa có thuế GTGT) </w:t>
            </w:r>
            <w:r w:rsidRPr="007756C6">
              <w:rPr>
                <w:rFonts w:ascii="Times New Roman" w:hAnsi="Times New Roman"/>
                <w:b/>
                <w:bCs/>
                <w:lang w:eastAsia="vi-VN"/>
              </w:rPr>
              <w:br/>
              <w:t xml:space="preserve">trong dự toán gói thầu khảo sát xây dựng </w:t>
            </w:r>
            <w:r w:rsidRPr="007756C6">
              <w:rPr>
                <w:rFonts w:ascii="Times New Roman" w:hAnsi="Times New Roman"/>
                <w:b/>
                <w:bCs/>
                <w:lang w:val="vi-VN" w:eastAsia="vi-VN"/>
              </w:rPr>
              <w:t>(tỷ đồng)</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D98C6B7"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rPr>
              <w:t xml:space="preserve">≤ </w:t>
            </w:r>
            <w:r w:rsidRPr="007756C6">
              <w:rPr>
                <w:rFonts w:ascii="Times New Roman" w:hAnsi="Times New Roman"/>
                <w:b/>
                <w:bCs/>
                <w:lang w:val="vi-VN" w:eastAsia="vi-VN"/>
              </w:rPr>
              <w:t>1</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90C33A5"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eastAsia="vi-VN"/>
              </w:rPr>
              <w:t>5</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42620A0"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eastAsia="vi-VN"/>
              </w:rPr>
              <w:t>10</w:t>
            </w:r>
          </w:p>
        </w:tc>
        <w:tc>
          <w:tcPr>
            <w:tcW w:w="13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5BE723F"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eastAsia="vi-VN"/>
              </w:rPr>
              <w:t>2</w:t>
            </w:r>
            <w:r w:rsidRPr="007756C6">
              <w:rPr>
                <w:rFonts w:ascii="Times New Roman" w:hAnsi="Times New Roman"/>
                <w:b/>
                <w:bCs/>
                <w:lang w:val="vi-VN" w:eastAsia="vi-VN"/>
              </w:rPr>
              <w:t>0</w:t>
            </w:r>
          </w:p>
        </w:tc>
        <w:tc>
          <w:tcPr>
            <w:tcW w:w="139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6317F60" w14:textId="77777777" w:rsidR="00EA218D" w:rsidRPr="007756C6" w:rsidRDefault="00EA218D" w:rsidP="006137E6">
            <w:pPr>
              <w:spacing w:before="40" w:after="40"/>
              <w:jc w:val="center"/>
              <w:rPr>
                <w:rFonts w:ascii="Times New Roman" w:hAnsi="Times New Roman"/>
              </w:rPr>
            </w:pPr>
            <w:r w:rsidRPr="007756C6">
              <w:rPr>
                <w:rFonts w:ascii="Times New Roman" w:hAnsi="Times New Roman"/>
                <w:b/>
                <w:bCs/>
                <w:lang w:eastAsia="vi-VN"/>
              </w:rPr>
              <w:t>5</w:t>
            </w:r>
            <w:r w:rsidRPr="007756C6">
              <w:rPr>
                <w:rFonts w:ascii="Times New Roman" w:hAnsi="Times New Roman"/>
                <w:b/>
                <w:bCs/>
                <w:lang w:val="vi-VN" w:eastAsia="vi-VN"/>
              </w:rPr>
              <w:t>0</w:t>
            </w:r>
          </w:p>
        </w:tc>
      </w:tr>
      <w:tr w:rsidR="00C82A45" w:rsidRPr="007756C6" w14:paraId="33D177C0" w14:textId="77777777" w:rsidTr="002F3D02">
        <w:trPr>
          <w:trHeight w:val="641"/>
          <w:jc w:val="center"/>
        </w:trPr>
        <w:tc>
          <w:tcPr>
            <w:tcW w:w="746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A3842EA" w14:textId="77777777" w:rsidR="00EA218D" w:rsidRPr="007756C6" w:rsidRDefault="00EA218D" w:rsidP="002F3D02">
            <w:pPr>
              <w:jc w:val="center"/>
              <w:rPr>
                <w:rFonts w:ascii="Times New Roman" w:hAnsi="Times New Roman"/>
              </w:rPr>
            </w:pPr>
            <w:r w:rsidRPr="007756C6">
              <w:rPr>
                <w:rFonts w:ascii="Times New Roman" w:hAnsi="Times New Roman"/>
                <w:lang w:val="vi-VN" w:eastAsia="vi-VN"/>
              </w:rPr>
              <w:t>Tỷ lệ %</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14:paraId="7B6BC29A" w14:textId="77777777" w:rsidR="00EA218D" w:rsidRPr="007756C6" w:rsidRDefault="00EA218D" w:rsidP="002F3D02">
            <w:pPr>
              <w:jc w:val="center"/>
              <w:rPr>
                <w:rFonts w:ascii="Times New Roman" w:hAnsi="Times New Roman"/>
              </w:rPr>
            </w:pPr>
            <w:r w:rsidRPr="007756C6">
              <w:rPr>
                <w:rFonts w:ascii="Times New Roman" w:hAnsi="Times New Roman"/>
              </w:rPr>
              <w:t>4,072</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14:paraId="7015859A" w14:textId="77777777" w:rsidR="00EA218D" w:rsidRPr="007756C6" w:rsidRDefault="00EA218D" w:rsidP="002F3D02">
            <w:pPr>
              <w:jc w:val="center"/>
              <w:rPr>
                <w:rFonts w:ascii="Times New Roman" w:hAnsi="Times New Roman"/>
              </w:rPr>
            </w:pPr>
            <w:r w:rsidRPr="007756C6">
              <w:rPr>
                <w:rFonts w:ascii="Times New Roman" w:hAnsi="Times New Roman"/>
              </w:rPr>
              <w:t>3,541</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14:paraId="04B3684C" w14:textId="77777777" w:rsidR="00EA218D" w:rsidRPr="007756C6" w:rsidRDefault="00EA218D" w:rsidP="002F3D02">
            <w:pPr>
              <w:jc w:val="center"/>
              <w:rPr>
                <w:rFonts w:ascii="Times New Roman" w:hAnsi="Times New Roman"/>
              </w:rPr>
            </w:pPr>
            <w:r w:rsidRPr="007756C6">
              <w:rPr>
                <w:rFonts w:ascii="Times New Roman" w:hAnsi="Times New Roman"/>
              </w:rPr>
              <w:t>3,079</w:t>
            </w:r>
          </w:p>
        </w:tc>
        <w:tc>
          <w:tcPr>
            <w:tcW w:w="1389" w:type="dxa"/>
            <w:tcBorders>
              <w:top w:val="nil"/>
              <w:left w:val="nil"/>
              <w:bottom w:val="single" w:sz="8" w:space="0" w:color="auto"/>
              <w:right w:val="single" w:sz="8" w:space="0" w:color="auto"/>
            </w:tcBorders>
            <w:tcMar>
              <w:top w:w="0" w:type="dxa"/>
              <w:left w:w="0" w:type="dxa"/>
              <w:bottom w:w="0" w:type="dxa"/>
              <w:right w:w="0" w:type="dxa"/>
            </w:tcMar>
            <w:vAlign w:val="center"/>
          </w:tcPr>
          <w:p w14:paraId="71B4EF1E" w14:textId="77777777" w:rsidR="00EA218D" w:rsidRPr="007756C6" w:rsidRDefault="00EA218D" w:rsidP="002F3D02">
            <w:pPr>
              <w:jc w:val="center"/>
              <w:rPr>
                <w:rFonts w:ascii="Times New Roman" w:hAnsi="Times New Roman"/>
              </w:rPr>
            </w:pPr>
            <w:r w:rsidRPr="007756C6">
              <w:rPr>
                <w:rFonts w:ascii="Times New Roman" w:hAnsi="Times New Roman"/>
              </w:rPr>
              <w:t>2,707</w:t>
            </w:r>
          </w:p>
        </w:tc>
        <w:tc>
          <w:tcPr>
            <w:tcW w:w="1390" w:type="dxa"/>
            <w:tcBorders>
              <w:top w:val="nil"/>
              <w:left w:val="nil"/>
              <w:bottom w:val="single" w:sz="8" w:space="0" w:color="auto"/>
              <w:right w:val="single" w:sz="8" w:space="0" w:color="auto"/>
            </w:tcBorders>
            <w:tcMar>
              <w:top w:w="0" w:type="dxa"/>
              <w:left w:w="0" w:type="dxa"/>
              <w:bottom w:w="0" w:type="dxa"/>
              <w:right w:w="0" w:type="dxa"/>
            </w:tcMar>
            <w:vAlign w:val="center"/>
          </w:tcPr>
          <w:p w14:paraId="454644FD" w14:textId="77777777" w:rsidR="00EA218D" w:rsidRPr="007756C6" w:rsidRDefault="00EA218D" w:rsidP="002F3D02">
            <w:pPr>
              <w:jc w:val="center"/>
              <w:rPr>
                <w:rFonts w:ascii="Times New Roman" w:hAnsi="Times New Roman"/>
              </w:rPr>
            </w:pPr>
            <w:r w:rsidRPr="007756C6">
              <w:rPr>
                <w:rFonts w:ascii="Times New Roman" w:hAnsi="Times New Roman"/>
              </w:rPr>
              <w:t>2,381</w:t>
            </w:r>
          </w:p>
        </w:tc>
      </w:tr>
    </w:tbl>
    <w:p w14:paraId="05EBD26D" w14:textId="77777777" w:rsidR="0005350A" w:rsidRPr="007756C6" w:rsidRDefault="0005350A" w:rsidP="00EA218D">
      <w:pPr>
        <w:rPr>
          <w:rFonts w:ascii="Times New Roman" w:hAnsi="Times New Roman"/>
          <w:b/>
        </w:rPr>
      </w:pPr>
    </w:p>
    <w:p w14:paraId="42F452A0" w14:textId="77777777" w:rsidR="00CE5550" w:rsidRPr="007756C6" w:rsidRDefault="00CE5550" w:rsidP="00EA218D">
      <w:pPr>
        <w:rPr>
          <w:rFonts w:ascii="Times New Roman" w:hAnsi="Times New Roman"/>
          <w:b/>
        </w:rPr>
        <w:sectPr w:rsidR="00CE5550" w:rsidRPr="007756C6" w:rsidSect="00DA11E1">
          <w:footnotePr>
            <w:numStart w:val="102"/>
          </w:footnotePr>
          <w:pgSz w:w="16840" w:h="11907" w:orient="landscape" w:code="9"/>
          <w:pgMar w:top="1134" w:right="1134" w:bottom="1701" w:left="1701" w:header="567" w:footer="652" w:gutter="0"/>
          <w:cols w:space="720"/>
          <w:docGrid w:linePitch="381"/>
        </w:sectPr>
      </w:pPr>
    </w:p>
    <w:p w14:paraId="3212925A" w14:textId="7344D6AB" w:rsidR="00EA218D" w:rsidRPr="007756C6" w:rsidRDefault="00965D3F" w:rsidP="00DA11E1">
      <w:pPr>
        <w:pStyle w:val="Heading2"/>
        <w:spacing w:before="120" w:after="0" w:line="340" w:lineRule="exact"/>
        <w:ind w:firstLine="567"/>
        <w:rPr>
          <w:rFonts w:ascii="Times New Roman" w:hAnsi="Times New Roman"/>
          <w:i w:val="0"/>
        </w:rPr>
      </w:pPr>
      <w:bookmarkStart w:id="21" w:name="_Toc48313377"/>
      <w:r w:rsidRPr="007756C6">
        <w:rPr>
          <w:rFonts w:ascii="Times New Roman" w:hAnsi="Times New Roman"/>
          <w:i w:val="0"/>
          <w:lang w:val="en-US"/>
        </w:rPr>
        <w:lastRenderedPageBreak/>
        <w:t>9</w:t>
      </w:r>
      <w:r w:rsidR="00CE5550" w:rsidRPr="007756C6">
        <w:rPr>
          <w:rFonts w:ascii="Times New Roman" w:hAnsi="Times New Roman"/>
          <w:i w:val="0"/>
        </w:rPr>
        <w:t xml:space="preserve">. </w:t>
      </w:r>
      <w:r w:rsidR="000E279C" w:rsidRPr="007756C6">
        <w:rPr>
          <w:rFonts w:ascii="Times New Roman" w:hAnsi="Times New Roman"/>
          <w:i w:val="0"/>
          <w:lang w:val="en-US"/>
        </w:rPr>
        <w:t>Hướng dẫn áp dụng đ</w:t>
      </w:r>
      <w:r w:rsidR="00CE5550" w:rsidRPr="007756C6">
        <w:rPr>
          <w:rFonts w:ascii="Times New Roman" w:hAnsi="Times New Roman"/>
          <w:bCs w:val="0"/>
          <w:i w:val="0"/>
          <w:lang w:val="es-ES"/>
        </w:rPr>
        <w:t>ịnh mức chi phí quy đổi vốn đầu tư xây dựng</w:t>
      </w:r>
      <w:bookmarkEnd w:id="21"/>
    </w:p>
    <w:p w14:paraId="0D855274" w14:textId="319ABFF0" w:rsidR="00EA218D" w:rsidRPr="007756C6" w:rsidRDefault="00965D3F" w:rsidP="00DA11E1">
      <w:pPr>
        <w:tabs>
          <w:tab w:val="left" w:pos="1134"/>
        </w:tabs>
        <w:spacing w:before="120" w:line="340" w:lineRule="exact"/>
        <w:ind w:firstLine="567"/>
        <w:jc w:val="both"/>
        <w:rPr>
          <w:rFonts w:ascii="Times New Roman" w:hAnsi="Times New Roman"/>
        </w:rPr>
      </w:pPr>
      <w:r w:rsidRPr="007756C6">
        <w:rPr>
          <w:rFonts w:ascii="Times New Roman" w:hAnsi="Times New Roman"/>
        </w:rPr>
        <w:t>9</w:t>
      </w:r>
      <w:r w:rsidR="00EE4377" w:rsidRPr="007756C6">
        <w:rPr>
          <w:rFonts w:ascii="Times New Roman" w:hAnsi="Times New Roman"/>
        </w:rPr>
        <w:t>.</w:t>
      </w:r>
      <w:r w:rsidR="00EA218D" w:rsidRPr="007756C6">
        <w:rPr>
          <w:rFonts w:ascii="Times New Roman" w:hAnsi="Times New Roman"/>
        </w:rPr>
        <w:t>1. Chi phí quy đổi vốn đầu tư xây dựng xác định theo định mức tỷ lệ phần trăm (%) (</w:t>
      </w:r>
      <w:r w:rsidR="00F479ED" w:rsidRPr="007756C6">
        <w:rPr>
          <w:rFonts w:ascii="Times New Roman" w:hAnsi="Times New Roman"/>
        </w:rPr>
        <w:t xml:space="preserve">ban hành </w:t>
      </w:r>
      <w:r w:rsidR="00EA218D" w:rsidRPr="007756C6">
        <w:rPr>
          <w:rFonts w:ascii="Times New Roman" w:hAnsi="Times New Roman"/>
        </w:rPr>
        <w:t xml:space="preserve">tại bảng 2.24 </w:t>
      </w:r>
      <w:r w:rsidR="00EA218D" w:rsidRPr="007756C6">
        <w:rPr>
          <w:rFonts w:ascii="Times New Roman" w:hAnsi="Times New Roman"/>
          <w:lang w:val="es-ES"/>
        </w:rPr>
        <w:t xml:space="preserve">kèm theo </w:t>
      </w:r>
      <w:r w:rsidR="00EA218D" w:rsidRPr="007756C6">
        <w:rPr>
          <w:rFonts w:ascii="Times New Roman" w:hAnsi="Times New Roman"/>
        </w:rPr>
        <w:t>Thông tư này) nhân với giá trị tổng mức đầu tư (chưa có thuế giá trị gia tăng) được duyệt.</w:t>
      </w:r>
    </w:p>
    <w:p w14:paraId="4EB8D1C1" w14:textId="6A140796" w:rsidR="00EA218D" w:rsidRPr="007756C6" w:rsidRDefault="00965D3F" w:rsidP="00DA11E1">
      <w:pPr>
        <w:tabs>
          <w:tab w:val="left" w:pos="1134"/>
        </w:tabs>
        <w:spacing w:before="120" w:line="340" w:lineRule="exact"/>
        <w:ind w:firstLine="567"/>
        <w:jc w:val="both"/>
        <w:rPr>
          <w:rFonts w:ascii="Times New Roman" w:hAnsi="Times New Roman"/>
        </w:rPr>
      </w:pPr>
      <w:r w:rsidRPr="007756C6">
        <w:rPr>
          <w:rFonts w:ascii="Times New Roman" w:hAnsi="Times New Roman"/>
        </w:rPr>
        <w:t>9</w:t>
      </w:r>
      <w:r w:rsidR="00EE4377" w:rsidRPr="007756C6">
        <w:rPr>
          <w:rFonts w:ascii="Times New Roman" w:hAnsi="Times New Roman"/>
        </w:rPr>
        <w:t>.</w:t>
      </w:r>
      <w:r w:rsidR="00EA218D" w:rsidRPr="007756C6">
        <w:rPr>
          <w:rFonts w:ascii="Times New Roman" w:hAnsi="Times New Roman"/>
        </w:rPr>
        <w:t xml:space="preserve">2. Chi phí quy đổi vốn đầu tư xây dựng xác định theo định mức chi phí </w:t>
      </w:r>
      <w:r w:rsidR="005233A3" w:rsidRPr="007756C6">
        <w:rPr>
          <w:rFonts w:ascii="Times New Roman" w:hAnsi="Times New Roman"/>
        </w:rPr>
        <w:t xml:space="preserve">ban hành </w:t>
      </w:r>
      <w:r w:rsidR="00EA218D" w:rsidRPr="007756C6">
        <w:rPr>
          <w:rFonts w:ascii="Times New Roman" w:hAnsi="Times New Roman"/>
        </w:rPr>
        <w:t xml:space="preserve">tại Thông tư này tương ứng với dự án có thời gian đầu tư xây dựng ≤ 5 năm. Đối với các dự án có thời gian xây dựng kéo dài hơn 5 năm </w:t>
      </w:r>
      <w:r w:rsidR="004C5FD3" w:rsidRPr="007756C6">
        <w:rPr>
          <w:rFonts w:ascii="Times New Roman" w:hAnsi="Times New Roman"/>
        </w:rPr>
        <w:t>thì</w:t>
      </w:r>
      <w:r w:rsidR="00EA218D" w:rsidRPr="007756C6">
        <w:rPr>
          <w:rFonts w:ascii="Times New Roman" w:hAnsi="Times New Roman"/>
        </w:rPr>
        <w:t xml:space="preserve"> điều chỉnh với các hệ số sau:</w:t>
      </w:r>
    </w:p>
    <w:p w14:paraId="2353B9FF" w14:textId="77777777" w:rsidR="00EA218D" w:rsidRPr="007756C6" w:rsidRDefault="00547FBB" w:rsidP="00DA11E1">
      <w:pPr>
        <w:tabs>
          <w:tab w:val="left" w:pos="1134"/>
        </w:tabs>
        <w:spacing w:before="120" w:line="340" w:lineRule="exact"/>
        <w:ind w:firstLine="567"/>
        <w:jc w:val="both"/>
        <w:rPr>
          <w:rFonts w:ascii="Times New Roman" w:hAnsi="Times New Roman"/>
        </w:rPr>
      </w:pPr>
      <w:r w:rsidRPr="007756C6">
        <w:rPr>
          <w:rFonts w:ascii="Times New Roman" w:hAnsi="Times New Roman"/>
        </w:rPr>
        <w:t>a)</w:t>
      </w:r>
      <w:r w:rsidR="00EA218D" w:rsidRPr="007756C6">
        <w:rPr>
          <w:rFonts w:ascii="Times New Roman" w:hAnsi="Times New Roman"/>
        </w:rPr>
        <w:t xml:space="preserve"> Thời gian đầu tư xây dựng &gt; 5 năm đến 7 năm: k = 1,1;</w:t>
      </w:r>
    </w:p>
    <w:p w14:paraId="5E134028" w14:textId="77777777" w:rsidR="00EA218D" w:rsidRPr="007756C6" w:rsidRDefault="00547FBB" w:rsidP="00DA11E1">
      <w:pPr>
        <w:tabs>
          <w:tab w:val="left" w:pos="1134"/>
        </w:tabs>
        <w:spacing w:before="120" w:line="340" w:lineRule="exact"/>
        <w:ind w:firstLine="567"/>
        <w:jc w:val="both"/>
        <w:rPr>
          <w:rFonts w:ascii="Times New Roman" w:hAnsi="Times New Roman"/>
        </w:rPr>
      </w:pPr>
      <w:r w:rsidRPr="007756C6">
        <w:rPr>
          <w:rFonts w:ascii="Times New Roman" w:hAnsi="Times New Roman"/>
        </w:rPr>
        <w:t>b)</w:t>
      </w:r>
      <w:r w:rsidR="00EA218D" w:rsidRPr="007756C6">
        <w:rPr>
          <w:rFonts w:ascii="Times New Roman" w:hAnsi="Times New Roman"/>
        </w:rPr>
        <w:t xml:space="preserve"> Thời gian đầu tư xây dựng &gt; 7 năm: k = 1,2.</w:t>
      </w:r>
    </w:p>
    <w:p w14:paraId="2391142D" w14:textId="77777777" w:rsidR="00EA218D" w:rsidRPr="007756C6" w:rsidRDefault="00EA218D" w:rsidP="00EA218D">
      <w:pPr>
        <w:spacing w:before="120"/>
        <w:jc w:val="right"/>
        <w:rPr>
          <w:rFonts w:ascii="Times New Roman" w:hAnsi="Times New Roman"/>
          <w:lang w:val="it-IT"/>
        </w:rPr>
      </w:pPr>
    </w:p>
    <w:p w14:paraId="0FBFCD6E" w14:textId="3762BD1C" w:rsidR="00EA218D" w:rsidRPr="007756C6" w:rsidRDefault="00EA218D" w:rsidP="00DA11E1">
      <w:pPr>
        <w:ind w:firstLine="567"/>
        <w:rPr>
          <w:rFonts w:ascii="Times New Roman" w:hAnsi="Times New Roman"/>
          <w:b/>
          <w:bCs/>
          <w:lang w:val="it-IT"/>
        </w:rPr>
      </w:pPr>
      <w:r w:rsidRPr="007756C6">
        <w:rPr>
          <w:rFonts w:ascii="Times New Roman" w:hAnsi="Times New Roman"/>
          <w:b/>
          <w:bCs/>
          <w:lang w:val="it-IT"/>
        </w:rPr>
        <w:t xml:space="preserve">Bảng 2.24: Định mức </w:t>
      </w:r>
      <w:r w:rsidRPr="007756C6">
        <w:rPr>
          <w:rFonts w:ascii="Times New Roman" w:hAnsi="Times New Roman"/>
          <w:b/>
          <w:bCs/>
          <w:lang w:val="es-ES"/>
        </w:rPr>
        <w:t>chi phí quy đổi vốn đầu tư xây dựng</w:t>
      </w:r>
    </w:p>
    <w:p w14:paraId="4C38A896" w14:textId="77777777" w:rsidR="00EA218D" w:rsidRPr="007756C6" w:rsidRDefault="00EA218D" w:rsidP="00EA218D">
      <w:pPr>
        <w:ind w:firstLine="285"/>
        <w:jc w:val="both"/>
        <w:rPr>
          <w:rFonts w:ascii="Times New Roman" w:hAnsi="Times New Roman"/>
          <w:b/>
          <w:bCs/>
          <w:lang w:val="it-IT"/>
        </w:rPr>
      </w:pPr>
    </w:p>
    <w:tbl>
      <w:tblPr>
        <w:tblW w:w="9269" w:type="dxa"/>
        <w:jc w:val="center"/>
        <w:tblLayout w:type="fixed"/>
        <w:tblCellMar>
          <w:left w:w="0" w:type="dxa"/>
          <w:right w:w="0" w:type="dxa"/>
        </w:tblCellMar>
        <w:tblLook w:val="0000" w:firstRow="0" w:lastRow="0" w:firstColumn="0" w:lastColumn="0" w:noHBand="0" w:noVBand="0"/>
      </w:tblPr>
      <w:tblGrid>
        <w:gridCol w:w="3127"/>
        <w:gridCol w:w="850"/>
        <w:gridCol w:w="803"/>
        <w:gridCol w:w="803"/>
        <w:gridCol w:w="850"/>
        <w:gridCol w:w="851"/>
        <w:gridCol w:w="851"/>
        <w:gridCol w:w="1134"/>
      </w:tblGrid>
      <w:tr w:rsidR="005370ED" w:rsidRPr="007756C6" w14:paraId="5252AC50" w14:textId="77777777" w:rsidTr="00B93153">
        <w:trPr>
          <w:jc w:val="center"/>
        </w:trPr>
        <w:tc>
          <w:tcPr>
            <w:tcW w:w="312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4A8621A" w14:textId="77777777" w:rsidR="00EA218D" w:rsidRPr="007756C6" w:rsidRDefault="00EA218D" w:rsidP="00337EEB">
            <w:pPr>
              <w:spacing w:before="60" w:after="60"/>
              <w:jc w:val="center"/>
              <w:rPr>
                <w:rFonts w:ascii="Times New Roman" w:hAnsi="Times New Roman"/>
                <w:lang w:val="it-IT"/>
              </w:rPr>
            </w:pPr>
            <w:r w:rsidRPr="007756C6">
              <w:rPr>
                <w:rFonts w:ascii="Times New Roman" w:hAnsi="Times New Roman"/>
                <w:b/>
                <w:bCs/>
                <w:lang w:val="it-IT" w:eastAsia="vi-VN"/>
              </w:rPr>
              <w:t>Giá trị tổng mức đầu tư</w:t>
            </w:r>
            <w:r w:rsidRPr="007756C6">
              <w:rPr>
                <w:rFonts w:ascii="Times New Roman" w:hAnsi="Times New Roman"/>
                <w:b/>
                <w:bCs/>
                <w:lang w:val="vi-VN" w:eastAsia="vi-VN"/>
              </w:rPr>
              <w:t xml:space="preserve"> </w:t>
            </w:r>
            <w:r w:rsidRPr="007756C6">
              <w:rPr>
                <w:rFonts w:ascii="Times New Roman" w:hAnsi="Times New Roman"/>
                <w:b/>
                <w:bCs/>
                <w:lang w:val="it-IT" w:eastAsia="vi-VN"/>
              </w:rPr>
              <w:br/>
            </w:r>
            <w:r w:rsidRPr="007756C6">
              <w:rPr>
                <w:rFonts w:ascii="Times New Roman" w:hAnsi="Times New Roman"/>
                <w:b/>
                <w:bCs/>
                <w:lang w:val="vi-VN" w:eastAsia="vi-VN"/>
              </w:rPr>
              <w:t xml:space="preserve">(chưa có thuế GTGT) </w:t>
            </w:r>
            <w:r w:rsidRPr="007756C6">
              <w:rPr>
                <w:rFonts w:ascii="Times New Roman" w:hAnsi="Times New Roman"/>
                <w:b/>
                <w:bCs/>
                <w:lang w:val="it-IT" w:eastAsia="vi-VN"/>
              </w:rPr>
              <w:t xml:space="preserve">được duyệt </w:t>
            </w:r>
            <w:r w:rsidRPr="007756C6">
              <w:rPr>
                <w:rFonts w:ascii="Times New Roman" w:hAnsi="Times New Roman"/>
                <w:b/>
                <w:bCs/>
                <w:lang w:val="vi-VN" w:eastAsia="vi-VN"/>
              </w:rPr>
              <w:t>(tỷ đồng)</w:t>
            </w:r>
          </w:p>
        </w:tc>
        <w:tc>
          <w:tcPr>
            <w:tcW w:w="85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AC85098"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b/>
                <w:bCs/>
              </w:rPr>
              <w:t xml:space="preserve">≤ </w:t>
            </w:r>
            <w:r w:rsidRPr="007756C6">
              <w:rPr>
                <w:rFonts w:ascii="Times New Roman" w:hAnsi="Times New Roman"/>
                <w:b/>
                <w:bCs/>
                <w:lang w:val="vi-VN" w:eastAsia="vi-VN"/>
              </w:rPr>
              <w:t>1</w:t>
            </w:r>
            <w:r w:rsidRPr="007756C6">
              <w:rPr>
                <w:rFonts w:ascii="Times New Roman" w:hAnsi="Times New Roman"/>
                <w:b/>
                <w:bCs/>
                <w:lang w:eastAsia="vi-VN"/>
              </w:rPr>
              <w:t>00</w:t>
            </w:r>
          </w:p>
        </w:tc>
        <w:tc>
          <w:tcPr>
            <w:tcW w:w="80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1C8A632"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b/>
                <w:bCs/>
                <w:lang w:eastAsia="vi-VN"/>
              </w:rPr>
              <w:t>300</w:t>
            </w:r>
          </w:p>
        </w:tc>
        <w:tc>
          <w:tcPr>
            <w:tcW w:w="80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99C90DF"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b/>
                <w:bCs/>
                <w:lang w:eastAsia="vi-VN"/>
              </w:rPr>
              <w:t>500</w:t>
            </w:r>
          </w:p>
        </w:tc>
        <w:tc>
          <w:tcPr>
            <w:tcW w:w="85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66EAA82"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b/>
                <w:bCs/>
                <w:lang w:eastAsia="vi-VN"/>
              </w:rPr>
              <w:t>1.000</w:t>
            </w:r>
          </w:p>
        </w:tc>
        <w:tc>
          <w:tcPr>
            <w:tcW w:w="85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E8FFB7E"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b/>
                <w:bCs/>
                <w:lang w:eastAsia="vi-VN"/>
              </w:rPr>
              <w:t>2.000</w:t>
            </w:r>
          </w:p>
        </w:tc>
        <w:tc>
          <w:tcPr>
            <w:tcW w:w="851" w:type="dxa"/>
            <w:tcBorders>
              <w:top w:val="single" w:sz="8" w:space="0" w:color="auto"/>
              <w:left w:val="nil"/>
              <w:bottom w:val="single" w:sz="8" w:space="0" w:color="auto"/>
              <w:right w:val="single" w:sz="8" w:space="0" w:color="auto"/>
            </w:tcBorders>
            <w:vAlign w:val="center"/>
          </w:tcPr>
          <w:p w14:paraId="54AFE870" w14:textId="77777777" w:rsidR="00EA218D" w:rsidRPr="007756C6" w:rsidRDefault="00EA218D" w:rsidP="006137E6">
            <w:pPr>
              <w:spacing w:before="60" w:after="60"/>
              <w:jc w:val="center"/>
              <w:rPr>
                <w:rFonts w:ascii="Times New Roman" w:hAnsi="Times New Roman"/>
                <w:b/>
                <w:bCs/>
                <w:lang w:eastAsia="vi-VN"/>
              </w:rPr>
            </w:pPr>
            <w:r w:rsidRPr="007756C6">
              <w:rPr>
                <w:rFonts w:ascii="Times New Roman" w:hAnsi="Times New Roman"/>
                <w:b/>
                <w:bCs/>
                <w:lang w:eastAsia="vi-VN"/>
              </w:rPr>
              <w:t>5.000</w:t>
            </w:r>
          </w:p>
        </w:tc>
        <w:tc>
          <w:tcPr>
            <w:tcW w:w="1134" w:type="dxa"/>
            <w:tcBorders>
              <w:top w:val="single" w:sz="8" w:space="0" w:color="auto"/>
              <w:left w:val="nil"/>
              <w:bottom w:val="single" w:sz="8" w:space="0" w:color="auto"/>
              <w:right w:val="single" w:sz="8" w:space="0" w:color="auto"/>
            </w:tcBorders>
            <w:vAlign w:val="center"/>
          </w:tcPr>
          <w:p w14:paraId="7B74FE74" w14:textId="77777777" w:rsidR="00EA218D" w:rsidRPr="007756C6" w:rsidRDefault="00EA218D" w:rsidP="006137E6">
            <w:pPr>
              <w:spacing w:before="60" w:after="60"/>
              <w:jc w:val="center"/>
              <w:rPr>
                <w:rFonts w:ascii="Times New Roman" w:hAnsi="Times New Roman"/>
                <w:b/>
                <w:bCs/>
                <w:lang w:eastAsia="vi-VN"/>
              </w:rPr>
            </w:pPr>
            <w:r w:rsidRPr="007756C6">
              <w:rPr>
                <w:rFonts w:ascii="Times New Roman" w:hAnsi="Times New Roman"/>
                <w:b/>
                <w:bCs/>
                <w:lang w:eastAsia="vi-VN"/>
              </w:rPr>
              <w:t>≥ 10.000</w:t>
            </w:r>
          </w:p>
        </w:tc>
      </w:tr>
      <w:tr w:rsidR="00C82A45" w:rsidRPr="007756C6" w14:paraId="7A0A2CDB" w14:textId="77777777" w:rsidTr="00B93153">
        <w:trPr>
          <w:trHeight w:val="625"/>
          <w:jc w:val="center"/>
        </w:trPr>
        <w:tc>
          <w:tcPr>
            <w:tcW w:w="3127"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8A962C9"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lang w:val="vi-VN" w:eastAsia="vi-VN"/>
              </w:rPr>
              <w:t>Tỷ lệ %</w:t>
            </w:r>
          </w:p>
        </w:tc>
        <w:tc>
          <w:tcPr>
            <w:tcW w:w="850" w:type="dxa"/>
            <w:tcBorders>
              <w:top w:val="nil"/>
              <w:left w:val="nil"/>
              <w:bottom w:val="single" w:sz="8" w:space="0" w:color="auto"/>
              <w:right w:val="single" w:sz="8" w:space="0" w:color="auto"/>
            </w:tcBorders>
            <w:tcMar>
              <w:top w:w="0" w:type="dxa"/>
              <w:left w:w="0" w:type="dxa"/>
              <w:bottom w:w="0" w:type="dxa"/>
              <w:right w:w="0" w:type="dxa"/>
            </w:tcMar>
            <w:vAlign w:val="center"/>
          </w:tcPr>
          <w:p w14:paraId="253F9E2D"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0,109</w:t>
            </w:r>
          </w:p>
        </w:tc>
        <w:tc>
          <w:tcPr>
            <w:tcW w:w="803" w:type="dxa"/>
            <w:tcBorders>
              <w:top w:val="nil"/>
              <w:left w:val="nil"/>
              <w:bottom w:val="single" w:sz="8" w:space="0" w:color="auto"/>
              <w:right w:val="single" w:sz="8" w:space="0" w:color="auto"/>
            </w:tcBorders>
            <w:tcMar>
              <w:top w:w="0" w:type="dxa"/>
              <w:left w:w="0" w:type="dxa"/>
              <w:bottom w:w="0" w:type="dxa"/>
              <w:right w:w="0" w:type="dxa"/>
            </w:tcMar>
            <w:vAlign w:val="center"/>
          </w:tcPr>
          <w:p w14:paraId="14A3E012"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0,065</w:t>
            </w:r>
          </w:p>
        </w:tc>
        <w:tc>
          <w:tcPr>
            <w:tcW w:w="803" w:type="dxa"/>
            <w:tcBorders>
              <w:top w:val="nil"/>
              <w:left w:val="nil"/>
              <w:bottom w:val="single" w:sz="8" w:space="0" w:color="auto"/>
              <w:right w:val="single" w:sz="8" w:space="0" w:color="auto"/>
            </w:tcBorders>
            <w:tcMar>
              <w:top w:w="0" w:type="dxa"/>
              <w:left w:w="0" w:type="dxa"/>
              <w:bottom w:w="0" w:type="dxa"/>
              <w:right w:w="0" w:type="dxa"/>
            </w:tcMar>
            <w:vAlign w:val="center"/>
          </w:tcPr>
          <w:p w14:paraId="6DD7BD19"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0,053</w:t>
            </w:r>
          </w:p>
        </w:tc>
        <w:tc>
          <w:tcPr>
            <w:tcW w:w="850" w:type="dxa"/>
            <w:tcBorders>
              <w:top w:val="nil"/>
              <w:left w:val="nil"/>
              <w:bottom w:val="single" w:sz="8" w:space="0" w:color="auto"/>
              <w:right w:val="single" w:sz="8" w:space="0" w:color="auto"/>
            </w:tcBorders>
            <w:tcMar>
              <w:top w:w="0" w:type="dxa"/>
              <w:left w:w="0" w:type="dxa"/>
              <w:bottom w:w="0" w:type="dxa"/>
              <w:right w:w="0" w:type="dxa"/>
            </w:tcMar>
            <w:vAlign w:val="center"/>
          </w:tcPr>
          <w:p w14:paraId="087E4885"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0,037</w:t>
            </w:r>
          </w:p>
        </w:tc>
        <w:tc>
          <w:tcPr>
            <w:tcW w:w="851" w:type="dxa"/>
            <w:tcBorders>
              <w:top w:val="nil"/>
              <w:left w:val="nil"/>
              <w:bottom w:val="single" w:sz="8" w:space="0" w:color="auto"/>
              <w:right w:val="single" w:sz="8" w:space="0" w:color="auto"/>
            </w:tcBorders>
            <w:tcMar>
              <w:top w:w="0" w:type="dxa"/>
              <w:left w:w="0" w:type="dxa"/>
              <w:bottom w:w="0" w:type="dxa"/>
              <w:right w:w="0" w:type="dxa"/>
            </w:tcMar>
            <w:vAlign w:val="center"/>
          </w:tcPr>
          <w:p w14:paraId="6FB0C119"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0,034</w:t>
            </w:r>
          </w:p>
        </w:tc>
        <w:tc>
          <w:tcPr>
            <w:tcW w:w="851" w:type="dxa"/>
            <w:tcBorders>
              <w:top w:val="nil"/>
              <w:left w:val="nil"/>
              <w:bottom w:val="single" w:sz="8" w:space="0" w:color="auto"/>
              <w:right w:val="single" w:sz="8" w:space="0" w:color="auto"/>
            </w:tcBorders>
            <w:vAlign w:val="center"/>
          </w:tcPr>
          <w:p w14:paraId="6AECD16B"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0,025</w:t>
            </w:r>
          </w:p>
        </w:tc>
        <w:tc>
          <w:tcPr>
            <w:tcW w:w="1134" w:type="dxa"/>
            <w:tcBorders>
              <w:top w:val="nil"/>
              <w:left w:val="nil"/>
              <w:bottom w:val="single" w:sz="8" w:space="0" w:color="auto"/>
              <w:right w:val="single" w:sz="8" w:space="0" w:color="auto"/>
            </w:tcBorders>
            <w:vAlign w:val="center"/>
          </w:tcPr>
          <w:p w14:paraId="1A2AE119" w14:textId="77777777" w:rsidR="00EA218D" w:rsidRPr="007756C6" w:rsidRDefault="00EA218D" w:rsidP="006137E6">
            <w:pPr>
              <w:spacing w:before="60" w:after="60"/>
              <w:jc w:val="center"/>
              <w:rPr>
                <w:rFonts w:ascii="Times New Roman" w:hAnsi="Times New Roman"/>
              </w:rPr>
            </w:pPr>
            <w:r w:rsidRPr="007756C6">
              <w:rPr>
                <w:rFonts w:ascii="Times New Roman" w:hAnsi="Times New Roman"/>
              </w:rPr>
              <w:t>0,020</w:t>
            </w:r>
          </w:p>
        </w:tc>
      </w:tr>
    </w:tbl>
    <w:p w14:paraId="7367D746" w14:textId="77777777" w:rsidR="00EA218D" w:rsidRPr="007756C6" w:rsidRDefault="00EA218D" w:rsidP="002F3860">
      <w:pPr>
        <w:spacing w:before="120" w:line="288" w:lineRule="auto"/>
        <w:jc w:val="center"/>
        <w:rPr>
          <w:rFonts w:ascii="Times New Roman" w:hAnsi="Times New Roman"/>
        </w:rPr>
      </w:pPr>
    </w:p>
    <w:p w14:paraId="71BA933C" w14:textId="77777777" w:rsidR="00EA218D" w:rsidRPr="007756C6" w:rsidRDefault="00EA218D" w:rsidP="00EA218D">
      <w:pPr>
        <w:rPr>
          <w:rFonts w:ascii="Times New Roman" w:hAnsi="Times New Roman"/>
        </w:rPr>
      </w:pPr>
    </w:p>
    <w:sectPr w:rsidR="00EA218D" w:rsidRPr="007756C6" w:rsidSect="00DA11E1">
      <w:footnotePr>
        <w:numStart w:val="102"/>
      </w:footnotePr>
      <w:pgSz w:w="11907" w:h="16840" w:code="9"/>
      <w:pgMar w:top="1134" w:right="1134" w:bottom="1134" w:left="1701"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C047B" w14:textId="77777777" w:rsidR="00262F12" w:rsidRDefault="00262F12">
      <w:r>
        <w:separator/>
      </w:r>
    </w:p>
  </w:endnote>
  <w:endnote w:type="continuationSeparator" w:id="0">
    <w:p w14:paraId="36B55BDA" w14:textId="77777777" w:rsidR="00262F12" w:rsidRDefault="0026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TimeH">
    <w:altName w:val="Courier New"/>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75ED" w14:textId="7694DB34" w:rsidR="00B70A9A" w:rsidRDefault="00B70A9A">
    <w:pPr>
      <w:pStyle w:val="Footer"/>
      <w:jc w:val="center"/>
    </w:pPr>
  </w:p>
  <w:p w14:paraId="00748E2C" w14:textId="77777777" w:rsidR="00B70A9A" w:rsidRDefault="00B70A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B650E" w14:textId="77777777" w:rsidR="00262F12" w:rsidRDefault="00262F12">
      <w:r>
        <w:separator/>
      </w:r>
    </w:p>
  </w:footnote>
  <w:footnote w:type="continuationSeparator" w:id="0">
    <w:p w14:paraId="07F5ABC1" w14:textId="77777777" w:rsidR="00262F12" w:rsidRDefault="00262F12">
      <w:r>
        <w:continuationSeparator/>
      </w:r>
    </w:p>
  </w:footnote>
  <w:footnote w:id="1">
    <w:p w14:paraId="75CF4358" w14:textId="090F5E9E" w:rsidR="00B70A9A" w:rsidRPr="004E4C49" w:rsidRDefault="00B70A9A" w:rsidP="004D22BB">
      <w:pPr>
        <w:pStyle w:val="FootnoteText"/>
        <w:rPr>
          <w:lang w:val="en-US"/>
        </w:rPr>
      </w:pPr>
      <w:r w:rsidRPr="00C21159">
        <w:rPr>
          <w:rStyle w:val="FootnoteReference"/>
        </w:rPr>
        <w:footnoteRef/>
      </w:r>
      <w:r w:rsidRPr="00C21159">
        <w:rPr>
          <w:rFonts w:ascii="Times New Roman" w:hAnsi="Times New Roman"/>
        </w:rPr>
        <w:t xml:space="preserve"> </w:t>
      </w:r>
      <w:r>
        <w:rPr>
          <w:rFonts w:ascii="Times New Roman" w:hAnsi="Times New Roman"/>
        </w:rPr>
        <w:t>Nội dung này đ</w:t>
      </w:r>
      <w:r w:rsidRPr="00C21159">
        <w:rPr>
          <w:rFonts w:ascii="Times New Roman" w:hAnsi="Times New Roman"/>
        </w:rPr>
        <w:t xml:space="preserve">ược </w:t>
      </w:r>
      <w:r>
        <w:rPr>
          <w:rFonts w:ascii="Times New Roman" w:hAnsi="Times New Roman"/>
        </w:rPr>
        <w:t xml:space="preserve">sửa đổi, </w:t>
      </w:r>
      <w:r w:rsidRPr="00C21159">
        <w:rPr>
          <w:rFonts w:ascii="Times New Roman" w:hAnsi="Times New Roman"/>
        </w:rPr>
        <w:t xml:space="preserve">bổ sung </w:t>
      </w:r>
      <w:r>
        <w:rPr>
          <w:rFonts w:ascii="Times New Roman" w:hAnsi="Times New Roman"/>
        </w:rPr>
        <w:t xml:space="preserve">theo quy định tại mục 1 Phụ lục </w:t>
      </w:r>
      <w:r>
        <w:rPr>
          <w:rFonts w:ascii="Times New Roman" w:hAnsi="Times New Roman"/>
          <w:lang w:val="en-US"/>
        </w:rPr>
        <w:t>III</w:t>
      </w:r>
      <w:r>
        <w:rPr>
          <w:rFonts w:ascii="Times New Roman" w:hAnsi="Times New Roman"/>
        </w:rPr>
        <w:t xml:space="preserve"> Thông tư số </w:t>
      </w:r>
      <w:r>
        <w:rPr>
          <w:rFonts w:ascii="Times New Roman" w:hAnsi="Times New Roman"/>
          <w:lang w:val="en-US"/>
        </w:rPr>
        <w:t>60</w:t>
      </w:r>
      <w:r>
        <w:rPr>
          <w:rFonts w:ascii="Times New Roman" w:hAnsi="Times New Roman"/>
        </w:rPr>
        <w:t>/202</w:t>
      </w:r>
      <w:r>
        <w:rPr>
          <w:rFonts w:ascii="Times New Roman" w:hAnsi="Times New Roman"/>
          <w:lang w:val="en-US"/>
        </w:rPr>
        <w:t>5</w:t>
      </w:r>
      <w:r>
        <w:rPr>
          <w:rFonts w:ascii="Times New Roman" w:hAnsi="Times New Roman"/>
        </w:rPr>
        <w:t xml:space="preserve">/TT-BXD, </w:t>
      </w:r>
      <w:r w:rsidRPr="009D46B0">
        <w:rPr>
          <w:rFonts w:ascii="Times New Roman" w:eastAsia="Arial" w:hAnsi="Times New Roman"/>
          <w:bCs/>
          <w:kern w:val="2"/>
          <w:lang w:val="nl-NL"/>
          <w14:ligatures w14:val="standardContextual"/>
        </w:rPr>
        <w:t>có hiệu lực kể từ</w:t>
      </w:r>
      <w:r>
        <w:rPr>
          <w:rFonts w:ascii="Times New Roman" w:eastAsia="Arial" w:hAnsi="Times New Roman"/>
          <w:bCs/>
          <w:kern w:val="2"/>
          <w:lang w:val="nl-NL"/>
          <w14:ligatures w14:val="standardContextual"/>
        </w:rPr>
        <w:t xml:space="preserve"> ngày 1</w:t>
      </w:r>
      <w:r w:rsidRPr="009D46B0">
        <w:rPr>
          <w:rFonts w:ascii="Times New Roman" w:eastAsia="Arial" w:hAnsi="Times New Roman"/>
          <w:bCs/>
          <w:kern w:val="2"/>
          <w:lang w:val="vi-VN"/>
          <w14:ligatures w14:val="standardContextual"/>
        </w:rPr>
        <w:t>5</w:t>
      </w:r>
      <w:r w:rsidRPr="009D46B0">
        <w:rPr>
          <w:rFonts w:ascii="Times New Roman" w:eastAsia="Arial" w:hAnsi="Times New Roman"/>
          <w:bCs/>
          <w:kern w:val="2"/>
          <w:lang w:val="nl-NL"/>
          <w14:ligatures w14:val="standardContextual"/>
        </w:rPr>
        <w:t xml:space="preserve"> tháng </w:t>
      </w:r>
      <w:r>
        <w:rPr>
          <w:rFonts w:ascii="Times New Roman" w:eastAsia="Arial" w:hAnsi="Times New Roman"/>
          <w:bCs/>
          <w:kern w:val="2"/>
          <w:lang w:val="nl-NL"/>
          <w14:ligatures w14:val="standardContextual"/>
        </w:rPr>
        <w:t>02</w:t>
      </w:r>
      <w:r w:rsidRPr="009D46B0">
        <w:rPr>
          <w:rFonts w:ascii="Times New Roman" w:eastAsia="Arial" w:hAnsi="Times New Roman"/>
          <w:bCs/>
          <w:kern w:val="2"/>
          <w:lang w:val="nl-NL"/>
          <w14:ligatures w14:val="standardContextual"/>
        </w:rPr>
        <w:t xml:space="preserve"> năm </w:t>
      </w:r>
      <w:r w:rsidRPr="009D46B0">
        <w:rPr>
          <w:rFonts w:ascii="Times New Roman" w:eastAsia="Arial" w:hAnsi="Times New Roman"/>
          <w:bCs/>
          <w:kern w:val="2"/>
          <w:lang w:val="vi-VN"/>
          <w14:ligatures w14:val="standardContextual"/>
        </w:rPr>
        <w:t>202</w:t>
      </w:r>
      <w:r>
        <w:rPr>
          <w:rFonts w:ascii="Times New Roman" w:eastAsia="Arial" w:hAnsi="Times New Roman"/>
          <w:bCs/>
          <w:kern w:val="2"/>
          <w:lang w:val="en-US"/>
          <w14:ligatures w14:val="standardContextual"/>
        </w:rPr>
        <w:t>6.</w:t>
      </w:r>
    </w:p>
  </w:footnote>
  <w:footnote w:id="2">
    <w:p w14:paraId="300289D8" w14:textId="0DD14999" w:rsidR="00B70A9A" w:rsidRPr="00C21159" w:rsidRDefault="00B70A9A" w:rsidP="001518B1">
      <w:pPr>
        <w:pStyle w:val="FootnoteText"/>
        <w:rPr>
          <w:rFonts w:ascii="Times New Roman" w:hAnsi="Times New Roman"/>
          <w:lang w:val="en-US"/>
        </w:rPr>
      </w:pPr>
      <w:r w:rsidRPr="00C21159">
        <w:rPr>
          <w:rStyle w:val="FootnoteReference"/>
        </w:rPr>
        <w:footnoteRef/>
      </w:r>
      <w:r w:rsidRPr="00C21159">
        <w:rPr>
          <w:rFonts w:ascii="Times New Roman" w:hAnsi="Times New Roman"/>
        </w:rPr>
        <w:t xml:space="preserve"> </w:t>
      </w:r>
      <w:r>
        <w:rPr>
          <w:rFonts w:ascii="Times New Roman" w:hAnsi="Times New Roman"/>
        </w:rPr>
        <w:t>Nội dung này đ</w:t>
      </w:r>
      <w:r w:rsidRPr="00C21159">
        <w:rPr>
          <w:rFonts w:ascii="Times New Roman" w:hAnsi="Times New Roman"/>
        </w:rPr>
        <w:t>ược</w:t>
      </w:r>
      <w:r>
        <w:rPr>
          <w:rFonts w:ascii="Times New Roman" w:hAnsi="Times New Roman"/>
        </w:rPr>
        <w:t xml:space="preserve"> </w:t>
      </w:r>
      <w:r w:rsidRPr="00C21159">
        <w:rPr>
          <w:rFonts w:ascii="Times New Roman" w:hAnsi="Times New Roman"/>
        </w:rPr>
        <w:t xml:space="preserve">bổ sung </w:t>
      </w:r>
      <w:r>
        <w:rPr>
          <w:rFonts w:ascii="Times New Roman" w:hAnsi="Times New Roman"/>
        </w:rPr>
        <w:t>theo quy định tại mục 2 Phụ lục V Thông tư số 09/2024/TT-BXD,</w:t>
      </w:r>
      <w:r w:rsidRPr="009D46B0">
        <w:rPr>
          <w:rFonts w:ascii="Times New Roman" w:eastAsia="Arial" w:hAnsi="Times New Roman"/>
          <w:bCs/>
          <w:kern w:val="2"/>
          <w:lang w:val="vi-VN"/>
          <w14:ligatures w14:val="standardContextual"/>
        </w:rPr>
        <w:t xml:space="preserve"> </w:t>
      </w:r>
      <w:r w:rsidRPr="00A91164">
        <w:rPr>
          <w:rFonts w:ascii="Times New Roman" w:eastAsia="Arial" w:hAnsi="Times New Roman"/>
          <w:bCs/>
          <w:kern w:val="2"/>
          <w:lang w:val="en-US"/>
          <w14:ligatures w14:val="standardContextual"/>
        </w:rPr>
        <w:t>có hiệu lực kể từ ngày 1</w:t>
      </w:r>
      <w:r w:rsidRPr="009D46B0">
        <w:rPr>
          <w:rFonts w:ascii="Times New Roman" w:eastAsia="Arial" w:hAnsi="Times New Roman"/>
          <w:bCs/>
          <w:kern w:val="2"/>
          <w:lang w:val="vi-VN"/>
          <w14:ligatures w14:val="standardContextual"/>
        </w:rPr>
        <w:t>5</w:t>
      </w:r>
      <w:r w:rsidRPr="00A91164">
        <w:rPr>
          <w:rFonts w:ascii="Times New Roman" w:eastAsia="Arial" w:hAnsi="Times New Roman"/>
          <w:bCs/>
          <w:kern w:val="2"/>
          <w:lang w:val="en-US"/>
          <w14:ligatures w14:val="standardContextual"/>
        </w:rPr>
        <w:t xml:space="preserve"> tháng </w:t>
      </w:r>
      <w:r w:rsidRPr="009D46B0">
        <w:rPr>
          <w:rFonts w:ascii="Times New Roman" w:eastAsia="Arial" w:hAnsi="Times New Roman"/>
          <w:bCs/>
          <w:kern w:val="2"/>
          <w:lang w:val="vi-VN"/>
          <w14:ligatures w14:val="standardContextual"/>
        </w:rPr>
        <w:t>10</w:t>
      </w:r>
      <w:r w:rsidRPr="00A91164">
        <w:rPr>
          <w:rFonts w:ascii="Times New Roman" w:eastAsia="Arial" w:hAnsi="Times New Roman"/>
          <w:bCs/>
          <w:kern w:val="2"/>
          <w:lang w:val="en-US"/>
          <w14:ligatures w14:val="standardContextual"/>
        </w:rPr>
        <w:t xml:space="preserve"> năm </w:t>
      </w:r>
      <w:r w:rsidRPr="009D46B0">
        <w:rPr>
          <w:rFonts w:ascii="Times New Roman" w:eastAsia="Arial" w:hAnsi="Times New Roman"/>
          <w:bCs/>
          <w:kern w:val="2"/>
          <w:lang w:val="vi-VN"/>
          <w14:ligatures w14:val="standardContextual"/>
        </w:rPr>
        <w:t>2024</w:t>
      </w:r>
      <w:r>
        <w:rPr>
          <w:rFonts w:ascii="Times New Roman" w:eastAsia="Arial" w:hAnsi="Times New Roman"/>
          <w:bCs/>
          <w:kern w:val="2"/>
          <w:lang w:val="en-US"/>
          <w14:ligatures w14:val="standardContextual"/>
        </w:rPr>
        <w:t>.</w:t>
      </w:r>
      <w:r>
        <w:rPr>
          <w:rFonts w:ascii="Times New Roman" w:hAnsi="Times New Roman"/>
        </w:rPr>
        <w:t xml:space="preserve"> </w:t>
      </w:r>
    </w:p>
  </w:footnote>
  <w:footnote w:id="3">
    <w:p w14:paraId="033AA818" w14:textId="1AB355B3" w:rsidR="00B70A9A" w:rsidRPr="006D00AE" w:rsidRDefault="00B70A9A">
      <w:pPr>
        <w:pStyle w:val="FootnoteText"/>
        <w:rPr>
          <w:lang w:val="en-US"/>
        </w:rPr>
      </w:pPr>
      <w:r>
        <w:rPr>
          <w:rStyle w:val="FootnoteReference"/>
        </w:rPr>
        <w:footnoteRef/>
      </w:r>
      <w:r>
        <w:t xml:space="preserve"> </w:t>
      </w:r>
      <w:r>
        <w:rPr>
          <w:rFonts w:ascii="Times New Roman" w:hAnsi="Times New Roman"/>
        </w:rPr>
        <w:t>Nội dung này đ</w:t>
      </w:r>
      <w:r w:rsidRPr="00C21159">
        <w:rPr>
          <w:rFonts w:ascii="Times New Roman" w:hAnsi="Times New Roman"/>
        </w:rPr>
        <w:t>ược</w:t>
      </w:r>
      <w:r>
        <w:rPr>
          <w:rFonts w:ascii="Times New Roman" w:hAnsi="Times New Roman"/>
        </w:rPr>
        <w:t xml:space="preserve"> sửa đổi, </w:t>
      </w:r>
      <w:r w:rsidRPr="00C21159">
        <w:rPr>
          <w:rFonts w:ascii="Times New Roman" w:hAnsi="Times New Roman"/>
        </w:rPr>
        <w:t xml:space="preserve">bổ sung </w:t>
      </w:r>
      <w:r>
        <w:rPr>
          <w:rFonts w:ascii="Times New Roman" w:hAnsi="Times New Roman"/>
        </w:rPr>
        <w:t>theo quy định tại mụ</w:t>
      </w:r>
      <w:r w:rsidR="006F5DE9">
        <w:rPr>
          <w:rFonts w:ascii="Times New Roman" w:hAnsi="Times New Roman"/>
        </w:rPr>
        <w:t xml:space="preserve">c </w:t>
      </w:r>
      <w:r w:rsidR="006F5DE9">
        <w:rPr>
          <w:rFonts w:ascii="Times New Roman" w:hAnsi="Times New Roman"/>
          <w:lang w:val="en-US"/>
        </w:rPr>
        <w:t>1</w:t>
      </w:r>
      <w:r>
        <w:rPr>
          <w:rFonts w:ascii="Times New Roman" w:hAnsi="Times New Roman"/>
        </w:rPr>
        <w:t xml:space="preserve"> Phụ lụ</w:t>
      </w:r>
      <w:r w:rsidR="006F5DE9">
        <w:rPr>
          <w:rFonts w:ascii="Times New Roman" w:hAnsi="Times New Roman"/>
        </w:rPr>
        <w:t xml:space="preserve">c </w:t>
      </w:r>
      <w:r w:rsidR="006F5DE9">
        <w:rPr>
          <w:rFonts w:ascii="Times New Roman" w:hAnsi="Times New Roman"/>
          <w:lang w:val="en-US"/>
        </w:rPr>
        <w:t>III</w:t>
      </w:r>
      <w:r>
        <w:rPr>
          <w:rFonts w:ascii="Times New Roman" w:hAnsi="Times New Roman"/>
        </w:rPr>
        <w:t xml:space="preserve"> Thông tư số 09/2024/TT-BXD,</w:t>
      </w:r>
      <w:r w:rsidRPr="009D46B0">
        <w:rPr>
          <w:rFonts w:ascii="Times New Roman" w:eastAsia="Arial" w:hAnsi="Times New Roman"/>
          <w:bCs/>
          <w:kern w:val="2"/>
          <w:lang w:val="vi-VN"/>
          <w14:ligatures w14:val="standardContextual"/>
        </w:rPr>
        <w:t xml:space="preserve"> </w:t>
      </w:r>
      <w:r w:rsidRPr="00A91164">
        <w:rPr>
          <w:rFonts w:ascii="Times New Roman" w:eastAsia="Arial" w:hAnsi="Times New Roman"/>
          <w:bCs/>
          <w:kern w:val="2"/>
          <w:lang w:val="en-US"/>
          <w14:ligatures w14:val="standardContextual"/>
        </w:rPr>
        <w:t>có hiệu lực kể từ ngày 1</w:t>
      </w:r>
      <w:r w:rsidRPr="009D46B0">
        <w:rPr>
          <w:rFonts w:ascii="Times New Roman" w:eastAsia="Arial" w:hAnsi="Times New Roman"/>
          <w:bCs/>
          <w:kern w:val="2"/>
          <w:lang w:val="vi-VN"/>
          <w14:ligatures w14:val="standardContextual"/>
        </w:rPr>
        <w:t>5</w:t>
      </w:r>
      <w:r w:rsidRPr="00A91164">
        <w:rPr>
          <w:rFonts w:ascii="Times New Roman" w:eastAsia="Arial" w:hAnsi="Times New Roman"/>
          <w:bCs/>
          <w:kern w:val="2"/>
          <w:lang w:val="en-US"/>
          <w14:ligatures w14:val="standardContextual"/>
        </w:rPr>
        <w:t xml:space="preserve"> tháng </w:t>
      </w:r>
      <w:r w:rsidRPr="009D46B0">
        <w:rPr>
          <w:rFonts w:ascii="Times New Roman" w:eastAsia="Arial" w:hAnsi="Times New Roman"/>
          <w:bCs/>
          <w:kern w:val="2"/>
          <w:lang w:val="vi-VN"/>
          <w14:ligatures w14:val="standardContextual"/>
        </w:rPr>
        <w:t>10</w:t>
      </w:r>
      <w:r w:rsidRPr="00A91164">
        <w:rPr>
          <w:rFonts w:ascii="Times New Roman" w:eastAsia="Arial" w:hAnsi="Times New Roman"/>
          <w:bCs/>
          <w:kern w:val="2"/>
          <w:lang w:val="en-US"/>
          <w14:ligatures w14:val="standardContextual"/>
        </w:rPr>
        <w:t xml:space="preserve"> năm </w:t>
      </w:r>
      <w:r w:rsidRPr="009D46B0">
        <w:rPr>
          <w:rFonts w:ascii="Times New Roman" w:eastAsia="Arial" w:hAnsi="Times New Roman"/>
          <w:bCs/>
          <w:kern w:val="2"/>
          <w:lang w:val="vi-VN"/>
          <w14:ligatures w14:val="standardContextual"/>
        </w:rPr>
        <w:t>2024</w:t>
      </w:r>
      <w:r w:rsidR="006F5DE9">
        <w:rPr>
          <w:rFonts w:ascii="Times New Roman" w:eastAsia="Arial" w:hAnsi="Times New Roman"/>
          <w:bCs/>
          <w:kern w:val="2"/>
          <w:lang w:val="en-US"/>
          <w14:ligatures w14:val="standardContextual"/>
        </w:rPr>
        <w:t xml:space="preserve"> và</w:t>
      </w:r>
      <w:r w:rsidR="006F5DE9">
        <w:rPr>
          <w:rFonts w:ascii="Times New Roman" w:hAnsi="Times New Roman"/>
        </w:rPr>
        <w:t xml:space="preserve"> Phụ lục </w:t>
      </w:r>
      <w:r w:rsidR="006F5DE9">
        <w:rPr>
          <w:rFonts w:ascii="Times New Roman" w:hAnsi="Times New Roman"/>
          <w:lang w:val="en-US"/>
        </w:rPr>
        <w:t>III</w:t>
      </w:r>
      <w:r w:rsidR="006F5DE9">
        <w:rPr>
          <w:rFonts w:ascii="Times New Roman" w:hAnsi="Times New Roman"/>
        </w:rPr>
        <w:t xml:space="preserve"> Thông tư số </w:t>
      </w:r>
      <w:r w:rsidR="006F5DE9">
        <w:rPr>
          <w:rFonts w:ascii="Times New Roman" w:hAnsi="Times New Roman"/>
          <w:lang w:val="en-US"/>
        </w:rPr>
        <w:t>60</w:t>
      </w:r>
      <w:r w:rsidR="006F5DE9">
        <w:rPr>
          <w:rFonts w:ascii="Times New Roman" w:hAnsi="Times New Roman"/>
        </w:rPr>
        <w:t>/202</w:t>
      </w:r>
      <w:r w:rsidR="006F5DE9">
        <w:rPr>
          <w:rFonts w:ascii="Times New Roman" w:hAnsi="Times New Roman"/>
          <w:lang w:val="en-US"/>
        </w:rPr>
        <w:t>5</w:t>
      </w:r>
      <w:r w:rsidR="006F5DE9">
        <w:rPr>
          <w:rFonts w:ascii="Times New Roman" w:hAnsi="Times New Roman"/>
        </w:rPr>
        <w:t xml:space="preserve">/TT-BXD, </w:t>
      </w:r>
      <w:r w:rsidR="006F5DE9" w:rsidRPr="00A91164">
        <w:rPr>
          <w:rFonts w:ascii="Times New Roman" w:eastAsia="Arial" w:hAnsi="Times New Roman"/>
          <w:bCs/>
          <w:kern w:val="2"/>
          <w:lang w:val="en-US"/>
          <w14:ligatures w14:val="standardContextual"/>
        </w:rPr>
        <w:t>có hiệu lực kể từ ngày 1</w:t>
      </w:r>
      <w:r w:rsidR="006F5DE9" w:rsidRPr="009D46B0">
        <w:rPr>
          <w:rFonts w:ascii="Times New Roman" w:eastAsia="Arial" w:hAnsi="Times New Roman"/>
          <w:bCs/>
          <w:kern w:val="2"/>
          <w:lang w:val="vi-VN"/>
          <w14:ligatures w14:val="standardContextual"/>
        </w:rPr>
        <w:t>5</w:t>
      </w:r>
      <w:r w:rsidR="006F5DE9" w:rsidRPr="00A91164">
        <w:rPr>
          <w:rFonts w:ascii="Times New Roman" w:eastAsia="Arial" w:hAnsi="Times New Roman"/>
          <w:bCs/>
          <w:kern w:val="2"/>
          <w:lang w:val="en-US"/>
          <w14:ligatures w14:val="standardContextual"/>
        </w:rPr>
        <w:t xml:space="preserve"> tháng 02 năm </w:t>
      </w:r>
      <w:r w:rsidR="006F5DE9" w:rsidRPr="009D46B0">
        <w:rPr>
          <w:rFonts w:ascii="Times New Roman" w:eastAsia="Arial" w:hAnsi="Times New Roman"/>
          <w:bCs/>
          <w:kern w:val="2"/>
          <w:lang w:val="vi-VN"/>
          <w14:ligatures w14:val="standardContextual"/>
        </w:rPr>
        <w:t>202</w:t>
      </w:r>
      <w:r w:rsidR="006F5DE9">
        <w:rPr>
          <w:rFonts w:ascii="Times New Roman" w:eastAsia="Arial" w:hAnsi="Times New Roman"/>
          <w:bCs/>
          <w:kern w:val="2"/>
          <w:lang w:val="en-US"/>
          <w14:ligatures w14:val="standardContextual"/>
        </w:rPr>
        <w:t>6.</w:t>
      </w:r>
    </w:p>
  </w:footnote>
  <w:footnote w:id="4">
    <w:p w14:paraId="5084287F" w14:textId="3A39BF23" w:rsidR="00B70A9A" w:rsidRPr="009D5530" w:rsidRDefault="00B70A9A" w:rsidP="00DB70DB">
      <w:pPr>
        <w:pStyle w:val="FootnoteText"/>
        <w:spacing w:before="20" w:after="20" w:line="240" w:lineRule="auto"/>
        <w:rPr>
          <w:lang w:val="en-US"/>
        </w:rPr>
      </w:pPr>
      <w:r>
        <w:rPr>
          <w:rStyle w:val="FootnoteReference"/>
        </w:rPr>
        <w:footnoteRef/>
      </w:r>
      <w:r>
        <w:t xml:space="preserve"> </w:t>
      </w:r>
      <w:r w:rsidRPr="00C21159">
        <w:rPr>
          <w:rFonts w:ascii="Times New Roman" w:hAnsi="Times New Roman"/>
        </w:rPr>
        <w:t xml:space="preserve">Được </w:t>
      </w:r>
      <w:r>
        <w:rPr>
          <w:rFonts w:ascii="Times New Roman" w:hAnsi="Times New Roman"/>
        </w:rPr>
        <w:t xml:space="preserve">sửa đổi, </w:t>
      </w:r>
      <w:r w:rsidRPr="00C21159">
        <w:rPr>
          <w:rFonts w:ascii="Times New Roman" w:hAnsi="Times New Roman"/>
        </w:rPr>
        <w:t xml:space="preserve">bổ sung </w:t>
      </w:r>
      <w:r>
        <w:rPr>
          <w:rFonts w:ascii="Times New Roman" w:hAnsi="Times New Roman"/>
        </w:rPr>
        <w:t>theo quy định tại mục 4 Phụ lục V Thông tư số 09/2024/TT-BXD ngày 30 tháng 8 năm 2024 của Bộ trưởng Bộ Xây dựng</w:t>
      </w:r>
    </w:p>
  </w:footnote>
  <w:footnote w:id="5">
    <w:p w14:paraId="2B54E556" w14:textId="425AE9A7" w:rsidR="00B70A9A" w:rsidRPr="009D5530" w:rsidRDefault="00B70A9A" w:rsidP="00DB70DB">
      <w:pPr>
        <w:pStyle w:val="FootnoteText"/>
        <w:spacing w:before="20" w:after="20" w:line="240" w:lineRule="auto"/>
        <w:rPr>
          <w:lang w:val="en-US"/>
        </w:rPr>
      </w:pPr>
      <w:r>
        <w:rPr>
          <w:rStyle w:val="FootnoteReference"/>
        </w:rPr>
        <w:footnoteRef/>
      </w:r>
      <w:r>
        <w:t xml:space="preserve"> </w:t>
      </w:r>
      <w:r w:rsidRPr="00C21159">
        <w:rPr>
          <w:rFonts w:ascii="Times New Roman" w:hAnsi="Times New Roman"/>
        </w:rPr>
        <w:t xml:space="preserve">Được </w:t>
      </w:r>
      <w:r>
        <w:rPr>
          <w:rFonts w:ascii="Times New Roman" w:hAnsi="Times New Roman"/>
        </w:rPr>
        <w:t xml:space="preserve">sửa đổi, </w:t>
      </w:r>
      <w:r w:rsidRPr="00C21159">
        <w:rPr>
          <w:rFonts w:ascii="Times New Roman" w:hAnsi="Times New Roman"/>
        </w:rPr>
        <w:t xml:space="preserve">bổ sung </w:t>
      </w:r>
      <w:r>
        <w:rPr>
          <w:rFonts w:ascii="Times New Roman" w:hAnsi="Times New Roman"/>
        </w:rPr>
        <w:t>theo quy định tại mục 4 Phụ lục V Thông tư số 09/2024/TT-BXD ngày 30 tháng 8 năm 2024 của Bộ trưởng Bộ Xây dựng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012803"/>
      <w:docPartObj>
        <w:docPartGallery w:val="Page Numbers (Top of Page)"/>
        <w:docPartUnique/>
      </w:docPartObj>
    </w:sdtPr>
    <w:sdtEndPr>
      <w:rPr>
        <w:rFonts w:ascii="Times New Roman" w:hAnsi="Times New Roman"/>
        <w:noProof/>
        <w:sz w:val="24"/>
      </w:rPr>
    </w:sdtEndPr>
    <w:sdtContent>
      <w:p w14:paraId="601A6ECE" w14:textId="4F01F0DE" w:rsidR="00B70A9A" w:rsidRPr="00386EF8" w:rsidRDefault="00B70A9A">
        <w:pPr>
          <w:pStyle w:val="Header"/>
          <w:jc w:val="center"/>
          <w:rPr>
            <w:rFonts w:ascii="Times New Roman" w:hAnsi="Times New Roman"/>
            <w:sz w:val="24"/>
          </w:rPr>
        </w:pPr>
        <w:r w:rsidRPr="00386EF8">
          <w:rPr>
            <w:rFonts w:ascii="Times New Roman" w:hAnsi="Times New Roman"/>
            <w:sz w:val="24"/>
          </w:rPr>
          <w:fldChar w:fldCharType="begin"/>
        </w:r>
        <w:r w:rsidRPr="00386EF8">
          <w:rPr>
            <w:rFonts w:ascii="Times New Roman" w:hAnsi="Times New Roman"/>
            <w:sz w:val="24"/>
          </w:rPr>
          <w:instrText xml:space="preserve"> PAGE   \* MERGEFORMAT </w:instrText>
        </w:r>
        <w:r w:rsidRPr="00386EF8">
          <w:rPr>
            <w:rFonts w:ascii="Times New Roman" w:hAnsi="Times New Roman"/>
            <w:sz w:val="24"/>
          </w:rPr>
          <w:fldChar w:fldCharType="separate"/>
        </w:r>
        <w:r w:rsidR="007756C6">
          <w:rPr>
            <w:rFonts w:ascii="Times New Roman" w:hAnsi="Times New Roman"/>
            <w:noProof/>
            <w:sz w:val="24"/>
          </w:rPr>
          <w:t>7</w:t>
        </w:r>
        <w:r w:rsidRPr="00386EF8">
          <w:rPr>
            <w:rFonts w:ascii="Times New Roman" w:hAnsi="Times New Roman"/>
            <w:noProof/>
            <w:sz w:val="24"/>
          </w:rPr>
          <w:fldChar w:fldCharType="end"/>
        </w:r>
      </w:p>
    </w:sdtContent>
  </w:sdt>
  <w:p w14:paraId="2E9CBFBC" w14:textId="77777777" w:rsidR="00B70A9A" w:rsidRDefault="00B70A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074FD"/>
    <w:multiLevelType w:val="hybridMultilevel"/>
    <w:tmpl w:val="B17C6080"/>
    <w:lvl w:ilvl="0" w:tplc="4AA2987A">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A0A5F61"/>
    <w:multiLevelType w:val="hybridMultilevel"/>
    <w:tmpl w:val="508A23A0"/>
    <w:lvl w:ilvl="0" w:tplc="55A878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 w15:restartNumberingAfterBreak="0">
    <w:nsid w:val="48AA692A"/>
    <w:multiLevelType w:val="hybridMultilevel"/>
    <w:tmpl w:val="90F6CD10"/>
    <w:lvl w:ilvl="0" w:tplc="20000001">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5"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Start w:val="10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4E"/>
    <w:rsid w:val="00000211"/>
    <w:rsid w:val="00000344"/>
    <w:rsid w:val="00001242"/>
    <w:rsid w:val="00001292"/>
    <w:rsid w:val="0000221F"/>
    <w:rsid w:val="0000302A"/>
    <w:rsid w:val="00003C8D"/>
    <w:rsid w:val="0000439B"/>
    <w:rsid w:val="000045E9"/>
    <w:rsid w:val="00004BE1"/>
    <w:rsid w:val="00004C3F"/>
    <w:rsid w:val="00005A34"/>
    <w:rsid w:val="00005B0D"/>
    <w:rsid w:val="00005F7D"/>
    <w:rsid w:val="00006324"/>
    <w:rsid w:val="00006652"/>
    <w:rsid w:val="0000693A"/>
    <w:rsid w:val="00006F79"/>
    <w:rsid w:val="00010647"/>
    <w:rsid w:val="000109F0"/>
    <w:rsid w:val="000135C9"/>
    <w:rsid w:val="00013DC8"/>
    <w:rsid w:val="000140D7"/>
    <w:rsid w:val="00017239"/>
    <w:rsid w:val="00017C38"/>
    <w:rsid w:val="00017D1E"/>
    <w:rsid w:val="00020981"/>
    <w:rsid w:val="0002199E"/>
    <w:rsid w:val="00021C5C"/>
    <w:rsid w:val="00023019"/>
    <w:rsid w:val="000248ED"/>
    <w:rsid w:val="00026E7E"/>
    <w:rsid w:val="00027111"/>
    <w:rsid w:val="00027B75"/>
    <w:rsid w:val="0003322C"/>
    <w:rsid w:val="0003593A"/>
    <w:rsid w:val="00035FD3"/>
    <w:rsid w:val="00037F5B"/>
    <w:rsid w:val="00040755"/>
    <w:rsid w:val="00040A2E"/>
    <w:rsid w:val="000421F9"/>
    <w:rsid w:val="000426AC"/>
    <w:rsid w:val="00045C98"/>
    <w:rsid w:val="00050ACA"/>
    <w:rsid w:val="00051621"/>
    <w:rsid w:val="00052794"/>
    <w:rsid w:val="00052814"/>
    <w:rsid w:val="0005334D"/>
    <w:rsid w:val="0005350A"/>
    <w:rsid w:val="00053854"/>
    <w:rsid w:val="000545F7"/>
    <w:rsid w:val="00055CD4"/>
    <w:rsid w:val="00056A4D"/>
    <w:rsid w:val="00056C59"/>
    <w:rsid w:val="00056DA9"/>
    <w:rsid w:val="0005771A"/>
    <w:rsid w:val="00060564"/>
    <w:rsid w:val="000609C0"/>
    <w:rsid w:val="00060A59"/>
    <w:rsid w:val="00060CF5"/>
    <w:rsid w:val="000629F4"/>
    <w:rsid w:val="00063AD7"/>
    <w:rsid w:val="00064BEC"/>
    <w:rsid w:val="00065135"/>
    <w:rsid w:val="000660E6"/>
    <w:rsid w:val="00066E2A"/>
    <w:rsid w:val="00067233"/>
    <w:rsid w:val="00067F2E"/>
    <w:rsid w:val="00070A10"/>
    <w:rsid w:val="00070D97"/>
    <w:rsid w:val="000713D1"/>
    <w:rsid w:val="000723FC"/>
    <w:rsid w:val="00074959"/>
    <w:rsid w:val="00074C85"/>
    <w:rsid w:val="00075C07"/>
    <w:rsid w:val="000763AE"/>
    <w:rsid w:val="00076BE5"/>
    <w:rsid w:val="00076BEA"/>
    <w:rsid w:val="00076ED8"/>
    <w:rsid w:val="00080010"/>
    <w:rsid w:val="00080239"/>
    <w:rsid w:val="0008107C"/>
    <w:rsid w:val="00082C80"/>
    <w:rsid w:val="00083ED0"/>
    <w:rsid w:val="0008533B"/>
    <w:rsid w:val="00086A3A"/>
    <w:rsid w:val="00087EC0"/>
    <w:rsid w:val="00091CE3"/>
    <w:rsid w:val="00093DD5"/>
    <w:rsid w:val="00095219"/>
    <w:rsid w:val="00095600"/>
    <w:rsid w:val="00096626"/>
    <w:rsid w:val="00096748"/>
    <w:rsid w:val="00096CA1"/>
    <w:rsid w:val="000A2CF7"/>
    <w:rsid w:val="000A2FA2"/>
    <w:rsid w:val="000A4134"/>
    <w:rsid w:val="000A546F"/>
    <w:rsid w:val="000A5665"/>
    <w:rsid w:val="000A5D74"/>
    <w:rsid w:val="000A62EE"/>
    <w:rsid w:val="000A694F"/>
    <w:rsid w:val="000B09DA"/>
    <w:rsid w:val="000B0ADF"/>
    <w:rsid w:val="000B0FD3"/>
    <w:rsid w:val="000B348E"/>
    <w:rsid w:val="000B49D5"/>
    <w:rsid w:val="000B6454"/>
    <w:rsid w:val="000B6ADD"/>
    <w:rsid w:val="000B7450"/>
    <w:rsid w:val="000C1C67"/>
    <w:rsid w:val="000C5AB3"/>
    <w:rsid w:val="000C6C92"/>
    <w:rsid w:val="000C7849"/>
    <w:rsid w:val="000C7FBF"/>
    <w:rsid w:val="000D1CC7"/>
    <w:rsid w:val="000D42D4"/>
    <w:rsid w:val="000D4AAF"/>
    <w:rsid w:val="000D561A"/>
    <w:rsid w:val="000D61C9"/>
    <w:rsid w:val="000D7BBB"/>
    <w:rsid w:val="000E0249"/>
    <w:rsid w:val="000E279C"/>
    <w:rsid w:val="000E2C7C"/>
    <w:rsid w:val="000E44E8"/>
    <w:rsid w:val="000E467F"/>
    <w:rsid w:val="000E51F5"/>
    <w:rsid w:val="000E5890"/>
    <w:rsid w:val="000E6168"/>
    <w:rsid w:val="000E6ED1"/>
    <w:rsid w:val="000E7181"/>
    <w:rsid w:val="000E78B4"/>
    <w:rsid w:val="000F0619"/>
    <w:rsid w:val="000F1636"/>
    <w:rsid w:val="000F22C8"/>
    <w:rsid w:val="000F3473"/>
    <w:rsid w:val="000F36D3"/>
    <w:rsid w:val="000F378D"/>
    <w:rsid w:val="000F4CB1"/>
    <w:rsid w:val="000F645D"/>
    <w:rsid w:val="000F710C"/>
    <w:rsid w:val="000F711E"/>
    <w:rsid w:val="000F72B1"/>
    <w:rsid w:val="000F7578"/>
    <w:rsid w:val="000F75CA"/>
    <w:rsid w:val="000F7F55"/>
    <w:rsid w:val="00101190"/>
    <w:rsid w:val="00101333"/>
    <w:rsid w:val="00101594"/>
    <w:rsid w:val="00101927"/>
    <w:rsid w:val="00101B02"/>
    <w:rsid w:val="001031A6"/>
    <w:rsid w:val="00103962"/>
    <w:rsid w:val="0010470C"/>
    <w:rsid w:val="001047EF"/>
    <w:rsid w:val="00104979"/>
    <w:rsid w:val="00105B2D"/>
    <w:rsid w:val="00107102"/>
    <w:rsid w:val="00107127"/>
    <w:rsid w:val="00107F24"/>
    <w:rsid w:val="001108E5"/>
    <w:rsid w:val="001120A5"/>
    <w:rsid w:val="0011214C"/>
    <w:rsid w:val="00112562"/>
    <w:rsid w:val="00112F28"/>
    <w:rsid w:val="00113F5D"/>
    <w:rsid w:val="0011570D"/>
    <w:rsid w:val="001179FA"/>
    <w:rsid w:val="00120B5B"/>
    <w:rsid w:val="00120E9D"/>
    <w:rsid w:val="00120FC5"/>
    <w:rsid w:val="0012329E"/>
    <w:rsid w:val="0012379B"/>
    <w:rsid w:val="00124DEC"/>
    <w:rsid w:val="00125A4A"/>
    <w:rsid w:val="00130799"/>
    <w:rsid w:val="00131842"/>
    <w:rsid w:val="00131FBB"/>
    <w:rsid w:val="00132D76"/>
    <w:rsid w:val="0013328D"/>
    <w:rsid w:val="00134708"/>
    <w:rsid w:val="00134D20"/>
    <w:rsid w:val="00135793"/>
    <w:rsid w:val="00135969"/>
    <w:rsid w:val="00135EAE"/>
    <w:rsid w:val="00136844"/>
    <w:rsid w:val="0013713B"/>
    <w:rsid w:val="0014022C"/>
    <w:rsid w:val="001408E5"/>
    <w:rsid w:val="00140A71"/>
    <w:rsid w:val="001425E2"/>
    <w:rsid w:val="00142E8D"/>
    <w:rsid w:val="001432B2"/>
    <w:rsid w:val="00143FF5"/>
    <w:rsid w:val="00144518"/>
    <w:rsid w:val="001462D9"/>
    <w:rsid w:val="00146C6E"/>
    <w:rsid w:val="00146F21"/>
    <w:rsid w:val="0015110B"/>
    <w:rsid w:val="00151255"/>
    <w:rsid w:val="001518B1"/>
    <w:rsid w:val="0015195B"/>
    <w:rsid w:val="00151B1E"/>
    <w:rsid w:val="001534E8"/>
    <w:rsid w:val="001535A9"/>
    <w:rsid w:val="00153B20"/>
    <w:rsid w:val="00154895"/>
    <w:rsid w:val="00154FF1"/>
    <w:rsid w:val="00155130"/>
    <w:rsid w:val="0015534F"/>
    <w:rsid w:val="00155CC6"/>
    <w:rsid w:val="00156B74"/>
    <w:rsid w:val="0015751E"/>
    <w:rsid w:val="00157AF0"/>
    <w:rsid w:val="00160BFB"/>
    <w:rsid w:val="00161056"/>
    <w:rsid w:val="0016183D"/>
    <w:rsid w:val="001639FA"/>
    <w:rsid w:val="00163A68"/>
    <w:rsid w:val="00163EF7"/>
    <w:rsid w:val="00165FC9"/>
    <w:rsid w:val="00166288"/>
    <w:rsid w:val="0016673A"/>
    <w:rsid w:val="00166D1A"/>
    <w:rsid w:val="00167821"/>
    <w:rsid w:val="001702DF"/>
    <w:rsid w:val="0017280D"/>
    <w:rsid w:val="00174CC7"/>
    <w:rsid w:val="001752D1"/>
    <w:rsid w:val="00175FD8"/>
    <w:rsid w:val="0017631F"/>
    <w:rsid w:val="001767C0"/>
    <w:rsid w:val="00176862"/>
    <w:rsid w:val="00176CBE"/>
    <w:rsid w:val="001771B7"/>
    <w:rsid w:val="00177A52"/>
    <w:rsid w:val="00177D5A"/>
    <w:rsid w:val="0018017D"/>
    <w:rsid w:val="00180861"/>
    <w:rsid w:val="001816FF"/>
    <w:rsid w:val="00182240"/>
    <w:rsid w:val="00183A81"/>
    <w:rsid w:val="00183DCF"/>
    <w:rsid w:val="00183F89"/>
    <w:rsid w:val="00186AE7"/>
    <w:rsid w:val="001878E8"/>
    <w:rsid w:val="0019200E"/>
    <w:rsid w:val="00192113"/>
    <w:rsid w:val="00192BA8"/>
    <w:rsid w:val="00192F95"/>
    <w:rsid w:val="00194471"/>
    <w:rsid w:val="00195228"/>
    <w:rsid w:val="001A075D"/>
    <w:rsid w:val="001A0D96"/>
    <w:rsid w:val="001A2208"/>
    <w:rsid w:val="001A2543"/>
    <w:rsid w:val="001A2FEB"/>
    <w:rsid w:val="001A3DFF"/>
    <w:rsid w:val="001A5C95"/>
    <w:rsid w:val="001A5CD5"/>
    <w:rsid w:val="001A6009"/>
    <w:rsid w:val="001A6C29"/>
    <w:rsid w:val="001A723D"/>
    <w:rsid w:val="001A760F"/>
    <w:rsid w:val="001B1360"/>
    <w:rsid w:val="001B15B1"/>
    <w:rsid w:val="001B1739"/>
    <w:rsid w:val="001B25C0"/>
    <w:rsid w:val="001B2EBF"/>
    <w:rsid w:val="001B34BC"/>
    <w:rsid w:val="001B3CD7"/>
    <w:rsid w:val="001B5555"/>
    <w:rsid w:val="001B59DF"/>
    <w:rsid w:val="001B5BDC"/>
    <w:rsid w:val="001B6B7B"/>
    <w:rsid w:val="001C0317"/>
    <w:rsid w:val="001C3A99"/>
    <w:rsid w:val="001C4557"/>
    <w:rsid w:val="001C4A72"/>
    <w:rsid w:val="001C5293"/>
    <w:rsid w:val="001C536E"/>
    <w:rsid w:val="001C6DCD"/>
    <w:rsid w:val="001C7E8E"/>
    <w:rsid w:val="001D3C68"/>
    <w:rsid w:val="001D4236"/>
    <w:rsid w:val="001D551B"/>
    <w:rsid w:val="001D596E"/>
    <w:rsid w:val="001D6E47"/>
    <w:rsid w:val="001E04CD"/>
    <w:rsid w:val="001E0D2F"/>
    <w:rsid w:val="001E1DF0"/>
    <w:rsid w:val="001E1F42"/>
    <w:rsid w:val="001E2631"/>
    <w:rsid w:val="001E2C04"/>
    <w:rsid w:val="001E31F8"/>
    <w:rsid w:val="001E35CF"/>
    <w:rsid w:val="001E3B73"/>
    <w:rsid w:val="001E3D6B"/>
    <w:rsid w:val="001E3DA1"/>
    <w:rsid w:val="001E41A2"/>
    <w:rsid w:val="001E42A8"/>
    <w:rsid w:val="001E50A8"/>
    <w:rsid w:val="001E5368"/>
    <w:rsid w:val="001E5389"/>
    <w:rsid w:val="001E7046"/>
    <w:rsid w:val="001E7AB2"/>
    <w:rsid w:val="001F2592"/>
    <w:rsid w:val="001F2EA4"/>
    <w:rsid w:val="001F3F82"/>
    <w:rsid w:val="001F4090"/>
    <w:rsid w:val="001F41B6"/>
    <w:rsid w:val="001F4732"/>
    <w:rsid w:val="001F6696"/>
    <w:rsid w:val="001F6EBD"/>
    <w:rsid w:val="001F7BEC"/>
    <w:rsid w:val="001F7D9E"/>
    <w:rsid w:val="00200003"/>
    <w:rsid w:val="00200724"/>
    <w:rsid w:val="00200F65"/>
    <w:rsid w:val="00201A05"/>
    <w:rsid w:val="00203A1F"/>
    <w:rsid w:val="002042AA"/>
    <w:rsid w:val="00204721"/>
    <w:rsid w:val="002047DD"/>
    <w:rsid w:val="00204CEC"/>
    <w:rsid w:val="00205E1D"/>
    <w:rsid w:val="00206214"/>
    <w:rsid w:val="002064F2"/>
    <w:rsid w:val="00206EA9"/>
    <w:rsid w:val="00207111"/>
    <w:rsid w:val="00207F89"/>
    <w:rsid w:val="0021174B"/>
    <w:rsid w:val="00211DAD"/>
    <w:rsid w:val="00212D9A"/>
    <w:rsid w:val="002138F8"/>
    <w:rsid w:val="00213B7D"/>
    <w:rsid w:val="002148DD"/>
    <w:rsid w:val="00214E53"/>
    <w:rsid w:val="00217CDE"/>
    <w:rsid w:val="00217F19"/>
    <w:rsid w:val="002206B2"/>
    <w:rsid w:val="00220BE6"/>
    <w:rsid w:val="002215EF"/>
    <w:rsid w:val="00221803"/>
    <w:rsid w:val="002218F4"/>
    <w:rsid w:val="00221BB0"/>
    <w:rsid w:val="00221E0F"/>
    <w:rsid w:val="002243C7"/>
    <w:rsid w:val="002245F9"/>
    <w:rsid w:val="00225840"/>
    <w:rsid w:val="00226F26"/>
    <w:rsid w:val="00227CA1"/>
    <w:rsid w:val="0023086F"/>
    <w:rsid w:val="00230ADA"/>
    <w:rsid w:val="0023239B"/>
    <w:rsid w:val="00232894"/>
    <w:rsid w:val="002331A3"/>
    <w:rsid w:val="00233FE8"/>
    <w:rsid w:val="00234C6E"/>
    <w:rsid w:val="00235533"/>
    <w:rsid w:val="00235C41"/>
    <w:rsid w:val="00236E4E"/>
    <w:rsid w:val="00237236"/>
    <w:rsid w:val="002373A3"/>
    <w:rsid w:val="002407B6"/>
    <w:rsid w:val="002408AC"/>
    <w:rsid w:val="00241AE8"/>
    <w:rsid w:val="00244015"/>
    <w:rsid w:val="00244A71"/>
    <w:rsid w:val="00245062"/>
    <w:rsid w:val="00246870"/>
    <w:rsid w:val="00247441"/>
    <w:rsid w:val="00247F55"/>
    <w:rsid w:val="00251F49"/>
    <w:rsid w:val="00252729"/>
    <w:rsid w:val="002527D2"/>
    <w:rsid w:val="0025482E"/>
    <w:rsid w:val="00257AEC"/>
    <w:rsid w:val="00260455"/>
    <w:rsid w:val="00261399"/>
    <w:rsid w:val="00262EC2"/>
    <w:rsid w:val="00262F12"/>
    <w:rsid w:val="00263183"/>
    <w:rsid w:val="002652E9"/>
    <w:rsid w:val="00265372"/>
    <w:rsid w:val="00266C9B"/>
    <w:rsid w:val="0027001A"/>
    <w:rsid w:val="00272987"/>
    <w:rsid w:val="00274DEE"/>
    <w:rsid w:val="002752D7"/>
    <w:rsid w:val="002764C5"/>
    <w:rsid w:val="002770E9"/>
    <w:rsid w:val="00280A2A"/>
    <w:rsid w:val="002810AE"/>
    <w:rsid w:val="0028168C"/>
    <w:rsid w:val="0028223D"/>
    <w:rsid w:val="00283A97"/>
    <w:rsid w:val="00291E9F"/>
    <w:rsid w:val="00293594"/>
    <w:rsid w:val="00294A56"/>
    <w:rsid w:val="00294F89"/>
    <w:rsid w:val="00295FDD"/>
    <w:rsid w:val="00296988"/>
    <w:rsid w:val="002977D8"/>
    <w:rsid w:val="002A00EB"/>
    <w:rsid w:val="002A1351"/>
    <w:rsid w:val="002A1927"/>
    <w:rsid w:val="002A1CEA"/>
    <w:rsid w:val="002A27E9"/>
    <w:rsid w:val="002A3124"/>
    <w:rsid w:val="002A42E2"/>
    <w:rsid w:val="002A5F9C"/>
    <w:rsid w:val="002A6413"/>
    <w:rsid w:val="002A7364"/>
    <w:rsid w:val="002A74F4"/>
    <w:rsid w:val="002B0E4D"/>
    <w:rsid w:val="002B395C"/>
    <w:rsid w:val="002B513A"/>
    <w:rsid w:val="002B66E3"/>
    <w:rsid w:val="002B71E9"/>
    <w:rsid w:val="002B7B21"/>
    <w:rsid w:val="002C0345"/>
    <w:rsid w:val="002C04CD"/>
    <w:rsid w:val="002C1245"/>
    <w:rsid w:val="002C1ACA"/>
    <w:rsid w:val="002C2B3A"/>
    <w:rsid w:val="002C50FE"/>
    <w:rsid w:val="002C5613"/>
    <w:rsid w:val="002C615F"/>
    <w:rsid w:val="002C7134"/>
    <w:rsid w:val="002D0C24"/>
    <w:rsid w:val="002D352F"/>
    <w:rsid w:val="002D4622"/>
    <w:rsid w:val="002D521E"/>
    <w:rsid w:val="002D6136"/>
    <w:rsid w:val="002D69FB"/>
    <w:rsid w:val="002D6A15"/>
    <w:rsid w:val="002D72B2"/>
    <w:rsid w:val="002D749B"/>
    <w:rsid w:val="002E0AB7"/>
    <w:rsid w:val="002E0AED"/>
    <w:rsid w:val="002E0C5C"/>
    <w:rsid w:val="002E1669"/>
    <w:rsid w:val="002E1F3F"/>
    <w:rsid w:val="002E5677"/>
    <w:rsid w:val="002E68A5"/>
    <w:rsid w:val="002E6B00"/>
    <w:rsid w:val="002E7874"/>
    <w:rsid w:val="002F00BA"/>
    <w:rsid w:val="002F1125"/>
    <w:rsid w:val="002F1A9E"/>
    <w:rsid w:val="002F2462"/>
    <w:rsid w:val="002F2EBE"/>
    <w:rsid w:val="002F3860"/>
    <w:rsid w:val="002F3D02"/>
    <w:rsid w:val="002F4646"/>
    <w:rsid w:val="002F4BC9"/>
    <w:rsid w:val="002F56AE"/>
    <w:rsid w:val="002F630D"/>
    <w:rsid w:val="002F6C90"/>
    <w:rsid w:val="002F6CE4"/>
    <w:rsid w:val="002F75D3"/>
    <w:rsid w:val="002F7626"/>
    <w:rsid w:val="00300693"/>
    <w:rsid w:val="00302BF6"/>
    <w:rsid w:val="00302D05"/>
    <w:rsid w:val="003032EC"/>
    <w:rsid w:val="00304CA4"/>
    <w:rsid w:val="00304D45"/>
    <w:rsid w:val="0030673F"/>
    <w:rsid w:val="00306999"/>
    <w:rsid w:val="003074CA"/>
    <w:rsid w:val="00307713"/>
    <w:rsid w:val="00307E45"/>
    <w:rsid w:val="00307E6E"/>
    <w:rsid w:val="003105EB"/>
    <w:rsid w:val="00311B15"/>
    <w:rsid w:val="0031258C"/>
    <w:rsid w:val="0031291D"/>
    <w:rsid w:val="00312A07"/>
    <w:rsid w:val="003138F6"/>
    <w:rsid w:val="003143D6"/>
    <w:rsid w:val="003148A7"/>
    <w:rsid w:val="00314BB0"/>
    <w:rsid w:val="00315AD8"/>
    <w:rsid w:val="0031631C"/>
    <w:rsid w:val="003167EE"/>
    <w:rsid w:val="00316DE6"/>
    <w:rsid w:val="0031714C"/>
    <w:rsid w:val="00321114"/>
    <w:rsid w:val="00321EA1"/>
    <w:rsid w:val="00322258"/>
    <w:rsid w:val="0032278F"/>
    <w:rsid w:val="00322955"/>
    <w:rsid w:val="00323439"/>
    <w:rsid w:val="00323954"/>
    <w:rsid w:val="00323B93"/>
    <w:rsid w:val="00325738"/>
    <w:rsid w:val="00325918"/>
    <w:rsid w:val="003260BB"/>
    <w:rsid w:val="00326CEA"/>
    <w:rsid w:val="003274EE"/>
    <w:rsid w:val="00327F15"/>
    <w:rsid w:val="00330D5A"/>
    <w:rsid w:val="00330EED"/>
    <w:rsid w:val="003310CF"/>
    <w:rsid w:val="00332DA2"/>
    <w:rsid w:val="0033348B"/>
    <w:rsid w:val="003339A0"/>
    <w:rsid w:val="00333A03"/>
    <w:rsid w:val="0033513C"/>
    <w:rsid w:val="003351BA"/>
    <w:rsid w:val="0033631B"/>
    <w:rsid w:val="0033795A"/>
    <w:rsid w:val="003379CE"/>
    <w:rsid w:val="00337A99"/>
    <w:rsid w:val="00337EEB"/>
    <w:rsid w:val="00341662"/>
    <w:rsid w:val="00345998"/>
    <w:rsid w:val="00345E94"/>
    <w:rsid w:val="00346D1A"/>
    <w:rsid w:val="00350705"/>
    <w:rsid w:val="00352900"/>
    <w:rsid w:val="00352FCB"/>
    <w:rsid w:val="0035607D"/>
    <w:rsid w:val="00356A0D"/>
    <w:rsid w:val="00356BA1"/>
    <w:rsid w:val="00361141"/>
    <w:rsid w:val="00361237"/>
    <w:rsid w:val="00362520"/>
    <w:rsid w:val="00363607"/>
    <w:rsid w:val="003643DF"/>
    <w:rsid w:val="00365E4F"/>
    <w:rsid w:val="003674CD"/>
    <w:rsid w:val="00367F6C"/>
    <w:rsid w:val="0037057B"/>
    <w:rsid w:val="00370997"/>
    <w:rsid w:val="00371710"/>
    <w:rsid w:val="00371A6C"/>
    <w:rsid w:val="00371E5D"/>
    <w:rsid w:val="00372550"/>
    <w:rsid w:val="003730ED"/>
    <w:rsid w:val="00373247"/>
    <w:rsid w:val="003733C6"/>
    <w:rsid w:val="003746C9"/>
    <w:rsid w:val="003762C8"/>
    <w:rsid w:val="00376BB8"/>
    <w:rsid w:val="00377B7A"/>
    <w:rsid w:val="00377BC1"/>
    <w:rsid w:val="00380909"/>
    <w:rsid w:val="00380915"/>
    <w:rsid w:val="00380C64"/>
    <w:rsid w:val="00381AE3"/>
    <w:rsid w:val="0038210C"/>
    <w:rsid w:val="00383F91"/>
    <w:rsid w:val="0038484C"/>
    <w:rsid w:val="00386EF8"/>
    <w:rsid w:val="003871CF"/>
    <w:rsid w:val="00387DD6"/>
    <w:rsid w:val="0039008B"/>
    <w:rsid w:val="0039076C"/>
    <w:rsid w:val="00391328"/>
    <w:rsid w:val="003913D2"/>
    <w:rsid w:val="00391A47"/>
    <w:rsid w:val="0039260F"/>
    <w:rsid w:val="00392EE8"/>
    <w:rsid w:val="003934D3"/>
    <w:rsid w:val="0039500D"/>
    <w:rsid w:val="00395ECB"/>
    <w:rsid w:val="003960CB"/>
    <w:rsid w:val="003A01E8"/>
    <w:rsid w:val="003A0581"/>
    <w:rsid w:val="003A1960"/>
    <w:rsid w:val="003A29A8"/>
    <w:rsid w:val="003A5E73"/>
    <w:rsid w:val="003A69F1"/>
    <w:rsid w:val="003B0102"/>
    <w:rsid w:val="003B0931"/>
    <w:rsid w:val="003B1CC8"/>
    <w:rsid w:val="003B2999"/>
    <w:rsid w:val="003B2F18"/>
    <w:rsid w:val="003B3011"/>
    <w:rsid w:val="003B3013"/>
    <w:rsid w:val="003B3795"/>
    <w:rsid w:val="003B3AE2"/>
    <w:rsid w:val="003B4C4C"/>
    <w:rsid w:val="003B4E64"/>
    <w:rsid w:val="003B525F"/>
    <w:rsid w:val="003B5D5A"/>
    <w:rsid w:val="003B6412"/>
    <w:rsid w:val="003B713D"/>
    <w:rsid w:val="003B7F20"/>
    <w:rsid w:val="003C007B"/>
    <w:rsid w:val="003C0B94"/>
    <w:rsid w:val="003C1197"/>
    <w:rsid w:val="003C2324"/>
    <w:rsid w:val="003C2971"/>
    <w:rsid w:val="003C407D"/>
    <w:rsid w:val="003C72E7"/>
    <w:rsid w:val="003D101A"/>
    <w:rsid w:val="003D15BD"/>
    <w:rsid w:val="003D198C"/>
    <w:rsid w:val="003D3047"/>
    <w:rsid w:val="003D354B"/>
    <w:rsid w:val="003D522D"/>
    <w:rsid w:val="003D6911"/>
    <w:rsid w:val="003D6C90"/>
    <w:rsid w:val="003E03C2"/>
    <w:rsid w:val="003E0C32"/>
    <w:rsid w:val="003E1B4F"/>
    <w:rsid w:val="003E4633"/>
    <w:rsid w:val="003E585C"/>
    <w:rsid w:val="003E72F7"/>
    <w:rsid w:val="003F0BA0"/>
    <w:rsid w:val="003F113D"/>
    <w:rsid w:val="003F26B0"/>
    <w:rsid w:val="003F3567"/>
    <w:rsid w:val="003F3FAA"/>
    <w:rsid w:val="003F7405"/>
    <w:rsid w:val="003F78EC"/>
    <w:rsid w:val="00401B22"/>
    <w:rsid w:val="00401F5B"/>
    <w:rsid w:val="0040255F"/>
    <w:rsid w:val="00402627"/>
    <w:rsid w:val="004046A5"/>
    <w:rsid w:val="00404925"/>
    <w:rsid w:val="004049BD"/>
    <w:rsid w:val="00404CA6"/>
    <w:rsid w:val="00404CDA"/>
    <w:rsid w:val="004052D6"/>
    <w:rsid w:val="00405E08"/>
    <w:rsid w:val="00406828"/>
    <w:rsid w:val="00406BEA"/>
    <w:rsid w:val="004103B1"/>
    <w:rsid w:val="004117E7"/>
    <w:rsid w:val="00411D4C"/>
    <w:rsid w:val="00411DED"/>
    <w:rsid w:val="00412097"/>
    <w:rsid w:val="00412377"/>
    <w:rsid w:val="00412B9C"/>
    <w:rsid w:val="00415832"/>
    <w:rsid w:val="00417DA0"/>
    <w:rsid w:val="00417F1C"/>
    <w:rsid w:val="0042008F"/>
    <w:rsid w:val="0042012A"/>
    <w:rsid w:val="00420616"/>
    <w:rsid w:val="00421AFF"/>
    <w:rsid w:val="00421BFB"/>
    <w:rsid w:val="004223BA"/>
    <w:rsid w:val="004238EE"/>
    <w:rsid w:val="00424506"/>
    <w:rsid w:val="00424703"/>
    <w:rsid w:val="00425AA4"/>
    <w:rsid w:val="00425F7B"/>
    <w:rsid w:val="0042612C"/>
    <w:rsid w:val="00426269"/>
    <w:rsid w:val="00426336"/>
    <w:rsid w:val="00427487"/>
    <w:rsid w:val="00427AA0"/>
    <w:rsid w:val="00430100"/>
    <w:rsid w:val="00430189"/>
    <w:rsid w:val="00430F74"/>
    <w:rsid w:val="00431EA7"/>
    <w:rsid w:val="00432369"/>
    <w:rsid w:val="00434E84"/>
    <w:rsid w:val="00434FAD"/>
    <w:rsid w:val="004359AB"/>
    <w:rsid w:val="0043615A"/>
    <w:rsid w:val="00436479"/>
    <w:rsid w:val="00436C68"/>
    <w:rsid w:val="00437884"/>
    <w:rsid w:val="00440D8E"/>
    <w:rsid w:val="0044151C"/>
    <w:rsid w:val="00442B18"/>
    <w:rsid w:val="00442EB8"/>
    <w:rsid w:val="00443069"/>
    <w:rsid w:val="00443E63"/>
    <w:rsid w:val="004442F7"/>
    <w:rsid w:val="00444588"/>
    <w:rsid w:val="0044478B"/>
    <w:rsid w:val="00445621"/>
    <w:rsid w:val="0044573B"/>
    <w:rsid w:val="004457DF"/>
    <w:rsid w:val="004460CC"/>
    <w:rsid w:val="004462F1"/>
    <w:rsid w:val="00446941"/>
    <w:rsid w:val="00446C89"/>
    <w:rsid w:val="00447BD4"/>
    <w:rsid w:val="00451821"/>
    <w:rsid w:val="00451F30"/>
    <w:rsid w:val="00452923"/>
    <w:rsid w:val="00453A65"/>
    <w:rsid w:val="00453E13"/>
    <w:rsid w:val="0045484A"/>
    <w:rsid w:val="0045653C"/>
    <w:rsid w:val="0045769F"/>
    <w:rsid w:val="00460A22"/>
    <w:rsid w:val="00461412"/>
    <w:rsid w:val="00461435"/>
    <w:rsid w:val="004619E0"/>
    <w:rsid w:val="004638A1"/>
    <w:rsid w:val="004649B5"/>
    <w:rsid w:val="00465039"/>
    <w:rsid w:val="0046630D"/>
    <w:rsid w:val="00470512"/>
    <w:rsid w:val="00470A35"/>
    <w:rsid w:val="00470E73"/>
    <w:rsid w:val="00471669"/>
    <w:rsid w:val="00472314"/>
    <w:rsid w:val="00472BD8"/>
    <w:rsid w:val="00473176"/>
    <w:rsid w:val="00473BAE"/>
    <w:rsid w:val="00473EF1"/>
    <w:rsid w:val="004742D7"/>
    <w:rsid w:val="0047499C"/>
    <w:rsid w:val="0047524C"/>
    <w:rsid w:val="0047593E"/>
    <w:rsid w:val="00475F8B"/>
    <w:rsid w:val="00476163"/>
    <w:rsid w:val="004804E1"/>
    <w:rsid w:val="004805A4"/>
    <w:rsid w:val="004806A3"/>
    <w:rsid w:val="004808A7"/>
    <w:rsid w:val="0048257E"/>
    <w:rsid w:val="004833C2"/>
    <w:rsid w:val="0048477E"/>
    <w:rsid w:val="004849A1"/>
    <w:rsid w:val="00485B7C"/>
    <w:rsid w:val="00485BD9"/>
    <w:rsid w:val="0048627B"/>
    <w:rsid w:val="0048691C"/>
    <w:rsid w:val="00486CF6"/>
    <w:rsid w:val="004871FE"/>
    <w:rsid w:val="00490615"/>
    <w:rsid w:val="004916E1"/>
    <w:rsid w:val="00492A09"/>
    <w:rsid w:val="00492A75"/>
    <w:rsid w:val="00492EEF"/>
    <w:rsid w:val="004933BF"/>
    <w:rsid w:val="0049569C"/>
    <w:rsid w:val="00497D5E"/>
    <w:rsid w:val="004A0C79"/>
    <w:rsid w:val="004A0FFF"/>
    <w:rsid w:val="004A1523"/>
    <w:rsid w:val="004A2450"/>
    <w:rsid w:val="004A2EF8"/>
    <w:rsid w:val="004A303C"/>
    <w:rsid w:val="004A4BAA"/>
    <w:rsid w:val="004A4C55"/>
    <w:rsid w:val="004A5A64"/>
    <w:rsid w:val="004B0E7F"/>
    <w:rsid w:val="004B1D95"/>
    <w:rsid w:val="004B1FC7"/>
    <w:rsid w:val="004B2C16"/>
    <w:rsid w:val="004B3B24"/>
    <w:rsid w:val="004B63EB"/>
    <w:rsid w:val="004B6E3A"/>
    <w:rsid w:val="004B7631"/>
    <w:rsid w:val="004B79B6"/>
    <w:rsid w:val="004C064C"/>
    <w:rsid w:val="004C0727"/>
    <w:rsid w:val="004C0802"/>
    <w:rsid w:val="004C0997"/>
    <w:rsid w:val="004C0B26"/>
    <w:rsid w:val="004C0CA6"/>
    <w:rsid w:val="004C1F3D"/>
    <w:rsid w:val="004C2E7F"/>
    <w:rsid w:val="004C3111"/>
    <w:rsid w:val="004C434F"/>
    <w:rsid w:val="004C4965"/>
    <w:rsid w:val="004C4AC5"/>
    <w:rsid w:val="004C5FD3"/>
    <w:rsid w:val="004C69AC"/>
    <w:rsid w:val="004C6DE0"/>
    <w:rsid w:val="004C7852"/>
    <w:rsid w:val="004D0B85"/>
    <w:rsid w:val="004D16DA"/>
    <w:rsid w:val="004D19E0"/>
    <w:rsid w:val="004D22BB"/>
    <w:rsid w:val="004D32FB"/>
    <w:rsid w:val="004D4815"/>
    <w:rsid w:val="004D4FD3"/>
    <w:rsid w:val="004D65E6"/>
    <w:rsid w:val="004D66B5"/>
    <w:rsid w:val="004D6A34"/>
    <w:rsid w:val="004E0013"/>
    <w:rsid w:val="004E2B3C"/>
    <w:rsid w:val="004E48ED"/>
    <w:rsid w:val="004E4912"/>
    <w:rsid w:val="004E4C49"/>
    <w:rsid w:val="004E5C29"/>
    <w:rsid w:val="004E698B"/>
    <w:rsid w:val="004E6A71"/>
    <w:rsid w:val="004E7360"/>
    <w:rsid w:val="004E7633"/>
    <w:rsid w:val="004F0FD8"/>
    <w:rsid w:val="004F141F"/>
    <w:rsid w:val="004F22F6"/>
    <w:rsid w:val="004F250B"/>
    <w:rsid w:val="004F2B69"/>
    <w:rsid w:val="004F2D76"/>
    <w:rsid w:val="004F6584"/>
    <w:rsid w:val="004F68BA"/>
    <w:rsid w:val="004F6EE9"/>
    <w:rsid w:val="0050033A"/>
    <w:rsid w:val="0050075F"/>
    <w:rsid w:val="0050241C"/>
    <w:rsid w:val="005028B6"/>
    <w:rsid w:val="00505421"/>
    <w:rsid w:val="005057E0"/>
    <w:rsid w:val="00506400"/>
    <w:rsid w:val="00507230"/>
    <w:rsid w:val="005123D0"/>
    <w:rsid w:val="005128FA"/>
    <w:rsid w:val="005133E6"/>
    <w:rsid w:val="00513B97"/>
    <w:rsid w:val="00514015"/>
    <w:rsid w:val="005142E2"/>
    <w:rsid w:val="00514F32"/>
    <w:rsid w:val="00516758"/>
    <w:rsid w:val="00517596"/>
    <w:rsid w:val="00517A58"/>
    <w:rsid w:val="00520602"/>
    <w:rsid w:val="005233A3"/>
    <w:rsid w:val="00523C2F"/>
    <w:rsid w:val="00523E25"/>
    <w:rsid w:val="00524153"/>
    <w:rsid w:val="005243E9"/>
    <w:rsid w:val="0052456F"/>
    <w:rsid w:val="005245A3"/>
    <w:rsid w:val="00525537"/>
    <w:rsid w:val="00527170"/>
    <w:rsid w:val="00530896"/>
    <w:rsid w:val="00531025"/>
    <w:rsid w:val="00531D0A"/>
    <w:rsid w:val="00533917"/>
    <w:rsid w:val="00533AE0"/>
    <w:rsid w:val="00534B10"/>
    <w:rsid w:val="00534DF9"/>
    <w:rsid w:val="00534E09"/>
    <w:rsid w:val="00536B71"/>
    <w:rsid w:val="00536CE8"/>
    <w:rsid w:val="005370ED"/>
    <w:rsid w:val="0054035D"/>
    <w:rsid w:val="00541C2B"/>
    <w:rsid w:val="00541CDE"/>
    <w:rsid w:val="00541FED"/>
    <w:rsid w:val="005447E7"/>
    <w:rsid w:val="00545F56"/>
    <w:rsid w:val="00546437"/>
    <w:rsid w:val="0054661B"/>
    <w:rsid w:val="00546A16"/>
    <w:rsid w:val="00546FBB"/>
    <w:rsid w:val="0054770F"/>
    <w:rsid w:val="00547FBB"/>
    <w:rsid w:val="00550F43"/>
    <w:rsid w:val="0055119A"/>
    <w:rsid w:val="00551F93"/>
    <w:rsid w:val="0055357B"/>
    <w:rsid w:val="0055439D"/>
    <w:rsid w:val="00554E57"/>
    <w:rsid w:val="00554F08"/>
    <w:rsid w:val="0055555A"/>
    <w:rsid w:val="00555900"/>
    <w:rsid w:val="00555FC3"/>
    <w:rsid w:val="00556550"/>
    <w:rsid w:val="0055696E"/>
    <w:rsid w:val="005571C9"/>
    <w:rsid w:val="005607EF"/>
    <w:rsid w:val="00561188"/>
    <w:rsid w:val="00561F60"/>
    <w:rsid w:val="00562625"/>
    <w:rsid w:val="0056323D"/>
    <w:rsid w:val="005633B0"/>
    <w:rsid w:val="00564727"/>
    <w:rsid w:val="00565FAE"/>
    <w:rsid w:val="005674FB"/>
    <w:rsid w:val="00571230"/>
    <w:rsid w:val="0057195A"/>
    <w:rsid w:val="00572042"/>
    <w:rsid w:val="00574588"/>
    <w:rsid w:val="005757BB"/>
    <w:rsid w:val="00576EAD"/>
    <w:rsid w:val="00577A21"/>
    <w:rsid w:val="00577F46"/>
    <w:rsid w:val="00580FF3"/>
    <w:rsid w:val="0058239D"/>
    <w:rsid w:val="00582887"/>
    <w:rsid w:val="0058399E"/>
    <w:rsid w:val="00583F6E"/>
    <w:rsid w:val="00584E11"/>
    <w:rsid w:val="005866C8"/>
    <w:rsid w:val="00586DE5"/>
    <w:rsid w:val="00587189"/>
    <w:rsid w:val="005877AC"/>
    <w:rsid w:val="00590337"/>
    <w:rsid w:val="00590713"/>
    <w:rsid w:val="00590765"/>
    <w:rsid w:val="00590F4E"/>
    <w:rsid w:val="00591A3A"/>
    <w:rsid w:val="005928F6"/>
    <w:rsid w:val="00593755"/>
    <w:rsid w:val="00593A2E"/>
    <w:rsid w:val="0059488A"/>
    <w:rsid w:val="00594C14"/>
    <w:rsid w:val="00594DCF"/>
    <w:rsid w:val="005953C1"/>
    <w:rsid w:val="0059568F"/>
    <w:rsid w:val="00595CB9"/>
    <w:rsid w:val="00595F2E"/>
    <w:rsid w:val="005964AF"/>
    <w:rsid w:val="00597C75"/>
    <w:rsid w:val="005A00FB"/>
    <w:rsid w:val="005A0249"/>
    <w:rsid w:val="005A07B1"/>
    <w:rsid w:val="005A0BE8"/>
    <w:rsid w:val="005A1016"/>
    <w:rsid w:val="005A128A"/>
    <w:rsid w:val="005A1B61"/>
    <w:rsid w:val="005A23FC"/>
    <w:rsid w:val="005A70D7"/>
    <w:rsid w:val="005A7310"/>
    <w:rsid w:val="005B034F"/>
    <w:rsid w:val="005B1350"/>
    <w:rsid w:val="005B1B59"/>
    <w:rsid w:val="005B2969"/>
    <w:rsid w:val="005B2C37"/>
    <w:rsid w:val="005B30C0"/>
    <w:rsid w:val="005B3BBF"/>
    <w:rsid w:val="005B3BFF"/>
    <w:rsid w:val="005B4061"/>
    <w:rsid w:val="005B42B3"/>
    <w:rsid w:val="005B486F"/>
    <w:rsid w:val="005B50F8"/>
    <w:rsid w:val="005B551E"/>
    <w:rsid w:val="005B5621"/>
    <w:rsid w:val="005B5752"/>
    <w:rsid w:val="005B725A"/>
    <w:rsid w:val="005C010D"/>
    <w:rsid w:val="005C015A"/>
    <w:rsid w:val="005C02AB"/>
    <w:rsid w:val="005C0315"/>
    <w:rsid w:val="005C1E8C"/>
    <w:rsid w:val="005C2A01"/>
    <w:rsid w:val="005C32D2"/>
    <w:rsid w:val="005C3E9A"/>
    <w:rsid w:val="005C406A"/>
    <w:rsid w:val="005C4431"/>
    <w:rsid w:val="005C4788"/>
    <w:rsid w:val="005C7468"/>
    <w:rsid w:val="005C7EA3"/>
    <w:rsid w:val="005D1227"/>
    <w:rsid w:val="005D1251"/>
    <w:rsid w:val="005D139E"/>
    <w:rsid w:val="005D2CD0"/>
    <w:rsid w:val="005D481C"/>
    <w:rsid w:val="005D741D"/>
    <w:rsid w:val="005D7556"/>
    <w:rsid w:val="005D7B24"/>
    <w:rsid w:val="005D7F79"/>
    <w:rsid w:val="005E3CEE"/>
    <w:rsid w:val="005E502E"/>
    <w:rsid w:val="005E5407"/>
    <w:rsid w:val="005E686E"/>
    <w:rsid w:val="005E7461"/>
    <w:rsid w:val="005E7663"/>
    <w:rsid w:val="005F0870"/>
    <w:rsid w:val="005F0A39"/>
    <w:rsid w:val="005F43C6"/>
    <w:rsid w:val="005F5A08"/>
    <w:rsid w:val="005F6389"/>
    <w:rsid w:val="005F65A0"/>
    <w:rsid w:val="005F6916"/>
    <w:rsid w:val="00600120"/>
    <w:rsid w:val="00600182"/>
    <w:rsid w:val="00600D4E"/>
    <w:rsid w:val="00600E30"/>
    <w:rsid w:val="006010C4"/>
    <w:rsid w:val="00602937"/>
    <w:rsid w:val="006030F1"/>
    <w:rsid w:val="006031DD"/>
    <w:rsid w:val="00603610"/>
    <w:rsid w:val="00605B37"/>
    <w:rsid w:val="00607A77"/>
    <w:rsid w:val="00607D32"/>
    <w:rsid w:val="00607E0F"/>
    <w:rsid w:val="00607E5D"/>
    <w:rsid w:val="00607F27"/>
    <w:rsid w:val="00611A67"/>
    <w:rsid w:val="00612912"/>
    <w:rsid w:val="00612B2B"/>
    <w:rsid w:val="006137E6"/>
    <w:rsid w:val="00614806"/>
    <w:rsid w:val="0061639B"/>
    <w:rsid w:val="0061642C"/>
    <w:rsid w:val="00617457"/>
    <w:rsid w:val="00617D15"/>
    <w:rsid w:val="00620B10"/>
    <w:rsid w:val="006215B3"/>
    <w:rsid w:val="00621A0A"/>
    <w:rsid w:val="00621C3A"/>
    <w:rsid w:val="00622975"/>
    <w:rsid w:val="00622F40"/>
    <w:rsid w:val="006234D0"/>
    <w:rsid w:val="00623F7A"/>
    <w:rsid w:val="006257B0"/>
    <w:rsid w:val="0062676E"/>
    <w:rsid w:val="006306B1"/>
    <w:rsid w:val="00631D40"/>
    <w:rsid w:val="00631E70"/>
    <w:rsid w:val="00633646"/>
    <w:rsid w:val="0063528E"/>
    <w:rsid w:val="006353C9"/>
    <w:rsid w:val="00635925"/>
    <w:rsid w:val="00636719"/>
    <w:rsid w:val="00637328"/>
    <w:rsid w:val="006424FF"/>
    <w:rsid w:val="00642553"/>
    <w:rsid w:val="00642BD2"/>
    <w:rsid w:val="006438AA"/>
    <w:rsid w:val="00643C4B"/>
    <w:rsid w:val="00644F7B"/>
    <w:rsid w:val="00645B51"/>
    <w:rsid w:val="00646FF6"/>
    <w:rsid w:val="006475C4"/>
    <w:rsid w:val="00650B13"/>
    <w:rsid w:val="00651FE8"/>
    <w:rsid w:val="00652737"/>
    <w:rsid w:val="00653996"/>
    <w:rsid w:val="00653A59"/>
    <w:rsid w:val="00654824"/>
    <w:rsid w:val="00655240"/>
    <w:rsid w:val="006600FF"/>
    <w:rsid w:val="0066044C"/>
    <w:rsid w:val="00660783"/>
    <w:rsid w:val="00660C68"/>
    <w:rsid w:val="0066218C"/>
    <w:rsid w:val="006625A3"/>
    <w:rsid w:val="006629E0"/>
    <w:rsid w:val="00662AB8"/>
    <w:rsid w:val="00663F5F"/>
    <w:rsid w:val="006648E4"/>
    <w:rsid w:val="0066571B"/>
    <w:rsid w:val="006659B2"/>
    <w:rsid w:val="00666365"/>
    <w:rsid w:val="00666A26"/>
    <w:rsid w:val="00666FED"/>
    <w:rsid w:val="006670C5"/>
    <w:rsid w:val="00667879"/>
    <w:rsid w:val="00667C21"/>
    <w:rsid w:val="00670801"/>
    <w:rsid w:val="00670A56"/>
    <w:rsid w:val="006711E2"/>
    <w:rsid w:val="00672F23"/>
    <w:rsid w:val="00672FF8"/>
    <w:rsid w:val="00673154"/>
    <w:rsid w:val="0067592F"/>
    <w:rsid w:val="00675931"/>
    <w:rsid w:val="00675955"/>
    <w:rsid w:val="00675EBF"/>
    <w:rsid w:val="006762BF"/>
    <w:rsid w:val="00676A86"/>
    <w:rsid w:val="00676C35"/>
    <w:rsid w:val="00677CB3"/>
    <w:rsid w:val="006813DA"/>
    <w:rsid w:val="00683B47"/>
    <w:rsid w:val="00684919"/>
    <w:rsid w:val="006856BA"/>
    <w:rsid w:val="00685848"/>
    <w:rsid w:val="006869F8"/>
    <w:rsid w:val="00687145"/>
    <w:rsid w:val="006874A0"/>
    <w:rsid w:val="0069124C"/>
    <w:rsid w:val="0069130C"/>
    <w:rsid w:val="00691EFB"/>
    <w:rsid w:val="00693173"/>
    <w:rsid w:val="00693975"/>
    <w:rsid w:val="006941BF"/>
    <w:rsid w:val="006949D6"/>
    <w:rsid w:val="00694D06"/>
    <w:rsid w:val="006962F6"/>
    <w:rsid w:val="0069633D"/>
    <w:rsid w:val="00696A20"/>
    <w:rsid w:val="0069742F"/>
    <w:rsid w:val="006A03A1"/>
    <w:rsid w:val="006A0548"/>
    <w:rsid w:val="006A0D49"/>
    <w:rsid w:val="006A16A1"/>
    <w:rsid w:val="006A17C9"/>
    <w:rsid w:val="006A33ED"/>
    <w:rsid w:val="006A3C27"/>
    <w:rsid w:val="006A553F"/>
    <w:rsid w:val="006A562A"/>
    <w:rsid w:val="006A5867"/>
    <w:rsid w:val="006A743C"/>
    <w:rsid w:val="006B018B"/>
    <w:rsid w:val="006B0FDD"/>
    <w:rsid w:val="006B1B69"/>
    <w:rsid w:val="006B1BC2"/>
    <w:rsid w:val="006B2288"/>
    <w:rsid w:val="006B2439"/>
    <w:rsid w:val="006B5E03"/>
    <w:rsid w:val="006B7DC7"/>
    <w:rsid w:val="006C23EB"/>
    <w:rsid w:val="006C28DE"/>
    <w:rsid w:val="006C2D1C"/>
    <w:rsid w:val="006C2DCC"/>
    <w:rsid w:val="006C2F58"/>
    <w:rsid w:val="006C3808"/>
    <w:rsid w:val="006C4C4E"/>
    <w:rsid w:val="006C58D5"/>
    <w:rsid w:val="006C5EA3"/>
    <w:rsid w:val="006C64F8"/>
    <w:rsid w:val="006D00AE"/>
    <w:rsid w:val="006D0BA8"/>
    <w:rsid w:val="006D182F"/>
    <w:rsid w:val="006D1AC6"/>
    <w:rsid w:val="006D1BBF"/>
    <w:rsid w:val="006D268A"/>
    <w:rsid w:val="006D3097"/>
    <w:rsid w:val="006D6FAB"/>
    <w:rsid w:val="006D716E"/>
    <w:rsid w:val="006D7BB6"/>
    <w:rsid w:val="006D7C76"/>
    <w:rsid w:val="006E10B0"/>
    <w:rsid w:val="006E19C2"/>
    <w:rsid w:val="006E2443"/>
    <w:rsid w:val="006E2D70"/>
    <w:rsid w:val="006E2EC3"/>
    <w:rsid w:val="006E41EC"/>
    <w:rsid w:val="006E5484"/>
    <w:rsid w:val="006E5672"/>
    <w:rsid w:val="006E5F5F"/>
    <w:rsid w:val="006E6613"/>
    <w:rsid w:val="006E7CEA"/>
    <w:rsid w:val="006F029F"/>
    <w:rsid w:val="006F2047"/>
    <w:rsid w:val="006F25BD"/>
    <w:rsid w:val="006F2B2E"/>
    <w:rsid w:val="006F391F"/>
    <w:rsid w:val="006F3D79"/>
    <w:rsid w:val="006F45A0"/>
    <w:rsid w:val="006F5DE9"/>
    <w:rsid w:val="006F6A6D"/>
    <w:rsid w:val="006F7393"/>
    <w:rsid w:val="006F7E0B"/>
    <w:rsid w:val="00700EF1"/>
    <w:rsid w:val="00701B5A"/>
    <w:rsid w:val="00702559"/>
    <w:rsid w:val="0070334B"/>
    <w:rsid w:val="00703654"/>
    <w:rsid w:val="00706337"/>
    <w:rsid w:val="007064B1"/>
    <w:rsid w:val="00706FC4"/>
    <w:rsid w:val="0071005D"/>
    <w:rsid w:val="00710B14"/>
    <w:rsid w:val="00712274"/>
    <w:rsid w:val="0071274A"/>
    <w:rsid w:val="007137BC"/>
    <w:rsid w:val="00713B73"/>
    <w:rsid w:val="007157AB"/>
    <w:rsid w:val="0071635D"/>
    <w:rsid w:val="007164A4"/>
    <w:rsid w:val="007169F3"/>
    <w:rsid w:val="00717A8A"/>
    <w:rsid w:val="007207F0"/>
    <w:rsid w:val="007213C6"/>
    <w:rsid w:val="00721730"/>
    <w:rsid w:val="00721B40"/>
    <w:rsid w:val="00721D71"/>
    <w:rsid w:val="007224BE"/>
    <w:rsid w:val="00722F5C"/>
    <w:rsid w:val="00723A8D"/>
    <w:rsid w:val="00724172"/>
    <w:rsid w:val="00724ACA"/>
    <w:rsid w:val="00724C8E"/>
    <w:rsid w:val="00726A37"/>
    <w:rsid w:val="00726FC3"/>
    <w:rsid w:val="00731E97"/>
    <w:rsid w:val="0073213D"/>
    <w:rsid w:val="00732796"/>
    <w:rsid w:val="00732C4F"/>
    <w:rsid w:val="00732FE4"/>
    <w:rsid w:val="007330B7"/>
    <w:rsid w:val="00737F7B"/>
    <w:rsid w:val="00740557"/>
    <w:rsid w:val="0074254E"/>
    <w:rsid w:val="007428CE"/>
    <w:rsid w:val="00743503"/>
    <w:rsid w:val="007439CD"/>
    <w:rsid w:val="00744818"/>
    <w:rsid w:val="0074612C"/>
    <w:rsid w:val="007468BA"/>
    <w:rsid w:val="00746AEB"/>
    <w:rsid w:val="00747655"/>
    <w:rsid w:val="007477DE"/>
    <w:rsid w:val="007477ED"/>
    <w:rsid w:val="00750562"/>
    <w:rsid w:val="00751885"/>
    <w:rsid w:val="0075209B"/>
    <w:rsid w:val="00752456"/>
    <w:rsid w:val="00753D4B"/>
    <w:rsid w:val="00754A9E"/>
    <w:rsid w:val="00754D0C"/>
    <w:rsid w:val="00756A77"/>
    <w:rsid w:val="007605AF"/>
    <w:rsid w:val="00760B7B"/>
    <w:rsid w:val="00760C0D"/>
    <w:rsid w:val="00760C32"/>
    <w:rsid w:val="00760E3C"/>
    <w:rsid w:val="00761745"/>
    <w:rsid w:val="00761996"/>
    <w:rsid w:val="00761DAD"/>
    <w:rsid w:val="0076295A"/>
    <w:rsid w:val="0076372D"/>
    <w:rsid w:val="0076509B"/>
    <w:rsid w:val="0076542E"/>
    <w:rsid w:val="00766242"/>
    <w:rsid w:val="0076658D"/>
    <w:rsid w:val="007666FC"/>
    <w:rsid w:val="0076728D"/>
    <w:rsid w:val="00774811"/>
    <w:rsid w:val="00774CC1"/>
    <w:rsid w:val="00774F00"/>
    <w:rsid w:val="007756C6"/>
    <w:rsid w:val="00776D15"/>
    <w:rsid w:val="00781419"/>
    <w:rsid w:val="007818D8"/>
    <w:rsid w:val="0078286D"/>
    <w:rsid w:val="00782D01"/>
    <w:rsid w:val="0078337A"/>
    <w:rsid w:val="007836D8"/>
    <w:rsid w:val="00783D56"/>
    <w:rsid w:val="00784FC0"/>
    <w:rsid w:val="0078501C"/>
    <w:rsid w:val="0078552C"/>
    <w:rsid w:val="00785568"/>
    <w:rsid w:val="0078594B"/>
    <w:rsid w:val="00785ED6"/>
    <w:rsid w:val="007865B3"/>
    <w:rsid w:val="0078700B"/>
    <w:rsid w:val="007873A0"/>
    <w:rsid w:val="0078780D"/>
    <w:rsid w:val="00787A42"/>
    <w:rsid w:val="0079048E"/>
    <w:rsid w:val="0079081D"/>
    <w:rsid w:val="00791E3A"/>
    <w:rsid w:val="00792ED1"/>
    <w:rsid w:val="0079398B"/>
    <w:rsid w:val="00793DA3"/>
    <w:rsid w:val="0079450A"/>
    <w:rsid w:val="00795559"/>
    <w:rsid w:val="0079570F"/>
    <w:rsid w:val="007966CC"/>
    <w:rsid w:val="007A0BAD"/>
    <w:rsid w:val="007A1D52"/>
    <w:rsid w:val="007A21EB"/>
    <w:rsid w:val="007A2AA8"/>
    <w:rsid w:val="007A3668"/>
    <w:rsid w:val="007A3BFA"/>
    <w:rsid w:val="007A4817"/>
    <w:rsid w:val="007A5297"/>
    <w:rsid w:val="007A65AE"/>
    <w:rsid w:val="007A6894"/>
    <w:rsid w:val="007A6ED6"/>
    <w:rsid w:val="007B1AB7"/>
    <w:rsid w:val="007B21FE"/>
    <w:rsid w:val="007B2970"/>
    <w:rsid w:val="007B3A02"/>
    <w:rsid w:val="007B43BF"/>
    <w:rsid w:val="007B5320"/>
    <w:rsid w:val="007B532C"/>
    <w:rsid w:val="007B5F69"/>
    <w:rsid w:val="007B6632"/>
    <w:rsid w:val="007B6E4B"/>
    <w:rsid w:val="007B7014"/>
    <w:rsid w:val="007B7E51"/>
    <w:rsid w:val="007C61A7"/>
    <w:rsid w:val="007C797E"/>
    <w:rsid w:val="007C7A9F"/>
    <w:rsid w:val="007D0C49"/>
    <w:rsid w:val="007D0F1A"/>
    <w:rsid w:val="007D1071"/>
    <w:rsid w:val="007D2347"/>
    <w:rsid w:val="007D2B75"/>
    <w:rsid w:val="007D4926"/>
    <w:rsid w:val="007D59E8"/>
    <w:rsid w:val="007D6405"/>
    <w:rsid w:val="007D73FA"/>
    <w:rsid w:val="007E083B"/>
    <w:rsid w:val="007E0CC8"/>
    <w:rsid w:val="007E1E78"/>
    <w:rsid w:val="007E1F50"/>
    <w:rsid w:val="007E2135"/>
    <w:rsid w:val="007E2B0D"/>
    <w:rsid w:val="007E2B7E"/>
    <w:rsid w:val="007E6820"/>
    <w:rsid w:val="007E7A33"/>
    <w:rsid w:val="007E7C10"/>
    <w:rsid w:val="007F0791"/>
    <w:rsid w:val="007F07C1"/>
    <w:rsid w:val="007F1BEF"/>
    <w:rsid w:val="007F2581"/>
    <w:rsid w:val="007F293F"/>
    <w:rsid w:val="007F2956"/>
    <w:rsid w:val="007F2B68"/>
    <w:rsid w:val="007F37FD"/>
    <w:rsid w:val="007F4212"/>
    <w:rsid w:val="007F47FB"/>
    <w:rsid w:val="007F4B43"/>
    <w:rsid w:val="007F5684"/>
    <w:rsid w:val="007F6D1F"/>
    <w:rsid w:val="007F756C"/>
    <w:rsid w:val="00800B60"/>
    <w:rsid w:val="00800EC8"/>
    <w:rsid w:val="00802189"/>
    <w:rsid w:val="00802E8B"/>
    <w:rsid w:val="00805235"/>
    <w:rsid w:val="008060C3"/>
    <w:rsid w:val="0081002E"/>
    <w:rsid w:val="0081056D"/>
    <w:rsid w:val="00810B4D"/>
    <w:rsid w:val="00810E10"/>
    <w:rsid w:val="00811EB8"/>
    <w:rsid w:val="00812045"/>
    <w:rsid w:val="00812066"/>
    <w:rsid w:val="00812CA1"/>
    <w:rsid w:val="008141B9"/>
    <w:rsid w:val="0081480E"/>
    <w:rsid w:val="00815DE4"/>
    <w:rsid w:val="00815E92"/>
    <w:rsid w:val="00816380"/>
    <w:rsid w:val="008167C1"/>
    <w:rsid w:val="00817328"/>
    <w:rsid w:val="00817E8C"/>
    <w:rsid w:val="00820330"/>
    <w:rsid w:val="00820FD3"/>
    <w:rsid w:val="00821003"/>
    <w:rsid w:val="00821A41"/>
    <w:rsid w:val="0082388E"/>
    <w:rsid w:val="0082392F"/>
    <w:rsid w:val="008239D6"/>
    <w:rsid w:val="00824CBE"/>
    <w:rsid w:val="008251ED"/>
    <w:rsid w:val="00825643"/>
    <w:rsid w:val="00826A16"/>
    <w:rsid w:val="00827F9D"/>
    <w:rsid w:val="00831B51"/>
    <w:rsid w:val="008330A2"/>
    <w:rsid w:val="008335E0"/>
    <w:rsid w:val="0083411D"/>
    <w:rsid w:val="00834E89"/>
    <w:rsid w:val="00836016"/>
    <w:rsid w:val="00837BDE"/>
    <w:rsid w:val="008400BA"/>
    <w:rsid w:val="00840914"/>
    <w:rsid w:val="00843294"/>
    <w:rsid w:val="0084376A"/>
    <w:rsid w:val="00845B2C"/>
    <w:rsid w:val="00845F5B"/>
    <w:rsid w:val="00846541"/>
    <w:rsid w:val="00847268"/>
    <w:rsid w:val="0084776E"/>
    <w:rsid w:val="008508EF"/>
    <w:rsid w:val="008524DE"/>
    <w:rsid w:val="00852AC5"/>
    <w:rsid w:val="00853156"/>
    <w:rsid w:val="00854E9F"/>
    <w:rsid w:val="00854ED6"/>
    <w:rsid w:val="008550DD"/>
    <w:rsid w:val="00855EBC"/>
    <w:rsid w:val="008566CC"/>
    <w:rsid w:val="00856795"/>
    <w:rsid w:val="00856DE7"/>
    <w:rsid w:val="00857AF4"/>
    <w:rsid w:val="0086008F"/>
    <w:rsid w:val="008606DE"/>
    <w:rsid w:val="008625C8"/>
    <w:rsid w:val="00862F21"/>
    <w:rsid w:val="00866EFB"/>
    <w:rsid w:val="00867094"/>
    <w:rsid w:val="00871516"/>
    <w:rsid w:val="008716A2"/>
    <w:rsid w:val="008717B6"/>
    <w:rsid w:val="00872C0C"/>
    <w:rsid w:val="00873584"/>
    <w:rsid w:val="00873DDF"/>
    <w:rsid w:val="0087417E"/>
    <w:rsid w:val="008741DA"/>
    <w:rsid w:val="00874692"/>
    <w:rsid w:val="00876BF3"/>
    <w:rsid w:val="008773E8"/>
    <w:rsid w:val="00877457"/>
    <w:rsid w:val="00880416"/>
    <w:rsid w:val="00880E1F"/>
    <w:rsid w:val="00880F12"/>
    <w:rsid w:val="00881F5D"/>
    <w:rsid w:val="00882C2D"/>
    <w:rsid w:val="00882FA3"/>
    <w:rsid w:val="00883387"/>
    <w:rsid w:val="008834BA"/>
    <w:rsid w:val="00883D46"/>
    <w:rsid w:val="00884617"/>
    <w:rsid w:val="0088494D"/>
    <w:rsid w:val="0088579A"/>
    <w:rsid w:val="00885C0D"/>
    <w:rsid w:val="0088782E"/>
    <w:rsid w:val="00887887"/>
    <w:rsid w:val="008878C4"/>
    <w:rsid w:val="00887F2F"/>
    <w:rsid w:val="00894D66"/>
    <w:rsid w:val="00895F29"/>
    <w:rsid w:val="00896656"/>
    <w:rsid w:val="00896BE4"/>
    <w:rsid w:val="00896D5F"/>
    <w:rsid w:val="00897452"/>
    <w:rsid w:val="008A12AB"/>
    <w:rsid w:val="008A1C37"/>
    <w:rsid w:val="008A1EFA"/>
    <w:rsid w:val="008A40FA"/>
    <w:rsid w:val="008A49A6"/>
    <w:rsid w:val="008A5535"/>
    <w:rsid w:val="008A581A"/>
    <w:rsid w:val="008A5C1C"/>
    <w:rsid w:val="008A6DA1"/>
    <w:rsid w:val="008A74DA"/>
    <w:rsid w:val="008B02B9"/>
    <w:rsid w:val="008B0E55"/>
    <w:rsid w:val="008B2606"/>
    <w:rsid w:val="008B4050"/>
    <w:rsid w:val="008B5DCA"/>
    <w:rsid w:val="008B675B"/>
    <w:rsid w:val="008C04A7"/>
    <w:rsid w:val="008C0D4C"/>
    <w:rsid w:val="008C300F"/>
    <w:rsid w:val="008C43C4"/>
    <w:rsid w:val="008C470D"/>
    <w:rsid w:val="008C4719"/>
    <w:rsid w:val="008C5263"/>
    <w:rsid w:val="008C5739"/>
    <w:rsid w:val="008C5AF6"/>
    <w:rsid w:val="008C5E5D"/>
    <w:rsid w:val="008C701B"/>
    <w:rsid w:val="008D021F"/>
    <w:rsid w:val="008D0733"/>
    <w:rsid w:val="008D1522"/>
    <w:rsid w:val="008D28DC"/>
    <w:rsid w:val="008D2C97"/>
    <w:rsid w:val="008D3FAC"/>
    <w:rsid w:val="008D435F"/>
    <w:rsid w:val="008D5C65"/>
    <w:rsid w:val="008D7933"/>
    <w:rsid w:val="008D7934"/>
    <w:rsid w:val="008E1120"/>
    <w:rsid w:val="008E1887"/>
    <w:rsid w:val="008E2472"/>
    <w:rsid w:val="008E68F3"/>
    <w:rsid w:val="008E6F2D"/>
    <w:rsid w:val="008E7E74"/>
    <w:rsid w:val="008F0187"/>
    <w:rsid w:val="008F0610"/>
    <w:rsid w:val="008F1206"/>
    <w:rsid w:val="008F1611"/>
    <w:rsid w:val="008F2259"/>
    <w:rsid w:val="008F2F19"/>
    <w:rsid w:val="008F3454"/>
    <w:rsid w:val="008F4153"/>
    <w:rsid w:val="008F5A8F"/>
    <w:rsid w:val="008F6361"/>
    <w:rsid w:val="008F6576"/>
    <w:rsid w:val="008F6AC5"/>
    <w:rsid w:val="008F6CBE"/>
    <w:rsid w:val="008F75B2"/>
    <w:rsid w:val="009010FD"/>
    <w:rsid w:val="00901E11"/>
    <w:rsid w:val="0090222F"/>
    <w:rsid w:val="00902B8A"/>
    <w:rsid w:val="0090373E"/>
    <w:rsid w:val="00903B95"/>
    <w:rsid w:val="00903DD7"/>
    <w:rsid w:val="00903E92"/>
    <w:rsid w:val="00903FE5"/>
    <w:rsid w:val="0091048C"/>
    <w:rsid w:val="00910501"/>
    <w:rsid w:val="009107CB"/>
    <w:rsid w:val="00910E9F"/>
    <w:rsid w:val="00911C21"/>
    <w:rsid w:val="00911FEB"/>
    <w:rsid w:val="009135E5"/>
    <w:rsid w:val="00913691"/>
    <w:rsid w:val="009139C1"/>
    <w:rsid w:val="00913C2B"/>
    <w:rsid w:val="00914599"/>
    <w:rsid w:val="00915E52"/>
    <w:rsid w:val="00915EBF"/>
    <w:rsid w:val="00917662"/>
    <w:rsid w:val="00917883"/>
    <w:rsid w:val="00920BD0"/>
    <w:rsid w:val="00922039"/>
    <w:rsid w:val="009226F0"/>
    <w:rsid w:val="00923CFB"/>
    <w:rsid w:val="009242D3"/>
    <w:rsid w:val="00926E91"/>
    <w:rsid w:val="009304D6"/>
    <w:rsid w:val="009307D0"/>
    <w:rsid w:val="00930978"/>
    <w:rsid w:val="00930F47"/>
    <w:rsid w:val="0093192A"/>
    <w:rsid w:val="00931E12"/>
    <w:rsid w:val="00932FBF"/>
    <w:rsid w:val="009332B8"/>
    <w:rsid w:val="00934039"/>
    <w:rsid w:val="009340EB"/>
    <w:rsid w:val="0093435C"/>
    <w:rsid w:val="00934748"/>
    <w:rsid w:val="009352B0"/>
    <w:rsid w:val="00935450"/>
    <w:rsid w:val="009354D5"/>
    <w:rsid w:val="00935C6A"/>
    <w:rsid w:val="009373DF"/>
    <w:rsid w:val="00937D5C"/>
    <w:rsid w:val="00940B85"/>
    <w:rsid w:val="00940BF5"/>
    <w:rsid w:val="0094145F"/>
    <w:rsid w:val="00942293"/>
    <w:rsid w:val="009422C3"/>
    <w:rsid w:val="009426A3"/>
    <w:rsid w:val="00942AE4"/>
    <w:rsid w:val="009435D8"/>
    <w:rsid w:val="009438B5"/>
    <w:rsid w:val="009447DA"/>
    <w:rsid w:val="00945135"/>
    <w:rsid w:val="00945549"/>
    <w:rsid w:val="00947D1A"/>
    <w:rsid w:val="00950264"/>
    <w:rsid w:val="00950870"/>
    <w:rsid w:val="00951758"/>
    <w:rsid w:val="00951F6A"/>
    <w:rsid w:val="0095457C"/>
    <w:rsid w:val="0095677F"/>
    <w:rsid w:val="00956809"/>
    <w:rsid w:val="0096108D"/>
    <w:rsid w:val="009610A1"/>
    <w:rsid w:val="009616A8"/>
    <w:rsid w:val="00963A54"/>
    <w:rsid w:val="00964416"/>
    <w:rsid w:val="00965D3F"/>
    <w:rsid w:val="00965F4C"/>
    <w:rsid w:val="009675C0"/>
    <w:rsid w:val="00967D29"/>
    <w:rsid w:val="0097093A"/>
    <w:rsid w:val="00970CBB"/>
    <w:rsid w:val="00970D6A"/>
    <w:rsid w:val="009730EF"/>
    <w:rsid w:val="00973A44"/>
    <w:rsid w:val="00973C5A"/>
    <w:rsid w:val="00974A65"/>
    <w:rsid w:val="0097503E"/>
    <w:rsid w:val="00975A88"/>
    <w:rsid w:val="009763C3"/>
    <w:rsid w:val="0097667A"/>
    <w:rsid w:val="00977399"/>
    <w:rsid w:val="00977A90"/>
    <w:rsid w:val="00980C78"/>
    <w:rsid w:val="009818AB"/>
    <w:rsid w:val="00984F15"/>
    <w:rsid w:val="00985FF1"/>
    <w:rsid w:val="009870A1"/>
    <w:rsid w:val="00990518"/>
    <w:rsid w:val="009908F7"/>
    <w:rsid w:val="0099217E"/>
    <w:rsid w:val="00992682"/>
    <w:rsid w:val="009926AF"/>
    <w:rsid w:val="00993491"/>
    <w:rsid w:val="00993A5A"/>
    <w:rsid w:val="00994BC3"/>
    <w:rsid w:val="00994CF9"/>
    <w:rsid w:val="009A08AA"/>
    <w:rsid w:val="009A13B5"/>
    <w:rsid w:val="009A18BA"/>
    <w:rsid w:val="009A2853"/>
    <w:rsid w:val="009A2EDC"/>
    <w:rsid w:val="009A2F18"/>
    <w:rsid w:val="009A3798"/>
    <w:rsid w:val="009A51F1"/>
    <w:rsid w:val="009A6841"/>
    <w:rsid w:val="009A686F"/>
    <w:rsid w:val="009A7901"/>
    <w:rsid w:val="009B0117"/>
    <w:rsid w:val="009B05F5"/>
    <w:rsid w:val="009B1455"/>
    <w:rsid w:val="009B179E"/>
    <w:rsid w:val="009B1CB0"/>
    <w:rsid w:val="009B1E6B"/>
    <w:rsid w:val="009B262C"/>
    <w:rsid w:val="009B3CD6"/>
    <w:rsid w:val="009B6DE0"/>
    <w:rsid w:val="009C0B23"/>
    <w:rsid w:val="009C1574"/>
    <w:rsid w:val="009C15AA"/>
    <w:rsid w:val="009C19D0"/>
    <w:rsid w:val="009C222B"/>
    <w:rsid w:val="009C22A9"/>
    <w:rsid w:val="009C239B"/>
    <w:rsid w:val="009C3255"/>
    <w:rsid w:val="009C6C58"/>
    <w:rsid w:val="009C7820"/>
    <w:rsid w:val="009D13F7"/>
    <w:rsid w:val="009D191B"/>
    <w:rsid w:val="009D2471"/>
    <w:rsid w:val="009D303A"/>
    <w:rsid w:val="009D34C0"/>
    <w:rsid w:val="009D34E5"/>
    <w:rsid w:val="009D4E59"/>
    <w:rsid w:val="009D5530"/>
    <w:rsid w:val="009D6AC6"/>
    <w:rsid w:val="009D7879"/>
    <w:rsid w:val="009E0420"/>
    <w:rsid w:val="009E2773"/>
    <w:rsid w:val="009E3179"/>
    <w:rsid w:val="009E3576"/>
    <w:rsid w:val="009E41BA"/>
    <w:rsid w:val="009E45E4"/>
    <w:rsid w:val="009E4652"/>
    <w:rsid w:val="009E4A2C"/>
    <w:rsid w:val="009E6563"/>
    <w:rsid w:val="009E6754"/>
    <w:rsid w:val="009E6DFB"/>
    <w:rsid w:val="009E7B3A"/>
    <w:rsid w:val="009F0237"/>
    <w:rsid w:val="009F198E"/>
    <w:rsid w:val="009F2A0E"/>
    <w:rsid w:val="009F2E43"/>
    <w:rsid w:val="009F2E89"/>
    <w:rsid w:val="009F30BE"/>
    <w:rsid w:val="009F3524"/>
    <w:rsid w:val="009F4079"/>
    <w:rsid w:val="009F418D"/>
    <w:rsid w:val="009F7670"/>
    <w:rsid w:val="00A01156"/>
    <w:rsid w:val="00A01774"/>
    <w:rsid w:val="00A01E10"/>
    <w:rsid w:val="00A02D5C"/>
    <w:rsid w:val="00A02F0C"/>
    <w:rsid w:val="00A0347F"/>
    <w:rsid w:val="00A0452C"/>
    <w:rsid w:val="00A04532"/>
    <w:rsid w:val="00A048D7"/>
    <w:rsid w:val="00A0577E"/>
    <w:rsid w:val="00A058A9"/>
    <w:rsid w:val="00A0687A"/>
    <w:rsid w:val="00A06BF2"/>
    <w:rsid w:val="00A07C2D"/>
    <w:rsid w:val="00A109D8"/>
    <w:rsid w:val="00A10B80"/>
    <w:rsid w:val="00A11AD4"/>
    <w:rsid w:val="00A12360"/>
    <w:rsid w:val="00A12A46"/>
    <w:rsid w:val="00A15AD5"/>
    <w:rsid w:val="00A15BAA"/>
    <w:rsid w:val="00A1674A"/>
    <w:rsid w:val="00A17025"/>
    <w:rsid w:val="00A2250F"/>
    <w:rsid w:val="00A22766"/>
    <w:rsid w:val="00A23894"/>
    <w:rsid w:val="00A23898"/>
    <w:rsid w:val="00A25295"/>
    <w:rsid w:val="00A2580C"/>
    <w:rsid w:val="00A26536"/>
    <w:rsid w:val="00A26F38"/>
    <w:rsid w:val="00A30038"/>
    <w:rsid w:val="00A31CDA"/>
    <w:rsid w:val="00A31EDF"/>
    <w:rsid w:val="00A32CB2"/>
    <w:rsid w:val="00A334F4"/>
    <w:rsid w:val="00A34338"/>
    <w:rsid w:val="00A34812"/>
    <w:rsid w:val="00A35D7E"/>
    <w:rsid w:val="00A367CF"/>
    <w:rsid w:val="00A37461"/>
    <w:rsid w:val="00A3786F"/>
    <w:rsid w:val="00A37CA7"/>
    <w:rsid w:val="00A403D5"/>
    <w:rsid w:val="00A40F7D"/>
    <w:rsid w:val="00A415CA"/>
    <w:rsid w:val="00A41933"/>
    <w:rsid w:val="00A41BFC"/>
    <w:rsid w:val="00A42870"/>
    <w:rsid w:val="00A42BAE"/>
    <w:rsid w:val="00A4470B"/>
    <w:rsid w:val="00A4503C"/>
    <w:rsid w:val="00A462E2"/>
    <w:rsid w:val="00A47ABF"/>
    <w:rsid w:val="00A51311"/>
    <w:rsid w:val="00A5239C"/>
    <w:rsid w:val="00A529DD"/>
    <w:rsid w:val="00A5311E"/>
    <w:rsid w:val="00A53D5E"/>
    <w:rsid w:val="00A55751"/>
    <w:rsid w:val="00A609A6"/>
    <w:rsid w:val="00A60FD0"/>
    <w:rsid w:val="00A61193"/>
    <w:rsid w:val="00A6209F"/>
    <w:rsid w:val="00A62722"/>
    <w:rsid w:val="00A6325F"/>
    <w:rsid w:val="00A64A8B"/>
    <w:rsid w:val="00A658E9"/>
    <w:rsid w:val="00A66D84"/>
    <w:rsid w:val="00A6738E"/>
    <w:rsid w:val="00A67C77"/>
    <w:rsid w:val="00A722E1"/>
    <w:rsid w:val="00A725AE"/>
    <w:rsid w:val="00A72FF3"/>
    <w:rsid w:val="00A75201"/>
    <w:rsid w:val="00A75B7A"/>
    <w:rsid w:val="00A76774"/>
    <w:rsid w:val="00A7681F"/>
    <w:rsid w:val="00A772E6"/>
    <w:rsid w:val="00A80BF1"/>
    <w:rsid w:val="00A80D94"/>
    <w:rsid w:val="00A80E27"/>
    <w:rsid w:val="00A81416"/>
    <w:rsid w:val="00A81678"/>
    <w:rsid w:val="00A82C9D"/>
    <w:rsid w:val="00A83761"/>
    <w:rsid w:val="00A8413A"/>
    <w:rsid w:val="00A844A2"/>
    <w:rsid w:val="00A84F81"/>
    <w:rsid w:val="00A87263"/>
    <w:rsid w:val="00A876F0"/>
    <w:rsid w:val="00A87B22"/>
    <w:rsid w:val="00A9053D"/>
    <w:rsid w:val="00A91164"/>
    <w:rsid w:val="00A91D6F"/>
    <w:rsid w:val="00A92184"/>
    <w:rsid w:val="00A92E02"/>
    <w:rsid w:val="00A933FF"/>
    <w:rsid w:val="00A93C82"/>
    <w:rsid w:val="00A95133"/>
    <w:rsid w:val="00A95DAA"/>
    <w:rsid w:val="00A9684E"/>
    <w:rsid w:val="00A97015"/>
    <w:rsid w:val="00A974F5"/>
    <w:rsid w:val="00AA0ED3"/>
    <w:rsid w:val="00AA1217"/>
    <w:rsid w:val="00AA1572"/>
    <w:rsid w:val="00AA2E0E"/>
    <w:rsid w:val="00AA3C88"/>
    <w:rsid w:val="00AA484D"/>
    <w:rsid w:val="00AA70D4"/>
    <w:rsid w:val="00AA7537"/>
    <w:rsid w:val="00AA7B6A"/>
    <w:rsid w:val="00AB0705"/>
    <w:rsid w:val="00AB08E4"/>
    <w:rsid w:val="00AB0E8D"/>
    <w:rsid w:val="00AB1270"/>
    <w:rsid w:val="00AB1329"/>
    <w:rsid w:val="00AB1A41"/>
    <w:rsid w:val="00AB1E89"/>
    <w:rsid w:val="00AB2378"/>
    <w:rsid w:val="00AB3804"/>
    <w:rsid w:val="00AB4744"/>
    <w:rsid w:val="00AB5650"/>
    <w:rsid w:val="00AB593F"/>
    <w:rsid w:val="00AB76EC"/>
    <w:rsid w:val="00AC2B9B"/>
    <w:rsid w:val="00AC3EBB"/>
    <w:rsid w:val="00AC46D1"/>
    <w:rsid w:val="00AC5EC5"/>
    <w:rsid w:val="00AC6993"/>
    <w:rsid w:val="00AC7B0B"/>
    <w:rsid w:val="00AD0B9C"/>
    <w:rsid w:val="00AD1545"/>
    <w:rsid w:val="00AD32E4"/>
    <w:rsid w:val="00AD48E4"/>
    <w:rsid w:val="00AD563E"/>
    <w:rsid w:val="00AD5E9F"/>
    <w:rsid w:val="00AD6594"/>
    <w:rsid w:val="00AD6663"/>
    <w:rsid w:val="00AE060B"/>
    <w:rsid w:val="00AE0624"/>
    <w:rsid w:val="00AE123B"/>
    <w:rsid w:val="00AE1811"/>
    <w:rsid w:val="00AE1E08"/>
    <w:rsid w:val="00AE1FCF"/>
    <w:rsid w:val="00AE3C98"/>
    <w:rsid w:val="00AE71D8"/>
    <w:rsid w:val="00AE7A42"/>
    <w:rsid w:val="00AF1A0F"/>
    <w:rsid w:val="00AF226E"/>
    <w:rsid w:val="00AF2370"/>
    <w:rsid w:val="00AF2AE0"/>
    <w:rsid w:val="00AF46DB"/>
    <w:rsid w:val="00AF55C5"/>
    <w:rsid w:val="00AF5652"/>
    <w:rsid w:val="00AF6D89"/>
    <w:rsid w:val="00AF70B4"/>
    <w:rsid w:val="00AF7419"/>
    <w:rsid w:val="00AF77D7"/>
    <w:rsid w:val="00AF7F70"/>
    <w:rsid w:val="00B0009E"/>
    <w:rsid w:val="00B008B2"/>
    <w:rsid w:val="00B00A15"/>
    <w:rsid w:val="00B014C6"/>
    <w:rsid w:val="00B020EF"/>
    <w:rsid w:val="00B02B82"/>
    <w:rsid w:val="00B03521"/>
    <w:rsid w:val="00B03F47"/>
    <w:rsid w:val="00B07596"/>
    <w:rsid w:val="00B075EE"/>
    <w:rsid w:val="00B0774F"/>
    <w:rsid w:val="00B079A2"/>
    <w:rsid w:val="00B10405"/>
    <w:rsid w:val="00B10CDD"/>
    <w:rsid w:val="00B13264"/>
    <w:rsid w:val="00B13ACA"/>
    <w:rsid w:val="00B146B2"/>
    <w:rsid w:val="00B15334"/>
    <w:rsid w:val="00B154FB"/>
    <w:rsid w:val="00B1624A"/>
    <w:rsid w:val="00B1692D"/>
    <w:rsid w:val="00B16B77"/>
    <w:rsid w:val="00B20461"/>
    <w:rsid w:val="00B209C9"/>
    <w:rsid w:val="00B21338"/>
    <w:rsid w:val="00B21516"/>
    <w:rsid w:val="00B22053"/>
    <w:rsid w:val="00B23E22"/>
    <w:rsid w:val="00B24744"/>
    <w:rsid w:val="00B24962"/>
    <w:rsid w:val="00B24D6C"/>
    <w:rsid w:val="00B2526B"/>
    <w:rsid w:val="00B2564D"/>
    <w:rsid w:val="00B31237"/>
    <w:rsid w:val="00B33293"/>
    <w:rsid w:val="00B33824"/>
    <w:rsid w:val="00B34380"/>
    <w:rsid w:val="00B34932"/>
    <w:rsid w:val="00B34D70"/>
    <w:rsid w:val="00B358C0"/>
    <w:rsid w:val="00B4003F"/>
    <w:rsid w:val="00B414B9"/>
    <w:rsid w:val="00B41576"/>
    <w:rsid w:val="00B41E77"/>
    <w:rsid w:val="00B44C99"/>
    <w:rsid w:val="00B44DC3"/>
    <w:rsid w:val="00B45873"/>
    <w:rsid w:val="00B45E9B"/>
    <w:rsid w:val="00B46770"/>
    <w:rsid w:val="00B5077E"/>
    <w:rsid w:val="00B51A55"/>
    <w:rsid w:val="00B52868"/>
    <w:rsid w:val="00B528E3"/>
    <w:rsid w:val="00B57408"/>
    <w:rsid w:val="00B57562"/>
    <w:rsid w:val="00B57791"/>
    <w:rsid w:val="00B57CA5"/>
    <w:rsid w:val="00B6029D"/>
    <w:rsid w:val="00B610AF"/>
    <w:rsid w:val="00B619F0"/>
    <w:rsid w:val="00B639AC"/>
    <w:rsid w:val="00B63F43"/>
    <w:rsid w:val="00B63FCB"/>
    <w:rsid w:val="00B64137"/>
    <w:rsid w:val="00B64DDA"/>
    <w:rsid w:val="00B65769"/>
    <w:rsid w:val="00B659E1"/>
    <w:rsid w:val="00B6604C"/>
    <w:rsid w:val="00B66420"/>
    <w:rsid w:val="00B665C2"/>
    <w:rsid w:val="00B66EFE"/>
    <w:rsid w:val="00B67D35"/>
    <w:rsid w:val="00B70A9A"/>
    <w:rsid w:val="00B70D05"/>
    <w:rsid w:val="00B7203E"/>
    <w:rsid w:val="00B728DB"/>
    <w:rsid w:val="00B72A6F"/>
    <w:rsid w:val="00B7316C"/>
    <w:rsid w:val="00B7350E"/>
    <w:rsid w:val="00B7483D"/>
    <w:rsid w:val="00B75314"/>
    <w:rsid w:val="00B75BDC"/>
    <w:rsid w:val="00B76A4B"/>
    <w:rsid w:val="00B8048E"/>
    <w:rsid w:val="00B80B80"/>
    <w:rsid w:val="00B80EBF"/>
    <w:rsid w:val="00B81235"/>
    <w:rsid w:val="00B82DAA"/>
    <w:rsid w:val="00B82F4D"/>
    <w:rsid w:val="00B836D7"/>
    <w:rsid w:val="00B84899"/>
    <w:rsid w:val="00B84AFC"/>
    <w:rsid w:val="00B84EEF"/>
    <w:rsid w:val="00B85B3C"/>
    <w:rsid w:val="00B86A8C"/>
    <w:rsid w:val="00B86C56"/>
    <w:rsid w:val="00B86D52"/>
    <w:rsid w:val="00B87E29"/>
    <w:rsid w:val="00B92D96"/>
    <w:rsid w:val="00B93153"/>
    <w:rsid w:val="00B949AC"/>
    <w:rsid w:val="00B94A2D"/>
    <w:rsid w:val="00B9703E"/>
    <w:rsid w:val="00B97C28"/>
    <w:rsid w:val="00BA0E4E"/>
    <w:rsid w:val="00BA4E8D"/>
    <w:rsid w:val="00BA53B1"/>
    <w:rsid w:val="00BA57DA"/>
    <w:rsid w:val="00BA65ED"/>
    <w:rsid w:val="00BA66F9"/>
    <w:rsid w:val="00BA67B0"/>
    <w:rsid w:val="00BA775A"/>
    <w:rsid w:val="00BA7DC1"/>
    <w:rsid w:val="00BB004E"/>
    <w:rsid w:val="00BB00F5"/>
    <w:rsid w:val="00BB0105"/>
    <w:rsid w:val="00BB108F"/>
    <w:rsid w:val="00BB2128"/>
    <w:rsid w:val="00BB3007"/>
    <w:rsid w:val="00BB3468"/>
    <w:rsid w:val="00BB3E17"/>
    <w:rsid w:val="00BB4392"/>
    <w:rsid w:val="00BB5DB5"/>
    <w:rsid w:val="00BB671F"/>
    <w:rsid w:val="00BB6835"/>
    <w:rsid w:val="00BB7800"/>
    <w:rsid w:val="00BB7803"/>
    <w:rsid w:val="00BC323F"/>
    <w:rsid w:val="00BC47C3"/>
    <w:rsid w:val="00BC4AD1"/>
    <w:rsid w:val="00BC4F65"/>
    <w:rsid w:val="00BC600F"/>
    <w:rsid w:val="00BC65A0"/>
    <w:rsid w:val="00BC6C19"/>
    <w:rsid w:val="00BC7188"/>
    <w:rsid w:val="00BC753D"/>
    <w:rsid w:val="00BC7603"/>
    <w:rsid w:val="00BC7D94"/>
    <w:rsid w:val="00BD00E1"/>
    <w:rsid w:val="00BD050D"/>
    <w:rsid w:val="00BD0AE3"/>
    <w:rsid w:val="00BD18ED"/>
    <w:rsid w:val="00BD1CB9"/>
    <w:rsid w:val="00BD398C"/>
    <w:rsid w:val="00BD555C"/>
    <w:rsid w:val="00BD6085"/>
    <w:rsid w:val="00BE0153"/>
    <w:rsid w:val="00BE05D8"/>
    <w:rsid w:val="00BE1DB7"/>
    <w:rsid w:val="00BE1DC3"/>
    <w:rsid w:val="00BE1E01"/>
    <w:rsid w:val="00BE3B20"/>
    <w:rsid w:val="00BE3EE2"/>
    <w:rsid w:val="00BE4974"/>
    <w:rsid w:val="00BE49A3"/>
    <w:rsid w:val="00BE5E4C"/>
    <w:rsid w:val="00BE646F"/>
    <w:rsid w:val="00BE65D4"/>
    <w:rsid w:val="00BE7132"/>
    <w:rsid w:val="00BF0A74"/>
    <w:rsid w:val="00BF218C"/>
    <w:rsid w:val="00BF24A9"/>
    <w:rsid w:val="00BF2C86"/>
    <w:rsid w:val="00BF2EBD"/>
    <w:rsid w:val="00BF533A"/>
    <w:rsid w:val="00BF55E5"/>
    <w:rsid w:val="00BF5859"/>
    <w:rsid w:val="00BF5998"/>
    <w:rsid w:val="00BF6B0F"/>
    <w:rsid w:val="00BF6D03"/>
    <w:rsid w:val="00BF6E54"/>
    <w:rsid w:val="00BF6EAC"/>
    <w:rsid w:val="00C00D3B"/>
    <w:rsid w:val="00C00FAE"/>
    <w:rsid w:val="00C01710"/>
    <w:rsid w:val="00C017CA"/>
    <w:rsid w:val="00C01F2A"/>
    <w:rsid w:val="00C02582"/>
    <w:rsid w:val="00C03AD2"/>
    <w:rsid w:val="00C04CD3"/>
    <w:rsid w:val="00C05570"/>
    <w:rsid w:val="00C05D37"/>
    <w:rsid w:val="00C05F4C"/>
    <w:rsid w:val="00C067EB"/>
    <w:rsid w:val="00C07744"/>
    <w:rsid w:val="00C10810"/>
    <w:rsid w:val="00C10F5C"/>
    <w:rsid w:val="00C11F9A"/>
    <w:rsid w:val="00C14752"/>
    <w:rsid w:val="00C1502C"/>
    <w:rsid w:val="00C15379"/>
    <w:rsid w:val="00C168D6"/>
    <w:rsid w:val="00C16E98"/>
    <w:rsid w:val="00C17869"/>
    <w:rsid w:val="00C21159"/>
    <w:rsid w:val="00C2200B"/>
    <w:rsid w:val="00C2216A"/>
    <w:rsid w:val="00C22A94"/>
    <w:rsid w:val="00C23958"/>
    <w:rsid w:val="00C24006"/>
    <w:rsid w:val="00C24759"/>
    <w:rsid w:val="00C2516C"/>
    <w:rsid w:val="00C2584E"/>
    <w:rsid w:val="00C25D94"/>
    <w:rsid w:val="00C26737"/>
    <w:rsid w:val="00C277B1"/>
    <w:rsid w:val="00C312E9"/>
    <w:rsid w:val="00C31EAD"/>
    <w:rsid w:val="00C351F4"/>
    <w:rsid w:val="00C36B5E"/>
    <w:rsid w:val="00C37A8F"/>
    <w:rsid w:val="00C402BC"/>
    <w:rsid w:val="00C402CA"/>
    <w:rsid w:val="00C40E05"/>
    <w:rsid w:val="00C42258"/>
    <w:rsid w:val="00C42AFA"/>
    <w:rsid w:val="00C448F8"/>
    <w:rsid w:val="00C45867"/>
    <w:rsid w:val="00C459E7"/>
    <w:rsid w:val="00C45ACC"/>
    <w:rsid w:val="00C46C4A"/>
    <w:rsid w:val="00C50701"/>
    <w:rsid w:val="00C50A66"/>
    <w:rsid w:val="00C50B2E"/>
    <w:rsid w:val="00C50FEC"/>
    <w:rsid w:val="00C52149"/>
    <w:rsid w:val="00C534F5"/>
    <w:rsid w:val="00C53E02"/>
    <w:rsid w:val="00C53EE2"/>
    <w:rsid w:val="00C54CAF"/>
    <w:rsid w:val="00C600E6"/>
    <w:rsid w:val="00C601D9"/>
    <w:rsid w:val="00C60740"/>
    <w:rsid w:val="00C61BF9"/>
    <w:rsid w:val="00C62A4D"/>
    <w:rsid w:val="00C63B53"/>
    <w:rsid w:val="00C63FBF"/>
    <w:rsid w:val="00C645AA"/>
    <w:rsid w:val="00C6509F"/>
    <w:rsid w:val="00C67898"/>
    <w:rsid w:val="00C67EC8"/>
    <w:rsid w:val="00C70E82"/>
    <w:rsid w:val="00C716C2"/>
    <w:rsid w:val="00C71BA7"/>
    <w:rsid w:val="00C724D6"/>
    <w:rsid w:val="00C72D52"/>
    <w:rsid w:val="00C7314C"/>
    <w:rsid w:val="00C74B3C"/>
    <w:rsid w:val="00C751F3"/>
    <w:rsid w:val="00C752CD"/>
    <w:rsid w:val="00C764EB"/>
    <w:rsid w:val="00C7663F"/>
    <w:rsid w:val="00C80107"/>
    <w:rsid w:val="00C829A3"/>
    <w:rsid w:val="00C82A45"/>
    <w:rsid w:val="00C86E69"/>
    <w:rsid w:val="00C87027"/>
    <w:rsid w:val="00C8763C"/>
    <w:rsid w:val="00C87697"/>
    <w:rsid w:val="00C878B7"/>
    <w:rsid w:val="00C87E1A"/>
    <w:rsid w:val="00C90C8A"/>
    <w:rsid w:val="00C91A82"/>
    <w:rsid w:val="00C92ABB"/>
    <w:rsid w:val="00C92C88"/>
    <w:rsid w:val="00C965DB"/>
    <w:rsid w:val="00C96EA8"/>
    <w:rsid w:val="00CA06D7"/>
    <w:rsid w:val="00CA1CF5"/>
    <w:rsid w:val="00CA24D6"/>
    <w:rsid w:val="00CA30CF"/>
    <w:rsid w:val="00CA46D0"/>
    <w:rsid w:val="00CA5899"/>
    <w:rsid w:val="00CA5E23"/>
    <w:rsid w:val="00CB1EBA"/>
    <w:rsid w:val="00CB327B"/>
    <w:rsid w:val="00CB346B"/>
    <w:rsid w:val="00CB35CA"/>
    <w:rsid w:val="00CB3FE0"/>
    <w:rsid w:val="00CB47B2"/>
    <w:rsid w:val="00CB5E1C"/>
    <w:rsid w:val="00CB5E21"/>
    <w:rsid w:val="00CB6150"/>
    <w:rsid w:val="00CB74A4"/>
    <w:rsid w:val="00CC027D"/>
    <w:rsid w:val="00CC0644"/>
    <w:rsid w:val="00CC0C33"/>
    <w:rsid w:val="00CC1272"/>
    <w:rsid w:val="00CC303C"/>
    <w:rsid w:val="00CC59EC"/>
    <w:rsid w:val="00CC61A7"/>
    <w:rsid w:val="00CC61D3"/>
    <w:rsid w:val="00CC68B5"/>
    <w:rsid w:val="00CC71E8"/>
    <w:rsid w:val="00CD0D8B"/>
    <w:rsid w:val="00CD1A25"/>
    <w:rsid w:val="00CD1C22"/>
    <w:rsid w:val="00CD1E62"/>
    <w:rsid w:val="00CD2893"/>
    <w:rsid w:val="00CD34DA"/>
    <w:rsid w:val="00CD3779"/>
    <w:rsid w:val="00CD3E2A"/>
    <w:rsid w:val="00CD419C"/>
    <w:rsid w:val="00CD44EF"/>
    <w:rsid w:val="00CD5196"/>
    <w:rsid w:val="00CD5882"/>
    <w:rsid w:val="00CD67A8"/>
    <w:rsid w:val="00CE015B"/>
    <w:rsid w:val="00CE01C0"/>
    <w:rsid w:val="00CE0B8C"/>
    <w:rsid w:val="00CE118B"/>
    <w:rsid w:val="00CE1AF3"/>
    <w:rsid w:val="00CE1B60"/>
    <w:rsid w:val="00CE250B"/>
    <w:rsid w:val="00CE3345"/>
    <w:rsid w:val="00CE428B"/>
    <w:rsid w:val="00CE486E"/>
    <w:rsid w:val="00CE4B17"/>
    <w:rsid w:val="00CE4ECF"/>
    <w:rsid w:val="00CE5550"/>
    <w:rsid w:val="00CE5CFD"/>
    <w:rsid w:val="00CE5D6F"/>
    <w:rsid w:val="00CE638C"/>
    <w:rsid w:val="00CE70F5"/>
    <w:rsid w:val="00CF0106"/>
    <w:rsid w:val="00CF14AB"/>
    <w:rsid w:val="00CF223E"/>
    <w:rsid w:val="00CF266E"/>
    <w:rsid w:val="00CF3240"/>
    <w:rsid w:val="00CF4222"/>
    <w:rsid w:val="00CF43EB"/>
    <w:rsid w:val="00CF4EEE"/>
    <w:rsid w:val="00CF63C5"/>
    <w:rsid w:val="00CF701B"/>
    <w:rsid w:val="00CF7068"/>
    <w:rsid w:val="00CF7A05"/>
    <w:rsid w:val="00D00709"/>
    <w:rsid w:val="00D01917"/>
    <w:rsid w:val="00D025A0"/>
    <w:rsid w:val="00D02773"/>
    <w:rsid w:val="00D02C04"/>
    <w:rsid w:val="00D03D91"/>
    <w:rsid w:val="00D0571E"/>
    <w:rsid w:val="00D05C0D"/>
    <w:rsid w:val="00D065C3"/>
    <w:rsid w:val="00D10A15"/>
    <w:rsid w:val="00D10B30"/>
    <w:rsid w:val="00D10D95"/>
    <w:rsid w:val="00D116C0"/>
    <w:rsid w:val="00D13684"/>
    <w:rsid w:val="00D13BDF"/>
    <w:rsid w:val="00D148F8"/>
    <w:rsid w:val="00D14EFF"/>
    <w:rsid w:val="00D154C8"/>
    <w:rsid w:val="00D15645"/>
    <w:rsid w:val="00D1717D"/>
    <w:rsid w:val="00D17B9A"/>
    <w:rsid w:val="00D17B9F"/>
    <w:rsid w:val="00D201EE"/>
    <w:rsid w:val="00D20B24"/>
    <w:rsid w:val="00D212A2"/>
    <w:rsid w:val="00D21D9A"/>
    <w:rsid w:val="00D22BE6"/>
    <w:rsid w:val="00D23983"/>
    <w:rsid w:val="00D2634A"/>
    <w:rsid w:val="00D26B55"/>
    <w:rsid w:val="00D27101"/>
    <w:rsid w:val="00D27264"/>
    <w:rsid w:val="00D30602"/>
    <w:rsid w:val="00D30AEA"/>
    <w:rsid w:val="00D30ED9"/>
    <w:rsid w:val="00D32AA8"/>
    <w:rsid w:val="00D34AD6"/>
    <w:rsid w:val="00D355E5"/>
    <w:rsid w:val="00D35DB1"/>
    <w:rsid w:val="00D36086"/>
    <w:rsid w:val="00D36431"/>
    <w:rsid w:val="00D36FDB"/>
    <w:rsid w:val="00D405D8"/>
    <w:rsid w:val="00D411EE"/>
    <w:rsid w:val="00D41D2B"/>
    <w:rsid w:val="00D42CB9"/>
    <w:rsid w:val="00D43B2D"/>
    <w:rsid w:val="00D4402B"/>
    <w:rsid w:val="00D46330"/>
    <w:rsid w:val="00D46A47"/>
    <w:rsid w:val="00D46B88"/>
    <w:rsid w:val="00D46CC7"/>
    <w:rsid w:val="00D46E03"/>
    <w:rsid w:val="00D46E87"/>
    <w:rsid w:val="00D4751B"/>
    <w:rsid w:val="00D501A9"/>
    <w:rsid w:val="00D5059F"/>
    <w:rsid w:val="00D50CB3"/>
    <w:rsid w:val="00D517E0"/>
    <w:rsid w:val="00D5282F"/>
    <w:rsid w:val="00D5298F"/>
    <w:rsid w:val="00D541BC"/>
    <w:rsid w:val="00D547C8"/>
    <w:rsid w:val="00D56458"/>
    <w:rsid w:val="00D57AC0"/>
    <w:rsid w:val="00D57B51"/>
    <w:rsid w:val="00D6008C"/>
    <w:rsid w:val="00D6057E"/>
    <w:rsid w:val="00D60E7D"/>
    <w:rsid w:val="00D60F06"/>
    <w:rsid w:val="00D612E3"/>
    <w:rsid w:val="00D62203"/>
    <w:rsid w:val="00D62A25"/>
    <w:rsid w:val="00D64FE8"/>
    <w:rsid w:val="00D65300"/>
    <w:rsid w:val="00D6565C"/>
    <w:rsid w:val="00D67B14"/>
    <w:rsid w:val="00D70769"/>
    <w:rsid w:val="00D713FC"/>
    <w:rsid w:val="00D73D41"/>
    <w:rsid w:val="00D75EA6"/>
    <w:rsid w:val="00D7677C"/>
    <w:rsid w:val="00D76BD9"/>
    <w:rsid w:val="00D77084"/>
    <w:rsid w:val="00D8019F"/>
    <w:rsid w:val="00D812AB"/>
    <w:rsid w:val="00D81DF6"/>
    <w:rsid w:val="00D820B8"/>
    <w:rsid w:val="00D8286B"/>
    <w:rsid w:val="00D84BAE"/>
    <w:rsid w:val="00D86CF3"/>
    <w:rsid w:val="00D90687"/>
    <w:rsid w:val="00D9110D"/>
    <w:rsid w:val="00D92DA1"/>
    <w:rsid w:val="00D933E9"/>
    <w:rsid w:val="00D93C8A"/>
    <w:rsid w:val="00D952E8"/>
    <w:rsid w:val="00D959F0"/>
    <w:rsid w:val="00D95E33"/>
    <w:rsid w:val="00D976C2"/>
    <w:rsid w:val="00D97F86"/>
    <w:rsid w:val="00DA03B1"/>
    <w:rsid w:val="00DA0D93"/>
    <w:rsid w:val="00DA11E1"/>
    <w:rsid w:val="00DA13E0"/>
    <w:rsid w:val="00DA19AE"/>
    <w:rsid w:val="00DA25EA"/>
    <w:rsid w:val="00DA31B4"/>
    <w:rsid w:val="00DA3262"/>
    <w:rsid w:val="00DA52B6"/>
    <w:rsid w:val="00DA5558"/>
    <w:rsid w:val="00DA62AB"/>
    <w:rsid w:val="00DB079D"/>
    <w:rsid w:val="00DB09ED"/>
    <w:rsid w:val="00DB0F9C"/>
    <w:rsid w:val="00DB2661"/>
    <w:rsid w:val="00DB26E7"/>
    <w:rsid w:val="00DB3BEC"/>
    <w:rsid w:val="00DB3E4B"/>
    <w:rsid w:val="00DB70DB"/>
    <w:rsid w:val="00DB70E1"/>
    <w:rsid w:val="00DB7615"/>
    <w:rsid w:val="00DC13C9"/>
    <w:rsid w:val="00DC2384"/>
    <w:rsid w:val="00DC4FF8"/>
    <w:rsid w:val="00DC5A18"/>
    <w:rsid w:val="00DC63A1"/>
    <w:rsid w:val="00DC79CA"/>
    <w:rsid w:val="00DD1D65"/>
    <w:rsid w:val="00DD223D"/>
    <w:rsid w:val="00DD27ED"/>
    <w:rsid w:val="00DD45B1"/>
    <w:rsid w:val="00DD48B4"/>
    <w:rsid w:val="00DD6517"/>
    <w:rsid w:val="00DD6603"/>
    <w:rsid w:val="00DD690C"/>
    <w:rsid w:val="00DD6BC4"/>
    <w:rsid w:val="00DD725D"/>
    <w:rsid w:val="00DE07BC"/>
    <w:rsid w:val="00DE102F"/>
    <w:rsid w:val="00DE184D"/>
    <w:rsid w:val="00DE3B38"/>
    <w:rsid w:val="00DE40E2"/>
    <w:rsid w:val="00DE42BA"/>
    <w:rsid w:val="00DE4B97"/>
    <w:rsid w:val="00DE5C0E"/>
    <w:rsid w:val="00DE5CCC"/>
    <w:rsid w:val="00DE681C"/>
    <w:rsid w:val="00DE7B1F"/>
    <w:rsid w:val="00DE7EAA"/>
    <w:rsid w:val="00DF0A35"/>
    <w:rsid w:val="00DF2552"/>
    <w:rsid w:val="00DF296B"/>
    <w:rsid w:val="00DF37D9"/>
    <w:rsid w:val="00DF41BF"/>
    <w:rsid w:val="00DF4CA7"/>
    <w:rsid w:val="00DF4E8C"/>
    <w:rsid w:val="00DF6814"/>
    <w:rsid w:val="00DF69D3"/>
    <w:rsid w:val="00DF6A01"/>
    <w:rsid w:val="00E01402"/>
    <w:rsid w:val="00E01645"/>
    <w:rsid w:val="00E0210B"/>
    <w:rsid w:val="00E024F8"/>
    <w:rsid w:val="00E04448"/>
    <w:rsid w:val="00E044BD"/>
    <w:rsid w:val="00E05A21"/>
    <w:rsid w:val="00E05AA2"/>
    <w:rsid w:val="00E062D3"/>
    <w:rsid w:val="00E0641B"/>
    <w:rsid w:val="00E06550"/>
    <w:rsid w:val="00E10DF6"/>
    <w:rsid w:val="00E12223"/>
    <w:rsid w:val="00E14198"/>
    <w:rsid w:val="00E152C6"/>
    <w:rsid w:val="00E16ECD"/>
    <w:rsid w:val="00E174F0"/>
    <w:rsid w:val="00E203AB"/>
    <w:rsid w:val="00E2109E"/>
    <w:rsid w:val="00E213FC"/>
    <w:rsid w:val="00E2270A"/>
    <w:rsid w:val="00E22F47"/>
    <w:rsid w:val="00E2352B"/>
    <w:rsid w:val="00E2372A"/>
    <w:rsid w:val="00E23BF6"/>
    <w:rsid w:val="00E24CB2"/>
    <w:rsid w:val="00E25B39"/>
    <w:rsid w:val="00E276E5"/>
    <w:rsid w:val="00E27E6A"/>
    <w:rsid w:val="00E30509"/>
    <w:rsid w:val="00E3114A"/>
    <w:rsid w:val="00E3122F"/>
    <w:rsid w:val="00E314A8"/>
    <w:rsid w:val="00E32819"/>
    <w:rsid w:val="00E32998"/>
    <w:rsid w:val="00E34054"/>
    <w:rsid w:val="00E356B8"/>
    <w:rsid w:val="00E35AF8"/>
    <w:rsid w:val="00E3719B"/>
    <w:rsid w:val="00E37B4B"/>
    <w:rsid w:val="00E37C7B"/>
    <w:rsid w:val="00E40E37"/>
    <w:rsid w:val="00E41EA5"/>
    <w:rsid w:val="00E42AB1"/>
    <w:rsid w:val="00E43424"/>
    <w:rsid w:val="00E43A35"/>
    <w:rsid w:val="00E4414C"/>
    <w:rsid w:val="00E4446E"/>
    <w:rsid w:val="00E44D36"/>
    <w:rsid w:val="00E47B36"/>
    <w:rsid w:val="00E50087"/>
    <w:rsid w:val="00E51183"/>
    <w:rsid w:val="00E51E82"/>
    <w:rsid w:val="00E524D7"/>
    <w:rsid w:val="00E52D24"/>
    <w:rsid w:val="00E53833"/>
    <w:rsid w:val="00E53E33"/>
    <w:rsid w:val="00E54380"/>
    <w:rsid w:val="00E5688C"/>
    <w:rsid w:val="00E5775F"/>
    <w:rsid w:val="00E609D1"/>
    <w:rsid w:val="00E60E4A"/>
    <w:rsid w:val="00E6101D"/>
    <w:rsid w:val="00E623A4"/>
    <w:rsid w:val="00E636AD"/>
    <w:rsid w:val="00E63A4B"/>
    <w:rsid w:val="00E63F2E"/>
    <w:rsid w:val="00E64101"/>
    <w:rsid w:val="00E64690"/>
    <w:rsid w:val="00E65C6A"/>
    <w:rsid w:val="00E65E3F"/>
    <w:rsid w:val="00E66907"/>
    <w:rsid w:val="00E67319"/>
    <w:rsid w:val="00E67643"/>
    <w:rsid w:val="00E721ED"/>
    <w:rsid w:val="00E731B4"/>
    <w:rsid w:val="00E733BB"/>
    <w:rsid w:val="00E74680"/>
    <w:rsid w:val="00E747F7"/>
    <w:rsid w:val="00E75BA2"/>
    <w:rsid w:val="00E76128"/>
    <w:rsid w:val="00E76260"/>
    <w:rsid w:val="00E76643"/>
    <w:rsid w:val="00E77530"/>
    <w:rsid w:val="00E77551"/>
    <w:rsid w:val="00E77D63"/>
    <w:rsid w:val="00E81B77"/>
    <w:rsid w:val="00E821FB"/>
    <w:rsid w:val="00E82BEA"/>
    <w:rsid w:val="00E82DA8"/>
    <w:rsid w:val="00E83473"/>
    <w:rsid w:val="00E8353C"/>
    <w:rsid w:val="00E84A55"/>
    <w:rsid w:val="00E84C2E"/>
    <w:rsid w:val="00E90654"/>
    <w:rsid w:val="00E90C18"/>
    <w:rsid w:val="00E91809"/>
    <w:rsid w:val="00E925A7"/>
    <w:rsid w:val="00E927DA"/>
    <w:rsid w:val="00E945AF"/>
    <w:rsid w:val="00E94617"/>
    <w:rsid w:val="00E94B98"/>
    <w:rsid w:val="00E95492"/>
    <w:rsid w:val="00E95E43"/>
    <w:rsid w:val="00E96A36"/>
    <w:rsid w:val="00E97AB4"/>
    <w:rsid w:val="00E97AD1"/>
    <w:rsid w:val="00EA08F5"/>
    <w:rsid w:val="00EA1112"/>
    <w:rsid w:val="00EA1570"/>
    <w:rsid w:val="00EA218D"/>
    <w:rsid w:val="00EA2583"/>
    <w:rsid w:val="00EA2A4F"/>
    <w:rsid w:val="00EA36F6"/>
    <w:rsid w:val="00EA37A5"/>
    <w:rsid w:val="00EA7232"/>
    <w:rsid w:val="00EA72D8"/>
    <w:rsid w:val="00EA72EE"/>
    <w:rsid w:val="00EA7ACF"/>
    <w:rsid w:val="00EA7C18"/>
    <w:rsid w:val="00EA7F87"/>
    <w:rsid w:val="00EB0550"/>
    <w:rsid w:val="00EB084E"/>
    <w:rsid w:val="00EB16C9"/>
    <w:rsid w:val="00EB2764"/>
    <w:rsid w:val="00EB3312"/>
    <w:rsid w:val="00EB3AF8"/>
    <w:rsid w:val="00EB4141"/>
    <w:rsid w:val="00EB435C"/>
    <w:rsid w:val="00EB4DD5"/>
    <w:rsid w:val="00EB5018"/>
    <w:rsid w:val="00EB633C"/>
    <w:rsid w:val="00EB6A41"/>
    <w:rsid w:val="00EB780E"/>
    <w:rsid w:val="00EB7BFE"/>
    <w:rsid w:val="00EC02C2"/>
    <w:rsid w:val="00EC0978"/>
    <w:rsid w:val="00EC1791"/>
    <w:rsid w:val="00EC2040"/>
    <w:rsid w:val="00EC3190"/>
    <w:rsid w:val="00EC415F"/>
    <w:rsid w:val="00EC4B45"/>
    <w:rsid w:val="00EC5721"/>
    <w:rsid w:val="00EC5F64"/>
    <w:rsid w:val="00EC5FA5"/>
    <w:rsid w:val="00EC673D"/>
    <w:rsid w:val="00EC694B"/>
    <w:rsid w:val="00EC786F"/>
    <w:rsid w:val="00EC7EA4"/>
    <w:rsid w:val="00ED07C0"/>
    <w:rsid w:val="00ED1999"/>
    <w:rsid w:val="00ED1E42"/>
    <w:rsid w:val="00ED223F"/>
    <w:rsid w:val="00ED23F0"/>
    <w:rsid w:val="00ED2A81"/>
    <w:rsid w:val="00ED2B6C"/>
    <w:rsid w:val="00ED3A93"/>
    <w:rsid w:val="00ED3EAA"/>
    <w:rsid w:val="00ED45FD"/>
    <w:rsid w:val="00ED6201"/>
    <w:rsid w:val="00ED69F6"/>
    <w:rsid w:val="00ED7E71"/>
    <w:rsid w:val="00EE10E0"/>
    <w:rsid w:val="00EE336E"/>
    <w:rsid w:val="00EE4377"/>
    <w:rsid w:val="00EE54C0"/>
    <w:rsid w:val="00EE5846"/>
    <w:rsid w:val="00EE59A7"/>
    <w:rsid w:val="00EE5F39"/>
    <w:rsid w:val="00EE6139"/>
    <w:rsid w:val="00EE6F2D"/>
    <w:rsid w:val="00EE7409"/>
    <w:rsid w:val="00EE7B2F"/>
    <w:rsid w:val="00EE7BBB"/>
    <w:rsid w:val="00EF04A7"/>
    <w:rsid w:val="00EF1EB7"/>
    <w:rsid w:val="00EF221F"/>
    <w:rsid w:val="00EF2D24"/>
    <w:rsid w:val="00EF45D0"/>
    <w:rsid w:val="00EF4E61"/>
    <w:rsid w:val="00EF63D9"/>
    <w:rsid w:val="00EF7230"/>
    <w:rsid w:val="00EF7CC7"/>
    <w:rsid w:val="00F00189"/>
    <w:rsid w:val="00F01127"/>
    <w:rsid w:val="00F01A20"/>
    <w:rsid w:val="00F04661"/>
    <w:rsid w:val="00F048FC"/>
    <w:rsid w:val="00F06D1C"/>
    <w:rsid w:val="00F100E6"/>
    <w:rsid w:val="00F103B2"/>
    <w:rsid w:val="00F105CB"/>
    <w:rsid w:val="00F1082E"/>
    <w:rsid w:val="00F109BF"/>
    <w:rsid w:val="00F133C3"/>
    <w:rsid w:val="00F137BC"/>
    <w:rsid w:val="00F14141"/>
    <w:rsid w:val="00F14375"/>
    <w:rsid w:val="00F14A34"/>
    <w:rsid w:val="00F14A82"/>
    <w:rsid w:val="00F15125"/>
    <w:rsid w:val="00F1614D"/>
    <w:rsid w:val="00F16997"/>
    <w:rsid w:val="00F17276"/>
    <w:rsid w:val="00F17858"/>
    <w:rsid w:val="00F2049F"/>
    <w:rsid w:val="00F218C5"/>
    <w:rsid w:val="00F21A81"/>
    <w:rsid w:val="00F21C93"/>
    <w:rsid w:val="00F21FD1"/>
    <w:rsid w:val="00F22C11"/>
    <w:rsid w:val="00F22EA4"/>
    <w:rsid w:val="00F2371E"/>
    <w:rsid w:val="00F24223"/>
    <w:rsid w:val="00F24581"/>
    <w:rsid w:val="00F257D2"/>
    <w:rsid w:val="00F26736"/>
    <w:rsid w:val="00F31838"/>
    <w:rsid w:val="00F31A4E"/>
    <w:rsid w:val="00F3235F"/>
    <w:rsid w:val="00F340E4"/>
    <w:rsid w:val="00F3518F"/>
    <w:rsid w:val="00F359DF"/>
    <w:rsid w:val="00F361A0"/>
    <w:rsid w:val="00F36A67"/>
    <w:rsid w:val="00F37643"/>
    <w:rsid w:val="00F407AC"/>
    <w:rsid w:val="00F40A36"/>
    <w:rsid w:val="00F40A60"/>
    <w:rsid w:val="00F413E7"/>
    <w:rsid w:val="00F41408"/>
    <w:rsid w:val="00F42785"/>
    <w:rsid w:val="00F42B33"/>
    <w:rsid w:val="00F44B5C"/>
    <w:rsid w:val="00F45F8E"/>
    <w:rsid w:val="00F46482"/>
    <w:rsid w:val="00F469B4"/>
    <w:rsid w:val="00F47551"/>
    <w:rsid w:val="00F479ED"/>
    <w:rsid w:val="00F5174D"/>
    <w:rsid w:val="00F51CEF"/>
    <w:rsid w:val="00F51ECB"/>
    <w:rsid w:val="00F52F98"/>
    <w:rsid w:val="00F537B1"/>
    <w:rsid w:val="00F5476F"/>
    <w:rsid w:val="00F5508F"/>
    <w:rsid w:val="00F5596A"/>
    <w:rsid w:val="00F55CB8"/>
    <w:rsid w:val="00F57C54"/>
    <w:rsid w:val="00F6025C"/>
    <w:rsid w:val="00F60516"/>
    <w:rsid w:val="00F60B21"/>
    <w:rsid w:val="00F6325A"/>
    <w:rsid w:val="00F63DE8"/>
    <w:rsid w:val="00F6444D"/>
    <w:rsid w:val="00F64FB2"/>
    <w:rsid w:val="00F655A8"/>
    <w:rsid w:val="00F6574F"/>
    <w:rsid w:val="00F65DEC"/>
    <w:rsid w:val="00F65E09"/>
    <w:rsid w:val="00F6645B"/>
    <w:rsid w:val="00F66EF1"/>
    <w:rsid w:val="00F671B0"/>
    <w:rsid w:val="00F71685"/>
    <w:rsid w:val="00F72071"/>
    <w:rsid w:val="00F722BE"/>
    <w:rsid w:val="00F73F8E"/>
    <w:rsid w:val="00F7415B"/>
    <w:rsid w:val="00F74F86"/>
    <w:rsid w:val="00F74FB6"/>
    <w:rsid w:val="00F765CB"/>
    <w:rsid w:val="00F76EE0"/>
    <w:rsid w:val="00F77541"/>
    <w:rsid w:val="00F80124"/>
    <w:rsid w:val="00F80FD7"/>
    <w:rsid w:val="00F82196"/>
    <w:rsid w:val="00F822DF"/>
    <w:rsid w:val="00F82961"/>
    <w:rsid w:val="00F834C7"/>
    <w:rsid w:val="00F84A25"/>
    <w:rsid w:val="00F84D07"/>
    <w:rsid w:val="00F85062"/>
    <w:rsid w:val="00F85C68"/>
    <w:rsid w:val="00F9011F"/>
    <w:rsid w:val="00F90441"/>
    <w:rsid w:val="00F90E4C"/>
    <w:rsid w:val="00F914CF"/>
    <w:rsid w:val="00F9265B"/>
    <w:rsid w:val="00F92E62"/>
    <w:rsid w:val="00F93E5B"/>
    <w:rsid w:val="00F93E96"/>
    <w:rsid w:val="00F9406E"/>
    <w:rsid w:val="00F94523"/>
    <w:rsid w:val="00F94643"/>
    <w:rsid w:val="00F96C6C"/>
    <w:rsid w:val="00FA078A"/>
    <w:rsid w:val="00FA0A06"/>
    <w:rsid w:val="00FA0EB0"/>
    <w:rsid w:val="00FA19A6"/>
    <w:rsid w:val="00FA20A7"/>
    <w:rsid w:val="00FA3BE1"/>
    <w:rsid w:val="00FA63D3"/>
    <w:rsid w:val="00FA7A3A"/>
    <w:rsid w:val="00FB015D"/>
    <w:rsid w:val="00FB0763"/>
    <w:rsid w:val="00FB0A7F"/>
    <w:rsid w:val="00FB1241"/>
    <w:rsid w:val="00FB3A57"/>
    <w:rsid w:val="00FB47D5"/>
    <w:rsid w:val="00FB5BB4"/>
    <w:rsid w:val="00FB5E4E"/>
    <w:rsid w:val="00FB6225"/>
    <w:rsid w:val="00FB7B72"/>
    <w:rsid w:val="00FB7F7D"/>
    <w:rsid w:val="00FC1717"/>
    <w:rsid w:val="00FC25AC"/>
    <w:rsid w:val="00FC262B"/>
    <w:rsid w:val="00FC2BD6"/>
    <w:rsid w:val="00FC2FDC"/>
    <w:rsid w:val="00FC4647"/>
    <w:rsid w:val="00FC49E9"/>
    <w:rsid w:val="00FC5738"/>
    <w:rsid w:val="00FC62BB"/>
    <w:rsid w:val="00FC6904"/>
    <w:rsid w:val="00FD1B0D"/>
    <w:rsid w:val="00FD1B53"/>
    <w:rsid w:val="00FD1F9F"/>
    <w:rsid w:val="00FD2E64"/>
    <w:rsid w:val="00FD3478"/>
    <w:rsid w:val="00FD42F0"/>
    <w:rsid w:val="00FD440B"/>
    <w:rsid w:val="00FD4557"/>
    <w:rsid w:val="00FD4A10"/>
    <w:rsid w:val="00FD5402"/>
    <w:rsid w:val="00FD62C3"/>
    <w:rsid w:val="00FD65EF"/>
    <w:rsid w:val="00FE1A7F"/>
    <w:rsid w:val="00FE1F60"/>
    <w:rsid w:val="00FE20BD"/>
    <w:rsid w:val="00FE22A9"/>
    <w:rsid w:val="00FE3FED"/>
    <w:rsid w:val="00FE4873"/>
    <w:rsid w:val="00FE68EC"/>
    <w:rsid w:val="00FE79AE"/>
    <w:rsid w:val="00FE7A3A"/>
    <w:rsid w:val="00FE7D59"/>
    <w:rsid w:val="00FF0141"/>
    <w:rsid w:val="00FF08BE"/>
    <w:rsid w:val="00FF2566"/>
    <w:rsid w:val="00FF306F"/>
    <w:rsid w:val="00FF3ACF"/>
    <w:rsid w:val="00FF4196"/>
    <w:rsid w:val="00FF4565"/>
    <w:rsid w:val="00FF5394"/>
    <w:rsid w:val="00FF5452"/>
    <w:rsid w:val="00FF72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57F87"/>
  <w15:docId w15:val="{AABAFB1A-A3CB-40BA-80C4-3BBDAEC4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377"/>
    <w:rPr>
      <w:rFonts w:ascii=".VnTime" w:hAnsi=".VnTime"/>
      <w:sz w:val="28"/>
      <w:szCs w:val="24"/>
    </w:rPr>
  </w:style>
  <w:style w:type="paragraph" w:styleId="Heading1">
    <w:name w:val="heading 1"/>
    <w:aliases w:val="bang1,Ten phan"/>
    <w:basedOn w:val="Normal"/>
    <w:next w:val="Normal"/>
    <w:link w:val="Heading1Char"/>
    <w:uiPriority w:val="99"/>
    <w:qFormat/>
    <w:pPr>
      <w:keepNext/>
      <w:jc w:val="center"/>
      <w:outlineLvl w:val="0"/>
    </w:pPr>
    <w:rPr>
      <w:rFonts w:ascii=".VnTimeH" w:hAnsi=".VnTimeH"/>
      <w:b/>
      <w:bCs/>
      <w:lang w:val="x-none" w:eastAsia="x-none"/>
    </w:rPr>
  </w:style>
  <w:style w:type="paragraph" w:styleId="Heading2">
    <w:name w:val="heading 2"/>
    <w:aliases w:val="Ten dieu"/>
    <w:basedOn w:val="Normal"/>
    <w:next w:val="Normal"/>
    <w:link w:val="Heading2Char"/>
    <w:uiPriority w:val="99"/>
    <w:qFormat/>
    <w:rsid w:val="000E0249"/>
    <w:pPr>
      <w:keepNext/>
      <w:spacing w:before="240" w:after="60"/>
      <w:outlineLvl w:val="1"/>
    </w:pPr>
    <w:rPr>
      <w:rFonts w:ascii="Arial" w:hAnsi="Arial"/>
      <w:b/>
      <w:bCs/>
      <w:i/>
      <w:iCs/>
      <w:szCs w:val="28"/>
      <w:lang w:val="x-none" w:eastAsia="x-none"/>
    </w:rPr>
  </w:style>
  <w:style w:type="paragraph" w:styleId="Heading3">
    <w:name w:val="heading 3"/>
    <w:aliases w:val="Ten dieu nho"/>
    <w:basedOn w:val="Normal"/>
    <w:next w:val="Normal"/>
    <w:link w:val="Heading3Char"/>
    <w:uiPriority w:val="99"/>
    <w:qFormat/>
    <w:rsid w:val="000E0249"/>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9"/>
    <w:qFormat/>
    <w:pPr>
      <w:keepNext/>
      <w:jc w:val="center"/>
      <w:outlineLvl w:val="3"/>
    </w:pPr>
    <w:rPr>
      <w:szCs w:val="20"/>
      <w:lang w:val="x-none" w:eastAsia="x-none"/>
    </w:rPr>
  </w:style>
  <w:style w:type="paragraph" w:styleId="Heading5">
    <w:name w:val="heading 5"/>
    <w:basedOn w:val="Normal"/>
    <w:next w:val="Normal"/>
    <w:link w:val="Heading5Char"/>
    <w:uiPriority w:val="99"/>
    <w:qFormat/>
    <w:rsid w:val="00056C59"/>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9"/>
    <w:qFormat/>
    <w:rsid w:val="005C010D"/>
    <w:pPr>
      <w:spacing w:before="240" w:after="60" w:line="312" w:lineRule="auto"/>
      <w:ind w:left="1152" w:hanging="1152"/>
      <w:jc w:val="both"/>
      <w:outlineLvl w:val="5"/>
    </w:pPr>
    <w:rPr>
      <w:rFonts w:ascii="Times New Roman" w:hAnsi="Times New Roman"/>
      <w:b/>
      <w:bCs/>
      <w:sz w:val="22"/>
      <w:szCs w:val="22"/>
      <w:lang w:val="x-none" w:eastAsia="x-none"/>
    </w:rPr>
  </w:style>
  <w:style w:type="paragraph" w:styleId="Heading7">
    <w:name w:val="heading 7"/>
    <w:basedOn w:val="Normal"/>
    <w:next w:val="Normal"/>
    <w:link w:val="Heading7Char"/>
    <w:uiPriority w:val="99"/>
    <w:qFormat/>
    <w:rsid w:val="005C010D"/>
    <w:pPr>
      <w:spacing w:before="240" w:after="60" w:line="312" w:lineRule="auto"/>
      <w:ind w:left="1296" w:hanging="1296"/>
      <w:jc w:val="both"/>
      <w:outlineLvl w:val="6"/>
    </w:pPr>
    <w:rPr>
      <w:rFonts w:ascii="Times New Roman" w:hAnsi="Times New Roman"/>
      <w:sz w:val="24"/>
      <w:lang w:val="x-none" w:eastAsia="x-none"/>
    </w:rPr>
  </w:style>
  <w:style w:type="paragraph" w:styleId="Heading8">
    <w:name w:val="heading 8"/>
    <w:basedOn w:val="Normal"/>
    <w:next w:val="Normal"/>
    <w:link w:val="Heading8Char"/>
    <w:uiPriority w:val="99"/>
    <w:qFormat/>
    <w:rsid w:val="005C010D"/>
    <w:pPr>
      <w:spacing w:before="240" w:after="60" w:line="312" w:lineRule="auto"/>
      <w:ind w:left="1440" w:hanging="1440"/>
      <w:jc w:val="both"/>
      <w:outlineLvl w:val="7"/>
    </w:pPr>
    <w:rPr>
      <w:rFonts w:ascii="Times New Roman" w:hAnsi="Times New Roman"/>
      <w:i/>
      <w:iCs/>
      <w:sz w:val="24"/>
      <w:lang w:val="x-none" w:eastAsia="x-none"/>
    </w:rPr>
  </w:style>
  <w:style w:type="paragraph" w:styleId="Heading9">
    <w:name w:val="heading 9"/>
    <w:basedOn w:val="Normal"/>
    <w:next w:val="Normal"/>
    <w:link w:val="Heading9Char"/>
    <w:uiPriority w:val="99"/>
    <w:qFormat/>
    <w:rsid w:val="005C010D"/>
    <w:pPr>
      <w:spacing w:before="240" w:after="60" w:line="312" w:lineRule="auto"/>
      <w:ind w:left="1584" w:hanging="1584"/>
      <w:jc w:val="both"/>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99"/>
    <w:pPr>
      <w:autoSpaceDE w:val="0"/>
      <w:autoSpaceDN w:val="0"/>
      <w:adjustRightInd w:val="0"/>
    </w:pPr>
    <w:rPr>
      <w:szCs w:val="28"/>
    </w:rPr>
  </w:style>
  <w:style w:type="paragraph" w:styleId="BodyText">
    <w:name w:val="Body Text"/>
    <w:basedOn w:val="Normal"/>
    <w:link w:val="BodyTextChar"/>
    <w:uiPriority w:val="99"/>
    <w:pPr>
      <w:jc w:val="both"/>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uiPriority w:val="99"/>
    <w:pPr>
      <w:spacing w:after="120"/>
    </w:pPr>
    <w:rPr>
      <w:sz w:val="16"/>
      <w:szCs w:val="16"/>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uiPriority w:val="99"/>
    <w:pPr>
      <w:spacing w:after="120"/>
      <w:ind w:left="283"/>
    </w:pPr>
  </w:style>
  <w:style w:type="paragraph" w:styleId="BodyText2">
    <w:name w:val="Body Text 2"/>
    <w:basedOn w:val="Normal"/>
    <w:link w:val="BodyText2Char"/>
    <w:uiPriority w:val="99"/>
    <w:pPr>
      <w:spacing w:after="120" w:line="480" w:lineRule="auto"/>
    </w:pPr>
  </w:style>
  <w:style w:type="paragraph" w:customStyle="1" w:styleId="tit">
    <w:name w:val="tit"/>
    <w:uiPriority w:val="99"/>
    <w:pPr>
      <w:spacing w:before="100" w:after="60" w:line="280" w:lineRule="exact"/>
      <w:jc w:val="center"/>
    </w:pPr>
    <w:rPr>
      <w:rFonts w:ascii=".VnTimeH" w:hAnsi=".VnTimeH"/>
      <w:b/>
      <w:noProof/>
      <w:sz w:val="28"/>
    </w:rPr>
  </w:style>
  <w:style w:type="paragraph" w:customStyle="1" w:styleId="nhom">
    <w:name w:val="nhom"/>
    <w:pPr>
      <w:spacing w:line="300" w:lineRule="exact"/>
      <w:jc w:val="center"/>
    </w:pPr>
    <w:rPr>
      <w:rFonts w:ascii=".VnTimeH" w:hAnsi=".VnTimeH"/>
      <w:noProof/>
      <w:sz w:val="24"/>
    </w:rPr>
  </w:style>
  <w:style w:type="paragraph" w:styleId="BodyTextIndent2">
    <w:name w:val="Body Text Indent 2"/>
    <w:basedOn w:val="Normal"/>
    <w:link w:val="BodyTextIndent2Char"/>
    <w:uiPriority w:val="99"/>
    <w:pPr>
      <w:ind w:firstLine="284"/>
    </w:pPr>
    <w:rPr>
      <w:szCs w:val="20"/>
    </w:rPr>
  </w:style>
  <w:style w:type="paragraph" w:customStyle="1" w:styleId="xl42">
    <w:name w:val="xl42"/>
    <w:basedOn w:val="Normal"/>
    <w:uiPriority w:val="99"/>
    <w:pPr>
      <w:pBdr>
        <w:left w:val="single" w:sz="4" w:space="0" w:color="auto"/>
        <w:right w:val="single" w:sz="4" w:space="0" w:color="auto"/>
      </w:pBdr>
      <w:spacing w:before="100" w:beforeAutospacing="1" w:after="100" w:afterAutospacing="1"/>
      <w:jc w:val="center"/>
    </w:pPr>
    <w:rPr>
      <w:sz w:val="26"/>
      <w:szCs w:val="26"/>
    </w:rPr>
  </w:style>
  <w:style w:type="paragraph" w:customStyle="1" w:styleId="bold1">
    <w:name w:val="bold1"/>
    <w:basedOn w:val="Normal"/>
    <w:uiPriority w:val="99"/>
    <w:pPr>
      <w:tabs>
        <w:tab w:val="center" w:pos="1560"/>
        <w:tab w:val="right" w:pos="9072"/>
      </w:tabs>
      <w:spacing w:before="60" w:after="60" w:line="300" w:lineRule="exact"/>
    </w:pPr>
    <w:rPr>
      <w:b/>
      <w:snapToGrid w:val="0"/>
      <w:color w:val="000000"/>
      <w:sz w:val="26"/>
      <w:szCs w:val="20"/>
    </w:rPr>
  </w:style>
  <w:style w:type="paragraph" w:customStyle="1" w:styleId="nd">
    <w:name w:val="nd"/>
    <w:pPr>
      <w:spacing w:before="80" w:line="330" w:lineRule="exact"/>
      <w:ind w:firstLine="284"/>
      <w:jc w:val="both"/>
    </w:pPr>
    <w:rPr>
      <w:rFonts w:ascii=".VnTime" w:hAnsi=".VnTime"/>
      <w:noProof/>
      <w:sz w:val="26"/>
    </w:rPr>
  </w:style>
  <w:style w:type="paragraph" w:customStyle="1" w:styleId="phan">
    <w:name w:val="phan"/>
    <w:basedOn w:val="Normal"/>
    <w:uiPriority w:val="99"/>
    <w:pPr>
      <w:tabs>
        <w:tab w:val="left" w:pos="3119"/>
        <w:tab w:val="left" w:pos="8789"/>
      </w:tabs>
      <w:spacing w:before="60" w:after="60" w:line="280" w:lineRule="exact"/>
      <w:jc w:val="center"/>
    </w:pPr>
    <w:rPr>
      <w:b/>
      <w:szCs w:val="20"/>
    </w:rPr>
  </w:style>
  <w:style w:type="paragraph" w:customStyle="1" w:styleId="tenbang">
    <w:name w:val="ten bang"/>
    <w:basedOn w:val="bold1"/>
    <w:pPr>
      <w:spacing w:before="120"/>
      <w:ind w:firstLine="284"/>
    </w:pPr>
  </w:style>
  <w:style w:type="paragraph" w:customStyle="1" w:styleId="xl33">
    <w:name w:val="xl33"/>
    <w:basedOn w:val="Normal"/>
    <w:pPr>
      <w:spacing w:before="100" w:beforeAutospacing="1" w:after="100" w:afterAutospacing="1"/>
    </w:pPr>
    <w:rPr>
      <w:rFonts w:ascii="Times New Roman" w:hAnsi="Times New Roman"/>
      <w:sz w:val="24"/>
    </w:rPr>
  </w:style>
  <w:style w:type="table" w:styleId="TableGrid">
    <w:name w:val="Table Grid"/>
    <w:basedOn w:val="TableNormal"/>
    <w:uiPriority w:val="99"/>
    <w:rsid w:val="0054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0E0249"/>
    <w:pPr>
      <w:pageBreakBefore/>
      <w:spacing w:before="100" w:beforeAutospacing="1" w:after="100" w:afterAutospacing="1"/>
      <w:jc w:val="both"/>
    </w:pPr>
    <w:rPr>
      <w:rFonts w:ascii="Tahoma" w:hAnsi="Tahoma"/>
      <w:sz w:val="20"/>
      <w:szCs w:val="20"/>
    </w:rPr>
  </w:style>
  <w:style w:type="paragraph" w:customStyle="1" w:styleId="CharCharChar">
    <w:name w:val="Char Char Char"/>
    <w:basedOn w:val="Normal"/>
    <w:next w:val="Normal"/>
    <w:autoRedefine/>
    <w:semiHidden/>
    <w:rsid w:val="00721B40"/>
    <w:pPr>
      <w:spacing w:before="120" w:after="120" w:line="312" w:lineRule="auto"/>
    </w:pPr>
    <w:rPr>
      <w:rFonts w:ascii="Times New Roman" w:hAnsi="Times New Roman"/>
      <w:szCs w:val="28"/>
    </w:rPr>
  </w:style>
  <w:style w:type="paragraph" w:customStyle="1" w:styleId="Char">
    <w:name w:val="Char"/>
    <w:basedOn w:val="Normal"/>
    <w:next w:val="Normal"/>
    <w:autoRedefine/>
    <w:uiPriority w:val="99"/>
    <w:semiHidden/>
    <w:rsid w:val="00C45ACC"/>
    <w:pPr>
      <w:spacing w:before="120" w:after="120" w:line="312" w:lineRule="auto"/>
    </w:pPr>
    <w:rPr>
      <w:rFonts w:ascii="Times New Roman" w:hAnsi="Times New Roman"/>
      <w:szCs w:val="28"/>
    </w:rPr>
  </w:style>
  <w:style w:type="character" w:customStyle="1" w:styleId="Heading6Char">
    <w:name w:val="Heading 6 Char"/>
    <w:link w:val="Heading6"/>
    <w:uiPriority w:val="99"/>
    <w:rsid w:val="005C010D"/>
    <w:rPr>
      <w:b/>
      <w:bCs/>
      <w:sz w:val="22"/>
      <w:szCs w:val="22"/>
    </w:rPr>
  </w:style>
  <w:style w:type="character" w:customStyle="1" w:styleId="Heading7Char">
    <w:name w:val="Heading 7 Char"/>
    <w:link w:val="Heading7"/>
    <w:uiPriority w:val="99"/>
    <w:rsid w:val="005C010D"/>
    <w:rPr>
      <w:sz w:val="24"/>
      <w:szCs w:val="24"/>
    </w:rPr>
  </w:style>
  <w:style w:type="character" w:customStyle="1" w:styleId="Heading8Char">
    <w:name w:val="Heading 8 Char"/>
    <w:link w:val="Heading8"/>
    <w:uiPriority w:val="99"/>
    <w:rsid w:val="005C010D"/>
    <w:rPr>
      <w:i/>
      <w:iCs/>
      <w:sz w:val="24"/>
      <w:szCs w:val="24"/>
    </w:rPr>
  </w:style>
  <w:style w:type="character" w:customStyle="1" w:styleId="Heading9Char">
    <w:name w:val="Heading 9 Char"/>
    <w:link w:val="Heading9"/>
    <w:uiPriority w:val="99"/>
    <w:rsid w:val="005C010D"/>
    <w:rPr>
      <w:rFonts w:ascii="Arial" w:hAnsi="Arial" w:cs="Arial"/>
      <w:sz w:val="22"/>
      <w:szCs w:val="22"/>
    </w:rPr>
  </w:style>
  <w:style w:type="character" w:customStyle="1" w:styleId="Heading3Char">
    <w:name w:val="Heading 3 Char"/>
    <w:aliases w:val="Ten dieu nho Char"/>
    <w:link w:val="Heading3"/>
    <w:uiPriority w:val="99"/>
    <w:rsid w:val="005C010D"/>
    <w:rPr>
      <w:rFonts w:ascii="Arial" w:hAnsi="Arial" w:cs="Arial"/>
      <w:b/>
      <w:bCs/>
      <w:sz w:val="26"/>
      <w:szCs w:val="26"/>
    </w:rPr>
  </w:style>
  <w:style w:type="table" w:customStyle="1" w:styleId="bang">
    <w:name w:val="bang"/>
    <w:basedOn w:val="TableGrid"/>
    <w:uiPriority w:val="99"/>
    <w:rsid w:val="005C010D"/>
    <w:rPr>
      <w:rFonts w:ascii=".VnTime" w:hAnsi=".VnTime"/>
      <w:sz w:val="18"/>
    </w:rPr>
    <w:tblPr/>
  </w:style>
  <w:style w:type="paragraph" w:customStyle="1" w:styleId="Tieudecot">
    <w:name w:val="Tieu de cot"/>
    <w:basedOn w:val="Noidungcacdieu"/>
    <w:uiPriority w:val="99"/>
    <w:rsid w:val="005C010D"/>
    <w:pPr>
      <w:spacing w:line="240" w:lineRule="auto"/>
      <w:jc w:val="center"/>
    </w:pPr>
    <w:rPr>
      <w:b/>
      <w:sz w:val="20"/>
      <w:szCs w:val="20"/>
    </w:rPr>
  </w:style>
  <w:style w:type="paragraph" w:styleId="TOC1">
    <w:name w:val="toc 1"/>
    <w:basedOn w:val="Normal"/>
    <w:next w:val="Normal"/>
    <w:autoRedefine/>
    <w:uiPriority w:val="39"/>
    <w:rsid w:val="005C010D"/>
    <w:pPr>
      <w:spacing w:before="60" w:after="60" w:line="312" w:lineRule="auto"/>
      <w:jc w:val="both"/>
    </w:pPr>
    <w:rPr>
      <w:rFonts w:ascii="Arial" w:hAnsi="Arial"/>
      <w:sz w:val="22"/>
    </w:rPr>
  </w:style>
  <w:style w:type="paragraph" w:styleId="TOC2">
    <w:name w:val="toc 2"/>
    <w:basedOn w:val="Normal"/>
    <w:next w:val="Normal"/>
    <w:autoRedefine/>
    <w:uiPriority w:val="39"/>
    <w:rsid w:val="005C010D"/>
    <w:pPr>
      <w:tabs>
        <w:tab w:val="left" w:pos="960"/>
        <w:tab w:val="right" w:leader="dot" w:pos="9062"/>
      </w:tabs>
      <w:spacing w:before="60" w:after="60" w:line="360" w:lineRule="auto"/>
      <w:ind w:left="240"/>
      <w:jc w:val="both"/>
    </w:pPr>
    <w:rPr>
      <w:rFonts w:ascii="Arial" w:hAnsi="Arial" w:cs="Arial"/>
      <w:noProof/>
      <w:sz w:val="24"/>
    </w:rPr>
  </w:style>
  <w:style w:type="paragraph" w:styleId="TOC3">
    <w:name w:val="toc 3"/>
    <w:basedOn w:val="Normal"/>
    <w:next w:val="Normal"/>
    <w:autoRedefine/>
    <w:uiPriority w:val="39"/>
    <w:rsid w:val="005C010D"/>
    <w:pPr>
      <w:spacing w:before="60" w:after="60" w:line="312" w:lineRule="auto"/>
      <w:ind w:left="480"/>
      <w:jc w:val="both"/>
    </w:pPr>
    <w:rPr>
      <w:rFonts w:ascii="Arial" w:hAnsi="Arial"/>
      <w:sz w:val="22"/>
    </w:rPr>
  </w:style>
  <w:style w:type="paragraph" w:styleId="TOC4">
    <w:name w:val="toc 4"/>
    <w:basedOn w:val="Normal"/>
    <w:next w:val="Normal"/>
    <w:autoRedefine/>
    <w:uiPriority w:val="99"/>
    <w:rsid w:val="005C010D"/>
    <w:pPr>
      <w:spacing w:before="60" w:after="60" w:line="312" w:lineRule="auto"/>
      <w:ind w:left="720"/>
      <w:jc w:val="both"/>
    </w:pPr>
    <w:rPr>
      <w:rFonts w:ascii="Arial" w:hAnsi="Arial"/>
      <w:sz w:val="22"/>
    </w:rPr>
  </w:style>
  <w:style w:type="character" w:styleId="Hyperlink">
    <w:name w:val="Hyperlink"/>
    <w:uiPriority w:val="99"/>
    <w:rsid w:val="005C010D"/>
    <w:rPr>
      <w:color w:val="0000FF"/>
      <w:u w:val="single"/>
    </w:rPr>
  </w:style>
  <w:style w:type="paragraph" w:customStyle="1" w:styleId="Tenbang0">
    <w:name w:val="Ten bang"/>
    <w:basedOn w:val="Noidungcacdieu"/>
    <w:uiPriority w:val="99"/>
    <w:rsid w:val="005C010D"/>
    <w:pPr>
      <w:jc w:val="center"/>
    </w:pPr>
    <w:rPr>
      <w:b/>
      <w:szCs w:val="20"/>
    </w:rPr>
  </w:style>
  <w:style w:type="paragraph" w:styleId="FootnoteText">
    <w:name w:val="footnote text"/>
    <w:basedOn w:val="Normal"/>
    <w:link w:val="FootnoteTextChar"/>
    <w:uiPriority w:val="99"/>
    <w:rsid w:val="005C010D"/>
    <w:pPr>
      <w:spacing w:before="60" w:after="60" w:line="312" w:lineRule="auto"/>
      <w:jc w:val="both"/>
    </w:pPr>
    <w:rPr>
      <w:rFonts w:ascii="Arial" w:hAnsi="Arial"/>
      <w:sz w:val="20"/>
      <w:szCs w:val="20"/>
      <w:lang w:val="x-none" w:eastAsia="x-none"/>
    </w:rPr>
  </w:style>
  <w:style w:type="character" w:customStyle="1" w:styleId="FootnoteTextChar">
    <w:name w:val="Footnote Text Char"/>
    <w:link w:val="FootnoteText"/>
    <w:uiPriority w:val="99"/>
    <w:rsid w:val="005C010D"/>
    <w:rPr>
      <w:rFonts w:ascii="Arial" w:hAnsi="Arial"/>
    </w:rPr>
  </w:style>
  <w:style w:type="character" w:styleId="FootnoteReference">
    <w:name w:val="footnote reference"/>
    <w:uiPriority w:val="99"/>
    <w:rsid w:val="006F5DE9"/>
    <w:rPr>
      <w:rFonts w:ascii="Times New Roman" w:hAnsi="Times New Roman"/>
      <w:vertAlign w:val="superscript"/>
      <w:lang w:val="es-ES"/>
    </w:rPr>
  </w:style>
  <w:style w:type="character" w:customStyle="1" w:styleId="Heading5Char">
    <w:name w:val="Heading 5 Char"/>
    <w:link w:val="Heading5"/>
    <w:uiPriority w:val="99"/>
    <w:rsid w:val="005C010D"/>
    <w:rPr>
      <w:rFonts w:ascii=".VnTime" w:hAnsi=".VnTime"/>
      <w:b/>
      <w:bCs/>
      <w:i/>
      <w:iCs/>
      <w:sz w:val="26"/>
      <w:szCs w:val="26"/>
    </w:rPr>
  </w:style>
  <w:style w:type="paragraph" w:customStyle="1" w:styleId="Noidungbang">
    <w:name w:val="Noi dung bang"/>
    <w:basedOn w:val="Noidungcacdieu"/>
    <w:uiPriority w:val="99"/>
    <w:rsid w:val="005C010D"/>
    <w:pPr>
      <w:spacing w:line="240" w:lineRule="auto"/>
      <w:jc w:val="center"/>
    </w:pPr>
    <w:rPr>
      <w:sz w:val="20"/>
      <w:szCs w:val="20"/>
    </w:rPr>
  </w:style>
  <w:style w:type="paragraph" w:styleId="BalloonText">
    <w:name w:val="Balloon Text"/>
    <w:basedOn w:val="Normal"/>
    <w:link w:val="BalloonTextChar"/>
    <w:uiPriority w:val="99"/>
    <w:rsid w:val="005C010D"/>
    <w:pPr>
      <w:spacing w:before="60" w:after="60" w:line="312" w:lineRule="auto"/>
      <w:jc w:val="both"/>
    </w:pPr>
    <w:rPr>
      <w:rFonts w:ascii="Tahoma" w:hAnsi="Tahoma"/>
      <w:sz w:val="16"/>
      <w:szCs w:val="16"/>
      <w:lang w:val="x-none" w:eastAsia="x-none"/>
    </w:rPr>
  </w:style>
  <w:style w:type="character" w:customStyle="1" w:styleId="BalloonTextChar">
    <w:name w:val="Balloon Text Char"/>
    <w:link w:val="BalloonText"/>
    <w:uiPriority w:val="99"/>
    <w:rsid w:val="005C010D"/>
    <w:rPr>
      <w:rFonts w:ascii="Tahoma" w:hAnsi="Tahoma" w:cs="Tahoma"/>
      <w:sz w:val="16"/>
      <w:szCs w:val="16"/>
    </w:rPr>
  </w:style>
  <w:style w:type="numbering" w:customStyle="1" w:styleId="StyleNumbered">
    <w:name w:val="Style Numbered"/>
    <w:basedOn w:val="NoList"/>
    <w:rsid w:val="005C010D"/>
    <w:pPr>
      <w:numPr>
        <w:numId w:val="1"/>
      </w:numPr>
    </w:pPr>
  </w:style>
  <w:style w:type="paragraph" w:customStyle="1" w:styleId="Noidungghichu">
    <w:name w:val="Noi dung ghi chu"/>
    <w:basedOn w:val="Normal"/>
    <w:next w:val="Normal"/>
    <w:uiPriority w:val="99"/>
    <w:rsid w:val="005C010D"/>
    <w:pPr>
      <w:spacing w:after="60" w:line="340" w:lineRule="atLeast"/>
      <w:jc w:val="both"/>
    </w:pPr>
    <w:rPr>
      <w:rFonts w:ascii="Arial" w:hAnsi="Arial"/>
      <w:sz w:val="20"/>
      <w:szCs w:val="20"/>
    </w:rPr>
  </w:style>
  <w:style w:type="paragraph" w:customStyle="1" w:styleId="StyleLeft0cm">
    <w:name w:val="Style Left:  0 cm"/>
    <w:basedOn w:val="Normal"/>
    <w:uiPriority w:val="99"/>
    <w:rsid w:val="005C010D"/>
    <w:pPr>
      <w:numPr>
        <w:numId w:val="2"/>
      </w:numPr>
      <w:spacing w:after="60" w:line="340" w:lineRule="atLeast"/>
    </w:pPr>
    <w:rPr>
      <w:rFonts w:ascii="Arial" w:hAnsi="Arial"/>
      <w:sz w:val="22"/>
      <w:szCs w:val="20"/>
    </w:rPr>
  </w:style>
  <w:style w:type="paragraph" w:customStyle="1" w:styleId="Heading11">
    <w:name w:val="Heading 11"/>
    <w:basedOn w:val="Heading1"/>
    <w:next w:val="Normal"/>
    <w:rsid w:val="005C010D"/>
    <w:pPr>
      <w:numPr>
        <w:numId w:val="4"/>
      </w:numPr>
      <w:autoSpaceDE w:val="0"/>
      <w:autoSpaceDN w:val="0"/>
      <w:spacing w:before="240" w:after="480"/>
    </w:pPr>
    <w:rPr>
      <w:rFonts w:ascii="Arial" w:hAnsi="Arial" w:cs=".VnTime"/>
      <w:szCs w:val="32"/>
      <w:lang w:val="en-GB"/>
    </w:rPr>
  </w:style>
  <w:style w:type="numbering" w:customStyle="1" w:styleId="Bulleted-2">
    <w:name w:val="Bulleted-2"/>
    <w:basedOn w:val="NoList"/>
    <w:rsid w:val="005C010D"/>
    <w:pPr>
      <w:numPr>
        <w:numId w:val="3"/>
      </w:numPr>
    </w:pPr>
  </w:style>
  <w:style w:type="paragraph" w:customStyle="1" w:styleId="TenQCtiengAnh-Bia">
    <w:name w:val="Ten QC tieng Anh - Bia"/>
    <w:basedOn w:val="Normal"/>
    <w:uiPriority w:val="99"/>
    <w:rsid w:val="005C010D"/>
    <w:pPr>
      <w:spacing w:before="60" w:after="60" w:line="312" w:lineRule="auto"/>
      <w:jc w:val="center"/>
    </w:pPr>
    <w:rPr>
      <w:rFonts w:ascii="Arial" w:hAnsi="Arial"/>
      <w:b/>
      <w:i/>
    </w:rPr>
  </w:style>
  <w:style w:type="character" w:customStyle="1" w:styleId="Heading1Char">
    <w:name w:val="Heading 1 Char"/>
    <w:aliases w:val="bang1 Char,Ten phan Char"/>
    <w:link w:val="Heading1"/>
    <w:uiPriority w:val="99"/>
    <w:rsid w:val="005C010D"/>
    <w:rPr>
      <w:rFonts w:ascii=".VnTimeH" w:hAnsi=".VnTimeH"/>
      <w:b/>
      <w:bCs/>
      <w:sz w:val="28"/>
      <w:szCs w:val="24"/>
    </w:rPr>
  </w:style>
  <w:style w:type="character" w:customStyle="1" w:styleId="Heading2Char">
    <w:name w:val="Heading 2 Char"/>
    <w:aliases w:val="Ten dieu Char"/>
    <w:link w:val="Heading2"/>
    <w:uiPriority w:val="99"/>
    <w:rsid w:val="005C010D"/>
    <w:rPr>
      <w:rFonts w:ascii="Arial" w:hAnsi="Arial" w:cs="Arial"/>
      <w:b/>
      <w:bCs/>
      <w:i/>
      <w:iCs/>
      <w:sz w:val="28"/>
      <w:szCs w:val="28"/>
    </w:rPr>
  </w:style>
  <w:style w:type="character" w:customStyle="1" w:styleId="Char0">
    <w:name w:val="Char"/>
    <w:rsid w:val="005C010D"/>
    <w:rPr>
      <w:rFonts w:ascii=".VnTime" w:hAnsi=".VnTime" w:cs="Arial"/>
      <w:b/>
      <w:bCs/>
      <w:color w:val="000000"/>
      <w:sz w:val="22"/>
      <w:szCs w:val="26"/>
      <w:lang w:val="en-US" w:eastAsia="en-US" w:bidi="ar-SA"/>
    </w:rPr>
  </w:style>
  <w:style w:type="paragraph" w:customStyle="1" w:styleId="Noidungcot">
    <w:name w:val="Noi dung cot"/>
    <w:basedOn w:val="Noidungcacdieu"/>
    <w:uiPriority w:val="99"/>
    <w:rsid w:val="005C010D"/>
    <w:pPr>
      <w:spacing w:before="120"/>
      <w:jc w:val="center"/>
    </w:pPr>
    <w:rPr>
      <w:szCs w:val="20"/>
    </w:rPr>
  </w:style>
  <w:style w:type="paragraph" w:customStyle="1" w:styleId="ndungbang">
    <w:name w:val="ndung bang"/>
    <w:basedOn w:val="Normal"/>
    <w:next w:val="TenPhuluc"/>
    <w:uiPriority w:val="99"/>
    <w:rsid w:val="005C010D"/>
    <w:pPr>
      <w:spacing w:after="60" w:line="312" w:lineRule="auto"/>
      <w:jc w:val="center"/>
    </w:pPr>
    <w:rPr>
      <w:rFonts w:ascii="Arial" w:hAnsi="Arial"/>
      <w:sz w:val="20"/>
      <w:szCs w:val="20"/>
    </w:rPr>
  </w:style>
  <w:style w:type="paragraph" w:customStyle="1" w:styleId="TenPhuluc">
    <w:name w:val="Ten Phu luc"/>
    <w:basedOn w:val="Noidungcacdieu"/>
    <w:uiPriority w:val="99"/>
    <w:rsid w:val="005C010D"/>
    <w:pPr>
      <w:jc w:val="center"/>
    </w:pPr>
    <w:rPr>
      <w:b/>
      <w:sz w:val="24"/>
      <w:szCs w:val="20"/>
    </w:rPr>
  </w:style>
  <w:style w:type="character" w:customStyle="1" w:styleId="CharChar1">
    <w:name w:val="Char Char1"/>
    <w:rsid w:val="005C010D"/>
    <w:rPr>
      <w:rFonts w:ascii=".VnArial" w:hAnsi=".VnArial" w:cs="Arial"/>
      <w:bCs/>
      <w:color w:val="000000"/>
      <w:sz w:val="22"/>
      <w:szCs w:val="26"/>
      <w:lang w:val="en-US" w:eastAsia="en-US" w:bidi="ar-SA"/>
    </w:rPr>
  </w:style>
  <w:style w:type="paragraph" w:customStyle="1" w:styleId="QuidinhPhuluc">
    <w:name w:val="Qui dinh Phu luc"/>
    <w:basedOn w:val="Noidungcacdieu"/>
    <w:uiPriority w:val="99"/>
    <w:rsid w:val="005C010D"/>
    <w:pPr>
      <w:jc w:val="center"/>
    </w:pPr>
    <w:rPr>
      <w:sz w:val="24"/>
    </w:rPr>
  </w:style>
  <w:style w:type="paragraph" w:customStyle="1" w:styleId="TCVN">
    <w:name w:val="TCVN"/>
    <w:basedOn w:val="Normal"/>
    <w:link w:val="TCVNChar"/>
    <w:uiPriority w:val="99"/>
    <w:rsid w:val="005C010D"/>
    <w:pPr>
      <w:spacing w:before="60" w:after="60" w:line="312" w:lineRule="auto"/>
      <w:ind w:left="1008"/>
      <w:jc w:val="both"/>
    </w:pPr>
    <w:rPr>
      <w:rFonts w:ascii="Arial" w:hAnsi="Arial"/>
      <w:sz w:val="22"/>
      <w:lang w:val="x-none" w:eastAsia="x-none"/>
    </w:rPr>
  </w:style>
  <w:style w:type="character" w:customStyle="1" w:styleId="TCVNChar">
    <w:name w:val="TCVN Char"/>
    <w:link w:val="TCVN"/>
    <w:uiPriority w:val="99"/>
    <w:rsid w:val="005C010D"/>
    <w:rPr>
      <w:rFonts w:ascii="Arial" w:hAnsi="Arial"/>
      <w:sz w:val="22"/>
      <w:szCs w:val="24"/>
    </w:rPr>
  </w:style>
  <w:style w:type="paragraph" w:customStyle="1" w:styleId="Style6">
    <w:name w:val="Style6"/>
    <w:basedOn w:val="Normal"/>
    <w:autoRedefine/>
    <w:uiPriority w:val="99"/>
    <w:rsid w:val="005C010D"/>
    <w:pPr>
      <w:numPr>
        <w:numId w:val="5"/>
      </w:numPr>
      <w:spacing w:before="240" w:after="60" w:line="312" w:lineRule="auto"/>
      <w:jc w:val="both"/>
    </w:pPr>
    <w:rPr>
      <w:rFonts w:ascii="Arial" w:hAnsi="Arial"/>
      <w:b/>
    </w:rPr>
  </w:style>
  <w:style w:type="character" w:styleId="CommentReference">
    <w:name w:val="annotation reference"/>
    <w:uiPriority w:val="99"/>
    <w:rsid w:val="005C010D"/>
    <w:rPr>
      <w:sz w:val="16"/>
      <w:szCs w:val="16"/>
    </w:rPr>
  </w:style>
  <w:style w:type="paragraph" w:styleId="CommentText">
    <w:name w:val="annotation text"/>
    <w:basedOn w:val="Normal"/>
    <w:link w:val="CommentTextChar"/>
    <w:uiPriority w:val="99"/>
    <w:rsid w:val="005C010D"/>
    <w:pPr>
      <w:spacing w:before="60" w:after="60" w:line="312" w:lineRule="auto"/>
      <w:ind w:left="907"/>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5C010D"/>
  </w:style>
  <w:style w:type="paragraph" w:styleId="CommentSubject">
    <w:name w:val="annotation subject"/>
    <w:basedOn w:val="CommentText"/>
    <w:next w:val="CommentText"/>
    <w:link w:val="CommentSubjectChar"/>
    <w:uiPriority w:val="99"/>
    <w:rsid w:val="005C010D"/>
    <w:rPr>
      <w:b/>
      <w:bCs/>
      <w:lang w:val="x-none" w:eastAsia="x-none"/>
    </w:rPr>
  </w:style>
  <w:style w:type="character" w:customStyle="1" w:styleId="CommentSubjectChar">
    <w:name w:val="Comment Subject Char"/>
    <w:link w:val="CommentSubject"/>
    <w:uiPriority w:val="99"/>
    <w:rsid w:val="005C010D"/>
    <w:rPr>
      <w:b/>
      <w:bCs/>
    </w:rPr>
  </w:style>
  <w:style w:type="paragraph" w:styleId="Caption">
    <w:name w:val="caption"/>
    <w:basedOn w:val="Normal"/>
    <w:next w:val="Normal"/>
    <w:uiPriority w:val="99"/>
    <w:qFormat/>
    <w:rsid w:val="005C010D"/>
    <w:pPr>
      <w:autoSpaceDE w:val="0"/>
      <w:autoSpaceDN w:val="0"/>
      <w:spacing w:before="60" w:after="60" w:line="312" w:lineRule="auto"/>
      <w:jc w:val="both"/>
    </w:pPr>
    <w:rPr>
      <w:rFonts w:ascii="Arial" w:hAnsi="Arial" w:cs=".VnTime"/>
      <w:b/>
      <w:bCs/>
      <w:sz w:val="20"/>
      <w:szCs w:val="20"/>
      <w:lang w:val="en-GB"/>
    </w:rPr>
  </w:style>
  <w:style w:type="character" w:customStyle="1" w:styleId="Heading4Char">
    <w:name w:val="Heading 4 Char"/>
    <w:link w:val="Heading4"/>
    <w:uiPriority w:val="99"/>
    <w:rsid w:val="005C010D"/>
    <w:rPr>
      <w:rFonts w:ascii=".VnTime" w:hAnsi=".VnTime"/>
      <w:sz w:val="28"/>
    </w:rPr>
  </w:style>
  <w:style w:type="paragraph" w:styleId="TOC5">
    <w:name w:val="toc 5"/>
    <w:basedOn w:val="Normal"/>
    <w:next w:val="Normal"/>
    <w:autoRedefine/>
    <w:uiPriority w:val="99"/>
    <w:rsid w:val="005C010D"/>
    <w:pPr>
      <w:spacing w:after="60" w:line="312" w:lineRule="auto"/>
      <w:ind w:left="960"/>
    </w:pPr>
    <w:rPr>
      <w:rFonts w:ascii="Times New Roman" w:eastAsia="MS Mincho" w:hAnsi="Times New Roman"/>
      <w:sz w:val="24"/>
      <w:lang w:eastAsia="ja-JP"/>
    </w:rPr>
  </w:style>
  <w:style w:type="paragraph" w:styleId="TOC6">
    <w:name w:val="toc 6"/>
    <w:basedOn w:val="Normal"/>
    <w:next w:val="Normal"/>
    <w:autoRedefine/>
    <w:uiPriority w:val="99"/>
    <w:rsid w:val="005C010D"/>
    <w:pPr>
      <w:spacing w:after="60" w:line="312" w:lineRule="auto"/>
      <w:ind w:left="1200"/>
    </w:pPr>
    <w:rPr>
      <w:rFonts w:ascii="Times New Roman" w:eastAsia="MS Mincho" w:hAnsi="Times New Roman"/>
      <w:sz w:val="24"/>
      <w:lang w:eastAsia="ja-JP"/>
    </w:rPr>
  </w:style>
  <w:style w:type="paragraph" w:styleId="TOC7">
    <w:name w:val="toc 7"/>
    <w:basedOn w:val="Normal"/>
    <w:next w:val="Normal"/>
    <w:autoRedefine/>
    <w:uiPriority w:val="99"/>
    <w:rsid w:val="005C010D"/>
    <w:pPr>
      <w:spacing w:after="60" w:line="312" w:lineRule="auto"/>
      <w:ind w:left="1440"/>
    </w:pPr>
    <w:rPr>
      <w:rFonts w:ascii="Times New Roman" w:eastAsia="MS Mincho" w:hAnsi="Times New Roman"/>
      <w:sz w:val="24"/>
      <w:lang w:eastAsia="ja-JP"/>
    </w:rPr>
  </w:style>
  <w:style w:type="paragraph" w:styleId="TOC8">
    <w:name w:val="toc 8"/>
    <w:basedOn w:val="Normal"/>
    <w:next w:val="Normal"/>
    <w:autoRedefine/>
    <w:uiPriority w:val="99"/>
    <w:rsid w:val="005C010D"/>
    <w:pPr>
      <w:spacing w:after="60" w:line="312" w:lineRule="auto"/>
      <w:ind w:left="1680"/>
    </w:pPr>
    <w:rPr>
      <w:rFonts w:ascii="Times New Roman" w:eastAsia="MS Mincho" w:hAnsi="Times New Roman"/>
      <w:sz w:val="24"/>
      <w:lang w:eastAsia="ja-JP"/>
    </w:rPr>
  </w:style>
  <w:style w:type="paragraph" w:styleId="TOC9">
    <w:name w:val="toc 9"/>
    <w:basedOn w:val="Normal"/>
    <w:next w:val="Normal"/>
    <w:autoRedefine/>
    <w:uiPriority w:val="99"/>
    <w:rsid w:val="005C010D"/>
    <w:pPr>
      <w:spacing w:after="60" w:line="312" w:lineRule="auto"/>
      <w:ind w:left="1920"/>
    </w:pPr>
    <w:rPr>
      <w:rFonts w:ascii="Times New Roman" w:eastAsia="MS Mincho" w:hAnsi="Times New Roman"/>
      <w:sz w:val="24"/>
      <w:lang w:eastAsia="ja-JP"/>
    </w:rPr>
  </w:style>
  <w:style w:type="paragraph" w:styleId="ListParagraph">
    <w:name w:val="List Paragraph"/>
    <w:basedOn w:val="Normal"/>
    <w:uiPriority w:val="99"/>
    <w:qFormat/>
    <w:rsid w:val="005C010D"/>
    <w:pPr>
      <w:spacing w:after="200" w:line="276" w:lineRule="auto"/>
      <w:ind w:left="720"/>
      <w:contextualSpacing/>
    </w:pPr>
    <w:rPr>
      <w:rFonts w:ascii="Times New Roman" w:eastAsia="Calibri" w:hAnsi="Times New Roman"/>
      <w:szCs w:val="22"/>
    </w:rPr>
  </w:style>
  <w:style w:type="paragraph" w:styleId="DocumentMap">
    <w:name w:val="Document Map"/>
    <w:basedOn w:val="Normal"/>
    <w:link w:val="DocumentMapChar"/>
    <w:uiPriority w:val="99"/>
    <w:rsid w:val="005C010D"/>
    <w:pPr>
      <w:shd w:val="clear" w:color="auto" w:fill="000080"/>
      <w:spacing w:before="60" w:after="60" w:line="312" w:lineRule="auto"/>
      <w:jc w:val="both"/>
    </w:pPr>
    <w:rPr>
      <w:rFonts w:ascii="Tahoma" w:hAnsi="Tahoma"/>
      <w:sz w:val="20"/>
      <w:szCs w:val="20"/>
      <w:lang w:val="x-none" w:eastAsia="x-none"/>
    </w:rPr>
  </w:style>
  <w:style w:type="character" w:customStyle="1" w:styleId="DocumentMapChar">
    <w:name w:val="Document Map Char"/>
    <w:link w:val="DocumentMap"/>
    <w:uiPriority w:val="99"/>
    <w:rsid w:val="005C010D"/>
    <w:rPr>
      <w:rFonts w:ascii="Tahoma" w:hAnsi="Tahoma" w:cs="Tahoma"/>
      <w:shd w:val="clear" w:color="auto" w:fill="000080"/>
    </w:rPr>
  </w:style>
  <w:style w:type="paragraph" w:customStyle="1" w:styleId="TenQC-Bia">
    <w:name w:val="Ten QC-Bia"/>
    <w:basedOn w:val="Normal"/>
    <w:uiPriority w:val="99"/>
    <w:rsid w:val="005C010D"/>
    <w:pPr>
      <w:spacing w:before="60" w:after="120" w:line="312" w:lineRule="auto"/>
      <w:jc w:val="center"/>
    </w:pPr>
    <w:rPr>
      <w:rFonts w:ascii="Arial" w:hAnsi="Arial"/>
      <w:b/>
      <w:bCs/>
      <w:color w:val="000000"/>
      <w:sz w:val="32"/>
      <w:szCs w:val="20"/>
    </w:rPr>
  </w:style>
  <w:style w:type="paragraph" w:customStyle="1" w:styleId="Nmbanhanh-Bia">
    <w:name w:val="Năm ban hanh- Bia"/>
    <w:basedOn w:val="Normal"/>
    <w:uiPriority w:val="99"/>
    <w:rsid w:val="005C010D"/>
    <w:pPr>
      <w:spacing w:before="480" w:after="60" w:line="312" w:lineRule="auto"/>
      <w:jc w:val="center"/>
    </w:pPr>
    <w:rPr>
      <w:rFonts w:ascii="Arial" w:hAnsi="Arial"/>
      <w:b/>
      <w:bCs/>
      <w:sz w:val="24"/>
      <w:szCs w:val="20"/>
    </w:rPr>
  </w:style>
  <w:style w:type="paragraph" w:customStyle="1" w:styleId="NoidungLoinoidau">
    <w:name w:val="Noi dung Loi noi dau"/>
    <w:basedOn w:val="Normal"/>
    <w:uiPriority w:val="99"/>
    <w:rsid w:val="005C010D"/>
    <w:pPr>
      <w:spacing w:before="60" w:after="60" w:line="312" w:lineRule="auto"/>
      <w:ind w:right="3402"/>
      <w:jc w:val="both"/>
    </w:pPr>
    <w:rPr>
      <w:rFonts w:ascii="Arial" w:hAnsi="Arial"/>
      <w:color w:val="000000"/>
      <w:spacing w:val="-4"/>
      <w:sz w:val="24"/>
      <w:szCs w:val="20"/>
    </w:rPr>
  </w:style>
  <w:style w:type="paragraph" w:customStyle="1" w:styleId="TennuocVN-Bia">
    <w:name w:val="Ten nuoc VN - Bia"/>
    <w:basedOn w:val="Normal"/>
    <w:uiPriority w:val="99"/>
    <w:rsid w:val="005C010D"/>
    <w:pPr>
      <w:spacing w:before="240" w:after="60" w:line="312" w:lineRule="auto"/>
      <w:jc w:val="center"/>
    </w:pPr>
    <w:rPr>
      <w:rFonts w:ascii="Arial" w:hAnsi="Arial"/>
      <w:color w:val="000000"/>
      <w:szCs w:val="20"/>
    </w:rPr>
  </w:style>
  <w:style w:type="paragraph" w:customStyle="1" w:styleId="Loinoidau">
    <w:name w:val="Loi noi dau"/>
    <w:basedOn w:val="Normal"/>
    <w:uiPriority w:val="99"/>
    <w:rsid w:val="005C010D"/>
    <w:pPr>
      <w:spacing w:before="4000" w:after="240" w:line="312" w:lineRule="auto"/>
      <w:jc w:val="both"/>
    </w:pPr>
    <w:rPr>
      <w:rFonts w:ascii="Arial" w:hAnsi="Arial"/>
      <w:b/>
      <w:sz w:val="24"/>
    </w:rPr>
  </w:style>
  <w:style w:type="paragraph" w:customStyle="1" w:styleId="Noidungcacdieu">
    <w:name w:val="Noi dung cac dieu"/>
    <w:basedOn w:val="Normal"/>
    <w:next w:val="Normal"/>
    <w:uiPriority w:val="99"/>
    <w:rsid w:val="005C010D"/>
    <w:pPr>
      <w:spacing w:before="60" w:after="60" w:line="312" w:lineRule="auto"/>
      <w:jc w:val="both"/>
    </w:pPr>
    <w:rPr>
      <w:rFonts w:ascii="Arial" w:hAnsi="Arial"/>
      <w:sz w:val="22"/>
      <w:lang w:val="es-ES"/>
    </w:rPr>
  </w:style>
  <w:style w:type="character" w:customStyle="1" w:styleId="CharChar10">
    <w:name w:val="Char Char10"/>
    <w:uiPriority w:val="99"/>
    <w:locked/>
    <w:rsid w:val="006E5F5F"/>
    <w:rPr>
      <w:rFonts w:ascii="Times New Roman" w:hAnsi="Times New Roman" w:cs="Times New Roman"/>
      <w:b/>
      <w:bCs/>
      <w:i/>
      <w:iCs/>
      <w:sz w:val="26"/>
      <w:szCs w:val="26"/>
      <w:lang w:val="x-none" w:eastAsia="x-none"/>
    </w:rPr>
  </w:style>
  <w:style w:type="paragraph" w:customStyle="1" w:styleId="CharCharCharChar0">
    <w:name w:val="Char Char Char Char"/>
    <w:basedOn w:val="Normal"/>
    <w:uiPriority w:val="99"/>
    <w:rsid w:val="002B395C"/>
    <w:pPr>
      <w:pageBreakBefore/>
      <w:spacing w:before="100" w:beforeAutospacing="1" w:after="100" w:afterAutospacing="1"/>
      <w:jc w:val="both"/>
    </w:pPr>
    <w:rPr>
      <w:rFonts w:ascii="Tahoma" w:hAnsi="Tahoma" w:cs="Tahoma"/>
      <w:sz w:val="20"/>
      <w:szCs w:val="20"/>
    </w:rPr>
  </w:style>
  <w:style w:type="paragraph" w:customStyle="1" w:styleId="CharCharChar0">
    <w:name w:val="Char Char Char"/>
    <w:basedOn w:val="Normal"/>
    <w:next w:val="Normal"/>
    <w:autoRedefine/>
    <w:uiPriority w:val="99"/>
    <w:semiHidden/>
    <w:rsid w:val="002B395C"/>
    <w:pPr>
      <w:spacing w:before="120" w:after="120" w:line="312" w:lineRule="auto"/>
    </w:pPr>
    <w:rPr>
      <w:rFonts w:ascii="Times New Roman" w:hAnsi="Times New Roman"/>
      <w:szCs w:val="28"/>
    </w:rPr>
  </w:style>
  <w:style w:type="character" w:customStyle="1" w:styleId="CharChar9">
    <w:name w:val="Char Char9"/>
    <w:uiPriority w:val="99"/>
    <w:locked/>
    <w:rsid w:val="002B395C"/>
    <w:rPr>
      <w:b/>
      <w:bCs/>
      <w:sz w:val="22"/>
      <w:szCs w:val="22"/>
      <w:lang w:val="x-none" w:eastAsia="x-none"/>
    </w:rPr>
  </w:style>
  <w:style w:type="character" w:customStyle="1" w:styleId="CharChar8">
    <w:name w:val="Char Char8"/>
    <w:uiPriority w:val="99"/>
    <w:locked/>
    <w:rsid w:val="002B395C"/>
    <w:rPr>
      <w:sz w:val="24"/>
      <w:szCs w:val="24"/>
      <w:lang w:val="x-none" w:eastAsia="x-none"/>
    </w:rPr>
  </w:style>
  <w:style w:type="character" w:customStyle="1" w:styleId="CharChar7">
    <w:name w:val="Char Char7"/>
    <w:uiPriority w:val="99"/>
    <w:locked/>
    <w:rsid w:val="002B395C"/>
    <w:rPr>
      <w:i/>
      <w:iCs/>
      <w:sz w:val="24"/>
      <w:szCs w:val="24"/>
      <w:lang w:val="x-none" w:eastAsia="x-none"/>
    </w:rPr>
  </w:style>
  <w:style w:type="character" w:customStyle="1" w:styleId="CharChar6">
    <w:name w:val="Char Char6"/>
    <w:uiPriority w:val="99"/>
    <w:locked/>
    <w:rsid w:val="002B395C"/>
    <w:rPr>
      <w:rFonts w:ascii="Arial" w:hAnsi="Arial" w:cs="Arial"/>
      <w:sz w:val="22"/>
      <w:szCs w:val="22"/>
      <w:lang w:val="x-none" w:eastAsia="x-none"/>
    </w:rPr>
  </w:style>
  <w:style w:type="character" w:customStyle="1" w:styleId="CharChar5">
    <w:name w:val="Char Char5"/>
    <w:uiPriority w:val="99"/>
    <w:locked/>
    <w:rsid w:val="002B395C"/>
    <w:rPr>
      <w:rFonts w:ascii="Arial" w:hAnsi="Arial" w:cs="Arial"/>
      <w:lang w:val="x-none" w:eastAsia="x-none"/>
    </w:rPr>
  </w:style>
  <w:style w:type="character" w:customStyle="1" w:styleId="CharChar4">
    <w:name w:val="Char Char4"/>
    <w:uiPriority w:val="99"/>
    <w:locked/>
    <w:rsid w:val="002B395C"/>
    <w:rPr>
      <w:rFonts w:ascii="Tahoma" w:hAnsi="Tahoma" w:cs="Tahoma"/>
      <w:sz w:val="16"/>
      <w:szCs w:val="16"/>
      <w:lang w:val="x-none" w:eastAsia="x-none"/>
    </w:rPr>
  </w:style>
  <w:style w:type="character" w:customStyle="1" w:styleId="Char1">
    <w:name w:val="Char1"/>
    <w:uiPriority w:val="99"/>
    <w:rsid w:val="002B395C"/>
    <w:rPr>
      <w:rFonts w:ascii="Times New Roman" w:hAnsi="Times New Roman" w:cs="Times New Roman"/>
      <w:b/>
      <w:bCs/>
      <w:color w:val="000000"/>
      <w:sz w:val="26"/>
      <w:szCs w:val="26"/>
      <w:lang w:val="en-US" w:eastAsia="en-US"/>
    </w:rPr>
  </w:style>
  <w:style w:type="character" w:customStyle="1" w:styleId="CharChar11">
    <w:name w:val="Char Char1"/>
    <w:uiPriority w:val="99"/>
    <w:rsid w:val="002B395C"/>
    <w:rPr>
      <w:rFonts w:ascii="Arial" w:hAnsi="Arial" w:cs="Arial"/>
      <w:color w:val="000000"/>
      <w:sz w:val="26"/>
      <w:szCs w:val="26"/>
      <w:lang w:val="en-US" w:eastAsia="en-US"/>
    </w:rPr>
  </w:style>
  <w:style w:type="character" w:customStyle="1" w:styleId="CharChar3">
    <w:name w:val="Char Char3"/>
    <w:uiPriority w:val="99"/>
    <w:locked/>
    <w:rsid w:val="002B395C"/>
    <w:rPr>
      <w:lang w:val="en-US" w:eastAsia="en-US"/>
    </w:rPr>
  </w:style>
  <w:style w:type="character" w:customStyle="1" w:styleId="CharChar2">
    <w:name w:val="Char Char2"/>
    <w:uiPriority w:val="99"/>
    <w:locked/>
    <w:rsid w:val="002B395C"/>
    <w:rPr>
      <w:b/>
      <w:bCs/>
      <w:lang w:val="x-none" w:eastAsia="x-none"/>
    </w:rPr>
  </w:style>
  <w:style w:type="character" w:customStyle="1" w:styleId="CharChar110">
    <w:name w:val="Char Char11"/>
    <w:uiPriority w:val="99"/>
    <w:locked/>
    <w:rsid w:val="002B395C"/>
    <w:rPr>
      <w:rFonts w:ascii="Times New Roman" w:hAnsi="Times New Roman" w:cs="Times New Roman"/>
      <w:sz w:val="28"/>
      <w:szCs w:val="28"/>
      <w:lang w:val="x-none" w:eastAsia="x-none"/>
    </w:rPr>
  </w:style>
  <w:style w:type="character" w:customStyle="1" w:styleId="CharChar">
    <w:name w:val="Char Char"/>
    <w:uiPriority w:val="99"/>
    <w:locked/>
    <w:rsid w:val="002B395C"/>
    <w:rPr>
      <w:rFonts w:ascii="Tahoma" w:hAnsi="Tahoma" w:cs="Tahoma"/>
      <w:lang w:val="x-none" w:eastAsia="x-none"/>
    </w:rPr>
  </w:style>
  <w:style w:type="character" w:customStyle="1" w:styleId="CharChar101">
    <w:name w:val="Char Char101"/>
    <w:uiPriority w:val="99"/>
    <w:locked/>
    <w:rsid w:val="002B395C"/>
    <w:rPr>
      <w:rFonts w:ascii="Times New Roman" w:hAnsi="Times New Roman" w:cs="Times New Roman"/>
      <w:b/>
      <w:bCs/>
      <w:i/>
      <w:iCs/>
      <w:sz w:val="26"/>
      <w:szCs w:val="26"/>
      <w:lang w:val="x-none" w:eastAsia="x-none"/>
    </w:rPr>
  </w:style>
  <w:style w:type="paragraph" w:styleId="NormalWeb">
    <w:name w:val="Normal (Web)"/>
    <w:basedOn w:val="Normal"/>
    <w:uiPriority w:val="99"/>
    <w:unhideWhenUsed/>
    <w:rsid w:val="002C50FE"/>
    <w:pPr>
      <w:spacing w:before="100" w:beforeAutospacing="1" w:after="100" w:afterAutospacing="1"/>
    </w:pPr>
    <w:rPr>
      <w:rFonts w:ascii="Times New Roman" w:hAnsi="Times New Roman"/>
      <w:sz w:val="24"/>
    </w:rPr>
  </w:style>
  <w:style w:type="character" w:customStyle="1" w:styleId="FooterChar">
    <w:name w:val="Footer Char"/>
    <w:link w:val="Footer"/>
    <w:uiPriority w:val="99"/>
    <w:locked/>
    <w:rsid w:val="006D0BA8"/>
    <w:rPr>
      <w:rFonts w:ascii=".VnTime" w:hAnsi=".VnTime"/>
      <w:sz w:val="28"/>
      <w:szCs w:val="24"/>
    </w:rPr>
  </w:style>
  <w:style w:type="character" w:customStyle="1" w:styleId="BodyTextChar">
    <w:name w:val="Body Text Char"/>
    <w:link w:val="BodyText"/>
    <w:uiPriority w:val="99"/>
    <w:rsid w:val="00B0009E"/>
    <w:rPr>
      <w:rFonts w:ascii=".VnTime" w:hAnsi=".VnTime"/>
      <w:sz w:val="28"/>
      <w:szCs w:val="24"/>
    </w:rPr>
  </w:style>
  <w:style w:type="character" w:customStyle="1" w:styleId="BodyText3Char">
    <w:name w:val="Body Text 3 Char"/>
    <w:link w:val="BodyText3"/>
    <w:uiPriority w:val="99"/>
    <w:rsid w:val="00B0009E"/>
    <w:rPr>
      <w:rFonts w:ascii=".VnTime" w:hAnsi=".VnTime"/>
      <w:sz w:val="16"/>
      <w:szCs w:val="16"/>
    </w:rPr>
  </w:style>
  <w:style w:type="character" w:customStyle="1" w:styleId="HeaderChar">
    <w:name w:val="Header Char"/>
    <w:link w:val="Header"/>
    <w:uiPriority w:val="99"/>
    <w:rsid w:val="00B0009E"/>
    <w:rPr>
      <w:rFonts w:ascii=".VnTime" w:hAnsi=".VnTime"/>
      <w:sz w:val="28"/>
      <w:szCs w:val="24"/>
    </w:rPr>
  </w:style>
  <w:style w:type="character" w:customStyle="1" w:styleId="BodyTextIndentChar">
    <w:name w:val="Body Text Indent Char"/>
    <w:link w:val="BodyTextIndent"/>
    <w:uiPriority w:val="99"/>
    <w:rsid w:val="00B0009E"/>
    <w:rPr>
      <w:rFonts w:ascii=".VnTime" w:hAnsi=".VnTime"/>
      <w:sz w:val="28"/>
      <w:szCs w:val="24"/>
    </w:rPr>
  </w:style>
  <w:style w:type="character" w:customStyle="1" w:styleId="BodyText2Char">
    <w:name w:val="Body Text 2 Char"/>
    <w:link w:val="BodyText2"/>
    <w:uiPriority w:val="99"/>
    <w:locked/>
    <w:rsid w:val="00B0009E"/>
    <w:rPr>
      <w:rFonts w:ascii=".VnTime" w:hAnsi=".VnTime"/>
      <w:sz w:val="28"/>
      <w:szCs w:val="24"/>
    </w:rPr>
  </w:style>
  <w:style w:type="character" w:customStyle="1" w:styleId="BodyTextIndent2Char">
    <w:name w:val="Body Text Indent 2 Char"/>
    <w:link w:val="BodyTextIndent2"/>
    <w:uiPriority w:val="99"/>
    <w:rsid w:val="00B0009E"/>
    <w:rPr>
      <w:rFonts w:ascii=".VnTime" w:hAnsi=".VnTime"/>
      <w:sz w:val="28"/>
    </w:rPr>
  </w:style>
  <w:style w:type="paragraph" w:customStyle="1" w:styleId="Heading110">
    <w:name w:val="Heading 11"/>
    <w:basedOn w:val="Heading1"/>
    <w:next w:val="Normal"/>
    <w:uiPriority w:val="99"/>
    <w:rsid w:val="00B0009E"/>
    <w:pPr>
      <w:tabs>
        <w:tab w:val="num" w:pos="3740"/>
      </w:tabs>
      <w:autoSpaceDE w:val="0"/>
      <w:autoSpaceDN w:val="0"/>
      <w:spacing w:before="240" w:after="480"/>
      <w:ind w:left="5271" w:hanging="2211"/>
    </w:pPr>
    <w:rPr>
      <w:rFonts w:ascii="Arial" w:hAnsi="Arial" w:cs="Arial"/>
      <w:szCs w:val="28"/>
      <w:lang w:val="en-GB" w:eastAsia="en-US"/>
    </w:rPr>
  </w:style>
  <w:style w:type="character" w:customStyle="1" w:styleId="Char2">
    <w:name w:val="Char2"/>
    <w:uiPriority w:val="99"/>
    <w:rsid w:val="00B0009E"/>
    <w:rPr>
      <w:rFonts w:ascii=".VnTime" w:hAnsi=".VnTime" w:cs=".VnTime"/>
      <w:b/>
      <w:bCs/>
      <w:color w:val="000000"/>
      <w:sz w:val="26"/>
      <w:szCs w:val="26"/>
      <w:lang w:val="en-US" w:eastAsia="en-US"/>
    </w:rPr>
  </w:style>
  <w:style w:type="paragraph" w:customStyle="1" w:styleId="CharCharCharChar1">
    <w:name w:val="Char Char Char Char1"/>
    <w:basedOn w:val="Normal"/>
    <w:uiPriority w:val="99"/>
    <w:rsid w:val="00B0009E"/>
    <w:pPr>
      <w:pageBreakBefore/>
      <w:spacing w:before="100" w:beforeAutospacing="1" w:after="100" w:afterAutospacing="1"/>
      <w:jc w:val="both"/>
    </w:pPr>
    <w:rPr>
      <w:rFonts w:ascii="Tahoma" w:hAnsi="Tahoma" w:cs="Tahoma"/>
      <w:sz w:val="20"/>
      <w:szCs w:val="20"/>
    </w:rPr>
  </w:style>
  <w:style w:type="paragraph" w:customStyle="1" w:styleId="CharCharChar1">
    <w:name w:val="Char Char Char1"/>
    <w:basedOn w:val="Normal"/>
    <w:next w:val="Normal"/>
    <w:autoRedefine/>
    <w:uiPriority w:val="99"/>
    <w:semiHidden/>
    <w:rsid w:val="00B0009E"/>
    <w:pPr>
      <w:spacing w:before="120" w:after="120" w:line="312" w:lineRule="auto"/>
    </w:pPr>
    <w:rPr>
      <w:szCs w:val="28"/>
    </w:rPr>
  </w:style>
  <w:style w:type="character" w:customStyle="1" w:styleId="CharChar12">
    <w:name w:val="Char Char12"/>
    <w:uiPriority w:val="99"/>
    <w:rsid w:val="00B0009E"/>
    <w:rPr>
      <w:rFonts w:ascii="Arial" w:hAnsi="Arial" w:cs="Arial"/>
      <w:color w:val="000000"/>
      <w:sz w:val="26"/>
      <w:szCs w:val="26"/>
      <w:lang w:val="en-US" w:eastAsia="en-US"/>
    </w:rPr>
  </w:style>
  <w:style w:type="character" w:styleId="PlaceholderText">
    <w:name w:val="Placeholder Text"/>
    <w:uiPriority w:val="99"/>
    <w:semiHidden/>
    <w:rsid w:val="00B0009E"/>
    <w:rPr>
      <w:color w:val="808080"/>
    </w:rPr>
  </w:style>
  <w:style w:type="character" w:styleId="Emphasis">
    <w:name w:val="Emphasis"/>
    <w:uiPriority w:val="99"/>
    <w:qFormat/>
    <w:rsid w:val="00B0009E"/>
    <w:rPr>
      <w:i/>
      <w:iCs/>
    </w:rPr>
  </w:style>
  <w:style w:type="paragraph" w:styleId="TOCHeading">
    <w:name w:val="TOC Heading"/>
    <w:basedOn w:val="Heading1"/>
    <w:next w:val="Normal"/>
    <w:uiPriority w:val="39"/>
    <w:semiHidden/>
    <w:unhideWhenUsed/>
    <w:qFormat/>
    <w:rsid w:val="00B93153"/>
    <w:pPr>
      <w:keepLines/>
      <w:spacing w:before="480" w:line="276" w:lineRule="auto"/>
      <w:jc w:val="left"/>
      <w:outlineLvl w:val="9"/>
    </w:pPr>
    <w:rPr>
      <w:rFonts w:ascii="Cambria" w:eastAsia="MS Gothic" w:hAnsi="Cambria"/>
      <w:color w:val="365F91"/>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8932">
      <w:bodyDiv w:val="1"/>
      <w:marLeft w:val="0"/>
      <w:marRight w:val="0"/>
      <w:marTop w:val="0"/>
      <w:marBottom w:val="0"/>
      <w:divBdr>
        <w:top w:val="none" w:sz="0" w:space="0" w:color="auto"/>
        <w:left w:val="none" w:sz="0" w:space="0" w:color="auto"/>
        <w:bottom w:val="none" w:sz="0" w:space="0" w:color="auto"/>
        <w:right w:val="none" w:sz="0" w:space="0" w:color="auto"/>
      </w:divBdr>
    </w:div>
    <w:div w:id="349456161">
      <w:bodyDiv w:val="1"/>
      <w:marLeft w:val="0"/>
      <w:marRight w:val="0"/>
      <w:marTop w:val="0"/>
      <w:marBottom w:val="0"/>
      <w:divBdr>
        <w:top w:val="none" w:sz="0" w:space="0" w:color="auto"/>
        <w:left w:val="none" w:sz="0" w:space="0" w:color="auto"/>
        <w:bottom w:val="none" w:sz="0" w:space="0" w:color="auto"/>
        <w:right w:val="none" w:sz="0" w:space="0" w:color="auto"/>
      </w:divBdr>
    </w:div>
    <w:div w:id="1542864316">
      <w:bodyDiv w:val="1"/>
      <w:marLeft w:val="0"/>
      <w:marRight w:val="0"/>
      <w:marTop w:val="0"/>
      <w:marBottom w:val="0"/>
      <w:divBdr>
        <w:top w:val="none" w:sz="0" w:space="0" w:color="auto"/>
        <w:left w:val="none" w:sz="0" w:space="0" w:color="auto"/>
        <w:bottom w:val="none" w:sz="0" w:space="0" w:color="auto"/>
        <w:right w:val="none" w:sz="0" w:space="0" w:color="auto"/>
      </w:divBdr>
    </w:div>
    <w:div w:id="20077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1141-24D6-44EB-8C49-3E071231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9793</Words>
  <Characters>55823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§Þnh møc chi phÝ qu¶n lý dù ¸n vµ t­ vÊn</vt:lpstr>
    </vt:vector>
  </TitlesOfParts>
  <Company>&lt;arabianhorse&gt;</Company>
  <LinksUpToDate>false</LinksUpToDate>
  <CharactersWithSpaces>65486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§Þnh møc chi phÝ qu¶n lý dù ¸n vµ t­ vÊn</dc:title>
  <dc:creator>*</dc:creator>
  <cp:lastModifiedBy>DMDG-PC</cp:lastModifiedBy>
  <cp:revision>42</cp:revision>
  <cp:lastPrinted>2021-08-31T10:00:00Z</cp:lastPrinted>
  <dcterms:created xsi:type="dcterms:W3CDTF">2024-10-16T09:45:00Z</dcterms:created>
  <dcterms:modified xsi:type="dcterms:W3CDTF">2026-06-19T09:06:00Z</dcterms:modified>
</cp:coreProperties>
</file>