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978C7" w14:textId="77777777" w:rsidR="003B7771" w:rsidRPr="003B7771" w:rsidRDefault="003B7771" w:rsidP="003B7771">
      <w:pPr>
        <w:widowControl w:val="0"/>
        <w:shd w:val="clear" w:color="auto" w:fill="FFFFFF"/>
        <w:spacing w:line="234" w:lineRule="atLeast"/>
        <w:jc w:val="center"/>
        <w:rPr>
          <w:color w:val="000000"/>
          <w:sz w:val="28"/>
          <w:szCs w:val="28"/>
          <w:lang w:val="vi-VN" w:eastAsia="vi-VN" w:bidi="vi-VN"/>
        </w:rPr>
      </w:pPr>
      <w:bookmarkStart w:id="0" w:name="_GoBack"/>
      <w:bookmarkEnd w:id="0"/>
      <w:r w:rsidRPr="003B7771">
        <w:rPr>
          <w:b/>
          <w:bCs/>
          <w:color w:val="000000"/>
          <w:sz w:val="28"/>
          <w:szCs w:val="28"/>
          <w:lang w:val="vi-VN" w:eastAsia="vi-VN" w:bidi="vi-VN"/>
        </w:rPr>
        <w:t>PHỤ LỤC I</w:t>
      </w:r>
    </w:p>
    <w:p w14:paraId="233B4076" w14:textId="77777777" w:rsidR="003B7771" w:rsidRPr="003B7771" w:rsidRDefault="003B7771" w:rsidP="003B7771">
      <w:pPr>
        <w:widowControl w:val="0"/>
        <w:shd w:val="clear" w:color="auto" w:fill="FFFFFF"/>
        <w:spacing w:line="234" w:lineRule="atLeast"/>
        <w:jc w:val="center"/>
        <w:rPr>
          <w:b/>
          <w:color w:val="000000"/>
          <w:sz w:val="28"/>
          <w:szCs w:val="28"/>
          <w:lang w:val="vi-VN" w:eastAsia="vi-VN" w:bidi="vi-VN"/>
        </w:rPr>
      </w:pPr>
      <w:r w:rsidRPr="003B7771">
        <w:rPr>
          <w:b/>
          <w:color w:val="000000"/>
          <w:sz w:val="28"/>
          <w:szCs w:val="28"/>
          <w:lang w:val="vi-VN" w:eastAsia="vi-VN" w:bidi="vi-VN"/>
        </w:rPr>
        <w:t xml:space="preserve">Hệ thống chỉ tiêu báo cáo bảo đảm công tác quản lý nhà nước </w:t>
      </w:r>
    </w:p>
    <w:p w14:paraId="3324C45D" w14:textId="77777777" w:rsidR="003B7771" w:rsidRPr="003B7771" w:rsidRDefault="003B7771" w:rsidP="003B7771">
      <w:pPr>
        <w:widowControl w:val="0"/>
        <w:shd w:val="clear" w:color="auto" w:fill="FFFFFF"/>
        <w:spacing w:line="234" w:lineRule="atLeast"/>
        <w:jc w:val="center"/>
        <w:rPr>
          <w:b/>
          <w:color w:val="000000"/>
          <w:sz w:val="28"/>
          <w:szCs w:val="28"/>
          <w:lang w:val="vi-VN" w:eastAsia="vi-VN" w:bidi="vi-VN"/>
        </w:rPr>
      </w:pPr>
      <w:r w:rsidRPr="003B7771">
        <w:rPr>
          <w:b/>
          <w:color w:val="000000"/>
          <w:sz w:val="28"/>
          <w:szCs w:val="28"/>
          <w:lang w:val="vi-VN" w:eastAsia="vi-VN" w:bidi="vi-VN"/>
        </w:rPr>
        <w:t>của Bộ Thông tin và Truyền thông</w:t>
      </w:r>
    </w:p>
    <w:p w14:paraId="248DE0EE" w14:textId="77777777" w:rsidR="003B7771" w:rsidRPr="003B7771" w:rsidRDefault="003B7771" w:rsidP="003B7771">
      <w:pPr>
        <w:widowControl w:val="0"/>
        <w:shd w:val="clear" w:color="auto" w:fill="FFFFFF"/>
        <w:spacing w:line="234" w:lineRule="atLeast"/>
        <w:jc w:val="center"/>
        <w:rPr>
          <w:i/>
          <w:iCs/>
          <w:color w:val="000000"/>
          <w:sz w:val="28"/>
          <w:szCs w:val="28"/>
          <w:lang w:val="vi-VN" w:eastAsia="vi-VN" w:bidi="vi-VN"/>
        </w:rPr>
      </w:pPr>
      <w:r w:rsidRPr="003B7771">
        <w:rPr>
          <w:i/>
          <w:iCs/>
          <w:color w:val="000000"/>
          <w:sz w:val="28"/>
          <w:szCs w:val="28"/>
          <w:lang w:val="vi-VN" w:eastAsia="vi-VN" w:bidi="vi-VN"/>
        </w:rPr>
        <w:t xml:space="preserve">(Kèm theo Thông tư số     /2022/TT-BTTTT ngày      tháng      năm 2022 </w:t>
      </w:r>
    </w:p>
    <w:p w14:paraId="71FAC653" w14:textId="77777777" w:rsidR="003B7771" w:rsidRPr="003B7771" w:rsidRDefault="003B7771" w:rsidP="003B7771">
      <w:pPr>
        <w:widowControl w:val="0"/>
        <w:shd w:val="clear" w:color="auto" w:fill="FFFFFF"/>
        <w:spacing w:line="234" w:lineRule="atLeast"/>
        <w:jc w:val="center"/>
        <w:rPr>
          <w:i/>
          <w:iCs/>
          <w:color w:val="000000"/>
          <w:sz w:val="28"/>
          <w:szCs w:val="28"/>
          <w:lang w:val="vi-VN" w:eastAsia="vi-VN" w:bidi="vi-VN"/>
        </w:rPr>
      </w:pPr>
      <w:r w:rsidRPr="003B7771">
        <w:rPr>
          <w:i/>
          <w:iCs/>
          <w:color w:val="000000"/>
          <w:sz w:val="28"/>
          <w:szCs w:val="28"/>
          <w:lang w:val="vi-VN" w:eastAsia="vi-VN" w:bidi="vi-VN"/>
        </w:rPr>
        <w:t>của Bộ trưởng Bộ Thông tin và truyền thông)</w:t>
      </w:r>
    </w:p>
    <w:p w14:paraId="7461C6DE" w14:textId="77777777" w:rsidR="003B7771" w:rsidRDefault="003B7771" w:rsidP="006246C2">
      <w:pPr>
        <w:spacing w:after="20" w:line="288" w:lineRule="auto"/>
        <w:ind w:firstLine="567"/>
        <w:jc w:val="both"/>
        <w:rPr>
          <w:sz w:val="28"/>
          <w:szCs w:val="28"/>
          <w:lang w:val="vi-VN"/>
        </w:rPr>
      </w:pPr>
    </w:p>
    <w:p w14:paraId="44D1CA33" w14:textId="32AF47BD" w:rsidR="00A96F81" w:rsidRPr="009D2148" w:rsidRDefault="00FE1FCC" w:rsidP="006246C2">
      <w:pPr>
        <w:spacing w:after="20" w:line="288" w:lineRule="auto"/>
        <w:ind w:firstLine="567"/>
        <w:jc w:val="both"/>
        <w:rPr>
          <w:color w:val="0000FF"/>
          <w:sz w:val="28"/>
          <w:szCs w:val="28"/>
          <w:lang w:val="vi-VN"/>
        </w:rPr>
      </w:pPr>
      <w:r>
        <w:rPr>
          <w:sz w:val="28"/>
          <w:szCs w:val="28"/>
          <w:lang w:val="vi-VN"/>
        </w:rPr>
        <w:t>A.</w:t>
      </w:r>
      <w:r w:rsidR="00A96F81" w:rsidRPr="003F6CF1">
        <w:rPr>
          <w:sz w:val="28"/>
          <w:szCs w:val="28"/>
          <w:lang w:val="vi-VN"/>
        </w:rPr>
        <w:t xml:space="preserve"> Bưu chính: </w:t>
      </w:r>
      <w:hyperlink w:anchor="Phu_luc_1" w:history="1">
        <w:r w:rsidR="00F34068" w:rsidRPr="009D2148">
          <w:rPr>
            <w:rStyle w:val="Hyperlink"/>
            <w:sz w:val="28"/>
            <w:szCs w:val="28"/>
            <w:u w:val="none"/>
            <w:lang w:val="vi-VN"/>
          </w:rPr>
          <w:t>C</w:t>
        </w:r>
        <w:r w:rsidR="00A96F81" w:rsidRPr="009D2148">
          <w:rPr>
            <w:rStyle w:val="Hyperlink"/>
            <w:sz w:val="28"/>
            <w:szCs w:val="28"/>
            <w:u w:val="none"/>
            <w:lang w:val="vi-VN"/>
          </w:rPr>
          <w:t xml:space="preserve">hi tiết tại Phụ lục </w:t>
        </w:r>
        <w:r w:rsidR="00894A2C" w:rsidRPr="009D2148">
          <w:rPr>
            <w:rStyle w:val="Hyperlink"/>
            <w:sz w:val="28"/>
            <w:szCs w:val="28"/>
            <w:u w:val="none"/>
            <w:lang w:val="vi-VN"/>
          </w:rPr>
          <w:t>I</w:t>
        </w:r>
      </w:hyperlink>
      <w:r w:rsidR="003B7771">
        <w:rPr>
          <w:rStyle w:val="Hyperlink"/>
          <w:sz w:val="28"/>
          <w:szCs w:val="28"/>
          <w:u w:val="none"/>
        </w:rPr>
        <w:t>a</w:t>
      </w:r>
      <w:r w:rsidR="00A96F81" w:rsidRPr="009D2148">
        <w:rPr>
          <w:color w:val="0000FF"/>
          <w:sz w:val="28"/>
          <w:szCs w:val="28"/>
          <w:lang w:val="vi-VN"/>
        </w:rPr>
        <w:t>.</w:t>
      </w:r>
    </w:p>
    <w:p w14:paraId="3F46E876" w14:textId="426FF21F" w:rsidR="00A96F81" w:rsidRPr="003F6CF1" w:rsidRDefault="00FE1FCC" w:rsidP="006246C2">
      <w:pPr>
        <w:spacing w:after="20" w:line="288" w:lineRule="auto"/>
        <w:ind w:firstLine="567"/>
        <w:jc w:val="both"/>
        <w:rPr>
          <w:sz w:val="28"/>
          <w:szCs w:val="28"/>
          <w:lang w:val="vi-VN"/>
        </w:rPr>
      </w:pPr>
      <w:r>
        <w:rPr>
          <w:sz w:val="28"/>
          <w:szCs w:val="28"/>
          <w:lang w:val="vi-VN"/>
        </w:rPr>
        <w:t>B.</w:t>
      </w:r>
      <w:r w:rsidR="00A96F81" w:rsidRPr="003F6CF1">
        <w:rPr>
          <w:sz w:val="28"/>
          <w:szCs w:val="28"/>
          <w:lang w:val="vi-VN"/>
        </w:rPr>
        <w:t xml:space="preserve"> </w:t>
      </w:r>
      <w:r w:rsidR="0071316A">
        <w:rPr>
          <w:sz w:val="28"/>
          <w:szCs w:val="28"/>
          <w:lang w:val="vi-VN"/>
        </w:rPr>
        <w:t>Viễn thông:</w:t>
      </w:r>
      <w:r w:rsidR="00F34068" w:rsidRPr="003F6CF1">
        <w:rPr>
          <w:sz w:val="28"/>
          <w:szCs w:val="28"/>
          <w:lang w:val="vi-VN"/>
        </w:rPr>
        <w:t xml:space="preserve"> </w:t>
      </w:r>
      <w:hyperlink w:anchor="Phu_luc_2" w:history="1">
        <w:r w:rsidR="00F34068" w:rsidRPr="009D2148">
          <w:rPr>
            <w:rStyle w:val="Hyperlink"/>
            <w:sz w:val="28"/>
            <w:szCs w:val="28"/>
            <w:u w:val="none"/>
            <w:lang w:val="vi-VN"/>
          </w:rPr>
          <w:t>C</w:t>
        </w:r>
        <w:r w:rsidR="00A96F81" w:rsidRPr="009D2148">
          <w:rPr>
            <w:rStyle w:val="Hyperlink"/>
            <w:sz w:val="28"/>
            <w:szCs w:val="28"/>
            <w:u w:val="none"/>
            <w:lang w:val="vi-VN"/>
          </w:rPr>
          <w:t xml:space="preserve">hi tiết tại Phụ lục </w:t>
        </w:r>
        <w:r w:rsidR="00894A2C" w:rsidRPr="009D2148">
          <w:rPr>
            <w:rStyle w:val="Hyperlink"/>
            <w:sz w:val="28"/>
            <w:szCs w:val="28"/>
            <w:u w:val="none"/>
            <w:lang w:val="vi-VN"/>
          </w:rPr>
          <w:t>I</w:t>
        </w:r>
        <w:r w:rsidR="003B7771">
          <w:rPr>
            <w:rStyle w:val="Hyperlink"/>
            <w:sz w:val="28"/>
            <w:szCs w:val="28"/>
            <w:u w:val="none"/>
          </w:rPr>
          <w:t>b</w:t>
        </w:r>
      </w:hyperlink>
      <w:r w:rsidR="00A96F81" w:rsidRPr="003F6CF1">
        <w:rPr>
          <w:sz w:val="28"/>
          <w:szCs w:val="28"/>
          <w:lang w:val="vi-VN"/>
        </w:rPr>
        <w:t>.</w:t>
      </w:r>
    </w:p>
    <w:p w14:paraId="1E50B9DB" w14:textId="63C6FF4B" w:rsidR="00A96F81" w:rsidRPr="003F6CF1" w:rsidRDefault="00FE1FCC" w:rsidP="006246C2">
      <w:pPr>
        <w:spacing w:after="20" w:line="288" w:lineRule="auto"/>
        <w:ind w:firstLine="567"/>
        <w:jc w:val="both"/>
        <w:rPr>
          <w:sz w:val="28"/>
          <w:szCs w:val="28"/>
          <w:lang w:val="vi-VN"/>
        </w:rPr>
      </w:pPr>
      <w:r>
        <w:rPr>
          <w:sz w:val="28"/>
          <w:szCs w:val="28"/>
          <w:lang w:val="vi-VN"/>
        </w:rPr>
        <w:t>C.</w:t>
      </w:r>
      <w:r w:rsidR="00A96F81" w:rsidRPr="003F6CF1">
        <w:rPr>
          <w:sz w:val="28"/>
          <w:szCs w:val="28"/>
          <w:lang w:val="vi-VN"/>
        </w:rPr>
        <w:t xml:space="preserve"> Công nghiệp </w:t>
      </w:r>
      <w:r w:rsidR="00AE7BBA">
        <w:rPr>
          <w:sz w:val="28"/>
          <w:szCs w:val="28"/>
          <w:lang w:val="vi-VN"/>
        </w:rPr>
        <w:t>CNTT</w:t>
      </w:r>
      <w:r w:rsidR="00A96F81" w:rsidRPr="003F6CF1">
        <w:rPr>
          <w:sz w:val="28"/>
          <w:szCs w:val="28"/>
          <w:lang w:val="vi-VN"/>
        </w:rPr>
        <w:t>, điện tử</w:t>
      </w:r>
      <w:r w:rsidR="00CC5EFB">
        <w:rPr>
          <w:sz w:val="28"/>
          <w:szCs w:val="28"/>
          <w:lang w:val="vi-VN"/>
        </w:rPr>
        <w:t xml:space="preserve"> -</w:t>
      </w:r>
      <w:r w:rsidR="00A96F81" w:rsidRPr="003F6CF1">
        <w:rPr>
          <w:sz w:val="28"/>
          <w:szCs w:val="28"/>
          <w:lang w:val="vi-VN"/>
        </w:rPr>
        <w:t xml:space="preserve"> viễn thông: </w:t>
      </w:r>
      <w:hyperlink w:anchor="Phu_luc_3" w:history="1">
        <w:r w:rsidR="00F34068" w:rsidRPr="009D2148">
          <w:rPr>
            <w:rStyle w:val="Hyperlink"/>
            <w:sz w:val="28"/>
            <w:szCs w:val="28"/>
            <w:u w:val="none"/>
            <w:lang w:val="vi-VN"/>
          </w:rPr>
          <w:t>C</w:t>
        </w:r>
        <w:r w:rsidR="00A96F81" w:rsidRPr="009D2148">
          <w:rPr>
            <w:rStyle w:val="Hyperlink"/>
            <w:sz w:val="28"/>
            <w:szCs w:val="28"/>
            <w:u w:val="none"/>
            <w:lang w:val="vi-VN"/>
          </w:rPr>
          <w:t xml:space="preserve">hi tiết tại Phụ lục </w:t>
        </w:r>
        <w:r w:rsidR="00894A2C" w:rsidRPr="009D2148">
          <w:rPr>
            <w:rStyle w:val="Hyperlink"/>
            <w:sz w:val="28"/>
            <w:szCs w:val="28"/>
            <w:u w:val="none"/>
            <w:lang w:val="vi-VN"/>
          </w:rPr>
          <w:t>I</w:t>
        </w:r>
        <w:r w:rsidR="003B7771">
          <w:rPr>
            <w:rStyle w:val="Hyperlink"/>
            <w:sz w:val="28"/>
            <w:szCs w:val="28"/>
            <w:u w:val="none"/>
          </w:rPr>
          <w:t>c</w:t>
        </w:r>
      </w:hyperlink>
      <w:r w:rsidR="00A96F81" w:rsidRPr="003F6CF1">
        <w:rPr>
          <w:sz w:val="28"/>
          <w:szCs w:val="28"/>
          <w:lang w:val="vi-VN"/>
        </w:rPr>
        <w:t>.</w:t>
      </w:r>
    </w:p>
    <w:p w14:paraId="19F6C8DF" w14:textId="09EC61F6" w:rsidR="00A96F81" w:rsidRPr="003F6CF1" w:rsidRDefault="00FE1FCC" w:rsidP="006246C2">
      <w:pPr>
        <w:spacing w:after="20" w:line="288" w:lineRule="auto"/>
        <w:ind w:firstLine="567"/>
        <w:jc w:val="both"/>
        <w:rPr>
          <w:sz w:val="28"/>
          <w:szCs w:val="28"/>
          <w:lang w:val="vi-VN"/>
        </w:rPr>
      </w:pPr>
      <w:r>
        <w:rPr>
          <w:sz w:val="28"/>
          <w:szCs w:val="28"/>
          <w:lang w:val="vi-VN"/>
        </w:rPr>
        <w:t>D.</w:t>
      </w:r>
      <w:r w:rsidR="00A96F81" w:rsidRPr="003F6CF1">
        <w:rPr>
          <w:sz w:val="28"/>
          <w:szCs w:val="28"/>
          <w:lang w:val="vi-VN"/>
        </w:rPr>
        <w:t xml:space="preserve"> An toàn</w:t>
      </w:r>
      <w:r w:rsidR="000A5417">
        <w:rPr>
          <w:sz w:val="28"/>
          <w:szCs w:val="28"/>
          <w:lang w:val="vi-VN"/>
        </w:rPr>
        <w:t xml:space="preserve"> thông tin</w:t>
      </w:r>
      <w:r w:rsidR="00A96F81" w:rsidRPr="003F6CF1">
        <w:rPr>
          <w:sz w:val="28"/>
          <w:szCs w:val="28"/>
          <w:lang w:val="vi-VN"/>
        </w:rPr>
        <w:t xml:space="preserve"> mạng: </w:t>
      </w:r>
      <w:hyperlink w:anchor="Phu_luc_4" w:history="1">
        <w:r w:rsidR="00F34068" w:rsidRPr="009D2148">
          <w:rPr>
            <w:rStyle w:val="Hyperlink"/>
            <w:sz w:val="28"/>
            <w:szCs w:val="28"/>
            <w:u w:val="none"/>
            <w:lang w:val="vi-VN"/>
          </w:rPr>
          <w:t>C</w:t>
        </w:r>
        <w:r w:rsidR="00A96F81" w:rsidRPr="009D2148">
          <w:rPr>
            <w:rStyle w:val="Hyperlink"/>
            <w:sz w:val="28"/>
            <w:szCs w:val="28"/>
            <w:u w:val="none"/>
            <w:lang w:val="vi-VN"/>
          </w:rPr>
          <w:t xml:space="preserve">hi tiết tại Phụ lục </w:t>
        </w:r>
        <w:r w:rsidR="00894A2C" w:rsidRPr="009D2148">
          <w:rPr>
            <w:rStyle w:val="Hyperlink"/>
            <w:sz w:val="28"/>
            <w:szCs w:val="28"/>
            <w:u w:val="none"/>
            <w:lang w:val="vi-VN"/>
          </w:rPr>
          <w:t>I</w:t>
        </w:r>
        <w:r w:rsidR="003B7771">
          <w:rPr>
            <w:rStyle w:val="Hyperlink"/>
            <w:sz w:val="28"/>
            <w:szCs w:val="28"/>
            <w:u w:val="none"/>
          </w:rPr>
          <w:t>d</w:t>
        </w:r>
      </w:hyperlink>
      <w:r w:rsidR="00A96F81" w:rsidRPr="003F6CF1">
        <w:rPr>
          <w:sz w:val="28"/>
          <w:szCs w:val="28"/>
          <w:lang w:val="vi-VN"/>
        </w:rPr>
        <w:t xml:space="preserve">. </w:t>
      </w:r>
    </w:p>
    <w:p w14:paraId="2B84E356" w14:textId="012041C7" w:rsidR="00A96F81" w:rsidRPr="003F6CF1" w:rsidRDefault="00FE1FCC" w:rsidP="006246C2">
      <w:pPr>
        <w:spacing w:after="20" w:line="288" w:lineRule="auto"/>
        <w:ind w:firstLine="567"/>
        <w:jc w:val="both"/>
        <w:rPr>
          <w:sz w:val="28"/>
          <w:szCs w:val="28"/>
          <w:lang w:val="vi-VN"/>
        </w:rPr>
      </w:pPr>
      <w:r>
        <w:rPr>
          <w:sz w:val="28"/>
          <w:szCs w:val="28"/>
          <w:lang w:val="vi-VN"/>
        </w:rPr>
        <w:t>E.</w:t>
      </w:r>
      <w:r w:rsidR="00A96F81" w:rsidRPr="003F6CF1">
        <w:rPr>
          <w:sz w:val="28"/>
          <w:szCs w:val="28"/>
          <w:lang w:val="vi-VN"/>
        </w:rPr>
        <w:t xml:space="preserve"> Ứng dụng công nghệ thông tin</w:t>
      </w:r>
      <w:r w:rsidR="00B14EEC">
        <w:rPr>
          <w:sz w:val="28"/>
          <w:szCs w:val="28"/>
          <w:lang w:val="vi-VN"/>
        </w:rPr>
        <w:t>, Chuyển đổi</w:t>
      </w:r>
      <w:r w:rsidR="00050F43">
        <w:rPr>
          <w:sz w:val="28"/>
          <w:szCs w:val="28"/>
          <w:lang w:val="vi-VN"/>
        </w:rPr>
        <w:t xml:space="preserve"> số</w:t>
      </w:r>
      <w:r w:rsidR="00A96F81" w:rsidRPr="003F6CF1">
        <w:rPr>
          <w:sz w:val="28"/>
          <w:szCs w:val="28"/>
          <w:lang w:val="vi-VN"/>
        </w:rPr>
        <w:t xml:space="preserve">: </w:t>
      </w:r>
      <w:hyperlink w:anchor="Phu_luc_5" w:history="1">
        <w:r w:rsidR="00F34068" w:rsidRPr="009D2148">
          <w:rPr>
            <w:rStyle w:val="Hyperlink"/>
            <w:sz w:val="28"/>
            <w:szCs w:val="28"/>
            <w:u w:val="none"/>
            <w:lang w:val="vi-VN"/>
          </w:rPr>
          <w:t>C</w:t>
        </w:r>
        <w:r w:rsidR="00A96F81" w:rsidRPr="009D2148">
          <w:rPr>
            <w:rStyle w:val="Hyperlink"/>
            <w:sz w:val="28"/>
            <w:szCs w:val="28"/>
            <w:u w:val="none"/>
            <w:lang w:val="vi-VN"/>
          </w:rPr>
          <w:t xml:space="preserve">hi tiết tại Phụ lục </w:t>
        </w:r>
        <w:r w:rsidR="003B7771">
          <w:rPr>
            <w:rStyle w:val="Hyperlink"/>
            <w:sz w:val="28"/>
            <w:szCs w:val="28"/>
            <w:u w:val="none"/>
          </w:rPr>
          <w:t>Ie</w:t>
        </w:r>
      </w:hyperlink>
      <w:r w:rsidR="00A96F81" w:rsidRPr="003F6CF1">
        <w:rPr>
          <w:sz w:val="28"/>
          <w:szCs w:val="28"/>
          <w:lang w:val="vi-VN"/>
        </w:rPr>
        <w:t xml:space="preserve">. </w:t>
      </w:r>
    </w:p>
    <w:p w14:paraId="2412294B" w14:textId="794813E2" w:rsidR="00A96F81" w:rsidRPr="003F6CF1" w:rsidRDefault="00FE1FCC" w:rsidP="006246C2">
      <w:pPr>
        <w:spacing w:after="20" w:line="288" w:lineRule="auto"/>
        <w:ind w:firstLine="567"/>
        <w:jc w:val="both"/>
        <w:rPr>
          <w:sz w:val="28"/>
          <w:szCs w:val="28"/>
          <w:lang w:val="vi-VN"/>
        </w:rPr>
      </w:pPr>
      <w:r>
        <w:rPr>
          <w:sz w:val="28"/>
          <w:szCs w:val="28"/>
          <w:lang w:val="vi-VN"/>
        </w:rPr>
        <w:t>G.</w:t>
      </w:r>
      <w:r w:rsidR="00A96F81" w:rsidRPr="003F6CF1">
        <w:rPr>
          <w:sz w:val="28"/>
          <w:szCs w:val="28"/>
          <w:lang w:val="vi-VN"/>
        </w:rPr>
        <w:t xml:space="preserve"> Báo chí, truyền thông: </w:t>
      </w:r>
      <w:hyperlink w:anchor="Phu_luc_6" w:history="1">
        <w:r w:rsidR="00F34068" w:rsidRPr="009D2148">
          <w:rPr>
            <w:rStyle w:val="Hyperlink"/>
            <w:sz w:val="28"/>
            <w:szCs w:val="28"/>
            <w:u w:val="none"/>
            <w:lang w:val="vi-VN"/>
          </w:rPr>
          <w:t>C</w:t>
        </w:r>
        <w:r w:rsidR="00A96F81" w:rsidRPr="009D2148">
          <w:rPr>
            <w:rStyle w:val="Hyperlink"/>
            <w:sz w:val="28"/>
            <w:szCs w:val="28"/>
            <w:u w:val="none"/>
            <w:lang w:val="vi-VN"/>
          </w:rPr>
          <w:t>hi tiết tại Ph</w:t>
        </w:r>
        <w:r w:rsidR="00A96F81" w:rsidRPr="00894A2C">
          <w:rPr>
            <w:rStyle w:val="Hyperlink"/>
            <w:sz w:val="28"/>
            <w:szCs w:val="28"/>
            <w:u w:val="none"/>
            <w:lang w:val="vi-VN"/>
          </w:rPr>
          <w:t xml:space="preserve">ụ lục </w:t>
        </w:r>
        <w:r w:rsidR="003B7771">
          <w:rPr>
            <w:rStyle w:val="Hyperlink"/>
            <w:sz w:val="28"/>
            <w:szCs w:val="28"/>
            <w:u w:val="none"/>
          </w:rPr>
          <w:t>Ig</w:t>
        </w:r>
      </w:hyperlink>
      <w:r w:rsidR="00A96F81" w:rsidRPr="003F6CF1">
        <w:rPr>
          <w:sz w:val="28"/>
          <w:szCs w:val="28"/>
          <w:lang w:val="vi-VN"/>
        </w:rPr>
        <w:t xml:space="preserve">. </w:t>
      </w:r>
    </w:p>
    <w:p w14:paraId="1A6C2631" w14:textId="77777777" w:rsidR="00E13B8C" w:rsidRDefault="00E13B8C">
      <w:pPr>
        <w:rPr>
          <w:lang w:val="vi-VN"/>
        </w:rPr>
      </w:pPr>
    </w:p>
    <w:p w14:paraId="4201F274" w14:textId="77777777" w:rsidR="00E13B8C" w:rsidRDefault="00E13B8C">
      <w:pPr>
        <w:rPr>
          <w:lang w:val="vi-VN"/>
        </w:rPr>
      </w:pPr>
    </w:p>
    <w:p w14:paraId="5FBF1F02" w14:textId="49764243" w:rsidR="00E13B8C" w:rsidRDefault="00E13B8C">
      <w:pPr>
        <w:rPr>
          <w:lang w:val="vi-VN"/>
        </w:rPr>
      </w:pPr>
    </w:p>
    <w:p w14:paraId="58D8CED1" w14:textId="5E4EEF73" w:rsidR="00AE7BBA" w:rsidRDefault="00AE7BBA">
      <w:pPr>
        <w:rPr>
          <w:lang w:val="vi-VN"/>
        </w:rPr>
      </w:pPr>
    </w:p>
    <w:p w14:paraId="154503BE" w14:textId="13AD5842" w:rsidR="00AE7BBA" w:rsidRDefault="00AE7BBA">
      <w:pPr>
        <w:rPr>
          <w:lang w:val="vi-VN"/>
        </w:rPr>
      </w:pPr>
    </w:p>
    <w:p w14:paraId="7C1F9358" w14:textId="6264A016" w:rsidR="00AE7BBA" w:rsidRDefault="00AE7BBA">
      <w:pPr>
        <w:rPr>
          <w:lang w:val="vi-VN"/>
        </w:rPr>
      </w:pPr>
    </w:p>
    <w:p w14:paraId="495E556B" w14:textId="42FFB327" w:rsidR="00AE7BBA" w:rsidRDefault="00AE7BBA">
      <w:pPr>
        <w:rPr>
          <w:lang w:val="vi-VN"/>
        </w:rPr>
      </w:pPr>
    </w:p>
    <w:p w14:paraId="6688AB5E" w14:textId="24232AF0" w:rsidR="00AE7BBA" w:rsidRDefault="00AE7BBA">
      <w:pPr>
        <w:rPr>
          <w:lang w:val="vi-VN"/>
        </w:rPr>
      </w:pPr>
    </w:p>
    <w:p w14:paraId="74330157" w14:textId="2C88BB98" w:rsidR="00AE7BBA" w:rsidRDefault="00AE7BBA">
      <w:pPr>
        <w:rPr>
          <w:lang w:val="vi-VN"/>
        </w:rPr>
      </w:pPr>
    </w:p>
    <w:p w14:paraId="1491862C" w14:textId="32F21B43" w:rsidR="00AE7BBA" w:rsidRDefault="00AE7BBA">
      <w:pPr>
        <w:rPr>
          <w:lang w:val="vi-VN"/>
        </w:rPr>
      </w:pPr>
    </w:p>
    <w:p w14:paraId="0D0CB7D4" w14:textId="77777777" w:rsidR="00AE7BBA" w:rsidRDefault="00AE7BBA">
      <w:pPr>
        <w:rPr>
          <w:lang w:val="vi-VN"/>
        </w:rPr>
      </w:pPr>
    </w:p>
    <w:p w14:paraId="42158BE2" w14:textId="77777777" w:rsidR="002675D2" w:rsidRDefault="002675D2">
      <w:pPr>
        <w:rPr>
          <w:lang w:val="vi-VN"/>
        </w:rPr>
      </w:pPr>
    </w:p>
    <w:p w14:paraId="4FA4361E" w14:textId="77777777" w:rsidR="002675D2" w:rsidRDefault="002675D2">
      <w:pPr>
        <w:rPr>
          <w:lang w:val="vi-VN"/>
        </w:rPr>
      </w:pPr>
    </w:p>
    <w:p w14:paraId="69BCEEA5" w14:textId="77777777" w:rsidR="002675D2" w:rsidRDefault="002675D2">
      <w:pPr>
        <w:rPr>
          <w:lang w:val="vi-VN"/>
        </w:rPr>
      </w:pPr>
    </w:p>
    <w:p w14:paraId="101C104D" w14:textId="77777777" w:rsidR="002675D2" w:rsidRDefault="002675D2">
      <w:pPr>
        <w:rPr>
          <w:lang w:val="vi-VN"/>
        </w:rPr>
      </w:pPr>
    </w:p>
    <w:p w14:paraId="1FAA2414" w14:textId="77777777" w:rsidR="002675D2" w:rsidRDefault="002675D2">
      <w:pPr>
        <w:rPr>
          <w:lang w:val="vi-VN"/>
        </w:rPr>
      </w:pPr>
    </w:p>
    <w:p w14:paraId="5D36DF64" w14:textId="77777777" w:rsidR="002675D2" w:rsidRDefault="002675D2">
      <w:pPr>
        <w:rPr>
          <w:lang w:val="vi-VN"/>
        </w:rPr>
      </w:pPr>
    </w:p>
    <w:p w14:paraId="1D24EE26" w14:textId="77777777" w:rsidR="00E13B8C" w:rsidRDefault="00E13B8C">
      <w:pPr>
        <w:rPr>
          <w:lang w:val="vi-VN"/>
        </w:rPr>
      </w:pPr>
    </w:p>
    <w:p w14:paraId="2CD0F415" w14:textId="77777777" w:rsidR="00E13B8C" w:rsidRDefault="00E13B8C">
      <w:pPr>
        <w:rPr>
          <w:lang w:val="vi-VN"/>
        </w:rPr>
      </w:pPr>
    </w:p>
    <w:p w14:paraId="6730A005" w14:textId="77777777" w:rsidR="00E13B8C" w:rsidRDefault="00E13B8C">
      <w:pPr>
        <w:rPr>
          <w:lang w:val="vi-VN"/>
        </w:rPr>
      </w:pPr>
    </w:p>
    <w:p w14:paraId="4F77CA37" w14:textId="77777777" w:rsidR="00E13B8C" w:rsidRDefault="00E13B8C">
      <w:pPr>
        <w:rPr>
          <w:lang w:val="vi-VN"/>
        </w:rPr>
      </w:pPr>
    </w:p>
    <w:p w14:paraId="4195771F" w14:textId="77777777" w:rsidR="00E13B8C" w:rsidRDefault="00E13B8C">
      <w:pPr>
        <w:rPr>
          <w:lang w:val="vi-VN"/>
        </w:rPr>
      </w:pPr>
    </w:p>
    <w:p w14:paraId="1E07C39E" w14:textId="77777777" w:rsidR="00E13B8C" w:rsidRDefault="00E13B8C">
      <w:pPr>
        <w:rPr>
          <w:lang w:val="vi-VN"/>
        </w:rPr>
      </w:pPr>
    </w:p>
    <w:p w14:paraId="2AE858B2" w14:textId="77777777" w:rsidR="00E13B8C" w:rsidRDefault="00E13B8C">
      <w:pPr>
        <w:rPr>
          <w:lang w:val="vi-VN"/>
        </w:rPr>
      </w:pPr>
    </w:p>
    <w:p w14:paraId="2E9F6567" w14:textId="77777777" w:rsidR="00E13B8C" w:rsidRDefault="00E13B8C">
      <w:pPr>
        <w:rPr>
          <w:lang w:val="vi-VN"/>
        </w:rPr>
      </w:pPr>
    </w:p>
    <w:p w14:paraId="3401F7DC" w14:textId="77777777" w:rsidR="00E13B8C" w:rsidRDefault="00E13B8C">
      <w:pPr>
        <w:rPr>
          <w:lang w:val="vi-VN"/>
        </w:rPr>
      </w:pPr>
    </w:p>
    <w:p w14:paraId="4A8E8BC9" w14:textId="77777777" w:rsidR="00E13B8C" w:rsidRDefault="00E13B8C">
      <w:pPr>
        <w:rPr>
          <w:lang w:val="vi-VN"/>
        </w:rPr>
      </w:pPr>
    </w:p>
    <w:p w14:paraId="59958831" w14:textId="77777777" w:rsidR="00E13B8C" w:rsidRDefault="00E13B8C">
      <w:pPr>
        <w:rPr>
          <w:lang w:val="vi-VN"/>
        </w:rPr>
      </w:pPr>
    </w:p>
    <w:p w14:paraId="5896A866" w14:textId="77777777" w:rsidR="00E13B8C" w:rsidRDefault="00E13B8C">
      <w:pPr>
        <w:rPr>
          <w:lang w:val="vi-VN"/>
        </w:rPr>
      </w:pPr>
    </w:p>
    <w:p w14:paraId="26C740C6" w14:textId="77777777" w:rsidR="00E13B8C" w:rsidRDefault="00E13B8C">
      <w:pPr>
        <w:rPr>
          <w:lang w:val="vi-VN"/>
        </w:rPr>
      </w:pPr>
    </w:p>
    <w:p w14:paraId="450CBF1A" w14:textId="77777777" w:rsidR="00E13B8C" w:rsidRDefault="00E13B8C">
      <w:pPr>
        <w:rPr>
          <w:lang w:val="vi-VN"/>
        </w:rPr>
      </w:pPr>
    </w:p>
    <w:p w14:paraId="150C13C0" w14:textId="77777777" w:rsidR="00E13B8C" w:rsidRDefault="00E13B8C">
      <w:pPr>
        <w:rPr>
          <w:lang w:val="vi-VN"/>
        </w:rPr>
      </w:pPr>
    </w:p>
    <w:p w14:paraId="0B5E7549" w14:textId="77777777" w:rsidR="00E13B8C" w:rsidRDefault="00E13B8C">
      <w:pPr>
        <w:rPr>
          <w:lang w:val="vi-VN"/>
        </w:rPr>
      </w:pPr>
    </w:p>
    <w:p w14:paraId="41C61E67" w14:textId="77777777" w:rsidR="00E13B8C" w:rsidRDefault="00E13B8C">
      <w:pPr>
        <w:rPr>
          <w:lang w:val="vi-VN"/>
        </w:rPr>
      </w:pPr>
    </w:p>
    <w:p w14:paraId="688927B0" w14:textId="77777777" w:rsidR="00E13B8C" w:rsidRDefault="00E13B8C">
      <w:pPr>
        <w:rPr>
          <w:lang w:val="vi-VN"/>
        </w:rPr>
      </w:pPr>
    </w:p>
    <w:p w14:paraId="70C475B5" w14:textId="77777777" w:rsidR="00E13B8C" w:rsidRDefault="00E13B8C">
      <w:pPr>
        <w:rPr>
          <w:lang w:val="vi-VN"/>
        </w:rPr>
      </w:pPr>
    </w:p>
    <w:p w14:paraId="4C111369" w14:textId="77777777" w:rsidR="00E13B8C" w:rsidRDefault="00E13B8C">
      <w:pPr>
        <w:rPr>
          <w:lang w:val="vi-VN"/>
        </w:rPr>
        <w:sectPr w:rsidR="00E13B8C" w:rsidSect="008A0FA8">
          <w:headerReference w:type="default" r:id="rId9"/>
          <w:pgSz w:w="11907" w:h="16840" w:code="9"/>
          <w:pgMar w:top="1138" w:right="1138" w:bottom="1138" w:left="1699" w:header="720" w:footer="274" w:gutter="0"/>
          <w:pgNumType w:start="1"/>
          <w:cols w:space="720"/>
          <w:titlePg/>
          <w:docGrid w:linePitch="381"/>
        </w:sectPr>
      </w:pPr>
    </w:p>
    <w:p w14:paraId="46227950" w14:textId="5D2FC29B" w:rsidR="00E13B8C" w:rsidRPr="003B7771" w:rsidRDefault="00E13B8C" w:rsidP="00E13B8C">
      <w:pPr>
        <w:jc w:val="center"/>
        <w:rPr>
          <w:b/>
          <w:bCs/>
          <w:sz w:val="27"/>
          <w:szCs w:val="27"/>
        </w:rPr>
      </w:pPr>
      <w:bookmarkStart w:id="1" w:name="Phu_luc_1"/>
      <w:r w:rsidRPr="00E13B8C">
        <w:rPr>
          <w:b/>
          <w:bCs/>
          <w:sz w:val="27"/>
          <w:szCs w:val="27"/>
          <w:lang w:val="vi-VN"/>
        </w:rPr>
        <w:lastRenderedPageBreak/>
        <w:t xml:space="preserve">PHỤ LỤC </w:t>
      </w:r>
      <w:r w:rsidR="00EC3637">
        <w:rPr>
          <w:b/>
          <w:bCs/>
          <w:sz w:val="27"/>
          <w:szCs w:val="27"/>
          <w:lang w:val="vi-VN"/>
        </w:rPr>
        <w:t>I</w:t>
      </w:r>
      <w:r w:rsidR="003B7771">
        <w:rPr>
          <w:b/>
          <w:bCs/>
          <w:sz w:val="27"/>
          <w:szCs w:val="27"/>
        </w:rPr>
        <w:t>a</w:t>
      </w:r>
    </w:p>
    <w:bookmarkEnd w:id="1"/>
    <w:p w14:paraId="3394C78F" w14:textId="0EA8A054" w:rsidR="00E13B8C" w:rsidRPr="00E13B8C" w:rsidRDefault="00E13B8C" w:rsidP="00E13B8C">
      <w:pPr>
        <w:jc w:val="center"/>
        <w:rPr>
          <w:b/>
          <w:bCs/>
          <w:lang w:val="vi-VN"/>
        </w:rPr>
      </w:pPr>
      <w:r w:rsidRPr="00E13B8C">
        <w:rPr>
          <w:b/>
          <w:bCs/>
          <w:lang w:val="vi-VN"/>
        </w:rPr>
        <w:t xml:space="preserve">DANH MỤC VÀ NỘI DUNG  CHỈ TIÊU </w:t>
      </w:r>
      <w:r w:rsidR="004477DA">
        <w:rPr>
          <w:b/>
          <w:bCs/>
          <w:lang w:val="vi-VN"/>
        </w:rPr>
        <w:t>BÁO CÁO</w:t>
      </w:r>
      <w:r w:rsidRPr="00E13B8C">
        <w:rPr>
          <w:b/>
          <w:bCs/>
          <w:lang w:val="vi-VN"/>
        </w:rPr>
        <w:t xml:space="preserve"> </w:t>
      </w:r>
    </w:p>
    <w:p w14:paraId="6DB87617" w14:textId="77777777" w:rsidR="00E13B8C" w:rsidRPr="00DA2E58" w:rsidRDefault="00E13B8C" w:rsidP="00E13B8C">
      <w:pPr>
        <w:jc w:val="center"/>
        <w:rPr>
          <w:b/>
          <w:bCs/>
          <w:lang w:val="vi-VN"/>
        </w:rPr>
      </w:pPr>
      <w:r w:rsidRPr="00E13B8C">
        <w:rPr>
          <w:b/>
          <w:bCs/>
          <w:lang w:val="vi-VN"/>
        </w:rPr>
        <w:t xml:space="preserve"> LĨNH VỰC BƯU CHÍNH</w:t>
      </w:r>
    </w:p>
    <w:p w14:paraId="3B7C836D" w14:textId="58E0A3AE" w:rsidR="00E13B8C" w:rsidRPr="00CC5EFB" w:rsidRDefault="00E13B8C" w:rsidP="00E13B8C">
      <w:pPr>
        <w:jc w:val="center"/>
        <w:rPr>
          <w:i/>
          <w:iCs/>
          <w:sz w:val="27"/>
          <w:szCs w:val="27"/>
          <w:lang w:val="vi-VN"/>
        </w:rPr>
      </w:pPr>
      <w:r w:rsidRPr="00CC5EFB">
        <w:rPr>
          <w:i/>
          <w:iCs/>
          <w:sz w:val="27"/>
          <w:szCs w:val="27"/>
          <w:lang w:val="vi-VN"/>
        </w:rPr>
        <w:t>-----------</w:t>
      </w:r>
    </w:p>
    <w:p w14:paraId="32CACBC2" w14:textId="77777777" w:rsidR="00E13B8C" w:rsidRPr="00CC5EFB" w:rsidRDefault="00E13B8C" w:rsidP="00A45A15">
      <w:pPr>
        <w:spacing w:before="120" w:after="120"/>
        <w:jc w:val="center"/>
        <w:rPr>
          <w:b/>
          <w:bCs/>
          <w:sz w:val="27"/>
          <w:szCs w:val="27"/>
          <w:lang w:val="vi-VN"/>
        </w:rPr>
      </w:pPr>
      <w:r w:rsidRPr="00CC5EFB">
        <w:rPr>
          <w:b/>
          <w:bCs/>
          <w:sz w:val="27"/>
          <w:szCs w:val="27"/>
          <w:lang w:val="vi-VN"/>
        </w:rPr>
        <w:t>I. DANH MỤC CHỈ TIÊU</w:t>
      </w:r>
    </w:p>
    <w:tbl>
      <w:tblPr>
        <w:tblW w:w="9445" w:type="dxa"/>
        <w:tblLook w:val="04A0" w:firstRow="1" w:lastRow="0" w:firstColumn="1" w:lastColumn="0" w:noHBand="0" w:noVBand="1"/>
      </w:tblPr>
      <w:tblGrid>
        <w:gridCol w:w="720"/>
        <w:gridCol w:w="940"/>
        <w:gridCol w:w="6320"/>
        <w:gridCol w:w="1465"/>
      </w:tblGrid>
      <w:tr w:rsidR="00E13B8C" w:rsidRPr="00DA2E58" w14:paraId="314C7933" w14:textId="77777777" w:rsidTr="008F4CC2">
        <w:trPr>
          <w:trHeight w:val="44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79F2E" w14:textId="77777777" w:rsidR="00E13B8C" w:rsidRPr="00DA2E58" w:rsidRDefault="00E13B8C" w:rsidP="008F4CC2">
            <w:pPr>
              <w:ind w:left="-72" w:right="-72"/>
              <w:jc w:val="center"/>
              <w:rPr>
                <w:b/>
                <w:bCs/>
                <w:sz w:val="27"/>
                <w:szCs w:val="27"/>
              </w:rPr>
            </w:pPr>
            <w:r w:rsidRPr="00DA2E58">
              <w:rPr>
                <w:b/>
                <w:bCs/>
                <w:sz w:val="27"/>
                <w:szCs w:val="27"/>
              </w:rPr>
              <w:t>Thứ tự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EA2690C" w14:textId="77777777" w:rsidR="00E13B8C" w:rsidRPr="00DA2E58" w:rsidRDefault="00E13B8C" w:rsidP="008F4CC2">
            <w:pPr>
              <w:ind w:left="-72" w:right="-72"/>
              <w:jc w:val="center"/>
              <w:rPr>
                <w:b/>
                <w:bCs/>
                <w:sz w:val="27"/>
                <w:szCs w:val="27"/>
              </w:rPr>
            </w:pPr>
            <w:r w:rsidRPr="00DA2E58">
              <w:rPr>
                <w:b/>
                <w:bCs/>
                <w:sz w:val="27"/>
                <w:szCs w:val="27"/>
              </w:rPr>
              <w:t>Mã số</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14:paraId="77A4DA2E" w14:textId="77777777" w:rsidR="00E13B8C" w:rsidRPr="00CC5EFB" w:rsidRDefault="00E13B8C" w:rsidP="008F4CC2">
            <w:pPr>
              <w:ind w:left="-72" w:right="-72"/>
              <w:jc w:val="center"/>
              <w:rPr>
                <w:b/>
                <w:bCs/>
                <w:sz w:val="27"/>
                <w:szCs w:val="27"/>
              </w:rPr>
            </w:pPr>
            <w:r w:rsidRPr="00CC5EFB">
              <w:rPr>
                <w:b/>
                <w:bCs/>
                <w:sz w:val="27"/>
                <w:szCs w:val="27"/>
              </w:rPr>
              <w:t>Tên chỉ tiêu</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0A531B56" w14:textId="5C357BC7" w:rsidR="00E13B8C" w:rsidRPr="00DA2E58" w:rsidRDefault="00E13B8C" w:rsidP="00487D8C">
            <w:pPr>
              <w:ind w:left="-72" w:right="-72"/>
              <w:jc w:val="center"/>
              <w:rPr>
                <w:b/>
                <w:bCs/>
                <w:sz w:val="27"/>
                <w:szCs w:val="27"/>
              </w:rPr>
            </w:pPr>
            <w:r w:rsidRPr="00DA2E58">
              <w:rPr>
                <w:b/>
                <w:bCs/>
                <w:sz w:val="27"/>
                <w:szCs w:val="27"/>
              </w:rPr>
              <w:t>Ghi chú</w:t>
            </w:r>
            <w:r w:rsidRPr="00DA2E58">
              <w:rPr>
                <w:b/>
                <w:bCs/>
                <w:sz w:val="27"/>
                <w:szCs w:val="27"/>
              </w:rPr>
              <w:br/>
            </w:r>
            <w:r w:rsidRPr="00DA2E58">
              <w:rPr>
                <w:sz w:val="22"/>
              </w:rPr>
              <w:t>(</w:t>
            </w:r>
            <w:r w:rsidR="00487D8C">
              <w:rPr>
                <w:sz w:val="22"/>
                <w:lang w:val="vi-VN"/>
              </w:rPr>
              <w:t>Mã c</w:t>
            </w:r>
            <w:r w:rsidRPr="00DA2E58">
              <w:rPr>
                <w:sz w:val="22"/>
              </w:rPr>
              <w:t>hỉ tiêu thống kê</w:t>
            </w:r>
            <w:r w:rsidRPr="00DA2E58">
              <w:rPr>
                <w:b/>
                <w:bCs/>
                <w:sz w:val="22"/>
              </w:rPr>
              <w:t>)</w:t>
            </w:r>
          </w:p>
        </w:tc>
      </w:tr>
      <w:tr w:rsidR="00747D70" w:rsidRPr="00DA2E58" w14:paraId="5A39611B" w14:textId="77777777" w:rsidTr="008F4CC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8999F60" w14:textId="529F0579" w:rsidR="00747D70" w:rsidRPr="009E1905" w:rsidRDefault="009E1905" w:rsidP="00747D70">
            <w:pPr>
              <w:spacing w:before="60" w:after="60"/>
              <w:ind w:left="-72" w:right="-72"/>
              <w:rPr>
                <w:sz w:val="27"/>
                <w:szCs w:val="27"/>
              </w:rPr>
            </w:pPr>
            <w:r>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0883ED96" w14:textId="18510BF1" w:rsidR="00747D70" w:rsidRPr="00DA2E58" w:rsidRDefault="00047334" w:rsidP="00747D70">
            <w:pPr>
              <w:spacing w:before="60" w:after="60"/>
              <w:ind w:left="-72" w:right="-72"/>
              <w:rPr>
                <w:sz w:val="27"/>
                <w:szCs w:val="27"/>
              </w:rPr>
            </w:pPr>
            <w:hyperlink w:anchor="A002" w:history="1">
              <w:r w:rsidR="00747D70" w:rsidRPr="00DA2E58">
                <w:rPr>
                  <w:rStyle w:val="Hyperlink"/>
                  <w:sz w:val="27"/>
                  <w:szCs w:val="27"/>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483E4073" w14:textId="77777777" w:rsidR="00747D70" w:rsidRPr="00CC5EFB" w:rsidRDefault="00747D70" w:rsidP="00747D70">
            <w:pPr>
              <w:spacing w:before="60" w:after="60"/>
              <w:ind w:left="-72" w:right="-72"/>
              <w:jc w:val="both"/>
              <w:rPr>
                <w:sz w:val="27"/>
                <w:szCs w:val="27"/>
              </w:rPr>
            </w:pPr>
            <w:r w:rsidRPr="00CC5EFB">
              <w:rPr>
                <w:sz w:val="27"/>
                <w:szCs w:val="27"/>
              </w:rPr>
              <w:t>Tổng vốn điều lệ của doanh nghiệp bưu chính</w:t>
            </w:r>
          </w:p>
        </w:tc>
        <w:tc>
          <w:tcPr>
            <w:tcW w:w="1465" w:type="dxa"/>
            <w:tcBorders>
              <w:top w:val="nil"/>
              <w:left w:val="nil"/>
              <w:bottom w:val="single" w:sz="4" w:space="0" w:color="auto"/>
              <w:right w:val="single" w:sz="4" w:space="0" w:color="auto"/>
            </w:tcBorders>
            <w:shd w:val="clear" w:color="auto" w:fill="auto"/>
            <w:noWrap/>
            <w:vAlign w:val="center"/>
          </w:tcPr>
          <w:p w14:paraId="173B5505" w14:textId="77777777" w:rsidR="00747D70" w:rsidRPr="00DA2E58" w:rsidRDefault="00747D70" w:rsidP="00747D70">
            <w:pPr>
              <w:spacing w:before="60" w:after="60"/>
              <w:ind w:left="-72" w:right="-72"/>
              <w:jc w:val="center"/>
            </w:pPr>
          </w:p>
        </w:tc>
      </w:tr>
      <w:tr w:rsidR="00747D70" w:rsidRPr="00DA2E58" w14:paraId="419BADDB" w14:textId="77777777" w:rsidTr="008F4CC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44D375B" w14:textId="0DA25226" w:rsidR="00747D70" w:rsidRPr="009E1905" w:rsidRDefault="009E1905" w:rsidP="00747D70">
            <w:pPr>
              <w:spacing w:before="60" w:after="60"/>
              <w:ind w:left="-72" w:right="-72"/>
              <w:rPr>
                <w:sz w:val="27"/>
                <w:szCs w:val="27"/>
              </w:rPr>
            </w:pPr>
            <w:r>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215140C1" w14:textId="7976EA9D" w:rsidR="00747D70" w:rsidRPr="00DA2E58" w:rsidRDefault="00047334" w:rsidP="00747D70">
            <w:pPr>
              <w:spacing w:before="60" w:after="60"/>
              <w:ind w:left="-72" w:right="-72"/>
              <w:rPr>
                <w:sz w:val="27"/>
                <w:szCs w:val="27"/>
              </w:rPr>
            </w:pPr>
            <w:hyperlink w:anchor="A005" w:history="1">
              <w:r w:rsidR="00747D70" w:rsidRPr="00DA2E58">
                <w:rPr>
                  <w:rStyle w:val="Hyperlink"/>
                  <w:sz w:val="27"/>
                  <w:szCs w:val="27"/>
                </w:rPr>
                <w:t>5</w:t>
              </w:r>
            </w:hyperlink>
          </w:p>
        </w:tc>
        <w:tc>
          <w:tcPr>
            <w:tcW w:w="6320" w:type="dxa"/>
            <w:tcBorders>
              <w:top w:val="nil"/>
              <w:left w:val="nil"/>
              <w:bottom w:val="single" w:sz="4" w:space="0" w:color="auto"/>
              <w:right w:val="single" w:sz="4" w:space="0" w:color="auto"/>
            </w:tcBorders>
            <w:shd w:val="clear" w:color="auto" w:fill="auto"/>
            <w:vAlign w:val="center"/>
            <w:hideMark/>
          </w:tcPr>
          <w:p w14:paraId="452DE369" w14:textId="77777777" w:rsidR="00747D70" w:rsidRPr="00CC5EFB" w:rsidRDefault="00747D70" w:rsidP="00747D70">
            <w:pPr>
              <w:spacing w:before="60" w:after="60"/>
              <w:ind w:left="-72" w:right="-72"/>
              <w:jc w:val="both"/>
              <w:rPr>
                <w:sz w:val="27"/>
                <w:szCs w:val="27"/>
                <w:lang w:val="vi-VN"/>
              </w:rPr>
            </w:pPr>
            <w:r w:rsidRPr="00CC5EFB">
              <w:rPr>
                <w:sz w:val="27"/>
                <w:szCs w:val="27"/>
              </w:rPr>
              <w:t xml:space="preserve">Số </w:t>
            </w:r>
            <w:r w:rsidRPr="00CC5EFB">
              <w:rPr>
                <w:sz w:val="27"/>
                <w:szCs w:val="27"/>
                <w:lang w:val="vi-VN"/>
              </w:rPr>
              <w:t>lượng t</w:t>
            </w:r>
            <w:r w:rsidRPr="00CC5EFB">
              <w:rPr>
                <w:sz w:val="27"/>
                <w:szCs w:val="27"/>
              </w:rPr>
              <w:t>rung tâm khai thác, chia chọn</w:t>
            </w:r>
            <w:r w:rsidRPr="00CC5EFB">
              <w:rPr>
                <w:sz w:val="27"/>
                <w:szCs w:val="27"/>
                <w:lang w:val="vi-VN"/>
              </w:rPr>
              <w:t xml:space="preserve"> bưu chính</w:t>
            </w:r>
          </w:p>
        </w:tc>
        <w:tc>
          <w:tcPr>
            <w:tcW w:w="1465" w:type="dxa"/>
            <w:tcBorders>
              <w:top w:val="nil"/>
              <w:left w:val="nil"/>
              <w:bottom w:val="single" w:sz="4" w:space="0" w:color="auto"/>
              <w:right w:val="single" w:sz="4" w:space="0" w:color="auto"/>
            </w:tcBorders>
            <w:shd w:val="clear" w:color="auto" w:fill="auto"/>
            <w:noWrap/>
            <w:vAlign w:val="center"/>
          </w:tcPr>
          <w:p w14:paraId="0C7A0EEF" w14:textId="77777777" w:rsidR="00747D70" w:rsidRPr="00DA2E58" w:rsidRDefault="00747D70" w:rsidP="00747D70">
            <w:pPr>
              <w:spacing w:before="60" w:after="60"/>
              <w:ind w:left="-72" w:right="-72"/>
              <w:jc w:val="center"/>
            </w:pPr>
          </w:p>
        </w:tc>
      </w:tr>
      <w:tr w:rsidR="00747D70" w:rsidRPr="00DA2E58" w14:paraId="18FE6A06" w14:textId="77777777" w:rsidTr="008F4CC2">
        <w:trPr>
          <w:trHeight w:val="422"/>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8C9215" w14:textId="66251ECA" w:rsidR="00747D70" w:rsidRPr="009E1905" w:rsidRDefault="009E1905" w:rsidP="00747D70">
            <w:pPr>
              <w:spacing w:before="60" w:after="60"/>
              <w:ind w:left="-72" w:right="-72"/>
              <w:rPr>
                <w:sz w:val="27"/>
                <w:szCs w:val="27"/>
              </w:rPr>
            </w:pPr>
            <w:r>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42CCE5A7" w14:textId="6A66DFA5" w:rsidR="00747D70" w:rsidRPr="00DA2E58" w:rsidRDefault="00047334" w:rsidP="00747D70">
            <w:pPr>
              <w:spacing w:before="60" w:after="60"/>
              <w:ind w:left="-72" w:right="-72"/>
              <w:rPr>
                <w:sz w:val="27"/>
                <w:szCs w:val="27"/>
              </w:rPr>
            </w:pPr>
            <w:hyperlink w:anchor="A007" w:history="1">
              <w:r w:rsidR="00747D70" w:rsidRPr="00DA2E58">
                <w:rPr>
                  <w:rStyle w:val="Hyperlink"/>
                  <w:sz w:val="27"/>
                  <w:szCs w:val="27"/>
                </w:rPr>
                <w:t>7</w:t>
              </w:r>
            </w:hyperlink>
          </w:p>
        </w:tc>
        <w:tc>
          <w:tcPr>
            <w:tcW w:w="6320" w:type="dxa"/>
            <w:tcBorders>
              <w:top w:val="nil"/>
              <w:left w:val="nil"/>
              <w:bottom w:val="single" w:sz="4" w:space="0" w:color="auto"/>
              <w:right w:val="single" w:sz="4" w:space="0" w:color="auto"/>
            </w:tcBorders>
            <w:shd w:val="clear" w:color="auto" w:fill="auto"/>
            <w:vAlign w:val="center"/>
            <w:hideMark/>
          </w:tcPr>
          <w:p w14:paraId="49931015" w14:textId="77777777" w:rsidR="00747D70" w:rsidRPr="00CC5EFB" w:rsidRDefault="00747D70" w:rsidP="00747D70">
            <w:pPr>
              <w:spacing w:before="60" w:after="60"/>
              <w:ind w:left="-72" w:right="-72"/>
              <w:jc w:val="both"/>
              <w:rPr>
                <w:sz w:val="27"/>
                <w:szCs w:val="27"/>
                <w:lang w:val="vi-VN"/>
              </w:rPr>
            </w:pPr>
            <w:r w:rsidRPr="00CC5EFB">
              <w:rPr>
                <w:sz w:val="27"/>
                <w:szCs w:val="27"/>
              </w:rPr>
              <w:t xml:space="preserve">Số lượng phương tiện vận chuyển </w:t>
            </w:r>
            <w:r w:rsidRPr="00CC5EFB">
              <w:rPr>
                <w:sz w:val="27"/>
                <w:szCs w:val="27"/>
                <w:lang w:val="vi-VN"/>
              </w:rPr>
              <w:t>bưu chính</w:t>
            </w:r>
          </w:p>
        </w:tc>
        <w:tc>
          <w:tcPr>
            <w:tcW w:w="1465" w:type="dxa"/>
            <w:tcBorders>
              <w:top w:val="nil"/>
              <w:left w:val="nil"/>
              <w:bottom w:val="single" w:sz="4" w:space="0" w:color="auto"/>
              <w:right w:val="single" w:sz="4" w:space="0" w:color="auto"/>
            </w:tcBorders>
            <w:shd w:val="clear" w:color="auto" w:fill="auto"/>
            <w:noWrap/>
            <w:vAlign w:val="center"/>
          </w:tcPr>
          <w:p w14:paraId="29DCDC5B" w14:textId="77777777" w:rsidR="00747D70" w:rsidRPr="00DA2E58" w:rsidRDefault="00747D70" w:rsidP="00747D70">
            <w:pPr>
              <w:spacing w:before="60" w:after="60"/>
              <w:ind w:left="-72" w:right="-72"/>
              <w:jc w:val="center"/>
            </w:pPr>
          </w:p>
        </w:tc>
      </w:tr>
      <w:tr w:rsidR="00747D70" w:rsidRPr="00DA2E58" w14:paraId="463DF107" w14:textId="77777777" w:rsidTr="008F4CC2">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3362F49" w14:textId="607B4126" w:rsidR="00747D70" w:rsidRPr="009E1905" w:rsidRDefault="009E1905" w:rsidP="00747D70">
            <w:pPr>
              <w:spacing w:before="60" w:after="60"/>
              <w:ind w:left="-72" w:right="-72"/>
              <w:rPr>
                <w:sz w:val="27"/>
                <w:szCs w:val="27"/>
              </w:rPr>
            </w:pPr>
            <w:r>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00C0EBD3" w14:textId="028A417A" w:rsidR="00747D70" w:rsidRPr="00DA2E58" w:rsidRDefault="00047334" w:rsidP="00747D70">
            <w:pPr>
              <w:spacing w:before="60" w:after="60"/>
              <w:ind w:left="-72" w:right="-72"/>
              <w:rPr>
                <w:sz w:val="27"/>
                <w:szCs w:val="27"/>
              </w:rPr>
            </w:pPr>
            <w:hyperlink w:anchor="A008" w:history="1">
              <w:r w:rsidR="00747D70" w:rsidRPr="00DA2E58">
                <w:rPr>
                  <w:rStyle w:val="Hyperlink"/>
                  <w:sz w:val="27"/>
                  <w:szCs w:val="27"/>
                </w:rPr>
                <w:t>8</w:t>
              </w:r>
            </w:hyperlink>
          </w:p>
        </w:tc>
        <w:tc>
          <w:tcPr>
            <w:tcW w:w="6320" w:type="dxa"/>
            <w:tcBorders>
              <w:top w:val="nil"/>
              <w:left w:val="nil"/>
              <w:bottom w:val="single" w:sz="4" w:space="0" w:color="auto"/>
              <w:right w:val="single" w:sz="4" w:space="0" w:color="auto"/>
            </w:tcBorders>
            <w:shd w:val="clear" w:color="auto" w:fill="auto"/>
            <w:vAlign w:val="center"/>
            <w:hideMark/>
          </w:tcPr>
          <w:p w14:paraId="0423AB23" w14:textId="77777777" w:rsidR="00747D70" w:rsidRPr="00CC5EFB" w:rsidRDefault="00747D70" w:rsidP="00747D70">
            <w:pPr>
              <w:spacing w:before="60" w:after="60"/>
              <w:ind w:left="-72" w:right="-72"/>
              <w:jc w:val="both"/>
              <w:rPr>
                <w:sz w:val="27"/>
                <w:szCs w:val="27"/>
              </w:rPr>
            </w:pPr>
            <w:r w:rsidRPr="00CC5EFB">
              <w:rPr>
                <w:sz w:val="27"/>
                <w:szCs w:val="27"/>
              </w:rPr>
              <w:t xml:space="preserve">Số vụ khiếu nại liên quan đến dịch vụ do </w:t>
            </w:r>
            <w:r w:rsidRPr="00CC5EFB">
              <w:rPr>
                <w:sz w:val="27"/>
                <w:szCs w:val="27"/>
                <w:lang w:val="vi-VN"/>
              </w:rPr>
              <w:t>doanh nghiệp bưu chính</w:t>
            </w:r>
            <w:r w:rsidRPr="00CC5EFB">
              <w:rPr>
                <w:sz w:val="27"/>
                <w:szCs w:val="27"/>
              </w:rPr>
              <w:t xml:space="preserve"> cung cấp</w:t>
            </w:r>
          </w:p>
        </w:tc>
        <w:tc>
          <w:tcPr>
            <w:tcW w:w="1465" w:type="dxa"/>
            <w:tcBorders>
              <w:top w:val="nil"/>
              <w:left w:val="nil"/>
              <w:bottom w:val="single" w:sz="4" w:space="0" w:color="auto"/>
              <w:right w:val="single" w:sz="4" w:space="0" w:color="auto"/>
            </w:tcBorders>
            <w:shd w:val="clear" w:color="auto" w:fill="auto"/>
            <w:noWrap/>
            <w:vAlign w:val="center"/>
          </w:tcPr>
          <w:p w14:paraId="67691B01" w14:textId="77777777" w:rsidR="00747D70" w:rsidRPr="00DA2E58" w:rsidRDefault="00747D70" w:rsidP="00747D70">
            <w:pPr>
              <w:spacing w:before="60" w:after="60"/>
              <w:ind w:left="-72" w:right="-72"/>
              <w:jc w:val="center"/>
            </w:pPr>
          </w:p>
        </w:tc>
      </w:tr>
      <w:tr w:rsidR="00747D70" w:rsidRPr="00DA2E58" w14:paraId="1FFDD787" w14:textId="77777777" w:rsidTr="008F4CC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1547734" w14:textId="71B7030F" w:rsidR="00747D70" w:rsidRPr="009E1905" w:rsidRDefault="009E1905" w:rsidP="00747D70">
            <w:pPr>
              <w:spacing w:before="60" w:after="60"/>
              <w:ind w:left="-72" w:right="-72"/>
              <w:rPr>
                <w:sz w:val="27"/>
                <w:szCs w:val="27"/>
              </w:rPr>
            </w:pPr>
            <w:r>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306DE1AE" w14:textId="5D16A63F" w:rsidR="00747D70" w:rsidRPr="00DA2E58" w:rsidRDefault="00047334" w:rsidP="00747D70">
            <w:pPr>
              <w:spacing w:before="60" w:after="60"/>
              <w:ind w:left="-72" w:right="-72"/>
              <w:rPr>
                <w:sz w:val="27"/>
                <w:szCs w:val="27"/>
              </w:rPr>
            </w:pPr>
            <w:hyperlink w:anchor="A009" w:history="1">
              <w:r w:rsidR="00747D70" w:rsidRPr="00DA2E58">
                <w:rPr>
                  <w:rStyle w:val="Hyperlink"/>
                  <w:sz w:val="27"/>
                  <w:szCs w:val="27"/>
                </w:rPr>
                <w:t>9</w:t>
              </w:r>
            </w:hyperlink>
          </w:p>
        </w:tc>
        <w:tc>
          <w:tcPr>
            <w:tcW w:w="6320" w:type="dxa"/>
            <w:tcBorders>
              <w:top w:val="nil"/>
              <w:left w:val="nil"/>
              <w:bottom w:val="single" w:sz="4" w:space="0" w:color="auto"/>
              <w:right w:val="single" w:sz="4" w:space="0" w:color="auto"/>
            </w:tcBorders>
            <w:shd w:val="clear" w:color="auto" w:fill="auto"/>
            <w:vAlign w:val="center"/>
            <w:hideMark/>
          </w:tcPr>
          <w:p w14:paraId="0277973F" w14:textId="77777777" w:rsidR="00747D70" w:rsidRPr="00CC5EFB" w:rsidRDefault="00747D70" w:rsidP="00747D70">
            <w:pPr>
              <w:spacing w:before="60" w:after="60"/>
              <w:ind w:left="-72" w:right="-72"/>
              <w:jc w:val="both"/>
              <w:rPr>
                <w:sz w:val="27"/>
                <w:szCs w:val="27"/>
                <w:lang w:val="vi-VN"/>
              </w:rPr>
            </w:pPr>
            <w:r w:rsidRPr="00CC5EFB">
              <w:rPr>
                <w:sz w:val="27"/>
                <w:szCs w:val="27"/>
              </w:rPr>
              <w:t xml:space="preserve">Số tiền </w:t>
            </w:r>
            <w:r w:rsidRPr="00CC5EFB">
              <w:rPr>
                <w:sz w:val="27"/>
                <w:szCs w:val="27"/>
                <w:lang w:val="vi-VN"/>
              </w:rPr>
              <w:t>bồi thường thiệt hại doanh nghiệp bưu chính</w:t>
            </w:r>
            <w:r w:rsidRPr="00CC5EFB">
              <w:rPr>
                <w:sz w:val="27"/>
                <w:szCs w:val="27"/>
              </w:rPr>
              <w:t xml:space="preserve"> đã </w:t>
            </w:r>
            <w:r w:rsidRPr="00CC5EFB">
              <w:rPr>
                <w:sz w:val="27"/>
                <w:szCs w:val="27"/>
                <w:lang w:val="vi-VN"/>
              </w:rPr>
              <w:t>trả cho người sử dụng dịch vụ</w:t>
            </w:r>
          </w:p>
        </w:tc>
        <w:tc>
          <w:tcPr>
            <w:tcW w:w="1465" w:type="dxa"/>
            <w:tcBorders>
              <w:top w:val="nil"/>
              <w:left w:val="nil"/>
              <w:bottom w:val="single" w:sz="4" w:space="0" w:color="auto"/>
              <w:right w:val="single" w:sz="4" w:space="0" w:color="auto"/>
            </w:tcBorders>
            <w:shd w:val="clear" w:color="auto" w:fill="auto"/>
            <w:noWrap/>
            <w:vAlign w:val="center"/>
          </w:tcPr>
          <w:p w14:paraId="40F206DB" w14:textId="77777777" w:rsidR="00747D70" w:rsidRPr="00DA2E58" w:rsidRDefault="00747D70" w:rsidP="00747D70">
            <w:pPr>
              <w:spacing w:before="60" w:after="60"/>
              <w:ind w:left="-72" w:right="-72"/>
              <w:jc w:val="center"/>
            </w:pPr>
          </w:p>
        </w:tc>
      </w:tr>
      <w:tr w:rsidR="00747D70" w:rsidRPr="00DA2E58" w14:paraId="713EDE0D" w14:textId="77777777" w:rsidTr="00ED7FC9">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84229F6" w14:textId="209A434A" w:rsidR="00747D70" w:rsidRPr="009E1905" w:rsidRDefault="009E1905" w:rsidP="00747D70">
            <w:pPr>
              <w:spacing w:before="60" w:after="60"/>
              <w:ind w:left="-72" w:right="-72"/>
              <w:rPr>
                <w:sz w:val="27"/>
                <w:szCs w:val="27"/>
              </w:rPr>
            </w:pPr>
            <w:r>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4D50ACFD" w14:textId="2676E4CE" w:rsidR="00747D70" w:rsidRPr="00DA2E58" w:rsidRDefault="00047334" w:rsidP="00747D70">
            <w:pPr>
              <w:spacing w:before="60" w:after="60"/>
              <w:ind w:left="-72" w:right="-72"/>
              <w:rPr>
                <w:sz w:val="27"/>
                <w:szCs w:val="27"/>
              </w:rPr>
            </w:pPr>
            <w:hyperlink w:anchor="A010A" w:history="1">
              <w:r w:rsidR="00747D70" w:rsidRPr="00DA2E58">
                <w:rPr>
                  <w:rStyle w:val="Hyperlink"/>
                  <w:sz w:val="27"/>
                  <w:szCs w:val="27"/>
                </w:rPr>
                <w:t>10</w:t>
              </w:r>
            </w:hyperlink>
          </w:p>
        </w:tc>
        <w:tc>
          <w:tcPr>
            <w:tcW w:w="6320" w:type="dxa"/>
            <w:tcBorders>
              <w:top w:val="nil"/>
              <w:left w:val="nil"/>
              <w:bottom w:val="single" w:sz="4" w:space="0" w:color="auto"/>
              <w:right w:val="single" w:sz="4" w:space="0" w:color="auto"/>
            </w:tcBorders>
            <w:shd w:val="clear" w:color="auto" w:fill="auto"/>
            <w:vAlign w:val="center"/>
            <w:hideMark/>
          </w:tcPr>
          <w:p w14:paraId="2B0951F5" w14:textId="77777777" w:rsidR="00747D70" w:rsidRPr="00CC5EFB" w:rsidRDefault="00747D70" w:rsidP="00747D70">
            <w:pPr>
              <w:spacing w:before="60" w:after="60"/>
              <w:ind w:left="-72" w:right="-72"/>
              <w:jc w:val="both"/>
              <w:rPr>
                <w:sz w:val="27"/>
                <w:szCs w:val="27"/>
              </w:rPr>
            </w:pPr>
            <w:r w:rsidRPr="006F601E">
              <w:rPr>
                <w:color w:val="FF0000"/>
                <w:sz w:val="27"/>
                <w:szCs w:val="27"/>
              </w:rPr>
              <w:t xml:space="preserve">Sản lượng </w:t>
            </w:r>
            <w:r w:rsidRPr="006F601E">
              <w:rPr>
                <w:color w:val="FF0000"/>
                <w:sz w:val="27"/>
                <w:szCs w:val="27"/>
                <w:lang w:val="vi-VN"/>
              </w:rPr>
              <w:t xml:space="preserve">dịch vụ </w:t>
            </w:r>
            <w:r w:rsidRPr="006F601E">
              <w:rPr>
                <w:color w:val="FF0000"/>
                <w:sz w:val="27"/>
                <w:szCs w:val="27"/>
              </w:rPr>
              <w:t>thư</w:t>
            </w:r>
          </w:p>
        </w:tc>
        <w:tc>
          <w:tcPr>
            <w:tcW w:w="1465" w:type="dxa"/>
            <w:vMerge w:val="restart"/>
            <w:tcBorders>
              <w:top w:val="nil"/>
              <w:left w:val="nil"/>
              <w:right w:val="single" w:sz="4" w:space="0" w:color="auto"/>
            </w:tcBorders>
            <w:shd w:val="clear" w:color="auto" w:fill="auto"/>
            <w:noWrap/>
            <w:vAlign w:val="center"/>
          </w:tcPr>
          <w:p w14:paraId="1F99FAFF" w14:textId="2E7CAEB2" w:rsidR="00747D70" w:rsidRPr="00747D70" w:rsidRDefault="00747D70" w:rsidP="00747D70">
            <w:pPr>
              <w:spacing w:before="60" w:after="60"/>
              <w:ind w:left="-72" w:right="-72"/>
              <w:jc w:val="center"/>
              <w:rPr>
                <w:sz w:val="28"/>
              </w:rPr>
            </w:pPr>
            <w:r w:rsidRPr="00747D70">
              <w:rPr>
                <w:sz w:val="28"/>
              </w:rPr>
              <w:t>(</w:t>
            </w:r>
            <w:r w:rsidR="004A26C3" w:rsidRPr="00DA2E58">
              <w:t>(</w:t>
            </w:r>
            <w:r w:rsidR="004A26C3">
              <w:rPr>
                <w:lang w:val="vi-VN"/>
              </w:rPr>
              <w:t>Chỉ tiêu quốc gia, mã</w:t>
            </w:r>
            <w:r w:rsidR="004A26C3" w:rsidRPr="00747D70">
              <w:rPr>
                <w:sz w:val="28"/>
              </w:rPr>
              <w:t xml:space="preserve"> </w:t>
            </w:r>
            <w:r w:rsidRPr="00747D70">
              <w:rPr>
                <w:sz w:val="28"/>
              </w:rPr>
              <w:t>130</w:t>
            </w:r>
            <w:r w:rsidRPr="00747D70">
              <w:rPr>
                <w:sz w:val="28"/>
                <w:lang w:val="vi-VN"/>
              </w:rPr>
              <w:t>2</w:t>
            </w:r>
            <w:r w:rsidRPr="00747D70">
              <w:rPr>
                <w:sz w:val="28"/>
              </w:rPr>
              <w:t>)</w:t>
            </w:r>
          </w:p>
        </w:tc>
      </w:tr>
      <w:tr w:rsidR="00747D70" w:rsidRPr="00DA2E58" w14:paraId="1F8C1CAD" w14:textId="77777777" w:rsidTr="00ED7FC9">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3D99BA0" w14:textId="6FAD4147" w:rsidR="00747D70" w:rsidRPr="009E1905" w:rsidRDefault="009E1905" w:rsidP="00747D70">
            <w:pPr>
              <w:spacing w:before="60" w:after="60"/>
              <w:ind w:left="-72" w:right="-72"/>
              <w:rPr>
                <w:sz w:val="27"/>
                <w:szCs w:val="27"/>
              </w:rPr>
            </w:pPr>
            <w:r>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1E340931" w14:textId="4E8BA36B" w:rsidR="00747D70" w:rsidRPr="00DA2E58" w:rsidRDefault="00047334" w:rsidP="00747D70">
            <w:pPr>
              <w:spacing w:before="60" w:after="60"/>
              <w:ind w:left="-72" w:right="-72"/>
              <w:rPr>
                <w:sz w:val="27"/>
                <w:szCs w:val="27"/>
              </w:rPr>
            </w:pPr>
            <w:hyperlink w:anchor="A010B" w:history="1">
              <w:r w:rsidR="00747D70" w:rsidRPr="00DA2E58">
                <w:rPr>
                  <w:rStyle w:val="Hyperlink"/>
                  <w:sz w:val="27"/>
                  <w:szCs w:val="27"/>
                </w:rPr>
                <w:t>11</w:t>
              </w:r>
            </w:hyperlink>
          </w:p>
        </w:tc>
        <w:tc>
          <w:tcPr>
            <w:tcW w:w="6320" w:type="dxa"/>
            <w:tcBorders>
              <w:top w:val="nil"/>
              <w:left w:val="nil"/>
              <w:bottom w:val="single" w:sz="4" w:space="0" w:color="auto"/>
              <w:right w:val="single" w:sz="4" w:space="0" w:color="auto"/>
            </w:tcBorders>
            <w:shd w:val="clear" w:color="auto" w:fill="auto"/>
            <w:vAlign w:val="center"/>
            <w:hideMark/>
          </w:tcPr>
          <w:p w14:paraId="4D515BE4" w14:textId="77777777" w:rsidR="00747D70" w:rsidRPr="00CC5EFB" w:rsidRDefault="00747D70" w:rsidP="00747D70">
            <w:pPr>
              <w:spacing w:before="60" w:after="60"/>
              <w:ind w:left="-72" w:right="-72"/>
              <w:jc w:val="both"/>
              <w:rPr>
                <w:sz w:val="27"/>
                <w:szCs w:val="27"/>
              </w:rPr>
            </w:pPr>
            <w:r w:rsidRPr="00CC5EFB">
              <w:rPr>
                <w:sz w:val="27"/>
                <w:szCs w:val="27"/>
              </w:rPr>
              <w:t xml:space="preserve">Sản lượng </w:t>
            </w:r>
            <w:r w:rsidRPr="00CC5EFB">
              <w:rPr>
                <w:sz w:val="27"/>
                <w:szCs w:val="27"/>
                <w:lang w:val="vi-VN"/>
              </w:rPr>
              <w:t xml:space="preserve">dịch vụ </w:t>
            </w:r>
            <w:r w:rsidRPr="00CC5EFB">
              <w:rPr>
                <w:sz w:val="27"/>
                <w:szCs w:val="27"/>
              </w:rPr>
              <w:t>gói, kiện</w:t>
            </w:r>
          </w:p>
        </w:tc>
        <w:tc>
          <w:tcPr>
            <w:tcW w:w="1465" w:type="dxa"/>
            <w:vMerge/>
            <w:tcBorders>
              <w:left w:val="nil"/>
              <w:bottom w:val="single" w:sz="4" w:space="0" w:color="auto"/>
              <w:right w:val="single" w:sz="4" w:space="0" w:color="auto"/>
            </w:tcBorders>
            <w:shd w:val="clear" w:color="auto" w:fill="auto"/>
            <w:noWrap/>
            <w:vAlign w:val="center"/>
          </w:tcPr>
          <w:p w14:paraId="453F116B" w14:textId="77777777" w:rsidR="00747D70" w:rsidRPr="00DA2E58" w:rsidRDefault="00747D70" w:rsidP="00747D70">
            <w:pPr>
              <w:spacing w:before="60" w:after="60"/>
              <w:ind w:left="-72" w:right="-72"/>
              <w:jc w:val="center"/>
            </w:pPr>
          </w:p>
        </w:tc>
      </w:tr>
      <w:tr w:rsidR="00747D70" w:rsidRPr="00DA2E58" w14:paraId="3E5F5F50" w14:textId="77777777" w:rsidTr="008F4CC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D34D46A" w14:textId="0816D895" w:rsidR="00747D70" w:rsidRPr="009E1905" w:rsidRDefault="009E1905" w:rsidP="00747D70">
            <w:pPr>
              <w:spacing w:before="60" w:after="60"/>
              <w:ind w:left="-72" w:right="-72"/>
              <w:rPr>
                <w:sz w:val="27"/>
                <w:szCs w:val="27"/>
              </w:rPr>
            </w:pPr>
            <w:r>
              <w:rPr>
                <w:sz w:val="27"/>
                <w:szCs w:val="27"/>
              </w:rPr>
              <w:t>8</w:t>
            </w:r>
          </w:p>
        </w:tc>
        <w:tc>
          <w:tcPr>
            <w:tcW w:w="940" w:type="dxa"/>
            <w:tcBorders>
              <w:top w:val="nil"/>
              <w:left w:val="nil"/>
              <w:bottom w:val="single" w:sz="4" w:space="0" w:color="auto"/>
              <w:right w:val="single" w:sz="4" w:space="0" w:color="auto"/>
            </w:tcBorders>
            <w:shd w:val="clear" w:color="auto" w:fill="auto"/>
            <w:noWrap/>
            <w:vAlign w:val="center"/>
            <w:hideMark/>
          </w:tcPr>
          <w:p w14:paraId="4EC5CFDB" w14:textId="397B9BEC" w:rsidR="00747D70" w:rsidRPr="00DA2E58" w:rsidRDefault="00047334" w:rsidP="00747D70">
            <w:pPr>
              <w:spacing w:before="60" w:after="60"/>
              <w:ind w:left="-72" w:right="-72"/>
              <w:rPr>
                <w:sz w:val="27"/>
                <w:szCs w:val="27"/>
              </w:rPr>
            </w:pPr>
            <w:hyperlink w:anchor="A010" w:history="1">
              <w:r w:rsidR="00747D70" w:rsidRPr="00DA2E58">
                <w:rPr>
                  <w:rStyle w:val="Hyperlink"/>
                  <w:sz w:val="27"/>
                  <w:szCs w:val="27"/>
                </w:rPr>
                <w:t>12</w:t>
              </w:r>
            </w:hyperlink>
          </w:p>
        </w:tc>
        <w:tc>
          <w:tcPr>
            <w:tcW w:w="6320" w:type="dxa"/>
            <w:tcBorders>
              <w:top w:val="nil"/>
              <w:left w:val="nil"/>
              <w:bottom w:val="single" w:sz="4" w:space="0" w:color="auto"/>
              <w:right w:val="single" w:sz="4" w:space="0" w:color="auto"/>
            </w:tcBorders>
            <w:shd w:val="clear" w:color="auto" w:fill="auto"/>
            <w:vAlign w:val="center"/>
            <w:hideMark/>
          </w:tcPr>
          <w:p w14:paraId="15C3ED3C" w14:textId="77777777" w:rsidR="00747D70" w:rsidRPr="00CC5EFB" w:rsidRDefault="00747D70" w:rsidP="00747D70">
            <w:pPr>
              <w:spacing w:before="60" w:after="60"/>
              <w:ind w:left="-72" w:right="-72"/>
              <w:jc w:val="both"/>
              <w:rPr>
                <w:sz w:val="27"/>
                <w:szCs w:val="27"/>
              </w:rPr>
            </w:pPr>
            <w:r w:rsidRPr="00CC5EFB">
              <w:rPr>
                <w:sz w:val="27"/>
                <w:szCs w:val="27"/>
              </w:rPr>
              <w:t xml:space="preserve">Số tiền </w:t>
            </w:r>
            <w:r w:rsidRPr="00CC5EFB">
              <w:rPr>
                <w:sz w:val="27"/>
                <w:szCs w:val="27"/>
                <w:lang w:val="vi-VN"/>
              </w:rPr>
              <w:t xml:space="preserve">doanh nghiệp bưu chính </w:t>
            </w:r>
            <w:r w:rsidRPr="00CC5EFB">
              <w:rPr>
                <w:sz w:val="27"/>
                <w:szCs w:val="27"/>
              </w:rPr>
              <w:t>thu hộ các khoản thuế</w:t>
            </w:r>
          </w:p>
        </w:tc>
        <w:tc>
          <w:tcPr>
            <w:tcW w:w="1465" w:type="dxa"/>
            <w:tcBorders>
              <w:top w:val="nil"/>
              <w:left w:val="nil"/>
              <w:bottom w:val="single" w:sz="4" w:space="0" w:color="auto"/>
              <w:right w:val="single" w:sz="4" w:space="0" w:color="auto"/>
            </w:tcBorders>
            <w:shd w:val="clear" w:color="auto" w:fill="auto"/>
            <w:noWrap/>
            <w:vAlign w:val="center"/>
          </w:tcPr>
          <w:p w14:paraId="1870E71F" w14:textId="77777777" w:rsidR="00747D70" w:rsidRPr="00DA2E58" w:rsidRDefault="00747D70" w:rsidP="00747D70">
            <w:pPr>
              <w:spacing w:before="60" w:after="60"/>
              <w:ind w:left="-72" w:right="-72"/>
              <w:jc w:val="center"/>
            </w:pPr>
          </w:p>
        </w:tc>
      </w:tr>
      <w:tr w:rsidR="00747D70" w:rsidRPr="00DA2E58" w14:paraId="1A090E71" w14:textId="77777777" w:rsidTr="008F4CC2">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BD84BBD" w14:textId="00A482AC" w:rsidR="00747D70" w:rsidRPr="009E1905" w:rsidRDefault="009E1905" w:rsidP="00747D70">
            <w:pPr>
              <w:spacing w:before="60" w:after="60"/>
              <w:ind w:left="-72" w:right="-72"/>
              <w:rPr>
                <w:sz w:val="27"/>
                <w:szCs w:val="27"/>
              </w:rPr>
            </w:pPr>
            <w:r>
              <w:rPr>
                <w:sz w:val="27"/>
                <w:szCs w:val="27"/>
              </w:rPr>
              <w:t>9</w:t>
            </w:r>
          </w:p>
        </w:tc>
        <w:tc>
          <w:tcPr>
            <w:tcW w:w="940" w:type="dxa"/>
            <w:tcBorders>
              <w:top w:val="nil"/>
              <w:left w:val="nil"/>
              <w:bottom w:val="single" w:sz="4" w:space="0" w:color="auto"/>
              <w:right w:val="single" w:sz="4" w:space="0" w:color="auto"/>
            </w:tcBorders>
            <w:shd w:val="clear" w:color="auto" w:fill="auto"/>
            <w:noWrap/>
            <w:vAlign w:val="center"/>
            <w:hideMark/>
          </w:tcPr>
          <w:p w14:paraId="63DE7D08" w14:textId="332958BF" w:rsidR="00747D70" w:rsidRPr="00DA2E58" w:rsidRDefault="00047334" w:rsidP="00747D70">
            <w:pPr>
              <w:spacing w:before="60" w:after="60"/>
              <w:ind w:left="-72" w:right="-72"/>
              <w:rPr>
                <w:sz w:val="27"/>
                <w:szCs w:val="27"/>
              </w:rPr>
            </w:pPr>
            <w:hyperlink w:anchor="A011" w:history="1">
              <w:r w:rsidR="00747D70" w:rsidRPr="00DA2E58">
                <w:rPr>
                  <w:rStyle w:val="Hyperlink"/>
                  <w:sz w:val="27"/>
                  <w:szCs w:val="27"/>
                </w:rPr>
                <w:t>13</w:t>
              </w:r>
            </w:hyperlink>
          </w:p>
        </w:tc>
        <w:tc>
          <w:tcPr>
            <w:tcW w:w="6320" w:type="dxa"/>
            <w:tcBorders>
              <w:top w:val="nil"/>
              <w:left w:val="nil"/>
              <w:bottom w:val="single" w:sz="4" w:space="0" w:color="auto"/>
              <w:right w:val="single" w:sz="4" w:space="0" w:color="auto"/>
            </w:tcBorders>
            <w:shd w:val="clear" w:color="auto" w:fill="auto"/>
            <w:vAlign w:val="center"/>
            <w:hideMark/>
          </w:tcPr>
          <w:p w14:paraId="696F80FB" w14:textId="77777777" w:rsidR="00747D70" w:rsidRPr="00CC5EFB" w:rsidRDefault="00747D70" w:rsidP="00747D70">
            <w:pPr>
              <w:spacing w:before="60" w:after="60"/>
              <w:ind w:left="-72" w:right="-72"/>
              <w:jc w:val="both"/>
              <w:rPr>
                <w:sz w:val="27"/>
                <w:szCs w:val="27"/>
              </w:rPr>
            </w:pPr>
            <w:r w:rsidRPr="00CC5EFB">
              <w:rPr>
                <w:sz w:val="27"/>
                <w:szCs w:val="27"/>
              </w:rPr>
              <w:t xml:space="preserve">Số tiền </w:t>
            </w:r>
            <w:r w:rsidRPr="00CC5EFB">
              <w:rPr>
                <w:sz w:val="27"/>
                <w:szCs w:val="27"/>
                <w:lang w:val="vi-VN"/>
              </w:rPr>
              <w:t>doanh nghiệp bưu chính</w:t>
            </w:r>
            <w:r w:rsidRPr="00CC5EFB">
              <w:rPr>
                <w:sz w:val="27"/>
                <w:szCs w:val="27"/>
              </w:rPr>
              <w:t xml:space="preserve"> chi hộ bảo hiểm và trợ cấp xã hội</w:t>
            </w:r>
          </w:p>
        </w:tc>
        <w:tc>
          <w:tcPr>
            <w:tcW w:w="1465" w:type="dxa"/>
            <w:tcBorders>
              <w:top w:val="nil"/>
              <w:left w:val="nil"/>
              <w:bottom w:val="single" w:sz="4" w:space="0" w:color="auto"/>
              <w:right w:val="single" w:sz="4" w:space="0" w:color="auto"/>
            </w:tcBorders>
            <w:shd w:val="clear" w:color="auto" w:fill="auto"/>
            <w:noWrap/>
            <w:vAlign w:val="center"/>
          </w:tcPr>
          <w:p w14:paraId="75B41EA8" w14:textId="77777777" w:rsidR="00747D70" w:rsidRPr="00DA2E58" w:rsidRDefault="00747D70" w:rsidP="00747D70">
            <w:pPr>
              <w:spacing w:before="60" w:after="60"/>
              <w:ind w:left="-72" w:right="-72"/>
              <w:jc w:val="center"/>
            </w:pPr>
          </w:p>
        </w:tc>
      </w:tr>
      <w:tr w:rsidR="00747D70" w:rsidRPr="00DA2E58" w14:paraId="3BE57139" w14:textId="77777777" w:rsidTr="008F4CC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8A7D76A" w14:textId="2290472B" w:rsidR="00747D70" w:rsidRPr="009E1905" w:rsidRDefault="00747D70" w:rsidP="00747D70">
            <w:pPr>
              <w:spacing w:before="60" w:after="60"/>
              <w:ind w:left="-72" w:right="-72"/>
              <w:rPr>
                <w:sz w:val="27"/>
                <w:szCs w:val="27"/>
              </w:rPr>
            </w:pPr>
            <w:r>
              <w:rPr>
                <w:sz w:val="27"/>
                <w:szCs w:val="27"/>
                <w:lang w:val="vi-VN"/>
              </w:rPr>
              <w:t>1</w:t>
            </w:r>
            <w:r w:rsidR="009E1905">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79FFB733" w14:textId="4E245C04" w:rsidR="00747D70" w:rsidRPr="00DA2E58" w:rsidRDefault="00047334" w:rsidP="00747D70">
            <w:pPr>
              <w:spacing w:before="60" w:after="60"/>
              <w:ind w:left="-72" w:right="-72"/>
              <w:rPr>
                <w:sz w:val="27"/>
                <w:szCs w:val="27"/>
              </w:rPr>
            </w:pPr>
            <w:hyperlink w:anchor="A016" w:history="1">
              <w:r w:rsidR="00747D70" w:rsidRPr="00DA2E58">
                <w:rPr>
                  <w:rStyle w:val="Hyperlink"/>
                  <w:sz w:val="27"/>
                  <w:szCs w:val="27"/>
                </w:rPr>
                <w:t>18</w:t>
              </w:r>
            </w:hyperlink>
          </w:p>
        </w:tc>
        <w:tc>
          <w:tcPr>
            <w:tcW w:w="6320" w:type="dxa"/>
            <w:tcBorders>
              <w:top w:val="nil"/>
              <w:left w:val="nil"/>
              <w:bottom w:val="single" w:sz="4" w:space="0" w:color="auto"/>
              <w:right w:val="single" w:sz="4" w:space="0" w:color="auto"/>
            </w:tcBorders>
            <w:shd w:val="clear" w:color="auto" w:fill="auto"/>
            <w:vAlign w:val="center"/>
            <w:hideMark/>
          </w:tcPr>
          <w:p w14:paraId="62241A7C" w14:textId="77777777" w:rsidR="00747D70" w:rsidRPr="00CC5EFB" w:rsidRDefault="00747D70" w:rsidP="00747D70">
            <w:pPr>
              <w:spacing w:before="60" w:after="60"/>
              <w:ind w:left="-72" w:right="-72"/>
              <w:jc w:val="both"/>
              <w:rPr>
                <w:sz w:val="27"/>
                <w:szCs w:val="27"/>
                <w:lang w:val="vi-VN"/>
              </w:rPr>
            </w:pPr>
            <w:r w:rsidRPr="00CC5EFB">
              <w:rPr>
                <w:sz w:val="27"/>
                <w:szCs w:val="27"/>
              </w:rPr>
              <w:t>Số lượng bộ tem</w:t>
            </w:r>
            <w:r w:rsidRPr="00CC5EFB">
              <w:rPr>
                <w:sz w:val="27"/>
                <w:szCs w:val="27"/>
                <w:lang w:val="vi-VN"/>
              </w:rPr>
              <w:t xml:space="preserve"> bưu chính Việt Nam</w:t>
            </w:r>
          </w:p>
        </w:tc>
        <w:tc>
          <w:tcPr>
            <w:tcW w:w="1465" w:type="dxa"/>
            <w:tcBorders>
              <w:top w:val="nil"/>
              <w:left w:val="nil"/>
              <w:bottom w:val="single" w:sz="4" w:space="0" w:color="auto"/>
              <w:right w:val="single" w:sz="4" w:space="0" w:color="auto"/>
            </w:tcBorders>
            <w:shd w:val="clear" w:color="auto" w:fill="auto"/>
            <w:noWrap/>
            <w:vAlign w:val="center"/>
          </w:tcPr>
          <w:p w14:paraId="1E18E3BC" w14:textId="77777777" w:rsidR="00747D70" w:rsidRPr="00DA2E58" w:rsidRDefault="00747D70" w:rsidP="00747D70">
            <w:pPr>
              <w:spacing w:before="60" w:after="60"/>
              <w:ind w:left="-72" w:right="-72"/>
              <w:jc w:val="center"/>
            </w:pPr>
          </w:p>
        </w:tc>
      </w:tr>
      <w:tr w:rsidR="00747D70" w:rsidRPr="00DA2E58" w14:paraId="2E89C811" w14:textId="77777777" w:rsidTr="008F4CC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C356DF2" w14:textId="6E93C2EF" w:rsidR="00747D70" w:rsidRPr="009E1905" w:rsidRDefault="00747D70" w:rsidP="00747D70">
            <w:pPr>
              <w:spacing w:before="60" w:after="60"/>
              <w:ind w:left="-72" w:right="-72"/>
              <w:rPr>
                <w:sz w:val="27"/>
                <w:szCs w:val="27"/>
              </w:rPr>
            </w:pPr>
            <w:r>
              <w:rPr>
                <w:sz w:val="27"/>
                <w:szCs w:val="27"/>
                <w:lang w:val="vi-VN"/>
              </w:rPr>
              <w:t>1</w:t>
            </w:r>
            <w:r w:rsidR="009E1905">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58C7DFBD" w14:textId="25BC7D45" w:rsidR="00747D70" w:rsidRPr="00DA2E58" w:rsidRDefault="00047334" w:rsidP="00747D70">
            <w:pPr>
              <w:spacing w:before="60" w:after="60"/>
              <w:ind w:left="-72" w:right="-72"/>
              <w:rPr>
                <w:sz w:val="27"/>
                <w:szCs w:val="27"/>
              </w:rPr>
            </w:pPr>
            <w:hyperlink w:anchor="A017" w:history="1">
              <w:r w:rsidR="00747D70" w:rsidRPr="00DA2E58">
                <w:rPr>
                  <w:rStyle w:val="Hyperlink"/>
                  <w:sz w:val="27"/>
                  <w:szCs w:val="27"/>
                </w:rPr>
                <w:t>19</w:t>
              </w:r>
            </w:hyperlink>
          </w:p>
        </w:tc>
        <w:tc>
          <w:tcPr>
            <w:tcW w:w="6320" w:type="dxa"/>
            <w:tcBorders>
              <w:top w:val="nil"/>
              <w:left w:val="nil"/>
              <w:bottom w:val="single" w:sz="4" w:space="0" w:color="auto"/>
              <w:right w:val="single" w:sz="4" w:space="0" w:color="auto"/>
            </w:tcBorders>
            <w:shd w:val="clear" w:color="auto" w:fill="auto"/>
            <w:vAlign w:val="center"/>
            <w:hideMark/>
          </w:tcPr>
          <w:p w14:paraId="06DF3533" w14:textId="77777777" w:rsidR="00747D70" w:rsidRPr="00CC5EFB" w:rsidRDefault="00747D70" w:rsidP="00747D70">
            <w:pPr>
              <w:spacing w:before="60" w:after="60"/>
              <w:ind w:left="-72" w:right="-72"/>
              <w:jc w:val="both"/>
              <w:rPr>
                <w:sz w:val="27"/>
                <w:szCs w:val="27"/>
                <w:lang w:val="vi-VN"/>
              </w:rPr>
            </w:pPr>
            <w:r w:rsidRPr="00CC5EFB">
              <w:rPr>
                <w:sz w:val="27"/>
                <w:szCs w:val="27"/>
              </w:rPr>
              <w:t>Số lượng tem bưu chính</w:t>
            </w:r>
            <w:r w:rsidRPr="00CC5EFB">
              <w:rPr>
                <w:sz w:val="27"/>
                <w:szCs w:val="27"/>
                <w:lang w:val="vi-VN"/>
              </w:rPr>
              <w:t xml:space="preserve"> Việt Nam</w:t>
            </w:r>
          </w:p>
        </w:tc>
        <w:tc>
          <w:tcPr>
            <w:tcW w:w="1465" w:type="dxa"/>
            <w:tcBorders>
              <w:top w:val="nil"/>
              <w:left w:val="nil"/>
              <w:bottom w:val="single" w:sz="4" w:space="0" w:color="auto"/>
              <w:right w:val="single" w:sz="4" w:space="0" w:color="auto"/>
            </w:tcBorders>
            <w:shd w:val="clear" w:color="auto" w:fill="auto"/>
            <w:noWrap/>
            <w:vAlign w:val="center"/>
          </w:tcPr>
          <w:p w14:paraId="3C088958" w14:textId="77777777" w:rsidR="00747D70" w:rsidRPr="00DA2E58" w:rsidRDefault="00747D70" w:rsidP="00747D70">
            <w:pPr>
              <w:spacing w:before="60" w:after="60"/>
              <w:ind w:left="-72" w:right="-72"/>
              <w:jc w:val="center"/>
            </w:pPr>
          </w:p>
        </w:tc>
      </w:tr>
    </w:tbl>
    <w:p w14:paraId="73C8DD48" w14:textId="68096937" w:rsidR="00E13B8C" w:rsidRDefault="00E13B8C" w:rsidP="00E13B8C">
      <w:pPr>
        <w:jc w:val="both"/>
        <w:rPr>
          <w:bCs/>
          <w:i/>
          <w:sz w:val="27"/>
          <w:szCs w:val="27"/>
          <w:lang w:val="vi-VN"/>
        </w:rPr>
      </w:pPr>
    </w:p>
    <w:p w14:paraId="0E783B53" w14:textId="77777777" w:rsidR="009E1905" w:rsidRDefault="009E1905" w:rsidP="009E1905">
      <w:pPr>
        <w:spacing w:before="120" w:after="60"/>
        <w:jc w:val="center"/>
        <w:rPr>
          <w:b/>
          <w:bCs/>
          <w:sz w:val="27"/>
          <w:szCs w:val="27"/>
          <w:lang w:val="vi-VN"/>
        </w:rPr>
      </w:pPr>
      <w:r w:rsidRPr="002907BB">
        <w:rPr>
          <w:b/>
          <w:bCs/>
          <w:sz w:val="27"/>
          <w:szCs w:val="27"/>
          <w:lang w:val="vi-VN"/>
        </w:rPr>
        <w:t>II. NỘI DUNG CHỈ TIÊU</w:t>
      </w:r>
    </w:p>
    <w:p w14:paraId="4C164C41" w14:textId="77777777" w:rsidR="009E1905" w:rsidRPr="009E1905" w:rsidRDefault="009E1905" w:rsidP="009E1905">
      <w:pPr>
        <w:jc w:val="center"/>
        <w:rPr>
          <w:bCs/>
          <w:sz w:val="27"/>
          <w:szCs w:val="27"/>
          <w:lang w:val="vi-VN"/>
        </w:rPr>
      </w:pPr>
    </w:p>
    <w:p w14:paraId="38CED1BA" w14:textId="6BC9C866" w:rsidR="00E13B8C" w:rsidRPr="00DA2E58" w:rsidRDefault="00E13B8C" w:rsidP="00245B6F">
      <w:pPr>
        <w:spacing w:before="120" w:after="60"/>
        <w:jc w:val="both"/>
        <w:rPr>
          <w:b/>
          <w:bCs/>
          <w:sz w:val="27"/>
          <w:szCs w:val="27"/>
          <w:lang w:val="vi-VN"/>
        </w:rPr>
      </w:pPr>
      <w:r w:rsidRPr="00DA2E58">
        <w:rPr>
          <w:b/>
          <w:bCs/>
          <w:sz w:val="27"/>
          <w:szCs w:val="27"/>
          <w:lang w:val="vi-VN"/>
        </w:rPr>
        <w:t xml:space="preserve">          </w:t>
      </w:r>
      <w:bookmarkStart w:id="2" w:name="A002"/>
      <w:r w:rsidR="005364BF">
        <w:rPr>
          <w:b/>
          <w:bCs/>
          <w:sz w:val="27"/>
          <w:szCs w:val="27"/>
          <w:lang w:val="vi-VN"/>
        </w:rPr>
        <w:t>A</w:t>
      </w:r>
      <w:r w:rsidR="000F3CDC">
        <w:rPr>
          <w:b/>
          <w:bCs/>
          <w:sz w:val="27"/>
          <w:szCs w:val="27"/>
          <w:lang w:val="vi-VN"/>
        </w:rPr>
        <w:t>(</w:t>
      </w:r>
      <w:r w:rsidRPr="00DA2E58">
        <w:rPr>
          <w:b/>
          <w:bCs/>
          <w:sz w:val="27"/>
          <w:szCs w:val="27"/>
          <w:lang w:val="vi-VN"/>
        </w:rPr>
        <w:t>2</w:t>
      </w:r>
      <w:bookmarkEnd w:id="2"/>
      <w:r w:rsidR="000F3CDC">
        <w:rPr>
          <w:b/>
          <w:bCs/>
          <w:sz w:val="27"/>
          <w:szCs w:val="27"/>
          <w:lang w:val="vi-VN"/>
        </w:rPr>
        <w:t>)</w:t>
      </w:r>
      <w:r w:rsidRPr="00DA2E58">
        <w:rPr>
          <w:b/>
          <w:bCs/>
          <w:sz w:val="27"/>
          <w:szCs w:val="27"/>
          <w:lang w:val="vi-VN"/>
        </w:rPr>
        <w:t xml:space="preserve">. Tổng vốn điều lệ của </w:t>
      </w:r>
      <w:r w:rsidR="00A9019F">
        <w:rPr>
          <w:b/>
          <w:bCs/>
          <w:sz w:val="27"/>
          <w:szCs w:val="27"/>
          <w:lang w:val="vi-VN"/>
        </w:rPr>
        <w:t>doanh nghiệp bưu chính</w:t>
      </w:r>
      <w:r w:rsidRPr="00DA2E58">
        <w:rPr>
          <w:b/>
          <w:bCs/>
          <w:sz w:val="27"/>
          <w:szCs w:val="27"/>
          <w:lang w:val="vi-VN"/>
        </w:rPr>
        <w:t>.</w:t>
      </w:r>
    </w:p>
    <w:p w14:paraId="71508C68" w14:textId="77777777" w:rsidR="00E13B8C" w:rsidRPr="00DA2E58" w:rsidRDefault="00E13B8C" w:rsidP="00E13B8C">
      <w:pPr>
        <w:spacing w:before="120" w:after="60"/>
        <w:jc w:val="both"/>
        <w:rPr>
          <w:sz w:val="27"/>
          <w:szCs w:val="27"/>
          <w:lang w:val="vi-VN"/>
        </w:rPr>
      </w:pPr>
      <w:r w:rsidRPr="00DA2E58">
        <w:rPr>
          <w:sz w:val="27"/>
          <w:szCs w:val="27"/>
          <w:lang w:val="vi-VN"/>
        </w:rPr>
        <w:t xml:space="preserve">          a) Khái niệm, phương pháp tính: Là số tiền vốn được thể hiện trong giấy chứng nhân đăng ký doanh nghiệp hoặc giấy chứng nhận đăng ký đầu tư hoạt động bưu chính tại </w:t>
      </w:r>
      <w:r w:rsidR="00A7235A">
        <w:rPr>
          <w:sz w:val="27"/>
          <w:szCs w:val="27"/>
          <w:lang w:val="vi-VN"/>
        </w:rPr>
        <w:t>Việt Nam</w:t>
      </w:r>
      <w:r w:rsidRPr="00DA2E58">
        <w:rPr>
          <w:sz w:val="27"/>
          <w:szCs w:val="27"/>
          <w:lang w:val="vi-VN"/>
        </w:rPr>
        <w:t xml:space="preserve"> của </w:t>
      </w:r>
      <w:r w:rsidR="00EB0EA5">
        <w:rPr>
          <w:sz w:val="27"/>
          <w:szCs w:val="27"/>
          <w:lang w:val="vi-VN"/>
        </w:rPr>
        <w:t>doanh nghiệp</w:t>
      </w:r>
      <w:r w:rsidR="00A7235A">
        <w:rPr>
          <w:sz w:val="27"/>
          <w:szCs w:val="27"/>
          <w:lang w:val="vi-VN"/>
        </w:rPr>
        <w:t xml:space="preserve"> tính đến thời điểm cuối kỳ báo cáo</w:t>
      </w:r>
      <w:r w:rsidRPr="00DA2E58">
        <w:rPr>
          <w:sz w:val="27"/>
          <w:szCs w:val="27"/>
          <w:lang w:val="vi-VN"/>
        </w:rPr>
        <w:t>.</w:t>
      </w:r>
    </w:p>
    <w:p w14:paraId="3A2768B1" w14:textId="77777777" w:rsidR="00E13B8C" w:rsidRPr="00DA2E58" w:rsidRDefault="00E13B8C" w:rsidP="00E13B8C">
      <w:pPr>
        <w:spacing w:before="120" w:after="60"/>
        <w:jc w:val="both"/>
        <w:rPr>
          <w:sz w:val="27"/>
          <w:szCs w:val="27"/>
          <w:lang w:val="vi-VN"/>
        </w:rPr>
      </w:pPr>
      <w:r w:rsidRPr="00DA2E58">
        <w:rPr>
          <w:sz w:val="27"/>
          <w:szCs w:val="27"/>
          <w:lang w:val="vi-VN"/>
        </w:rPr>
        <w:t xml:space="preserve">          b) Phân tổ chủ yếu: Theo loại hình doanh nghiệp (Nhà nước /Ngoài nhà nước (trừ FDI) /FDI).</w:t>
      </w:r>
    </w:p>
    <w:p w14:paraId="14E83255" w14:textId="77777777" w:rsidR="00E13B8C" w:rsidRPr="00DA2E58" w:rsidRDefault="00E13B8C" w:rsidP="00E13B8C">
      <w:pPr>
        <w:spacing w:before="120" w:after="60"/>
        <w:jc w:val="both"/>
        <w:rPr>
          <w:sz w:val="27"/>
          <w:szCs w:val="27"/>
          <w:lang w:val="vi-VN"/>
        </w:rPr>
      </w:pPr>
      <w:r w:rsidRPr="00DA2E58">
        <w:rPr>
          <w:sz w:val="27"/>
          <w:szCs w:val="27"/>
          <w:lang w:val="vi-VN"/>
        </w:rPr>
        <w:t xml:space="preserve">          c) Kỳ công bố: </w:t>
      </w:r>
      <w:r w:rsidR="00A7235A">
        <w:rPr>
          <w:sz w:val="27"/>
          <w:szCs w:val="27"/>
          <w:lang w:val="vi-VN"/>
        </w:rPr>
        <w:t>Quý</w:t>
      </w:r>
      <w:r w:rsidRPr="00DA2E58">
        <w:rPr>
          <w:sz w:val="27"/>
          <w:szCs w:val="27"/>
          <w:lang w:val="vi-VN"/>
        </w:rPr>
        <w:t>.</w:t>
      </w:r>
    </w:p>
    <w:p w14:paraId="2ADFAD2A" w14:textId="77777777" w:rsidR="00E13B8C" w:rsidRPr="00DA2E58" w:rsidRDefault="00E13B8C" w:rsidP="00E13B8C">
      <w:pPr>
        <w:spacing w:before="120" w:after="60"/>
        <w:jc w:val="both"/>
        <w:rPr>
          <w:sz w:val="27"/>
          <w:szCs w:val="27"/>
          <w:lang w:val="vi-VN"/>
        </w:rPr>
      </w:pPr>
      <w:r w:rsidRPr="00DA2E58">
        <w:rPr>
          <w:sz w:val="27"/>
          <w:szCs w:val="27"/>
          <w:lang w:val="vi-VN"/>
        </w:rPr>
        <w:t xml:space="preserve">          d) Nguồn số liệu: Dữ liệu hành chính.</w:t>
      </w:r>
    </w:p>
    <w:p w14:paraId="6202E645" w14:textId="3D307A50" w:rsidR="00E13B8C" w:rsidRDefault="00E13B8C" w:rsidP="00E13B8C">
      <w:pPr>
        <w:spacing w:before="120" w:after="60"/>
        <w:jc w:val="both"/>
        <w:rPr>
          <w:sz w:val="27"/>
          <w:szCs w:val="27"/>
          <w:lang w:val="vi-VN"/>
        </w:rPr>
      </w:pPr>
      <w:r w:rsidRPr="00DA2E58">
        <w:rPr>
          <w:sz w:val="27"/>
          <w:szCs w:val="27"/>
          <w:lang w:val="vi-VN"/>
        </w:rPr>
        <w:t xml:space="preserve">          đ) Đơn vị thu thập số liệu: </w:t>
      </w:r>
      <w:r w:rsidR="00C41EFF">
        <w:rPr>
          <w:sz w:val="27"/>
          <w:szCs w:val="27"/>
          <w:lang w:val="vi-VN"/>
        </w:rPr>
        <w:t>Vụ Bưu chính</w:t>
      </w:r>
      <w:r w:rsidRPr="00DA2E58">
        <w:rPr>
          <w:sz w:val="27"/>
          <w:szCs w:val="27"/>
          <w:lang w:val="vi-VN"/>
        </w:rPr>
        <w:t>.</w:t>
      </w:r>
    </w:p>
    <w:p w14:paraId="4143CD1E" w14:textId="382166AB" w:rsidR="00E13B8C" w:rsidRPr="00DA2E58" w:rsidRDefault="00E13B8C" w:rsidP="00E13B8C">
      <w:pPr>
        <w:spacing w:before="120" w:after="60"/>
        <w:jc w:val="both"/>
        <w:rPr>
          <w:b/>
          <w:bCs/>
          <w:sz w:val="27"/>
          <w:szCs w:val="27"/>
        </w:rPr>
      </w:pPr>
      <w:r w:rsidRPr="00DA2E58">
        <w:rPr>
          <w:b/>
          <w:bCs/>
          <w:sz w:val="27"/>
          <w:szCs w:val="27"/>
          <w:lang w:val="vi-VN"/>
        </w:rPr>
        <w:t xml:space="preserve">          </w:t>
      </w:r>
      <w:bookmarkStart w:id="3" w:name="A005"/>
      <w:r w:rsidR="005364BF">
        <w:rPr>
          <w:b/>
          <w:bCs/>
          <w:sz w:val="27"/>
          <w:szCs w:val="27"/>
          <w:lang w:val="vi-VN"/>
        </w:rPr>
        <w:t>A</w:t>
      </w:r>
      <w:r w:rsidR="000F3CDC">
        <w:rPr>
          <w:b/>
          <w:bCs/>
          <w:sz w:val="27"/>
          <w:szCs w:val="27"/>
          <w:lang w:val="vi-VN"/>
        </w:rPr>
        <w:t>(</w:t>
      </w:r>
      <w:r w:rsidRPr="00DA2E58">
        <w:rPr>
          <w:b/>
          <w:bCs/>
          <w:sz w:val="27"/>
          <w:szCs w:val="27"/>
        </w:rPr>
        <w:t>5</w:t>
      </w:r>
      <w:bookmarkEnd w:id="3"/>
      <w:r w:rsidR="000F3CDC">
        <w:rPr>
          <w:b/>
          <w:bCs/>
          <w:sz w:val="27"/>
          <w:szCs w:val="27"/>
          <w:lang w:val="vi-VN"/>
        </w:rPr>
        <w:t>)</w:t>
      </w:r>
      <w:r w:rsidRPr="00DA2E58">
        <w:rPr>
          <w:b/>
          <w:bCs/>
          <w:sz w:val="27"/>
          <w:szCs w:val="27"/>
        </w:rPr>
        <w:t xml:space="preserve">. Số </w:t>
      </w:r>
      <w:r w:rsidR="00A9019F">
        <w:rPr>
          <w:b/>
          <w:bCs/>
          <w:sz w:val="27"/>
          <w:szCs w:val="27"/>
          <w:lang w:val="vi-VN"/>
        </w:rPr>
        <w:t>lượng t</w:t>
      </w:r>
      <w:r w:rsidRPr="00DA2E58">
        <w:rPr>
          <w:b/>
          <w:bCs/>
          <w:sz w:val="27"/>
          <w:szCs w:val="27"/>
        </w:rPr>
        <w:t>rung tâm khai thác, chia chọn</w:t>
      </w:r>
      <w:r w:rsidRPr="00DA2E58">
        <w:rPr>
          <w:b/>
          <w:bCs/>
          <w:sz w:val="27"/>
          <w:szCs w:val="27"/>
          <w:lang w:val="vi-VN"/>
        </w:rPr>
        <w:t xml:space="preserve"> bưu chính</w:t>
      </w:r>
      <w:r w:rsidRPr="00DA2E58">
        <w:rPr>
          <w:b/>
          <w:bCs/>
          <w:sz w:val="27"/>
          <w:szCs w:val="27"/>
        </w:rPr>
        <w:t>.</w:t>
      </w:r>
    </w:p>
    <w:p w14:paraId="6120D63B" w14:textId="77777777" w:rsidR="00E13B8C" w:rsidRPr="00DA2E58" w:rsidRDefault="00E13B8C" w:rsidP="00E13B8C">
      <w:pPr>
        <w:spacing w:before="120" w:after="60"/>
        <w:jc w:val="both"/>
        <w:rPr>
          <w:sz w:val="27"/>
          <w:szCs w:val="27"/>
          <w:lang w:val="vi-VN"/>
        </w:rPr>
      </w:pPr>
      <w:r w:rsidRPr="00DA2E58">
        <w:rPr>
          <w:sz w:val="27"/>
          <w:szCs w:val="27"/>
        </w:rPr>
        <w:t xml:space="preserve">          a) Khái niệm, phương pháp tính: Là số lượng trung tâm khai thác chia chọn bưu gửi tính đến thời điểm cuối kỳ báo cáo. Trung tâm chia chọn bưu chính là nơi </w:t>
      </w:r>
      <w:r w:rsidRPr="00DA2E58">
        <w:rPr>
          <w:sz w:val="27"/>
          <w:szCs w:val="27"/>
        </w:rPr>
        <w:lastRenderedPageBreak/>
        <w:t>tập kết bưu gửi để chia chọn gửi đi các tuyến, được tính bằng số lượng Trung tâm khai thác chia chọn cấp tỉnh trở lên của doanh nghiệp tại địa bàn</w:t>
      </w:r>
      <w:r w:rsidRPr="00DA2E58">
        <w:rPr>
          <w:sz w:val="27"/>
          <w:szCs w:val="27"/>
          <w:lang w:val="vi-VN"/>
        </w:rPr>
        <w:t>.</w:t>
      </w:r>
    </w:p>
    <w:p w14:paraId="43C78993" w14:textId="77777777" w:rsidR="00E13B8C" w:rsidRPr="00504E26" w:rsidRDefault="00E13B8C" w:rsidP="00E13B8C">
      <w:pPr>
        <w:spacing w:before="120" w:after="60"/>
        <w:jc w:val="both"/>
        <w:rPr>
          <w:sz w:val="27"/>
          <w:szCs w:val="27"/>
          <w:lang w:val="vi-VN"/>
        </w:rPr>
      </w:pPr>
      <w:r w:rsidRPr="00504E26">
        <w:rPr>
          <w:sz w:val="27"/>
          <w:szCs w:val="27"/>
          <w:lang w:val="vi-VN"/>
        </w:rPr>
        <w:t xml:space="preserve">          b) Phân tổ chủ yếu</w:t>
      </w:r>
      <w:r w:rsidR="00504E26">
        <w:rPr>
          <w:sz w:val="27"/>
          <w:szCs w:val="27"/>
          <w:lang w:val="vi-VN"/>
        </w:rPr>
        <w:t>: Tỉnh/thành phố</w:t>
      </w:r>
      <w:r w:rsidR="00504E26" w:rsidRPr="00504E26">
        <w:rPr>
          <w:sz w:val="27"/>
          <w:szCs w:val="27"/>
          <w:lang w:val="vi-VN"/>
        </w:rPr>
        <w:t xml:space="preserve"> trực thuộc Trung ương</w:t>
      </w:r>
      <w:r w:rsidRPr="00504E26">
        <w:rPr>
          <w:sz w:val="27"/>
          <w:szCs w:val="27"/>
          <w:lang w:val="vi-VN"/>
        </w:rPr>
        <w:t xml:space="preserve"> (theo vị trí địa lý của Trung tâm).</w:t>
      </w:r>
    </w:p>
    <w:p w14:paraId="58F594B5" w14:textId="77777777" w:rsidR="00E13B8C" w:rsidRPr="006303E2" w:rsidRDefault="00E13B8C" w:rsidP="00E13B8C">
      <w:pPr>
        <w:spacing w:before="120" w:after="60"/>
        <w:jc w:val="both"/>
        <w:rPr>
          <w:sz w:val="27"/>
          <w:szCs w:val="27"/>
          <w:lang w:val="vi-VN"/>
        </w:rPr>
      </w:pPr>
      <w:r w:rsidRPr="00504E26">
        <w:rPr>
          <w:sz w:val="27"/>
          <w:szCs w:val="27"/>
          <w:lang w:val="vi-VN"/>
        </w:rPr>
        <w:t xml:space="preserve">          </w:t>
      </w:r>
      <w:r w:rsidRPr="006303E2">
        <w:rPr>
          <w:sz w:val="27"/>
          <w:szCs w:val="27"/>
          <w:lang w:val="vi-VN"/>
        </w:rPr>
        <w:t>c) Kỳ công bố: Năm.</w:t>
      </w:r>
    </w:p>
    <w:p w14:paraId="6056C875" w14:textId="77777777" w:rsidR="00E13B8C" w:rsidRPr="006303E2" w:rsidRDefault="00E13B8C" w:rsidP="00E13B8C">
      <w:pPr>
        <w:spacing w:before="120" w:after="60"/>
        <w:jc w:val="both"/>
        <w:rPr>
          <w:sz w:val="27"/>
          <w:szCs w:val="27"/>
          <w:lang w:val="vi-VN"/>
        </w:rPr>
      </w:pPr>
      <w:r w:rsidRPr="006303E2">
        <w:rPr>
          <w:sz w:val="27"/>
          <w:szCs w:val="27"/>
          <w:lang w:val="vi-VN"/>
        </w:rPr>
        <w:t xml:space="preserve">          d) </w:t>
      </w:r>
      <w:r w:rsidR="003F3A53">
        <w:rPr>
          <w:sz w:val="27"/>
          <w:szCs w:val="27"/>
          <w:lang w:val="vi-VN"/>
        </w:rPr>
        <w:t>Nguồn số liệu: Chế độ báo cáo thống kê ngành TTTT.</w:t>
      </w:r>
    </w:p>
    <w:p w14:paraId="7C550F23" w14:textId="7DC1DB98" w:rsidR="00E13B8C" w:rsidRPr="006303E2" w:rsidRDefault="00E13B8C" w:rsidP="00E13B8C">
      <w:pPr>
        <w:spacing w:before="120" w:after="60"/>
        <w:jc w:val="both"/>
        <w:rPr>
          <w:sz w:val="27"/>
          <w:szCs w:val="27"/>
          <w:lang w:val="vi-VN"/>
        </w:rPr>
      </w:pPr>
      <w:r w:rsidRPr="006303E2">
        <w:rPr>
          <w:sz w:val="27"/>
          <w:szCs w:val="27"/>
          <w:lang w:val="vi-VN"/>
        </w:rPr>
        <w:t xml:space="preserve">          đ) Đơn vị thu thập số liệu: </w:t>
      </w:r>
      <w:r w:rsidR="00C41EFF">
        <w:rPr>
          <w:sz w:val="27"/>
          <w:szCs w:val="27"/>
          <w:lang w:val="vi-VN"/>
        </w:rPr>
        <w:t>Vụ Bưu chính</w:t>
      </w:r>
      <w:r w:rsidRPr="006303E2">
        <w:rPr>
          <w:sz w:val="27"/>
          <w:szCs w:val="27"/>
          <w:lang w:val="vi-VN"/>
        </w:rPr>
        <w:t>.</w:t>
      </w:r>
    </w:p>
    <w:p w14:paraId="63D2EF97" w14:textId="2B2E5F9A" w:rsidR="00E13B8C" w:rsidRPr="006303E2" w:rsidRDefault="00E13B8C" w:rsidP="00E13B8C">
      <w:pPr>
        <w:spacing w:before="120" w:after="60"/>
        <w:jc w:val="both"/>
        <w:rPr>
          <w:b/>
          <w:bCs/>
          <w:sz w:val="27"/>
          <w:szCs w:val="27"/>
          <w:lang w:val="vi-VN"/>
        </w:rPr>
      </w:pPr>
      <w:r w:rsidRPr="006303E2">
        <w:rPr>
          <w:b/>
          <w:bCs/>
          <w:sz w:val="27"/>
          <w:szCs w:val="27"/>
          <w:lang w:val="vi-VN"/>
        </w:rPr>
        <w:t xml:space="preserve">          </w:t>
      </w:r>
      <w:bookmarkStart w:id="4" w:name="A007"/>
      <w:r w:rsidR="005364BF">
        <w:rPr>
          <w:b/>
          <w:bCs/>
          <w:sz w:val="27"/>
          <w:szCs w:val="27"/>
          <w:lang w:val="vi-VN"/>
        </w:rPr>
        <w:t>A</w:t>
      </w:r>
      <w:r w:rsidR="000F3CDC">
        <w:rPr>
          <w:b/>
          <w:bCs/>
          <w:sz w:val="27"/>
          <w:szCs w:val="27"/>
          <w:lang w:val="vi-VN"/>
        </w:rPr>
        <w:t>(</w:t>
      </w:r>
      <w:r w:rsidRPr="006303E2">
        <w:rPr>
          <w:b/>
          <w:bCs/>
          <w:sz w:val="27"/>
          <w:szCs w:val="27"/>
          <w:lang w:val="vi-VN"/>
        </w:rPr>
        <w:t>7</w:t>
      </w:r>
      <w:bookmarkEnd w:id="4"/>
      <w:r w:rsidR="000F3CDC">
        <w:rPr>
          <w:b/>
          <w:bCs/>
          <w:sz w:val="27"/>
          <w:szCs w:val="27"/>
          <w:lang w:val="vi-VN"/>
        </w:rPr>
        <w:t>)</w:t>
      </w:r>
      <w:r w:rsidRPr="006303E2">
        <w:rPr>
          <w:b/>
          <w:bCs/>
          <w:sz w:val="27"/>
          <w:szCs w:val="27"/>
          <w:lang w:val="vi-VN"/>
        </w:rPr>
        <w:t xml:space="preserve">. Số lượng phương tiện vận chuyển </w:t>
      </w:r>
      <w:r w:rsidRPr="00DA2E58">
        <w:rPr>
          <w:b/>
          <w:bCs/>
          <w:sz w:val="27"/>
          <w:szCs w:val="27"/>
          <w:lang w:val="vi-VN"/>
        </w:rPr>
        <w:t>bưu chính</w:t>
      </w:r>
      <w:r w:rsidRPr="006303E2">
        <w:rPr>
          <w:b/>
          <w:bCs/>
          <w:sz w:val="27"/>
          <w:szCs w:val="27"/>
          <w:lang w:val="vi-VN"/>
        </w:rPr>
        <w:t>.</w:t>
      </w:r>
    </w:p>
    <w:p w14:paraId="2E3E5903" w14:textId="77777777" w:rsidR="00E13B8C" w:rsidRPr="006303E2" w:rsidRDefault="00E13B8C" w:rsidP="00E13B8C">
      <w:pPr>
        <w:spacing w:before="120" w:after="60"/>
        <w:jc w:val="both"/>
        <w:rPr>
          <w:sz w:val="27"/>
          <w:szCs w:val="27"/>
          <w:lang w:val="vi-VN"/>
        </w:rPr>
      </w:pPr>
      <w:r w:rsidRPr="006303E2">
        <w:rPr>
          <w:sz w:val="27"/>
          <w:szCs w:val="27"/>
          <w:lang w:val="vi-VN"/>
        </w:rPr>
        <w:t xml:space="preserve">          a) Khái niệm, phương pháp tính: Là số lượng phương tiện vận tải, chuyên chở mà doanh nghiệp sử dụng chuyên để phục vụ vận chuyển bưu gửi </w:t>
      </w:r>
      <w:r w:rsidR="006710E7">
        <w:rPr>
          <w:sz w:val="27"/>
          <w:szCs w:val="27"/>
          <w:lang w:val="vi-VN"/>
        </w:rPr>
        <w:t xml:space="preserve">- </w:t>
      </w:r>
      <w:r w:rsidRPr="006303E2">
        <w:rPr>
          <w:sz w:val="27"/>
          <w:szCs w:val="27"/>
          <w:lang w:val="vi-VN"/>
        </w:rPr>
        <w:t xml:space="preserve">tính đến thời điểm cuối kỳ báo cáo (gồm phương tiện do </w:t>
      </w:r>
      <w:r w:rsidR="006710E7">
        <w:rPr>
          <w:sz w:val="27"/>
          <w:szCs w:val="27"/>
          <w:lang w:val="vi-VN"/>
        </w:rPr>
        <w:t>doanh nghiệp</w:t>
      </w:r>
      <w:r w:rsidRPr="006303E2">
        <w:rPr>
          <w:sz w:val="27"/>
          <w:szCs w:val="27"/>
          <w:lang w:val="vi-VN"/>
        </w:rPr>
        <w:t xml:space="preserve"> sở hữu hoặc thuê).</w:t>
      </w:r>
    </w:p>
    <w:p w14:paraId="28E983CF" w14:textId="77777777" w:rsidR="00E13B8C" w:rsidRPr="006303E2" w:rsidRDefault="00E13B8C" w:rsidP="00E13B8C">
      <w:pPr>
        <w:spacing w:before="120" w:after="60"/>
        <w:jc w:val="both"/>
        <w:rPr>
          <w:sz w:val="27"/>
          <w:szCs w:val="27"/>
          <w:lang w:val="vi-VN"/>
        </w:rPr>
      </w:pPr>
      <w:r w:rsidRPr="006303E2">
        <w:rPr>
          <w:sz w:val="27"/>
          <w:szCs w:val="27"/>
          <w:lang w:val="vi-VN"/>
        </w:rPr>
        <w:t xml:space="preserve">          b) Phân tổ chủ yếu: Theo loại hình phương tiện (Ô tô /Xe máy /Tàu / Thuyền /Phương tiện khác).</w:t>
      </w:r>
    </w:p>
    <w:p w14:paraId="21726D20" w14:textId="77777777" w:rsidR="00E13B8C" w:rsidRPr="006303E2" w:rsidRDefault="00E13B8C" w:rsidP="00E13B8C">
      <w:pPr>
        <w:spacing w:before="120" w:after="60"/>
        <w:jc w:val="both"/>
        <w:rPr>
          <w:sz w:val="27"/>
          <w:szCs w:val="27"/>
          <w:lang w:val="vi-VN"/>
        </w:rPr>
      </w:pPr>
      <w:r w:rsidRPr="006303E2">
        <w:rPr>
          <w:sz w:val="27"/>
          <w:szCs w:val="27"/>
          <w:lang w:val="vi-VN"/>
        </w:rPr>
        <w:t xml:space="preserve">          c) Kỳ công bố: Năm.</w:t>
      </w:r>
    </w:p>
    <w:p w14:paraId="3DD11EB2" w14:textId="77777777" w:rsidR="00E13B8C" w:rsidRPr="006303E2" w:rsidRDefault="00E13B8C" w:rsidP="00E13B8C">
      <w:pPr>
        <w:spacing w:before="120" w:after="60"/>
        <w:jc w:val="both"/>
        <w:rPr>
          <w:sz w:val="27"/>
          <w:szCs w:val="27"/>
          <w:lang w:val="vi-VN"/>
        </w:rPr>
      </w:pPr>
      <w:r w:rsidRPr="006303E2">
        <w:rPr>
          <w:sz w:val="27"/>
          <w:szCs w:val="27"/>
          <w:lang w:val="vi-VN"/>
        </w:rPr>
        <w:t xml:space="preserve">          d) </w:t>
      </w:r>
      <w:r w:rsidR="003F3A53">
        <w:rPr>
          <w:sz w:val="27"/>
          <w:szCs w:val="27"/>
          <w:lang w:val="vi-VN"/>
        </w:rPr>
        <w:t>Nguồn số liệu: Chế độ báo cáo thống kê ngành TTTT.</w:t>
      </w:r>
    </w:p>
    <w:p w14:paraId="1A9363BD" w14:textId="095EC9FB" w:rsidR="00E13B8C" w:rsidRPr="006303E2" w:rsidRDefault="00E13B8C" w:rsidP="00E13B8C">
      <w:pPr>
        <w:spacing w:before="120" w:after="60"/>
        <w:jc w:val="both"/>
        <w:rPr>
          <w:sz w:val="27"/>
          <w:szCs w:val="27"/>
          <w:lang w:val="vi-VN"/>
        </w:rPr>
      </w:pPr>
      <w:r w:rsidRPr="006303E2">
        <w:rPr>
          <w:sz w:val="27"/>
          <w:szCs w:val="27"/>
          <w:lang w:val="vi-VN"/>
        </w:rPr>
        <w:t xml:space="preserve">          đ) Đơn vị thu thập số liệu: </w:t>
      </w:r>
      <w:r w:rsidR="00C41EFF">
        <w:rPr>
          <w:sz w:val="27"/>
          <w:szCs w:val="27"/>
          <w:lang w:val="vi-VN"/>
        </w:rPr>
        <w:t>Vụ Bưu chính</w:t>
      </w:r>
      <w:r w:rsidRPr="006303E2">
        <w:rPr>
          <w:sz w:val="27"/>
          <w:szCs w:val="27"/>
          <w:lang w:val="vi-VN"/>
        </w:rPr>
        <w:t>.</w:t>
      </w:r>
    </w:p>
    <w:p w14:paraId="236611AB" w14:textId="6F51743F" w:rsidR="00E13B8C" w:rsidRPr="006303E2" w:rsidRDefault="00E13B8C" w:rsidP="00E13B8C">
      <w:pPr>
        <w:spacing w:before="120" w:after="60"/>
        <w:jc w:val="both"/>
        <w:rPr>
          <w:b/>
          <w:bCs/>
          <w:sz w:val="27"/>
          <w:szCs w:val="27"/>
          <w:lang w:val="vi-VN"/>
        </w:rPr>
      </w:pPr>
      <w:r w:rsidRPr="006303E2">
        <w:rPr>
          <w:b/>
          <w:bCs/>
          <w:sz w:val="27"/>
          <w:szCs w:val="27"/>
          <w:lang w:val="vi-VN"/>
        </w:rPr>
        <w:t xml:space="preserve">          </w:t>
      </w:r>
      <w:bookmarkStart w:id="5" w:name="A008"/>
      <w:r w:rsidR="005364BF">
        <w:rPr>
          <w:b/>
          <w:bCs/>
          <w:sz w:val="27"/>
          <w:szCs w:val="27"/>
          <w:lang w:val="vi-VN"/>
        </w:rPr>
        <w:t>A</w:t>
      </w:r>
      <w:r w:rsidR="000F3CDC">
        <w:rPr>
          <w:b/>
          <w:bCs/>
          <w:sz w:val="27"/>
          <w:szCs w:val="27"/>
          <w:lang w:val="vi-VN"/>
        </w:rPr>
        <w:t>(</w:t>
      </w:r>
      <w:r w:rsidRPr="006303E2">
        <w:rPr>
          <w:b/>
          <w:bCs/>
          <w:sz w:val="27"/>
          <w:szCs w:val="27"/>
          <w:lang w:val="vi-VN"/>
        </w:rPr>
        <w:t>8</w:t>
      </w:r>
      <w:bookmarkEnd w:id="5"/>
      <w:r w:rsidR="000F3CDC">
        <w:rPr>
          <w:b/>
          <w:bCs/>
          <w:sz w:val="27"/>
          <w:szCs w:val="27"/>
          <w:lang w:val="vi-VN"/>
        </w:rPr>
        <w:t>)</w:t>
      </w:r>
      <w:r w:rsidRPr="006303E2">
        <w:rPr>
          <w:b/>
          <w:bCs/>
          <w:sz w:val="27"/>
          <w:szCs w:val="27"/>
          <w:lang w:val="vi-VN"/>
        </w:rPr>
        <w:t xml:space="preserve">. Số vụ khiếu nại liên quan đến dịch vụ do </w:t>
      </w:r>
      <w:r w:rsidR="00A9019F">
        <w:rPr>
          <w:b/>
          <w:bCs/>
          <w:sz w:val="27"/>
          <w:szCs w:val="27"/>
          <w:lang w:val="vi-VN"/>
        </w:rPr>
        <w:t>doanh nghiệp bưu chính</w:t>
      </w:r>
      <w:r w:rsidRPr="006303E2">
        <w:rPr>
          <w:b/>
          <w:bCs/>
          <w:sz w:val="27"/>
          <w:szCs w:val="27"/>
          <w:lang w:val="vi-VN"/>
        </w:rPr>
        <w:t xml:space="preserve"> cung cấp.</w:t>
      </w:r>
    </w:p>
    <w:p w14:paraId="1DC095F4" w14:textId="77777777" w:rsidR="00E13B8C" w:rsidRPr="006303E2" w:rsidRDefault="00E13B8C" w:rsidP="00E13B8C">
      <w:pPr>
        <w:spacing w:before="120" w:after="60"/>
        <w:jc w:val="both"/>
        <w:rPr>
          <w:sz w:val="27"/>
          <w:szCs w:val="27"/>
          <w:lang w:val="vi-VN"/>
        </w:rPr>
      </w:pPr>
      <w:r w:rsidRPr="006303E2">
        <w:rPr>
          <w:sz w:val="27"/>
          <w:szCs w:val="27"/>
          <w:lang w:val="vi-VN"/>
        </w:rPr>
        <w:t xml:space="preserve">          a) Khái niệm, phương pháp tính: Là số vụ khiếu nại liên quan đến dịch vụ do DNBC cung cấp cho khách hàng trong kỳ báo cáo.</w:t>
      </w:r>
    </w:p>
    <w:p w14:paraId="00457A66" w14:textId="75687EDE" w:rsidR="00E13B8C" w:rsidRPr="006303E2" w:rsidRDefault="00E13B8C" w:rsidP="00E13B8C">
      <w:pPr>
        <w:spacing w:before="120" w:after="60"/>
        <w:jc w:val="both"/>
        <w:rPr>
          <w:sz w:val="27"/>
          <w:szCs w:val="27"/>
          <w:lang w:val="vi-VN"/>
        </w:rPr>
      </w:pPr>
      <w:r w:rsidRPr="006303E2">
        <w:rPr>
          <w:sz w:val="27"/>
          <w:szCs w:val="27"/>
          <w:lang w:val="vi-VN"/>
        </w:rPr>
        <w:t xml:space="preserve">          b) Phân tổ chủ yếu: Theo kết qủa giải </w:t>
      </w:r>
      <w:r w:rsidR="00C41EFF">
        <w:rPr>
          <w:sz w:val="27"/>
          <w:szCs w:val="27"/>
          <w:lang w:val="vi-VN"/>
        </w:rPr>
        <w:t>quyết khiếu nại  (Đã giải quyết</w:t>
      </w:r>
      <w:r w:rsidRPr="006303E2">
        <w:rPr>
          <w:sz w:val="27"/>
          <w:szCs w:val="27"/>
          <w:lang w:val="vi-VN"/>
        </w:rPr>
        <w:t>/Đang giải quyết).</w:t>
      </w:r>
    </w:p>
    <w:p w14:paraId="04755CD8" w14:textId="77777777" w:rsidR="00E13B8C" w:rsidRPr="006303E2" w:rsidRDefault="00E13B8C" w:rsidP="00E13B8C">
      <w:pPr>
        <w:spacing w:before="120" w:after="60"/>
        <w:jc w:val="both"/>
        <w:rPr>
          <w:sz w:val="27"/>
          <w:szCs w:val="27"/>
          <w:lang w:val="vi-VN"/>
        </w:rPr>
      </w:pPr>
      <w:r w:rsidRPr="006303E2">
        <w:rPr>
          <w:sz w:val="27"/>
          <w:szCs w:val="27"/>
          <w:lang w:val="vi-VN"/>
        </w:rPr>
        <w:t xml:space="preserve">          c) Kỳ công bố: Năm.</w:t>
      </w:r>
    </w:p>
    <w:p w14:paraId="25779061" w14:textId="77777777" w:rsidR="00E13B8C" w:rsidRPr="006303E2" w:rsidRDefault="00E13B8C" w:rsidP="00E13B8C">
      <w:pPr>
        <w:spacing w:before="120" w:after="60"/>
        <w:jc w:val="both"/>
        <w:rPr>
          <w:sz w:val="27"/>
          <w:szCs w:val="27"/>
          <w:lang w:val="vi-VN"/>
        </w:rPr>
      </w:pPr>
      <w:r w:rsidRPr="006303E2">
        <w:rPr>
          <w:sz w:val="27"/>
          <w:szCs w:val="27"/>
          <w:lang w:val="vi-VN"/>
        </w:rPr>
        <w:t xml:space="preserve">          d) </w:t>
      </w:r>
      <w:r w:rsidR="003F3A53">
        <w:rPr>
          <w:sz w:val="27"/>
          <w:szCs w:val="27"/>
          <w:lang w:val="vi-VN"/>
        </w:rPr>
        <w:t>Nguồn số liệu: Chế độ báo cáo thống kê ngành TTTT.</w:t>
      </w:r>
    </w:p>
    <w:p w14:paraId="76EAAD24" w14:textId="4035308B" w:rsidR="00E13B8C" w:rsidRPr="006303E2" w:rsidRDefault="00E13B8C" w:rsidP="00E13B8C">
      <w:pPr>
        <w:spacing w:before="120" w:after="60"/>
        <w:jc w:val="both"/>
        <w:rPr>
          <w:sz w:val="27"/>
          <w:szCs w:val="27"/>
          <w:lang w:val="vi-VN"/>
        </w:rPr>
      </w:pPr>
      <w:r w:rsidRPr="006303E2">
        <w:rPr>
          <w:sz w:val="27"/>
          <w:szCs w:val="27"/>
          <w:lang w:val="vi-VN"/>
        </w:rPr>
        <w:t xml:space="preserve">          đ) Đơn vị thu thập số liệu: </w:t>
      </w:r>
      <w:r w:rsidR="00C41EFF">
        <w:rPr>
          <w:sz w:val="27"/>
          <w:szCs w:val="27"/>
          <w:lang w:val="vi-VN"/>
        </w:rPr>
        <w:t>Vụ Bưu chính</w:t>
      </w:r>
      <w:r w:rsidRPr="006303E2">
        <w:rPr>
          <w:sz w:val="27"/>
          <w:szCs w:val="27"/>
          <w:lang w:val="vi-VN"/>
        </w:rPr>
        <w:t>.</w:t>
      </w:r>
    </w:p>
    <w:p w14:paraId="2401382D" w14:textId="55E843D2" w:rsidR="00E13B8C" w:rsidRPr="006303E2" w:rsidRDefault="00E13B8C" w:rsidP="00E13B8C">
      <w:pPr>
        <w:spacing w:before="120" w:after="60"/>
        <w:jc w:val="both"/>
        <w:rPr>
          <w:b/>
          <w:bCs/>
          <w:sz w:val="27"/>
          <w:szCs w:val="27"/>
          <w:lang w:val="vi-VN"/>
        </w:rPr>
      </w:pPr>
      <w:r w:rsidRPr="006303E2">
        <w:rPr>
          <w:b/>
          <w:bCs/>
          <w:sz w:val="27"/>
          <w:szCs w:val="27"/>
          <w:lang w:val="vi-VN"/>
        </w:rPr>
        <w:t xml:space="preserve">          </w:t>
      </w:r>
      <w:bookmarkStart w:id="6" w:name="A009"/>
      <w:r w:rsidR="005364BF">
        <w:rPr>
          <w:b/>
          <w:bCs/>
          <w:sz w:val="27"/>
          <w:szCs w:val="27"/>
          <w:lang w:val="vi-VN"/>
        </w:rPr>
        <w:t>A</w:t>
      </w:r>
      <w:r w:rsidR="000F3CDC">
        <w:rPr>
          <w:b/>
          <w:bCs/>
          <w:sz w:val="27"/>
          <w:szCs w:val="27"/>
          <w:lang w:val="vi-VN"/>
        </w:rPr>
        <w:t>(</w:t>
      </w:r>
      <w:r w:rsidRPr="006303E2">
        <w:rPr>
          <w:b/>
          <w:bCs/>
          <w:sz w:val="27"/>
          <w:szCs w:val="27"/>
          <w:lang w:val="vi-VN"/>
        </w:rPr>
        <w:t>9</w:t>
      </w:r>
      <w:bookmarkEnd w:id="6"/>
      <w:r w:rsidR="000F3CDC">
        <w:rPr>
          <w:b/>
          <w:bCs/>
          <w:sz w:val="27"/>
          <w:szCs w:val="27"/>
          <w:lang w:val="vi-VN"/>
        </w:rPr>
        <w:t>)</w:t>
      </w:r>
      <w:r w:rsidRPr="006303E2">
        <w:rPr>
          <w:b/>
          <w:bCs/>
          <w:sz w:val="27"/>
          <w:szCs w:val="27"/>
          <w:lang w:val="vi-VN"/>
        </w:rPr>
        <w:t xml:space="preserve">. Số tiền </w:t>
      </w:r>
      <w:r w:rsidR="00FC3BD9">
        <w:rPr>
          <w:b/>
          <w:bCs/>
          <w:sz w:val="27"/>
          <w:szCs w:val="27"/>
          <w:lang w:val="vi-VN"/>
        </w:rPr>
        <w:t xml:space="preserve">bồi thường thiệt hại </w:t>
      </w:r>
      <w:r w:rsidR="00A9019F">
        <w:rPr>
          <w:b/>
          <w:bCs/>
          <w:sz w:val="27"/>
          <w:szCs w:val="27"/>
          <w:lang w:val="vi-VN"/>
        </w:rPr>
        <w:t>doanh nghiệp bưu chính</w:t>
      </w:r>
      <w:r w:rsidRPr="006303E2">
        <w:rPr>
          <w:b/>
          <w:bCs/>
          <w:sz w:val="27"/>
          <w:szCs w:val="27"/>
          <w:lang w:val="vi-VN"/>
        </w:rPr>
        <w:t xml:space="preserve"> đã </w:t>
      </w:r>
      <w:r w:rsidR="00FC3BD9">
        <w:rPr>
          <w:b/>
          <w:bCs/>
          <w:sz w:val="27"/>
          <w:szCs w:val="27"/>
          <w:lang w:val="vi-VN"/>
        </w:rPr>
        <w:t>trả cho người sử dụng dịch vụ</w:t>
      </w:r>
      <w:r w:rsidRPr="006303E2">
        <w:rPr>
          <w:b/>
          <w:bCs/>
          <w:sz w:val="27"/>
          <w:szCs w:val="27"/>
          <w:lang w:val="vi-VN"/>
        </w:rPr>
        <w:t>.</w:t>
      </w:r>
    </w:p>
    <w:p w14:paraId="5DD4DC67" w14:textId="77777777" w:rsidR="00E13B8C" w:rsidRPr="006303E2" w:rsidRDefault="00E13B8C" w:rsidP="00E13B8C">
      <w:pPr>
        <w:spacing w:before="120" w:after="60"/>
        <w:jc w:val="both"/>
        <w:rPr>
          <w:sz w:val="27"/>
          <w:szCs w:val="27"/>
          <w:lang w:val="vi-VN"/>
        </w:rPr>
      </w:pPr>
      <w:r w:rsidRPr="006303E2">
        <w:rPr>
          <w:sz w:val="27"/>
          <w:szCs w:val="27"/>
          <w:lang w:val="vi-VN"/>
        </w:rPr>
        <w:t xml:space="preserve">          a) Khái niệm, phương pháp tính: Là số tiền DNBC đã chi ra trong kỳ báo cáo để giải quyết các khiếu nại của khách hàng đối với dịch vụ </w:t>
      </w:r>
      <w:r w:rsidR="00932119">
        <w:rPr>
          <w:sz w:val="27"/>
          <w:szCs w:val="27"/>
          <w:lang w:val="vi-VN"/>
        </w:rPr>
        <w:t xml:space="preserve">bưu chính </w:t>
      </w:r>
      <w:r w:rsidRPr="006303E2">
        <w:rPr>
          <w:sz w:val="27"/>
          <w:szCs w:val="27"/>
          <w:lang w:val="vi-VN"/>
        </w:rPr>
        <w:t>do doanh nghiệp cung cấp.</w:t>
      </w:r>
    </w:p>
    <w:p w14:paraId="4A185540" w14:textId="77777777" w:rsidR="00E13B8C" w:rsidRPr="006303E2" w:rsidRDefault="00E13B8C" w:rsidP="00E13B8C">
      <w:pPr>
        <w:spacing w:before="120" w:after="60"/>
        <w:jc w:val="both"/>
        <w:rPr>
          <w:sz w:val="27"/>
          <w:szCs w:val="27"/>
          <w:lang w:val="vi-VN"/>
        </w:rPr>
      </w:pPr>
      <w:r w:rsidRPr="006303E2">
        <w:rPr>
          <w:sz w:val="27"/>
          <w:szCs w:val="27"/>
          <w:lang w:val="vi-VN"/>
        </w:rPr>
        <w:t xml:space="preserve">          </w:t>
      </w:r>
      <w:r w:rsidRPr="00DA2E58">
        <w:rPr>
          <w:sz w:val="27"/>
          <w:szCs w:val="27"/>
          <w:lang w:val="vi-VN"/>
        </w:rPr>
        <w:t>b</w:t>
      </w:r>
      <w:r w:rsidRPr="006303E2">
        <w:rPr>
          <w:sz w:val="27"/>
          <w:szCs w:val="27"/>
          <w:lang w:val="vi-VN"/>
        </w:rPr>
        <w:t>) Kỳ công bố: Năm.</w:t>
      </w:r>
    </w:p>
    <w:p w14:paraId="228B5F6E" w14:textId="77777777" w:rsidR="00E13B8C" w:rsidRPr="006303E2" w:rsidRDefault="00E13B8C" w:rsidP="00E13B8C">
      <w:pPr>
        <w:spacing w:before="120" w:after="60"/>
        <w:jc w:val="both"/>
        <w:rPr>
          <w:sz w:val="27"/>
          <w:szCs w:val="27"/>
          <w:lang w:val="vi-VN"/>
        </w:rPr>
      </w:pPr>
      <w:r w:rsidRPr="006303E2">
        <w:rPr>
          <w:sz w:val="27"/>
          <w:szCs w:val="27"/>
          <w:lang w:val="vi-VN"/>
        </w:rPr>
        <w:t xml:space="preserve">          </w:t>
      </w:r>
      <w:r w:rsidRPr="00DA2E58">
        <w:rPr>
          <w:sz w:val="27"/>
          <w:szCs w:val="27"/>
          <w:lang w:val="vi-VN"/>
        </w:rPr>
        <w:t>c</w:t>
      </w:r>
      <w:r w:rsidRPr="006303E2">
        <w:rPr>
          <w:sz w:val="27"/>
          <w:szCs w:val="27"/>
          <w:lang w:val="vi-VN"/>
        </w:rPr>
        <w:t xml:space="preserve">) </w:t>
      </w:r>
      <w:r w:rsidR="003F3A53">
        <w:rPr>
          <w:sz w:val="27"/>
          <w:szCs w:val="27"/>
          <w:lang w:val="vi-VN"/>
        </w:rPr>
        <w:t>Nguồn số liệu: Chế độ báo cáo thống kê ngành TTTT.</w:t>
      </w:r>
    </w:p>
    <w:p w14:paraId="57D8B702" w14:textId="72938F79" w:rsidR="00E13B8C" w:rsidRPr="006303E2" w:rsidRDefault="00E13B8C" w:rsidP="00E13B8C">
      <w:pPr>
        <w:spacing w:before="120" w:after="60"/>
        <w:jc w:val="both"/>
        <w:rPr>
          <w:sz w:val="27"/>
          <w:szCs w:val="27"/>
          <w:lang w:val="vi-VN"/>
        </w:rPr>
      </w:pPr>
      <w:r w:rsidRPr="006303E2">
        <w:rPr>
          <w:sz w:val="27"/>
          <w:szCs w:val="27"/>
          <w:lang w:val="vi-VN"/>
        </w:rPr>
        <w:t xml:space="preserve">          </w:t>
      </w:r>
      <w:r w:rsidRPr="00DA2E58">
        <w:rPr>
          <w:sz w:val="27"/>
          <w:szCs w:val="27"/>
          <w:lang w:val="vi-VN"/>
        </w:rPr>
        <w:t>d</w:t>
      </w:r>
      <w:r w:rsidRPr="006303E2">
        <w:rPr>
          <w:sz w:val="27"/>
          <w:szCs w:val="27"/>
          <w:lang w:val="vi-VN"/>
        </w:rPr>
        <w:t xml:space="preserve">) Đơn vị thu thập số liệu: </w:t>
      </w:r>
      <w:r w:rsidR="00C41EFF">
        <w:rPr>
          <w:sz w:val="27"/>
          <w:szCs w:val="27"/>
          <w:lang w:val="vi-VN"/>
        </w:rPr>
        <w:t>Vụ Bưu chính</w:t>
      </w:r>
      <w:r w:rsidRPr="006303E2">
        <w:rPr>
          <w:sz w:val="27"/>
          <w:szCs w:val="27"/>
          <w:lang w:val="vi-VN"/>
        </w:rPr>
        <w:t>.</w:t>
      </w:r>
    </w:p>
    <w:p w14:paraId="174F7B17" w14:textId="4A76CC11" w:rsidR="00E13B8C" w:rsidRPr="00BE7385" w:rsidRDefault="00E13B8C" w:rsidP="00E13B8C">
      <w:pPr>
        <w:spacing w:before="120" w:after="60"/>
        <w:jc w:val="both"/>
        <w:rPr>
          <w:b/>
          <w:bCs/>
          <w:sz w:val="27"/>
          <w:szCs w:val="27"/>
          <w:lang w:val="vi-VN"/>
        </w:rPr>
      </w:pPr>
      <w:r w:rsidRPr="00BE7385">
        <w:rPr>
          <w:sz w:val="27"/>
          <w:szCs w:val="27"/>
          <w:lang w:val="vi-VN"/>
        </w:rPr>
        <w:t xml:space="preserve">   </w:t>
      </w:r>
      <w:r w:rsidRPr="00BE7385">
        <w:rPr>
          <w:b/>
          <w:bCs/>
          <w:sz w:val="27"/>
          <w:szCs w:val="27"/>
          <w:lang w:val="vi-VN"/>
        </w:rPr>
        <w:t xml:space="preserve">          </w:t>
      </w:r>
      <w:bookmarkStart w:id="7" w:name="A010"/>
      <w:r w:rsidR="005364BF">
        <w:rPr>
          <w:b/>
          <w:bCs/>
          <w:sz w:val="27"/>
          <w:szCs w:val="27"/>
          <w:lang w:val="vi-VN"/>
        </w:rPr>
        <w:t>A</w:t>
      </w:r>
      <w:r w:rsidR="000F3CDC">
        <w:rPr>
          <w:b/>
          <w:bCs/>
          <w:sz w:val="27"/>
          <w:szCs w:val="27"/>
          <w:lang w:val="vi-VN"/>
        </w:rPr>
        <w:t>(</w:t>
      </w:r>
      <w:r w:rsidRPr="00BE7385">
        <w:rPr>
          <w:b/>
          <w:bCs/>
          <w:sz w:val="27"/>
          <w:szCs w:val="27"/>
          <w:lang w:val="vi-VN"/>
        </w:rPr>
        <w:t>1</w:t>
      </w:r>
      <w:bookmarkEnd w:id="7"/>
      <w:r w:rsidRPr="00BE7385">
        <w:rPr>
          <w:b/>
          <w:bCs/>
          <w:sz w:val="27"/>
          <w:szCs w:val="27"/>
          <w:lang w:val="vi-VN"/>
        </w:rPr>
        <w:t>2</w:t>
      </w:r>
      <w:r w:rsidR="000F3CDC">
        <w:rPr>
          <w:b/>
          <w:bCs/>
          <w:sz w:val="27"/>
          <w:szCs w:val="27"/>
          <w:lang w:val="vi-VN"/>
        </w:rPr>
        <w:t>)</w:t>
      </w:r>
      <w:r w:rsidRPr="00BE7385">
        <w:rPr>
          <w:b/>
          <w:bCs/>
          <w:sz w:val="27"/>
          <w:szCs w:val="27"/>
          <w:lang w:val="vi-VN"/>
        </w:rPr>
        <w:t xml:space="preserve">. Số tiền </w:t>
      </w:r>
      <w:r w:rsidR="00A9019F">
        <w:rPr>
          <w:b/>
          <w:bCs/>
          <w:sz w:val="27"/>
          <w:szCs w:val="27"/>
          <w:lang w:val="vi-VN"/>
        </w:rPr>
        <w:t>doanh nghiệp bưu chính</w:t>
      </w:r>
      <w:r w:rsidR="00932119">
        <w:rPr>
          <w:b/>
          <w:bCs/>
          <w:sz w:val="27"/>
          <w:szCs w:val="27"/>
          <w:lang w:val="vi-VN"/>
        </w:rPr>
        <w:t xml:space="preserve"> </w:t>
      </w:r>
      <w:r w:rsidRPr="00BE7385">
        <w:rPr>
          <w:b/>
          <w:bCs/>
          <w:sz w:val="27"/>
          <w:szCs w:val="27"/>
          <w:lang w:val="vi-VN"/>
        </w:rPr>
        <w:t>thu hộ các khoản thuế.</w:t>
      </w:r>
    </w:p>
    <w:p w14:paraId="5F31EF0E" w14:textId="77777777" w:rsidR="00E13B8C" w:rsidRPr="00BE7385" w:rsidRDefault="00E13B8C" w:rsidP="00E13B8C">
      <w:pPr>
        <w:spacing w:before="120" w:after="60"/>
        <w:jc w:val="both"/>
        <w:rPr>
          <w:sz w:val="27"/>
          <w:szCs w:val="27"/>
          <w:lang w:val="vi-VN"/>
        </w:rPr>
      </w:pPr>
      <w:r w:rsidRPr="00BE7385">
        <w:rPr>
          <w:sz w:val="27"/>
          <w:szCs w:val="27"/>
          <w:lang w:val="vi-VN"/>
        </w:rPr>
        <w:t xml:space="preserve">          a) Khái niệm, phương pháp tính: </w:t>
      </w:r>
      <w:r w:rsidR="00516CEE">
        <w:rPr>
          <w:sz w:val="27"/>
          <w:szCs w:val="27"/>
          <w:lang w:val="vi-VN"/>
        </w:rPr>
        <w:t>Là t</w:t>
      </w:r>
      <w:r w:rsidRPr="00BE7385">
        <w:rPr>
          <w:sz w:val="27"/>
          <w:szCs w:val="27"/>
          <w:lang w:val="vi-VN"/>
        </w:rPr>
        <w:t xml:space="preserve">ổng số tiền thuế (gồm </w:t>
      </w:r>
      <w:r w:rsidR="00516CEE">
        <w:rPr>
          <w:sz w:val="27"/>
          <w:szCs w:val="27"/>
          <w:lang w:val="vi-VN"/>
        </w:rPr>
        <w:t>thuế giá trị gia tăng</w:t>
      </w:r>
      <w:r w:rsidRPr="00BE7385">
        <w:rPr>
          <w:sz w:val="27"/>
          <w:szCs w:val="27"/>
          <w:lang w:val="vi-VN"/>
        </w:rPr>
        <w:t xml:space="preserve"> và các loại thuế khác) mà DNBC đã thu hộ cơ quan </w:t>
      </w:r>
      <w:r w:rsidR="00516CEE">
        <w:rPr>
          <w:sz w:val="27"/>
          <w:szCs w:val="27"/>
          <w:lang w:val="vi-VN"/>
        </w:rPr>
        <w:t>quản lý nhà nước</w:t>
      </w:r>
      <w:r w:rsidRPr="00BE7385">
        <w:rPr>
          <w:sz w:val="27"/>
          <w:szCs w:val="27"/>
          <w:lang w:val="vi-VN"/>
        </w:rPr>
        <w:t xml:space="preserve"> về thuế trong kỳ báo cáo.</w:t>
      </w:r>
    </w:p>
    <w:p w14:paraId="19ACD3CA" w14:textId="77777777" w:rsidR="00E13B8C" w:rsidRPr="00BE7385" w:rsidRDefault="00E13B8C" w:rsidP="00E13B8C">
      <w:pPr>
        <w:spacing w:before="120" w:after="60"/>
        <w:jc w:val="both"/>
        <w:rPr>
          <w:sz w:val="27"/>
          <w:szCs w:val="27"/>
          <w:lang w:val="vi-VN"/>
        </w:rPr>
      </w:pPr>
      <w:r w:rsidRPr="00BE7385">
        <w:rPr>
          <w:sz w:val="27"/>
          <w:szCs w:val="27"/>
          <w:lang w:val="vi-VN"/>
        </w:rPr>
        <w:lastRenderedPageBreak/>
        <w:t xml:space="preserve">          </w:t>
      </w:r>
      <w:r w:rsidRPr="00DA2E58">
        <w:rPr>
          <w:sz w:val="27"/>
          <w:szCs w:val="27"/>
          <w:lang w:val="vi-VN"/>
        </w:rPr>
        <w:t>b</w:t>
      </w:r>
      <w:r w:rsidRPr="00BE7385">
        <w:rPr>
          <w:sz w:val="27"/>
          <w:szCs w:val="27"/>
          <w:lang w:val="vi-VN"/>
        </w:rPr>
        <w:t>) Kỳ công bố: Quý.</w:t>
      </w:r>
    </w:p>
    <w:p w14:paraId="1645AED9" w14:textId="77777777" w:rsidR="00E13B8C" w:rsidRPr="00BE7385" w:rsidRDefault="00E13B8C" w:rsidP="00E13B8C">
      <w:pPr>
        <w:spacing w:before="120" w:after="60"/>
        <w:jc w:val="both"/>
        <w:rPr>
          <w:sz w:val="27"/>
          <w:szCs w:val="27"/>
          <w:lang w:val="vi-VN"/>
        </w:rPr>
      </w:pPr>
      <w:r w:rsidRPr="00BE7385">
        <w:rPr>
          <w:sz w:val="27"/>
          <w:szCs w:val="27"/>
          <w:lang w:val="vi-VN"/>
        </w:rPr>
        <w:t xml:space="preserve">          </w:t>
      </w:r>
      <w:r w:rsidRPr="00DA2E58">
        <w:rPr>
          <w:sz w:val="27"/>
          <w:szCs w:val="27"/>
          <w:lang w:val="vi-VN"/>
        </w:rPr>
        <w:t>c</w:t>
      </w:r>
      <w:r w:rsidRPr="00BE7385">
        <w:rPr>
          <w:sz w:val="27"/>
          <w:szCs w:val="27"/>
          <w:lang w:val="vi-VN"/>
        </w:rPr>
        <w:t xml:space="preserve">) </w:t>
      </w:r>
      <w:r w:rsidR="003F3A53" w:rsidRPr="00BE7385">
        <w:rPr>
          <w:sz w:val="27"/>
          <w:szCs w:val="27"/>
          <w:lang w:val="vi-VN"/>
        </w:rPr>
        <w:t>Nguồn số liệu: Chế độ báo cáo thống kê ngành TTTT.</w:t>
      </w:r>
    </w:p>
    <w:p w14:paraId="0A5172BB" w14:textId="2C413331" w:rsidR="00E13B8C" w:rsidRPr="00BE7385" w:rsidRDefault="00E13B8C" w:rsidP="00E13B8C">
      <w:pPr>
        <w:spacing w:before="120" w:after="60"/>
        <w:jc w:val="both"/>
        <w:rPr>
          <w:sz w:val="27"/>
          <w:szCs w:val="27"/>
          <w:lang w:val="vi-VN"/>
        </w:rPr>
      </w:pPr>
      <w:r w:rsidRPr="00BE7385">
        <w:rPr>
          <w:sz w:val="27"/>
          <w:szCs w:val="27"/>
          <w:lang w:val="vi-VN"/>
        </w:rPr>
        <w:t xml:space="preserve">          </w:t>
      </w:r>
      <w:r w:rsidRPr="00DA2E58">
        <w:rPr>
          <w:sz w:val="27"/>
          <w:szCs w:val="27"/>
          <w:lang w:val="vi-VN"/>
        </w:rPr>
        <w:t>d</w:t>
      </w:r>
      <w:r w:rsidRPr="00BE7385">
        <w:rPr>
          <w:sz w:val="27"/>
          <w:szCs w:val="27"/>
          <w:lang w:val="vi-VN"/>
        </w:rPr>
        <w:t xml:space="preserve">) Đơn vị thu thập số liệu: </w:t>
      </w:r>
      <w:r w:rsidR="00C41EFF">
        <w:rPr>
          <w:sz w:val="27"/>
          <w:szCs w:val="27"/>
          <w:lang w:val="vi-VN"/>
        </w:rPr>
        <w:t>Vụ Bưu chính</w:t>
      </w:r>
      <w:r w:rsidRPr="00BE7385">
        <w:rPr>
          <w:sz w:val="27"/>
          <w:szCs w:val="27"/>
          <w:lang w:val="vi-VN"/>
        </w:rPr>
        <w:t>.</w:t>
      </w:r>
    </w:p>
    <w:p w14:paraId="71AB36BD" w14:textId="4F6F3D28" w:rsidR="00E13B8C" w:rsidRPr="00BE7385" w:rsidRDefault="00E13B8C" w:rsidP="00E13B8C">
      <w:pPr>
        <w:spacing w:before="120" w:after="60"/>
        <w:jc w:val="both"/>
        <w:rPr>
          <w:b/>
          <w:bCs/>
          <w:sz w:val="27"/>
          <w:szCs w:val="27"/>
          <w:lang w:val="vi-VN"/>
        </w:rPr>
      </w:pPr>
      <w:r w:rsidRPr="00BE7385">
        <w:rPr>
          <w:b/>
          <w:bCs/>
          <w:sz w:val="27"/>
          <w:szCs w:val="27"/>
          <w:lang w:val="vi-VN"/>
        </w:rPr>
        <w:t xml:space="preserve">          </w:t>
      </w:r>
      <w:bookmarkStart w:id="8" w:name="A011"/>
      <w:r w:rsidR="005364BF">
        <w:rPr>
          <w:b/>
          <w:bCs/>
          <w:sz w:val="27"/>
          <w:szCs w:val="27"/>
          <w:lang w:val="vi-VN"/>
        </w:rPr>
        <w:t>A</w:t>
      </w:r>
      <w:r w:rsidR="000F3CDC">
        <w:rPr>
          <w:b/>
          <w:bCs/>
          <w:sz w:val="27"/>
          <w:szCs w:val="27"/>
          <w:lang w:val="vi-VN"/>
        </w:rPr>
        <w:t>(</w:t>
      </w:r>
      <w:r w:rsidRPr="00BE7385">
        <w:rPr>
          <w:b/>
          <w:bCs/>
          <w:sz w:val="27"/>
          <w:szCs w:val="27"/>
          <w:lang w:val="vi-VN"/>
        </w:rPr>
        <w:t>1</w:t>
      </w:r>
      <w:bookmarkEnd w:id="8"/>
      <w:r w:rsidRPr="00BE7385">
        <w:rPr>
          <w:b/>
          <w:bCs/>
          <w:sz w:val="27"/>
          <w:szCs w:val="27"/>
          <w:lang w:val="vi-VN"/>
        </w:rPr>
        <w:t>3</w:t>
      </w:r>
      <w:r w:rsidR="000F3CDC">
        <w:rPr>
          <w:b/>
          <w:bCs/>
          <w:sz w:val="27"/>
          <w:szCs w:val="27"/>
          <w:lang w:val="vi-VN"/>
        </w:rPr>
        <w:t>)</w:t>
      </w:r>
      <w:r w:rsidRPr="00BE7385">
        <w:rPr>
          <w:b/>
          <w:bCs/>
          <w:sz w:val="27"/>
          <w:szCs w:val="27"/>
          <w:lang w:val="vi-VN"/>
        </w:rPr>
        <w:t xml:space="preserve">. Số tiền </w:t>
      </w:r>
      <w:r w:rsidR="00A9019F">
        <w:rPr>
          <w:b/>
          <w:bCs/>
          <w:sz w:val="27"/>
          <w:szCs w:val="27"/>
          <w:lang w:val="vi-VN"/>
        </w:rPr>
        <w:t>doanh nghiệp bưu chính</w:t>
      </w:r>
      <w:r w:rsidRPr="00BE7385">
        <w:rPr>
          <w:b/>
          <w:bCs/>
          <w:sz w:val="27"/>
          <w:szCs w:val="27"/>
          <w:lang w:val="vi-VN"/>
        </w:rPr>
        <w:t xml:space="preserve"> chi hộ bảo hiểm và trợ cấp xã hội.</w:t>
      </w:r>
    </w:p>
    <w:p w14:paraId="505FE373" w14:textId="77777777" w:rsidR="00E13B8C" w:rsidRPr="00BE7385" w:rsidRDefault="00E13B8C" w:rsidP="00E13B8C">
      <w:pPr>
        <w:spacing w:before="120" w:after="60"/>
        <w:jc w:val="both"/>
        <w:rPr>
          <w:sz w:val="27"/>
          <w:szCs w:val="27"/>
          <w:lang w:val="vi-VN"/>
        </w:rPr>
      </w:pPr>
      <w:r w:rsidRPr="00BE7385">
        <w:rPr>
          <w:sz w:val="27"/>
          <w:szCs w:val="27"/>
          <w:lang w:val="vi-VN"/>
        </w:rPr>
        <w:t xml:space="preserve">          a) Khái niệm, phương pháp tính: </w:t>
      </w:r>
      <w:r w:rsidR="00516CEE">
        <w:rPr>
          <w:sz w:val="27"/>
          <w:szCs w:val="27"/>
          <w:lang w:val="vi-VN"/>
        </w:rPr>
        <w:t>Là t</w:t>
      </w:r>
      <w:r w:rsidRPr="00BE7385">
        <w:rPr>
          <w:sz w:val="27"/>
          <w:szCs w:val="27"/>
          <w:lang w:val="vi-VN"/>
        </w:rPr>
        <w:t>ổng số tiền mà DNBC đã chi hộ các khoản bảo hiểm và trợ cấp xã hội trong kỳ báo cáo.</w:t>
      </w:r>
    </w:p>
    <w:p w14:paraId="09A5971C" w14:textId="77777777" w:rsidR="00E13B8C" w:rsidRPr="00BE7385" w:rsidRDefault="00E13B8C" w:rsidP="00E13B8C">
      <w:pPr>
        <w:spacing w:before="120" w:after="60"/>
        <w:jc w:val="both"/>
        <w:rPr>
          <w:sz w:val="27"/>
          <w:szCs w:val="27"/>
          <w:lang w:val="vi-VN"/>
        </w:rPr>
      </w:pPr>
      <w:r w:rsidRPr="00BE7385">
        <w:rPr>
          <w:sz w:val="27"/>
          <w:szCs w:val="27"/>
          <w:lang w:val="vi-VN"/>
        </w:rPr>
        <w:t xml:space="preserve">          </w:t>
      </w:r>
      <w:r w:rsidRPr="00DA2E58">
        <w:rPr>
          <w:sz w:val="27"/>
          <w:szCs w:val="27"/>
          <w:lang w:val="vi-VN"/>
        </w:rPr>
        <w:t>b</w:t>
      </w:r>
      <w:r w:rsidRPr="00BE7385">
        <w:rPr>
          <w:sz w:val="27"/>
          <w:szCs w:val="27"/>
          <w:lang w:val="vi-VN"/>
        </w:rPr>
        <w:t>) Kỳ công bố: Quý.</w:t>
      </w:r>
    </w:p>
    <w:p w14:paraId="30A2C8F7" w14:textId="77777777" w:rsidR="00E13B8C" w:rsidRPr="00BE7385" w:rsidRDefault="00E13B8C" w:rsidP="00E13B8C">
      <w:pPr>
        <w:spacing w:before="120" w:after="60"/>
        <w:jc w:val="both"/>
        <w:rPr>
          <w:sz w:val="27"/>
          <w:szCs w:val="27"/>
          <w:lang w:val="vi-VN"/>
        </w:rPr>
      </w:pPr>
      <w:r w:rsidRPr="00BE7385">
        <w:rPr>
          <w:sz w:val="27"/>
          <w:szCs w:val="27"/>
          <w:lang w:val="vi-VN"/>
        </w:rPr>
        <w:t xml:space="preserve">          </w:t>
      </w:r>
      <w:r w:rsidRPr="00DA2E58">
        <w:rPr>
          <w:sz w:val="27"/>
          <w:szCs w:val="27"/>
          <w:lang w:val="vi-VN"/>
        </w:rPr>
        <w:t>c</w:t>
      </w:r>
      <w:r w:rsidRPr="00BE7385">
        <w:rPr>
          <w:sz w:val="27"/>
          <w:szCs w:val="27"/>
          <w:lang w:val="vi-VN"/>
        </w:rPr>
        <w:t xml:space="preserve">) </w:t>
      </w:r>
      <w:r w:rsidR="003F3A53" w:rsidRPr="00BE7385">
        <w:rPr>
          <w:sz w:val="27"/>
          <w:szCs w:val="27"/>
          <w:lang w:val="vi-VN"/>
        </w:rPr>
        <w:t>Nguồn số liệu: Chế độ báo cáo thống kê ngành TTTT.</w:t>
      </w:r>
    </w:p>
    <w:p w14:paraId="7004839E" w14:textId="5D407847" w:rsidR="00E13B8C" w:rsidRPr="00BE7385" w:rsidRDefault="00E13B8C" w:rsidP="00E13B8C">
      <w:pPr>
        <w:spacing w:before="120" w:after="60"/>
        <w:jc w:val="both"/>
        <w:rPr>
          <w:sz w:val="27"/>
          <w:szCs w:val="27"/>
          <w:lang w:val="vi-VN"/>
        </w:rPr>
      </w:pPr>
      <w:r w:rsidRPr="00BE7385">
        <w:rPr>
          <w:sz w:val="27"/>
          <w:szCs w:val="27"/>
          <w:lang w:val="vi-VN"/>
        </w:rPr>
        <w:t xml:space="preserve">          </w:t>
      </w:r>
      <w:r w:rsidRPr="00DA2E58">
        <w:rPr>
          <w:sz w:val="27"/>
          <w:szCs w:val="27"/>
          <w:lang w:val="vi-VN"/>
        </w:rPr>
        <w:t>d</w:t>
      </w:r>
      <w:r w:rsidRPr="00BE7385">
        <w:rPr>
          <w:sz w:val="27"/>
          <w:szCs w:val="27"/>
          <w:lang w:val="vi-VN"/>
        </w:rPr>
        <w:t xml:space="preserve">) Đơn vị thu thập số liệu: </w:t>
      </w:r>
      <w:r w:rsidR="00C41EFF">
        <w:rPr>
          <w:sz w:val="27"/>
          <w:szCs w:val="27"/>
          <w:lang w:val="vi-VN"/>
        </w:rPr>
        <w:t>Vụ Bưu chính</w:t>
      </w:r>
      <w:r w:rsidRPr="00BE7385">
        <w:rPr>
          <w:sz w:val="27"/>
          <w:szCs w:val="27"/>
          <w:lang w:val="vi-VN"/>
        </w:rPr>
        <w:t>.</w:t>
      </w:r>
    </w:p>
    <w:p w14:paraId="38504D6C" w14:textId="5B0CAA12" w:rsidR="00E13B8C" w:rsidRPr="00DA2E58" w:rsidRDefault="00E13B8C" w:rsidP="00E13B8C">
      <w:pPr>
        <w:spacing w:before="120" w:after="60"/>
        <w:jc w:val="both"/>
        <w:rPr>
          <w:b/>
          <w:bCs/>
          <w:sz w:val="27"/>
          <w:szCs w:val="27"/>
        </w:rPr>
      </w:pPr>
      <w:r w:rsidRPr="00DA2E58">
        <w:rPr>
          <w:b/>
          <w:bCs/>
          <w:sz w:val="27"/>
          <w:szCs w:val="27"/>
          <w:lang w:val="vi-VN"/>
        </w:rPr>
        <w:t xml:space="preserve">          </w:t>
      </w:r>
      <w:bookmarkStart w:id="9" w:name="A016"/>
      <w:r w:rsidR="005364BF">
        <w:rPr>
          <w:b/>
          <w:bCs/>
          <w:sz w:val="27"/>
          <w:szCs w:val="27"/>
          <w:lang w:val="vi-VN"/>
        </w:rPr>
        <w:t>A</w:t>
      </w:r>
      <w:r w:rsidR="000F3CDC">
        <w:rPr>
          <w:b/>
          <w:bCs/>
          <w:sz w:val="27"/>
          <w:szCs w:val="27"/>
          <w:lang w:val="vi-VN"/>
        </w:rPr>
        <w:t>(</w:t>
      </w:r>
      <w:r w:rsidRPr="00DA2E58">
        <w:rPr>
          <w:b/>
          <w:bCs/>
          <w:sz w:val="27"/>
          <w:szCs w:val="27"/>
        </w:rPr>
        <w:t>1</w:t>
      </w:r>
      <w:bookmarkEnd w:id="9"/>
      <w:r w:rsidRPr="00DA2E58">
        <w:rPr>
          <w:b/>
          <w:bCs/>
          <w:sz w:val="27"/>
          <w:szCs w:val="27"/>
        </w:rPr>
        <w:t>8</w:t>
      </w:r>
      <w:r w:rsidR="000F3CDC">
        <w:rPr>
          <w:b/>
          <w:bCs/>
          <w:sz w:val="27"/>
          <w:szCs w:val="27"/>
          <w:lang w:val="vi-VN"/>
        </w:rPr>
        <w:t>)</w:t>
      </w:r>
      <w:r w:rsidRPr="00DA2E58">
        <w:rPr>
          <w:b/>
          <w:bCs/>
          <w:sz w:val="27"/>
          <w:szCs w:val="27"/>
        </w:rPr>
        <w:t>. Số lượng bộ tem</w:t>
      </w:r>
      <w:r w:rsidRPr="00DA2E58">
        <w:rPr>
          <w:b/>
          <w:bCs/>
          <w:sz w:val="27"/>
          <w:szCs w:val="27"/>
          <w:lang w:val="vi-VN"/>
        </w:rPr>
        <w:t xml:space="preserve"> bưu chính</w:t>
      </w:r>
      <w:r w:rsidR="002968A1">
        <w:rPr>
          <w:b/>
          <w:bCs/>
          <w:sz w:val="27"/>
          <w:szCs w:val="27"/>
          <w:lang w:val="vi-VN"/>
        </w:rPr>
        <w:t xml:space="preserve"> Việt Nam</w:t>
      </w:r>
      <w:r w:rsidRPr="00DA2E58">
        <w:rPr>
          <w:b/>
          <w:bCs/>
          <w:sz w:val="27"/>
          <w:szCs w:val="27"/>
        </w:rPr>
        <w:t>.</w:t>
      </w:r>
    </w:p>
    <w:p w14:paraId="7BB6EDB1" w14:textId="77777777" w:rsidR="00E13B8C" w:rsidRPr="00DA2E58" w:rsidRDefault="00E13B8C" w:rsidP="00E13B8C">
      <w:pPr>
        <w:spacing w:before="120" w:after="60"/>
        <w:jc w:val="both"/>
        <w:rPr>
          <w:sz w:val="27"/>
          <w:szCs w:val="27"/>
        </w:rPr>
      </w:pPr>
      <w:r w:rsidRPr="00DA2E58">
        <w:rPr>
          <w:sz w:val="27"/>
          <w:szCs w:val="27"/>
        </w:rPr>
        <w:t xml:space="preserve">          a) Khái niệm, phương pháp tính: Là số lượng bộ tem bưu chính Việt Nam được in và phát hành trong kỳ báo cáo.</w:t>
      </w:r>
    </w:p>
    <w:p w14:paraId="33C987C0" w14:textId="77777777" w:rsidR="00E13B8C" w:rsidRPr="00DA2E58" w:rsidRDefault="00E13B8C" w:rsidP="00E13B8C">
      <w:pPr>
        <w:spacing w:before="120" w:after="60"/>
        <w:jc w:val="both"/>
        <w:rPr>
          <w:sz w:val="27"/>
          <w:szCs w:val="27"/>
        </w:rPr>
      </w:pPr>
      <w:r w:rsidRPr="00DA2E58">
        <w:rPr>
          <w:sz w:val="27"/>
          <w:szCs w:val="27"/>
        </w:rPr>
        <w:t xml:space="preserve">          </w:t>
      </w:r>
      <w:r w:rsidRPr="00DA2E58">
        <w:rPr>
          <w:sz w:val="27"/>
          <w:szCs w:val="27"/>
          <w:lang w:val="vi-VN"/>
        </w:rPr>
        <w:t>b</w:t>
      </w:r>
      <w:r w:rsidRPr="00DA2E58">
        <w:rPr>
          <w:sz w:val="27"/>
          <w:szCs w:val="27"/>
        </w:rPr>
        <w:t xml:space="preserve">) Kỳ công bố: </w:t>
      </w:r>
      <w:r w:rsidRPr="00DA2E58">
        <w:rPr>
          <w:sz w:val="27"/>
          <w:szCs w:val="27"/>
          <w:lang w:val="vi-VN"/>
        </w:rPr>
        <w:t>Quý</w:t>
      </w:r>
      <w:r w:rsidRPr="00DA2E58">
        <w:rPr>
          <w:sz w:val="27"/>
          <w:szCs w:val="27"/>
        </w:rPr>
        <w:t>.</w:t>
      </w:r>
    </w:p>
    <w:p w14:paraId="5569B2AE" w14:textId="77777777" w:rsidR="00E13B8C" w:rsidRPr="00DA2E58" w:rsidRDefault="00E13B8C" w:rsidP="00E13B8C">
      <w:pPr>
        <w:spacing w:before="120" w:after="60"/>
        <w:jc w:val="both"/>
        <w:rPr>
          <w:sz w:val="27"/>
          <w:szCs w:val="27"/>
        </w:rPr>
      </w:pPr>
      <w:r w:rsidRPr="00DA2E58">
        <w:rPr>
          <w:sz w:val="27"/>
          <w:szCs w:val="27"/>
        </w:rPr>
        <w:t xml:space="preserve">          </w:t>
      </w:r>
      <w:r w:rsidRPr="00DA2E58">
        <w:rPr>
          <w:sz w:val="27"/>
          <w:szCs w:val="27"/>
          <w:lang w:val="vi-VN"/>
        </w:rPr>
        <w:t>c</w:t>
      </w:r>
      <w:r w:rsidRPr="00DA2E58">
        <w:rPr>
          <w:sz w:val="27"/>
          <w:szCs w:val="27"/>
        </w:rPr>
        <w:t xml:space="preserve">) </w:t>
      </w:r>
      <w:r w:rsidR="003F3A53">
        <w:rPr>
          <w:sz w:val="27"/>
          <w:szCs w:val="27"/>
        </w:rPr>
        <w:t>Nguồn số liệu: Chế độ báo cáo thống kê ngành TTTT.</w:t>
      </w:r>
    </w:p>
    <w:p w14:paraId="52F8A68F" w14:textId="49F87C6D" w:rsidR="00E13B8C" w:rsidRPr="00DA2E58" w:rsidRDefault="00E13B8C" w:rsidP="00E13B8C">
      <w:pPr>
        <w:spacing w:before="120" w:after="60"/>
        <w:jc w:val="both"/>
        <w:rPr>
          <w:sz w:val="27"/>
          <w:szCs w:val="27"/>
        </w:rPr>
      </w:pPr>
      <w:r w:rsidRPr="00DA2E58">
        <w:rPr>
          <w:sz w:val="27"/>
          <w:szCs w:val="27"/>
        </w:rPr>
        <w:t xml:space="preserve">          </w:t>
      </w:r>
      <w:r w:rsidRPr="00DA2E58">
        <w:rPr>
          <w:sz w:val="27"/>
          <w:szCs w:val="27"/>
          <w:lang w:val="vi-VN"/>
        </w:rPr>
        <w:t>d</w:t>
      </w:r>
      <w:r w:rsidRPr="00DA2E58">
        <w:rPr>
          <w:sz w:val="27"/>
          <w:szCs w:val="27"/>
        </w:rPr>
        <w:t xml:space="preserve">) Đơn vị thu thập số liệu: </w:t>
      </w:r>
      <w:r w:rsidR="00C41EFF">
        <w:rPr>
          <w:sz w:val="27"/>
          <w:szCs w:val="27"/>
        </w:rPr>
        <w:t>Vụ Bưu chính</w:t>
      </w:r>
      <w:r w:rsidRPr="00DA2E58">
        <w:rPr>
          <w:sz w:val="27"/>
          <w:szCs w:val="27"/>
        </w:rPr>
        <w:t>.</w:t>
      </w:r>
    </w:p>
    <w:p w14:paraId="281AA4A0" w14:textId="5A65F2F0" w:rsidR="00E13B8C" w:rsidRPr="00DA2E58" w:rsidRDefault="00E13B8C" w:rsidP="00E13B8C">
      <w:pPr>
        <w:spacing w:before="120" w:after="60"/>
        <w:jc w:val="both"/>
        <w:rPr>
          <w:b/>
          <w:bCs/>
          <w:sz w:val="27"/>
          <w:szCs w:val="27"/>
        </w:rPr>
      </w:pPr>
      <w:r w:rsidRPr="00DA2E58">
        <w:rPr>
          <w:b/>
          <w:bCs/>
          <w:sz w:val="27"/>
          <w:szCs w:val="27"/>
        </w:rPr>
        <w:t xml:space="preserve">          </w:t>
      </w:r>
      <w:bookmarkStart w:id="10" w:name="A017"/>
      <w:r w:rsidR="005364BF">
        <w:rPr>
          <w:b/>
          <w:bCs/>
          <w:sz w:val="27"/>
          <w:szCs w:val="27"/>
          <w:lang w:val="vi-VN"/>
        </w:rPr>
        <w:t>A</w:t>
      </w:r>
      <w:r w:rsidR="000F3CDC">
        <w:rPr>
          <w:b/>
          <w:bCs/>
          <w:sz w:val="27"/>
          <w:szCs w:val="27"/>
          <w:lang w:val="vi-VN"/>
        </w:rPr>
        <w:t>(</w:t>
      </w:r>
      <w:r w:rsidRPr="00DA2E58">
        <w:rPr>
          <w:b/>
          <w:bCs/>
          <w:sz w:val="27"/>
          <w:szCs w:val="27"/>
        </w:rPr>
        <w:t>1</w:t>
      </w:r>
      <w:bookmarkEnd w:id="10"/>
      <w:r w:rsidRPr="00DA2E58">
        <w:rPr>
          <w:b/>
          <w:bCs/>
          <w:sz w:val="27"/>
          <w:szCs w:val="27"/>
        </w:rPr>
        <w:t>9</w:t>
      </w:r>
      <w:r w:rsidR="000F3CDC">
        <w:rPr>
          <w:b/>
          <w:bCs/>
          <w:sz w:val="27"/>
          <w:szCs w:val="27"/>
          <w:lang w:val="vi-VN"/>
        </w:rPr>
        <w:t>)</w:t>
      </w:r>
      <w:r w:rsidRPr="00DA2E58">
        <w:rPr>
          <w:b/>
          <w:bCs/>
          <w:sz w:val="27"/>
          <w:szCs w:val="27"/>
        </w:rPr>
        <w:t>. Số lượng tem bưu chính</w:t>
      </w:r>
      <w:r w:rsidR="002968A1">
        <w:rPr>
          <w:b/>
          <w:bCs/>
          <w:sz w:val="27"/>
          <w:szCs w:val="27"/>
          <w:lang w:val="vi-VN"/>
        </w:rPr>
        <w:t xml:space="preserve"> Việt Nam</w:t>
      </w:r>
      <w:r w:rsidRPr="00DA2E58">
        <w:rPr>
          <w:b/>
          <w:bCs/>
          <w:sz w:val="27"/>
          <w:szCs w:val="27"/>
        </w:rPr>
        <w:t>.</w:t>
      </w:r>
    </w:p>
    <w:p w14:paraId="212A5E73" w14:textId="77777777" w:rsidR="00E13B8C" w:rsidRPr="00DA2E58" w:rsidRDefault="00E13B8C" w:rsidP="00E13B8C">
      <w:pPr>
        <w:spacing w:before="120" w:after="60"/>
        <w:jc w:val="both"/>
        <w:rPr>
          <w:sz w:val="27"/>
          <w:szCs w:val="27"/>
        </w:rPr>
      </w:pPr>
      <w:r w:rsidRPr="00DA2E58">
        <w:rPr>
          <w:sz w:val="27"/>
          <w:szCs w:val="27"/>
        </w:rPr>
        <w:t xml:space="preserve">          a) Khái niệm, phương pháp tính: Là số lượng tem bưu chính Việt Nam được in và phát hành trong kỳ báo cáo.</w:t>
      </w:r>
    </w:p>
    <w:p w14:paraId="717630D3" w14:textId="77777777" w:rsidR="00E13B8C" w:rsidRPr="00DA2E58" w:rsidRDefault="00E13B8C" w:rsidP="00E13B8C">
      <w:pPr>
        <w:spacing w:before="120" w:after="60"/>
        <w:jc w:val="both"/>
        <w:rPr>
          <w:sz w:val="27"/>
          <w:szCs w:val="27"/>
        </w:rPr>
      </w:pPr>
      <w:r w:rsidRPr="00DA2E58">
        <w:rPr>
          <w:sz w:val="27"/>
          <w:szCs w:val="27"/>
        </w:rPr>
        <w:t xml:space="preserve">          b) Phân tổ chủ yếu: Theo loại tem bưu chính (Tem phổ thông, chuyên đề, kỷ niệm, bloc tem, bưu ảnh in sẵn tem và phong bì in sẵn tem ).</w:t>
      </w:r>
    </w:p>
    <w:p w14:paraId="5E3C00B1" w14:textId="77777777" w:rsidR="00E13B8C" w:rsidRPr="00DA2E58" w:rsidRDefault="00E13B8C" w:rsidP="00E13B8C">
      <w:pPr>
        <w:spacing w:before="120" w:after="60"/>
        <w:jc w:val="both"/>
        <w:rPr>
          <w:sz w:val="27"/>
          <w:szCs w:val="27"/>
        </w:rPr>
      </w:pPr>
      <w:r w:rsidRPr="00DA2E58">
        <w:rPr>
          <w:sz w:val="27"/>
          <w:szCs w:val="27"/>
        </w:rPr>
        <w:t xml:space="preserve">          c) Kỳ công bố: </w:t>
      </w:r>
      <w:r w:rsidRPr="00DA2E58">
        <w:rPr>
          <w:sz w:val="27"/>
          <w:szCs w:val="27"/>
          <w:lang w:val="vi-VN"/>
        </w:rPr>
        <w:t>Quý</w:t>
      </w:r>
      <w:r w:rsidRPr="00DA2E58">
        <w:rPr>
          <w:sz w:val="27"/>
          <w:szCs w:val="27"/>
        </w:rPr>
        <w:t>.</w:t>
      </w:r>
    </w:p>
    <w:p w14:paraId="3EF371D3" w14:textId="77777777" w:rsidR="00E13B8C" w:rsidRPr="00DA2E58" w:rsidRDefault="00E13B8C" w:rsidP="00E13B8C">
      <w:pPr>
        <w:spacing w:before="120" w:after="60"/>
        <w:jc w:val="both"/>
        <w:rPr>
          <w:sz w:val="27"/>
          <w:szCs w:val="27"/>
        </w:rPr>
      </w:pPr>
      <w:r w:rsidRPr="00DA2E58">
        <w:rPr>
          <w:sz w:val="27"/>
          <w:szCs w:val="27"/>
        </w:rPr>
        <w:t xml:space="preserve">          d) </w:t>
      </w:r>
      <w:r w:rsidR="003F3A53">
        <w:rPr>
          <w:sz w:val="27"/>
          <w:szCs w:val="27"/>
        </w:rPr>
        <w:t>Nguồn số liệu: Chế độ báo cáo thống kê ngành TTTT.</w:t>
      </w:r>
    </w:p>
    <w:p w14:paraId="1C62783B" w14:textId="544BB563" w:rsidR="00E13B8C" w:rsidRPr="00DA2E58" w:rsidRDefault="00E13B8C" w:rsidP="00E13B8C">
      <w:pPr>
        <w:spacing w:before="120" w:after="60"/>
        <w:jc w:val="both"/>
        <w:rPr>
          <w:sz w:val="27"/>
          <w:szCs w:val="27"/>
        </w:rPr>
      </w:pPr>
      <w:r w:rsidRPr="00DA2E58">
        <w:rPr>
          <w:sz w:val="27"/>
          <w:szCs w:val="27"/>
        </w:rPr>
        <w:t xml:space="preserve">          đ) Đơn vị thu thập số liệu: </w:t>
      </w:r>
      <w:r w:rsidR="00C41EFF">
        <w:rPr>
          <w:sz w:val="27"/>
          <w:szCs w:val="27"/>
        </w:rPr>
        <w:t>Vụ Bưu chính</w:t>
      </w:r>
      <w:r w:rsidRPr="00DA2E58">
        <w:rPr>
          <w:sz w:val="27"/>
          <w:szCs w:val="27"/>
        </w:rPr>
        <w:t>.</w:t>
      </w:r>
    </w:p>
    <w:p w14:paraId="416BB9F6" w14:textId="77777777" w:rsidR="00EF407C" w:rsidRDefault="00EF407C" w:rsidP="00E13B8C">
      <w:pPr>
        <w:spacing w:before="120" w:after="60"/>
        <w:rPr>
          <w:sz w:val="27"/>
          <w:szCs w:val="27"/>
          <w:lang w:val="vi-VN"/>
        </w:rPr>
      </w:pPr>
    </w:p>
    <w:p w14:paraId="5CC9F652" w14:textId="77777777" w:rsidR="00EF407C" w:rsidRDefault="00EF407C" w:rsidP="00E13B8C">
      <w:pPr>
        <w:spacing w:before="120" w:after="60"/>
        <w:rPr>
          <w:sz w:val="27"/>
          <w:szCs w:val="27"/>
          <w:lang w:val="vi-VN"/>
        </w:rPr>
      </w:pPr>
    </w:p>
    <w:p w14:paraId="4AFB8D77" w14:textId="77777777" w:rsidR="00EF407C" w:rsidRDefault="00EF407C" w:rsidP="00E13B8C">
      <w:pPr>
        <w:spacing w:before="120" w:after="60"/>
        <w:rPr>
          <w:sz w:val="27"/>
          <w:szCs w:val="27"/>
          <w:lang w:val="vi-VN"/>
        </w:rPr>
      </w:pPr>
    </w:p>
    <w:p w14:paraId="2F6EFABA" w14:textId="77777777" w:rsidR="00EF407C" w:rsidRDefault="00EF407C" w:rsidP="00E13B8C">
      <w:pPr>
        <w:spacing w:before="120" w:after="60"/>
        <w:rPr>
          <w:sz w:val="27"/>
          <w:szCs w:val="27"/>
          <w:lang w:val="vi-VN"/>
        </w:rPr>
      </w:pPr>
    </w:p>
    <w:p w14:paraId="4F958C02" w14:textId="38454FB9" w:rsidR="00EF407C" w:rsidRDefault="00EF407C" w:rsidP="00E13B8C">
      <w:pPr>
        <w:spacing w:before="120" w:after="60"/>
        <w:rPr>
          <w:sz w:val="27"/>
          <w:szCs w:val="27"/>
          <w:lang w:val="vi-VN"/>
        </w:rPr>
      </w:pPr>
    </w:p>
    <w:p w14:paraId="2DF68350" w14:textId="60E850AE" w:rsidR="0035569B" w:rsidRDefault="0035569B">
      <w:pPr>
        <w:rPr>
          <w:lang w:val="vi-VN"/>
        </w:rPr>
      </w:pPr>
    </w:p>
    <w:p w14:paraId="651871DF" w14:textId="77777777" w:rsidR="0035569B" w:rsidRDefault="0035569B">
      <w:pPr>
        <w:rPr>
          <w:lang w:val="vi-VN"/>
        </w:rPr>
      </w:pPr>
    </w:p>
    <w:p w14:paraId="75D561BC" w14:textId="77777777" w:rsidR="0035569B" w:rsidRDefault="0035569B">
      <w:pPr>
        <w:rPr>
          <w:lang w:val="vi-VN"/>
        </w:rPr>
      </w:pPr>
    </w:p>
    <w:p w14:paraId="136E9C24" w14:textId="77777777" w:rsidR="0035569B" w:rsidRDefault="0035569B">
      <w:pPr>
        <w:rPr>
          <w:lang w:val="vi-VN"/>
        </w:rPr>
        <w:sectPr w:rsidR="0035569B" w:rsidSect="00E13B8C">
          <w:pgSz w:w="11907" w:h="16840" w:code="9"/>
          <w:pgMar w:top="1138" w:right="1138" w:bottom="1138" w:left="1699" w:header="720" w:footer="274" w:gutter="0"/>
          <w:pgNumType w:start="1"/>
          <w:cols w:space="720"/>
          <w:titlePg/>
          <w:docGrid w:linePitch="381"/>
        </w:sectPr>
      </w:pPr>
    </w:p>
    <w:p w14:paraId="1568C9CD" w14:textId="7E4F08EB" w:rsidR="0097537B" w:rsidRPr="003B7771" w:rsidRDefault="0097537B" w:rsidP="0097537B">
      <w:pPr>
        <w:spacing w:before="120" w:after="120"/>
        <w:jc w:val="center"/>
        <w:rPr>
          <w:b/>
          <w:bCs/>
          <w:sz w:val="27"/>
          <w:szCs w:val="27"/>
        </w:rPr>
      </w:pPr>
      <w:bookmarkStart w:id="11" w:name="Phu_luc_2"/>
      <w:r w:rsidRPr="0097537B">
        <w:rPr>
          <w:b/>
          <w:bCs/>
          <w:sz w:val="27"/>
          <w:szCs w:val="27"/>
          <w:lang w:val="vi-VN"/>
        </w:rPr>
        <w:t xml:space="preserve">PHỤ LỤC </w:t>
      </w:r>
      <w:r w:rsidR="00EC3637">
        <w:rPr>
          <w:b/>
          <w:bCs/>
          <w:sz w:val="27"/>
          <w:szCs w:val="27"/>
          <w:lang w:val="vi-VN"/>
        </w:rPr>
        <w:t>I</w:t>
      </w:r>
      <w:r w:rsidR="003B7771">
        <w:rPr>
          <w:b/>
          <w:bCs/>
          <w:sz w:val="27"/>
          <w:szCs w:val="27"/>
        </w:rPr>
        <w:t>b</w:t>
      </w:r>
    </w:p>
    <w:bookmarkEnd w:id="11"/>
    <w:p w14:paraId="70128434" w14:textId="2E47F6A6" w:rsidR="0097537B" w:rsidRPr="0097537B" w:rsidRDefault="0097537B" w:rsidP="0097537B">
      <w:pPr>
        <w:jc w:val="center"/>
        <w:rPr>
          <w:b/>
          <w:bCs/>
          <w:lang w:val="vi-VN"/>
        </w:rPr>
      </w:pPr>
      <w:r w:rsidRPr="00677FE0">
        <w:rPr>
          <w:b/>
          <w:bCs/>
          <w:lang w:val="vi-VN"/>
        </w:rPr>
        <w:t>DANH MỤC VÀ NỘI DUNG</w:t>
      </w:r>
      <w:r w:rsidRPr="0097537B">
        <w:rPr>
          <w:b/>
          <w:bCs/>
          <w:lang w:val="vi-VN"/>
        </w:rPr>
        <w:t xml:space="preserve"> CHỈ TIÊU </w:t>
      </w:r>
      <w:r w:rsidR="00C86233">
        <w:rPr>
          <w:b/>
          <w:bCs/>
          <w:lang w:val="vi-VN"/>
        </w:rPr>
        <w:t>BÁO CÁO</w:t>
      </w:r>
      <w:r w:rsidRPr="0097537B">
        <w:rPr>
          <w:b/>
          <w:bCs/>
          <w:lang w:val="vi-VN"/>
        </w:rPr>
        <w:t xml:space="preserve"> LĨNH VỰC VIỄN THÔNG </w:t>
      </w:r>
    </w:p>
    <w:p w14:paraId="1166AAB7" w14:textId="2AF5A601" w:rsidR="0097537B" w:rsidRPr="00677FE0" w:rsidRDefault="0097537B" w:rsidP="0097537B">
      <w:pPr>
        <w:jc w:val="center"/>
        <w:rPr>
          <w:b/>
          <w:bCs/>
          <w:lang w:val="vi-VN"/>
        </w:rPr>
      </w:pPr>
      <w:r w:rsidRPr="0097537B">
        <w:rPr>
          <w:b/>
          <w:bCs/>
          <w:lang w:val="vi-VN"/>
        </w:rPr>
        <w:t>(GỒM HOẠT ĐỘNG VIỄN THÔNG, INTERNET, TẦN SỐ VÔ TUYẾN ĐIỆN)</w:t>
      </w:r>
    </w:p>
    <w:p w14:paraId="3AAFAC54" w14:textId="0470A794" w:rsidR="0097537B" w:rsidRPr="00677FE0" w:rsidRDefault="0097537B" w:rsidP="0097537B">
      <w:pPr>
        <w:jc w:val="center"/>
        <w:rPr>
          <w:i/>
          <w:iCs/>
          <w:sz w:val="27"/>
          <w:szCs w:val="27"/>
        </w:rPr>
      </w:pPr>
      <w:r w:rsidRPr="00677FE0">
        <w:rPr>
          <w:i/>
          <w:iCs/>
          <w:sz w:val="27"/>
          <w:szCs w:val="27"/>
        </w:rPr>
        <w:t>------------</w:t>
      </w:r>
    </w:p>
    <w:p w14:paraId="0072E9D0" w14:textId="77777777" w:rsidR="0097537B" w:rsidRPr="002907BB" w:rsidRDefault="0097537B" w:rsidP="00A45A15">
      <w:pPr>
        <w:spacing w:before="120" w:after="120"/>
        <w:jc w:val="center"/>
        <w:rPr>
          <w:b/>
          <w:bCs/>
          <w:sz w:val="27"/>
          <w:szCs w:val="27"/>
        </w:rPr>
      </w:pPr>
      <w:r w:rsidRPr="002907BB">
        <w:rPr>
          <w:b/>
          <w:bCs/>
          <w:sz w:val="27"/>
          <w:szCs w:val="27"/>
        </w:rPr>
        <w:t xml:space="preserve">I. </w:t>
      </w:r>
      <w:r w:rsidRPr="002907BB">
        <w:rPr>
          <w:b/>
          <w:bCs/>
          <w:sz w:val="27"/>
          <w:szCs w:val="27"/>
          <w:lang w:val="vi-VN"/>
        </w:rPr>
        <w:t>DANH MỤC</w:t>
      </w:r>
      <w:r w:rsidRPr="002907BB">
        <w:rPr>
          <w:b/>
          <w:bCs/>
          <w:sz w:val="27"/>
          <w:szCs w:val="27"/>
        </w:rPr>
        <w:t xml:space="preserve"> CHỈ TIÊU</w:t>
      </w:r>
    </w:p>
    <w:tbl>
      <w:tblPr>
        <w:tblW w:w="9445" w:type="dxa"/>
        <w:tblLook w:val="04A0" w:firstRow="1" w:lastRow="0" w:firstColumn="1" w:lastColumn="0" w:noHBand="0" w:noVBand="1"/>
      </w:tblPr>
      <w:tblGrid>
        <w:gridCol w:w="720"/>
        <w:gridCol w:w="940"/>
        <w:gridCol w:w="6320"/>
        <w:gridCol w:w="1465"/>
      </w:tblGrid>
      <w:tr w:rsidR="0097537B" w:rsidRPr="00677FE0" w14:paraId="38AE16B5" w14:textId="77777777" w:rsidTr="00F93F16">
        <w:trPr>
          <w:trHeight w:val="46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07520" w14:textId="77777777" w:rsidR="0097537B" w:rsidRPr="00677FE0" w:rsidRDefault="0097537B" w:rsidP="008F4CC2">
            <w:pPr>
              <w:ind w:left="-72" w:right="-72"/>
              <w:jc w:val="center"/>
              <w:rPr>
                <w:b/>
                <w:bCs/>
                <w:sz w:val="27"/>
                <w:szCs w:val="27"/>
              </w:rPr>
            </w:pPr>
            <w:r w:rsidRPr="00677FE0">
              <w:rPr>
                <w:b/>
                <w:bCs/>
                <w:sz w:val="27"/>
                <w:szCs w:val="27"/>
              </w:rPr>
              <w:t>Thứ tự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21A3F0C" w14:textId="77777777" w:rsidR="0097537B" w:rsidRPr="00677FE0" w:rsidRDefault="0097537B" w:rsidP="00245B6F">
            <w:pPr>
              <w:ind w:left="-72" w:right="-72"/>
              <w:jc w:val="center"/>
              <w:rPr>
                <w:b/>
                <w:bCs/>
                <w:sz w:val="27"/>
                <w:szCs w:val="27"/>
              </w:rPr>
            </w:pPr>
            <w:r w:rsidRPr="00677FE0">
              <w:rPr>
                <w:b/>
                <w:bCs/>
                <w:sz w:val="27"/>
                <w:szCs w:val="27"/>
              </w:rPr>
              <w:t>Mã số</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14:paraId="43F155F3" w14:textId="77777777" w:rsidR="0097537B" w:rsidRPr="00677FE0" w:rsidRDefault="0097537B" w:rsidP="008F4CC2">
            <w:pPr>
              <w:ind w:left="-72" w:right="-72"/>
              <w:jc w:val="center"/>
              <w:rPr>
                <w:b/>
                <w:bCs/>
                <w:sz w:val="27"/>
                <w:szCs w:val="27"/>
              </w:rPr>
            </w:pPr>
            <w:r w:rsidRPr="00677FE0">
              <w:rPr>
                <w:b/>
                <w:bCs/>
                <w:sz w:val="27"/>
                <w:szCs w:val="27"/>
              </w:rPr>
              <w:t>Tên chỉ tiêu</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1C7B13AA" w14:textId="77777777" w:rsidR="0097537B" w:rsidRPr="00677FE0" w:rsidRDefault="0097537B" w:rsidP="008F4CC2">
            <w:pPr>
              <w:ind w:left="-72" w:right="-72"/>
              <w:jc w:val="center"/>
              <w:rPr>
                <w:b/>
                <w:bCs/>
                <w:sz w:val="27"/>
                <w:szCs w:val="27"/>
              </w:rPr>
            </w:pPr>
            <w:r w:rsidRPr="00677FE0">
              <w:rPr>
                <w:b/>
                <w:bCs/>
                <w:sz w:val="27"/>
                <w:szCs w:val="27"/>
              </w:rPr>
              <w:t>Ghi chú</w:t>
            </w:r>
            <w:r w:rsidRPr="00677FE0">
              <w:rPr>
                <w:b/>
                <w:bCs/>
                <w:sz w:val="27"/>
                <w:szCs w:val="27"/>
              </w:rPr>
              <w:br/>
            </w:r>
            <w:r w:rsidRPr="00677FE0">
              <w:rPr>
                <w:sz w:val="22"/>
              </w:rPr>
              <w:t>(</w:t>
            </w:r>
            <w:r w:rsidRPr="00677FE0">
              <w:rPr>
                <w:sz w:val="22"/>
                <w:lang w:val="vi-VN"/>
              </w:rPr>
              <w:t>Chỉ tiêu thống kê quốc gia</w:t>
            </w:r>
            <w:r w:rsidRPr="00677FE0">
              <w:rPr>
                <w:b/>
                <w:bCs/>
                <w:sz w:val="22"/>
              </w:rPr>
              <w:t>)</w:t>
            </w:r>
          </w:p>
        </w:tc>
      </w:tr>
      <w:tr w:rsidR="0097537B" w:rsidRPr="00677FE0" w14:paraId="7F576076"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9A9EF34" w14:textId="77777777" w:rsidR="0097537B" w:rsidRPr="00677FE0" w:rsidRDefault="0097537B" w:rsidP="008F4CC2">
            <w:pPr>
              <w:spacing w:before="60" w:after="60"/>
              <w:ind w:left="-72" w:right="-72"/>
              <w:rPr>
                <w:sz w:val="27"/>
                <w:szCs w:val="27"/>
              </w:rPr>
            </w:pPr>
          </w:p>
        </w:tc>
        <w:tc>
          <w:tcPr>
            <w:tcW w:w="940" w:type="dxa"/>
            <w:tcBorders>
              <w:top w:val="nil"/>
              <w:left w:val="nil"/>
              <w:bottom w:val="single" w:sz="4" w:space="0" w:color="auto"/>
              <w:right w:val="single" w:sz="4" w:space="0" w:color="auto"/>
            </w:tcBorders>
            <w:shd w:val="clear" w:color="auto" w:fill="auto"/>
            <w:noWrap/>
            <w:vAlign w:val="center"/>
          </w:tcPr>
          <w:p w14:paraId="574A6260" w14:textId="77777777" w:rsidR="0097537B" w:rsidRPr="00A45A15" w:rsidRDefault="0097537B" w:rsidP="00245B6F">
            <w:pPr>
              <w:spacing w:before="60" w:after="60"/>
              <w:ind w:left="-72" w:right="-72"/>
              <w:jc w:val="center"/>
              <w:rPr>
                <w:b/>
                <w:color w:val="C00000"/>
                <w:sz w:val="27"/>
                <w:szCs w:val="27"/>
              </w:rPr>
            </w:pPr>
            <w:r w:rsidRPr="00A45A15">
              <w:rPr>
                <w:b/>
                <w:color w:val="C00000"/>
                <w:sz w:val="27"/>
                <w:szCs w:val="27"/>
              </w:rPr>
              <w:t>(</w:t>
            </w:r>
            <w:r w:rsidRPr="00A45A15">
              <w:rPr>
                <w:b/>
                <w:color w:val="C00000"/>
                <w:sz w:val="27"/>
                <w:szCs w:val="27"/>
                <w:lang w:val="vi-VN"/>
              </w:rPr>
              <w:t>I</w:t>
            </w:r>
            <w:r w:rsidRPr="00A45A15">
              <w:rPr>
                <w:b/>
                <w:color w:val="C00000"/>
                <w:sz w:val="27"/>
                <w:szCs w:val="27"/>
              </w:rPr>
              <w:t>)</w:t>
            </w:r>
          </w:p>
        </w:tc>
        <w:tc>
          <w:tcPr>
            <w:tcW w:w="6320" w:type="dxa"/>
            <w:tcBorders>
              <w:top w:val="nil"/>
              <w:left w:val="nil"/>
              <w:bottom w:val="single" w:sz="4" w:space="0" w:color="auto"/>
              <w:right w:val="single" w:sz="4" w:space="0" w:color="auto"/>
            </w:tcBorders>
            <w:shd w:val="clear" w:color="auto" w:fill="auto"/>
            <w:vAlign w:val="center"/>
          </w:tcPr>
          <w:p w14:paraId="5BACD776" w14:textId="77777777" w:rsidR="0097537B" w:rsidRPr="00A45A15" w:rsidRDefault="0097537B" w:rsidP="008F4CC2">
            <w:pPr>
              <w:spacing w:before="60" w:after="60"/>
              <w:ind w:left="-72" w:right="-72"/>
              <w:rPr>
                <w:b/>
                <w:color w:val="C00000"/>
                <w:sz w:val="27"/>
                <w:szCs w:val="27"/>
                <w:lang w:val="vi-VN"/>
              </w:rPr>
            </w:pPr>
            <w:r w:rsidRPr="00A45A15">
              <w:rPr>
                <w:b/>
                <w:color w:val="C00000"/>
                <w:sz w:val="27"/>
                <w:szCs w:val="27"/>
                <w:lang w:val="vi-VN"/>
              </w:rPr>
              <w:t>HOẠT ĐỘNG VIỄN THÔNG</w:t>
            </w:r>
          </w:p>
        </w:tc>
        <w:tc>
          <w:tcPr>
            <w:tcW w:w="1465" w:type="dxa"/>
            <w:tcBorders>
              <w:top w:val="nil"/>
              <w:left w:val="nil"/>
              <w:bottom w:val="single" w:sz="4" w:space="0" w:color="auto"/>
              <w:right w:val="single" w:sz="4" w:space="0" w:color="auto"/>
            </w:tcBorders>
            <w:shd w:val="clear" w:color="auto" w:fill="auto"/>
            <w:noWrap/>
            <w:vAlign w:val="center"/>
          </w:tcPr>
          <w:p w14:paraId="10D2BADD" w14:textId="77777777" w:rsidR="0097537B" w:rsidRPr="00A107E8" w:rsidRDefault="0097537B" w:rsidP="008F4CC2">
            <w:pPr>
              <w:spacing w:before="60" w:after="60"/>
              <w:ind w:left="-72" w:right="-72"/>
              <w:jc w:val="center"/>
              <w:rPr>
                <w:sz w:val="27"/>
                <w:szCs w:val="27"/>
              </w:rPr>
            </w:pPr>
          </w:p>
        </w:tc>
      </w:tr>
      <w:tr w:rsidR="00F1565A" w:rsidRPr="00677FE0" w14:paraId="6FD5A357"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E802686" w14:textId="5B42A073" w:rsidR="00F1565A" w:rsidRPr="00A848C6" w:rsidRDefault="00A848C6" w:rsidP="00F1565A">
            <w:pPr>
              <w:spacing w:before="60" w:after="60"/>
              <w:ind w:left="-72" w:right="-72"/>
              <w:rPr>
                <w:sz w:val="27"/>
                <w:szCs w:val="27"/>
              </w:rPr>
            </w:pPr>
            <w:r>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2552CEA7" w14:textId="6CF9167B" w:rsidR="00F1565A" w:rsidRPr="00677FE0" w:rsidRDefault="00047334" w:rsidP="00245B6F">
            <w:pPr>
              <w:spacing w:before="60" w:after="60"/>
              <w:ind w:left="-72" w:right="-72"/>
              <w:jc w:val="center"/>
              <w:rPr>
                <w:sz w:val="27"/>
                <w:szCs w:val="27"/>
              </w:rPr>
            </w:pPr>
            <w:hyperlink w:anchor="B003" w:history="1">
              <w:r w:rsidR="00F1565A" w:rsidRPr="00677FE0">
                <w:rPr>
                  <w:rStyle w:val="Hyperlink"/>
                  <w:sz w:val="27"/>
                  <w:szCs w:val="27"/>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74CEACB0" w14:textId="77777777" w:rsidR="00F1565A" w:rsidRPr="00677FE0" w:rsidRDefault="00F1565A" w:rsidP="00F1565A">
            <w:pPr>
              <w:spacing w:before="60" w:after="60"/>
              <w:ind w:left="-72" w:right="-72"/>
              <w:jc w:val="both"/>
              <w:rPr>
                <w:sz w:val="27"/>
                <w:szCs w:val="27"/>
              </w:rPr>
            </w:pPr>
            <w:r w:rsidRPr="00677FE0">
              <w:rPr>
                <w:sz w:val="27"/>
                <w:szCs w:val="27"/>
              </w:rPr>
              <w:t xml:space="preserve">Tỷ lệ hộ gia đình trong vùng phủ cáp quang </w:t>
            </w:r>
          </w:p>
        </w:tc>
        <w:tc>
          <w:tcPr>
            <w:tcW w:w="1465" w:type="dxa"/>
            <w:tcBorders>
              <w:top w:val="nil"/>
              <w:left w:val="nil"/>
              <w:bottom w:val="single" w:sz="4" w:space="0" w:color="auto"/>
              <w:right w:val="single" w:sz="4" w:space="0" w:color="auto"/>
            </w:tcBorders>
            <w:shd w:val="clear" w:color="auto" w:fill="auto"/>
            <w:noWrap/>
            <w:vAlign w:val="center"/>
          </w:tcPr>
          <w:p w14:paraId="37C3DBD7" w14:textId="77777777" w:rsidR="00F1565A" w:rsidRPr="00A107E8" w:rsidRDefault="00F1565A" w:rsidP="00F1565A">
            <w:pPr>
              <w:spacing w:before="60" w:after="60"/>
              <w:ind w:left="-72" w:right="-72"/>
              <w:jc w:val="center"/>
              <w:rPr>
                <w:sz w:val="27"/>
                <w:szCs w:val="27"/>
              </w:rPr>
            </w:pPr>
          </w:p>
        </w:tc>
      </w:tr>
      <w:tr w:rsidR="00F1565A" w:rsidRPr="00677FE0" w14:paraId="2079F43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1E83172" w14:textId="24889599" w:rsidR="00F1565A" w:rsidRPr="00A848C6" w:rsidRDefault="00A848C6" w:rsidP="00F1565A">
            <w:pPr>
              <w:spacing w:before="60" w:after="60"/>
              <w:ind w:left="-72" w:right="-72"/>
              <w:rPr>
                <w:sz w:val="27"/>
                <w:szCs w:val="27"/>
              </w:rPr>
            </w:pPr>
            <w:r>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73BDD188" w14:textId="6BAADFCF" w:rsidR="00F1565A" w:rsidRPr="00677FE0" w:rsidRDefault="00047334" w:rsidP="00245B6F">
            <w:pPr>
              <w:spacing w:before="60" w:after="60"/>
              <w:ind w:left="-72" w:right="-72"/>
              <w:jc w:val="center"/>
              <w:rPr>
                <w:sz w:val="27"/>
                <w:szCs w:val="27"/>
              </w:rPr>
            </w:pPr>
            <w:hyperlink w:anchor="B004" w:history="1">
              <w:r w:rsidR="00F1565A" w:rsidRPr="00677FE0">
                <w:rPr>
                  <w:rStyle w:val="Hyperlink"/>
                  <w:sz w:val="27"/>
                  <w:szCs w:val="27"/>
                </w:rPr>
                <w:t>4</w:t>
              </w:r>
            </w:hyperlink>
          </w:p>
        </w:tc>
        <w:tc>
          <w:tcPr>
            <w:tcW w:w="6320" w:type="dxa"/>
            <w:tcBorders>
              <w:top w:val="nil"/>
              <w:left w:val="nil"/>
              <w:bottom w:val="single" w:sz="4" w:space="0" w:color="auto"/>
              <w:right w:val="single" w:sz="4" w:space="0" w:color="auto"/>
            </w:tcBorders>
            <w:shd w:val="clear" w:color="auto" w:fill="auto"/>
            <w:vAlign w:val="center"/>
            <w:hideMark/>
          </w:tcPr>
          <w:p w14:paraId="541C36A1" w14:textId="77777777" w:rsidR="00F1565A" w:rsidRPr="00677FE0" w:rsidRDefault="00F1565A" w:rsidP="00F1565A">
            <w:pPr>
              <w:spacing w:before="60" w:after="60"/>
              <w:ind w:left="-72" w:right="-72"/>
              <w:jc w:val="both"/>
              <w:rPr>
                <w:sz w:val="27"/>
                <w:szCs w:val="27"/>
              </w:rPr>
            </w:pPr>
            <w:r w:rsidRPr="00677FE0">
              <w:rPr>
                <w:sz w:val="27"/>
                <w:szCs w:val="27"/>
              </w:rPr>
              <w:t>Tổng số Km cáp quang</w:t>
            </w:r>
          </w:p>
        </w:tc>
        <w:tc>
          <w:tcPr>
            <w:tcW w:w="1465" w:type="dxa"/>
            <w:tcBorders>
              <w:top w:val="nil"/>
              <w:left w:val="nil"/>
              <w:bottom w:val="single" w:sz="4" w:space="0" w:color="auto"/>
              <w:right w:val="single" w:sz="4" w:space="0" w:color="auto"/>
            </w:tcBorders>
            <w:shd w:val="clear" w:color="auto" w:fill="auto"/>
            <w:noWrap/>
            <w:vAlign w:val="center"/>
          </w:tcPr>
          <w:p w14:paraId="5968B1CD" w14:textId="77777777" w:rsidR="00F1565A" w:rsidRPr="00A107E8" w:rsidRDefault="00F1565A" w:rsidP="00F1565A">
            <w:pPr>
              <w:spacing w:before="60" w:after="60"/>
              <w:ind w:left="-72" w:right="-72"/>
              <w:jc w:val="center"/>
              <w:rPr>
                <w:sz w:val="27"/>
                <w:szCs w:val="27"/>
              </w:rPr>
            </w:pPr>
          </w:p>
        </w:tc>
      </w:tr>
      <w:tr w:rsidR="00F1565A" w:rsidRPr="00677FE0" w14:paraId="6FBA991C"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19ACDA8" w14:textId="72CB181B" w:rsidR="00F1565A" w:rsidRPr="00A848C6" w:rsidRDefault="00A848C6" w:rsidP="00F1565A">
            <w:pPr>
              <w:spacing w:before="60" w:after="60"/>
              <w:ind w:left="-72" w:right="-72"/>
              <w:rPr>
                <w:sz w:val="27"/>
                <w:szCs w:val="27"/>
              </w:rPr>
            </w:pPr>
            <w:r>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2AD05A2F" w14:textId="11349E18" w:rsidR="00F1565A" w:rsidRPr="00677FE0" w:rsidRDefault="00047334" w:rsidP="00245B6F">
            <w:pPr>
              <w:spacing w:before="60" w:after="60"/>
              <w:ind w:left="-72" w:right="-72"/>
              <w:jc w:val="center"/>
              <w:rPr>
                <w:sz w:val="27"/>
                <w:szCs w:val="27"/>
              </w:rPr>
            </w:pPr>
            <w:hyperlink w:anchor="B005" w:history="1">
              <w:r w:rsidR="00F1565A" w:rsidRPr="00677FE0">
                <w:rPr>
                  <w:rStyle w:val="Hyperlink"/>
                  <w:sz w:val="27"/>
                  <w:szCs w:val="27"/>
                </w:rPr>
                <w:t>5</w:t>
              </w:r>
            </w:hyperlink>
          </w:p>
        </w:tc>
        <w:tc>
          <w:tcPr>
            <w:tcW w:w="6320" w:type="dxa"/>
            <w:tcBorders>
              <w:top w:val="nil"/>
              <w:left w:val="nil"/>
              <w:bottom w:val="single" w:sz="4" w:space="0" w:color="auto"/>
              <w:right w:val="single" w:sz="4" w:space="0" w:color="auto"/>
            </w:tcBorders>
            <w:shd w:val="clear" w:color="auto" w:fill="auto"/>
            <w:vAlign w:val="center"/>
            <w:hideMark/>
          </w:tcPr>
          <w:p w14:paraId="162080BD" w14:textId="77777777" w:rsidR="00F1565A" w:rsidRPr="00677FE0" w:rsidRDefault="00F1565A" w:rsidP="00F1565A">
            <w:pPr>
              <w:spacing w:before="60" w:after="60"/>
              <w:ind w:left="-72" w:right="-72"/>
              <w:jc w:val="both"/>
              <w:rPr>
                <w:sz w:val="27"/>
                <w:szCs w:val="27"/>
              </w:rPr>
            </w:pPr>
            <w:r w:rsidRPr="00677FE0">
              <w:rPr>
                <w:sz w:val="27"/>
                <w:szCs w:val="27"/>
              </w:rPr>
              <w:t>Tỷ lệ phủ cáp quang tới xã</w:t>
            </w:r>
          </w:p>
        </w:tc>
        <w:tc>
          <w:tcPr>
            <w:tcW w:w="1465" w:type="dxa"/>
            <w:tcBorders>
              <w:top w:val="nil"/>
              <w:left w:val="nil"/>
              <w:bottom w:val="single" w:sz="4" w:space="0" w:color="auto"/>
              <w:right w:val="single" w:sz="4" w:space="0" w:color="auto"/>
            </w:tcBorders>
            <w:shd w:val="clear" w:color="auto" w:fill="auto"/>
            <w:noWrap/>
            <w:vAlign w:val="center"/>
          </w:tcPr>
          <w:p w14:paraId="77F79275" w14:textId="77777777" w:rsidR="00F1565A" w:rsidRPr="00A107E8" w:rsidRDefault="00F1565A" w:rsidP="00F1565A">
            <w:pPr>
              <w:spacing w:before="60" w:after="60"/>
              <w:ind w:left="-72" w:right="-72"/>
              <w:jc w:val="center"/>
              <w:rPr>
                <w:sz w:val="27"/>
                <w:szCs w:val="27"/>
              </w:rPr>
            </w:pPr>
          </w:p>
        </w:tc>
      </w:tr>
      <w:tr w:rsidR="00F1565A" w:rsidRPr="00677FE0" w14:paraId="383D9E5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490C07B" w14:textId="7356CBB2" w:rsidR="00F1565A" w:rsidRPr="00A848C6" w:rsidRDefault="00A848C6" w:rsidP="00F1565A">
            <w:pPr>
              <w:spacing w:before="60" w:after="60"/>
              <w:ind w:left="-72" w:right="-72"/>
              <w:rPr>
                <w:sz w:val="27"/>
                <w:szCs w:val="27"/>
              </w:rPr>
            </w:pPr>
            <w:r>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20350B86" w14:textId="2F9D858B" w:rsidR="00F1565A" w:rsidRPr="00677FE0" w:rsidRDefault="00047334" w:rsidP="00245B6F">
            <w:pPr>
              <w:spacing w:before="60" w:after="60"/>
              <w:ind w:left="-72" w:right="-72"/>
              <w:jc w:val="center"/>
              <w:rPr>
                <w:sz w:val="27"/>
                <w:szCs w:val="27"/>
              </w:rPr>
            </w:pPr>
            <w:hyperlink w:anchor="B006" w:history="1">
              <w:r w:rsidR="00F1565A" w:rsidRPr="00677FE0">
                <w:rPr>
                  <w:rStyle w:val="Hyperlink"/>
                  <w:sz w:val="27"/>
                  <w:szCs w:val="27"/>
                </w:rPr>
                <w:t>6</w:t>
              </w:r>
            </w:hyperlink>
          </w:p>
        </w:tc>
        <w:tc>
          <w:tcPr>
            <w:tcW w:w="6320" w:type="dxa"/>
            <w:tcBorders>
              <w:top w:val="nil"/>
              <w:left w:val="nil"/>
              <w:bottom w:val="single" w:sz="4" w:space="0" w:color="auto"/>
              <w:right w:val="single" w:sz="4" w:space="0" w:color="auto"/>
            </w:tcBorders>
            <w:shd w:val="clear" w:color="auto" w:fill="auto"/>
            <w:vAlign w:val="center"/>
            <w:hideMark/>
          </w:tcPr>
          <w:p w14:paraId="2E07C92E" w14:textId="77777777" w:rsidR="00F1565A" w:rsidRPr="00677FE0" w:rsidRDefault="00F1565A" w:rsidP="00F1565A">
            <w:pPr>
              <w:spacing w:before="60" w:after="60"/>
              <w:ind w:left="-72" w:right="-72"/>
              <w:jc w:val="both"/>
              <w:rPr>
                <w:sz w:val="27"/>
                <w:szCs w:val="27"/>
              </w:rPr>
            </w:pPr>
            <w:r w:rsidRPr="00677FE0">
              <w:rPr>
                <w:sz w:val="27"/>
                <w:szCs w:val="27"/>
              </w:rPr>
              <w:t>Tỷ lệ thôn (bản) được bao phủ mạng cáp quang</w:t>
            </w:r>
          </w:p>
        </w:tc>
        <w:tc>
          <w:tcPr>
            <w:tcW w:w="1465" w:type="dxa"/>
            <w:tcBorders>
              <w:top w:val="nil"/>
              <w:left w:val="nil"/>
              <w:bottom w:val="single" w:sz="4" w:space="0" w:color="auto"/>
              <w:right w:val="single" w:sz="4" w:space="0" w:color="auto"/>
            </w:tcBorders>
            <w:shd w:val="clear" w:color="auto" w:fill="auto"/>
            <w:noWrap/>
            <w:vAlign w:val="center"/>
          </w:tcPr>
          <w:p w14:paraId="7BBDB7B5" w14:textId="77777777" w:rsidR="00F1565A" w:rsidRPr="00A107E8" w:rsidRDefault="00F1565A" w:rsidP="00F1565A">
            <w:pPr>
              <w:spacing w:before="60" w:after="60"/>
              <w:ind w:left="-72" w:right="-72"/>
              <w:jc w:val="center"/>
              <w:rPr>
                <w:sz w:val="27"/>
                <w:szCs w:val="27"/>
              </w:rPr>
            </w:pPr>
          </w:p>
        </w:tc>
      </w:tr>
      <w:tr w:rsidR="00F1565A" w:rsidRPr="00677FE0" w14:paraId="6DB0189C"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EEFD4DC" w14:textId="74F2EC15" w:rsidR="00F1565A" w:rsidRPr="00A848C6" w:rsidRDefault="00A848C6" w:rsidP="00F1565A">
            <w:pPr>
              <w:spacing w:before="60" w:after="60"/>
              <w:ind w:left="-72" w:right="-72"/>
              <w:rPr>
                <w:sz w:val="27"/>
                <w:szCs w:val="27"/>
              </w:rPr>
            </w:pPr>
            <w:r>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41C5B551" w14:textId="5F8B6009" w:rsidR="00F1565A" w:rsidRPr="00677FE0" w:rsidRDefault="00047334" w:rsidP="00245B6F">
            <w:pPr>
              <w:spacing w:before="60" w:after="60"/>
              <w:ind w:left="-72" w:right="-72"/>
              <w:jc w:val="center"/>
              <w:rPr>
                <w:sz w:val="27"/>
                <w:szCs w:val="27"/>
              </w:rPr>
            </w:pPr>
            <w:hyperlink w:anchor="B007A" w:history="1">
              <w:r w:rsidR="00F1565A" w:rsidRPr="00677FE0">
                <w:rPr>
                  <w:rStyle w:val="Hyperlink"/>
                  <w:sz w:val="27"/>
                  <w:szCs w:val="27"/>
                  <w:lang w:val="vi-VN"/>
                </w:rPr>
                <w:t>7</w:t>
              </w:r>
            </w:hyperlink>
          </w:p>
        </w:tc>
        <w:tc>
          <w:tcPr>
            <w:tcW w:w="6320" w:type="dxa"/>
            <w:tcBorders>
              <w:top w:val="nil"/>
              <w:left w:val="nil"/>
              <w:bottom w:val="single" w:sz="4" w:space="0" w:color="auto"/>
              <w:right w:val="single" w:sz="4" w:space="0" w:color="auto"/>
            </w:tcBorders>
            <w:shd w:val="clear" w:color="auto" w:fill="auto"/>
            <w:vAlign w:val="center"/>
            <w:hideMark/>
          </w:tcPr>
          <w:p w14:paraId="58C9C382" w14:textId="77777777" w:rsidR="00F1565A" w:rsidRPr="00677FE0" w:rsidRDefault="00F1565A" w:rsidP="00F1565A">
            <w:pPr>
              <w:spacing w:before="60" w:after="60"/>
              <w:ind w:left="-72" w:right="-72"/>
              <w:jc w:val="both"/>
              <w:rPr>
                <w:sz w:val="27"/>
                <w:szCs w:val="27"/>
              </w:rPr>
            </w:pPr>
            <w:r w:rsidRPr="00677FE0">
              <w:rPr>
                <w:sz w:val="27"/>
                <w:szCs w:val="27"/>
              </w:rPr>
              <w:t xml:space="preserve">Dung lượng băng thông </w:t>
            </w:r>
            <w:r w:rsidRPr="00677FE0">
              <w:rPr>
                <w:sz w:val="27"/>
                <w:szCs w:val="27"/>
                <w:lang w:val="vi-VN"/>
              </w:rPr>
              <w:t xml:space="preserve">Internet </w:t>
            </w:r>
            <w:r w:rsidRPr="00677FE0">
              <w:rPr>
                <w:sz w:val="27"/>
                <w:szCs w:val="27"/>
              </w:rPr>
              <w:t>quốc tế</w:t>
            </w:r>
          </w:p>
        </w:tc>
        <w:tc>
          <w:tcPr>
            <w:tcW w:w="1465" w:type="dxa"/>
            <w:tcBorders>
              <w:top w:val="nil"/>
              <w:left w:val="nil"/>
              <w:bottom w:val="single" w:sz="4" w:space="0" w:color="auto"/>
              <w:right w:val="single" w:sz="4" w:space="0" w:color="auto"/>
            </w:tcBorders>
            <w:shd w:val="clear" w:color="auto" w:fill="auto"/>
            <w:noWrap/>
            <w:vAlign w:val="center"/>
          </w:tcPr>
          <w:p w14:paraId="4F5E3F52" w14:textId="796250F8" w:rsidR="00F1565A" w:rsidRPr="00A107E8" w:rsidRDefault="00F1565A" w:rsidP="005A3A6F">
            <w:pPr>
              <w:spacing w:before="60" w:after="60"/>
              <w:ind w:left="-72" w:right="-72"/>
              <w:jc w:val="center"/>
              <w:rPr>
                <w:sz w:val="27"/>
                <w:szCs w:val="27"/>
                <w:lang w:val="vi-VN"/>
              </w:rPr>
            </w:pPr>
            <w:r w:rsidRPr="00A107E8">
              <w:rPr>
                <w:sz w:val="27"/>
                <w:szCs w:val="27"/>
                <w:lang w:val="vi-VN"/>
              </w:rPr>
              <w:t>(</w:t>
            </w:r>
            <w:r>
              <w:rPr>
                <w:sz w:val="27"/>
                <w:szCs w:val="27"/>
                <w:lang w:val="vi-VN"/>
              </w:rPr>
              <w:t>Chỉ tiêu quốc gia, m</w:t>
            </w:r>
            <w:r w:rsidRPr="00A107E8">
              <w:rPr>
                <w:sz w:val="27"/>
                <w:szCs w:val="27"/>
                <w:lang w:val="vi-VN"/>
              </w:rPr>
              <w:t>ã</w:t>
            </w:r>
            <w:r>
              <w:rPr>
                <w:sz w:val="27"/>
                <w:szCs w:val="27"/>
                <w:lang w:val="vi-VN"/>
              </w:rPr>
              <w:t xml:space="preserve"> số</w:t>
            </w:r>
            <w:r w:rsidRPr="00A107E8">
              <w:rPr>
                <w:sz w:val="27"/>
                <w:szCs w:val="27"/>
                <w:lang w:val="vi-VN"/>
              </w:rPr>
              <w:t xml:space="preserve"> 1310)</w:t>
            </w:r>
          </w:p>
        </w:tc>
      </w:tr>
      <w:tr w:rsidR="00F1565A" w:rsidRPr="00677FE0" w14:paraId="7715AE01"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7AD0120" w14:textId="1140BF94" w:rsidR="00F1565A" w:rsidRPr="00A848C6" w:rsidRDefault="00A848C6" w:rsidP="00F1565A">
            <w:pPr>
              <w:spacing w:before="60" w:after="60"/>
              <w:ind w:left="-72" w:right="-72"/>
              <w:rPr>
                <w:sz w:val="27"/>
                <w:szCs w:val="27"/>
              </w:rPr>
            </w:pPr>
            <w:r>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6310E431" w14:textId="4E51ABF8" w:rsidR="00F1565A" w:rsidRPr="00677FE0" w:rsidRDefault="00047334" w:rsidP="00245B6F">
            <w:pPr>
              <w:spacing w:before="60" w:after="60"/>
              <w:ind w:left="-72" w:right="-72"/>
              <w:jc w:val="center"/>
              <w:rPr>
                <w:sz w:val="27"/>
                <w:szCs w:val="27"/>
              </w:rPr>
            </w:pPr>
            <w:hyperlink w:anchor="B008" w:history="1">
              <w:r w:rsidR="00F1565A" w:rsidRPr="00677FE0">
                <w:rPr>
                  <w:rStyle w:val="Hyperlink"/>
                  <w:sz w:val="27"/>
                  <w:szCs w:val="27"/>
                  <w:lang w:val="vi-VN"/>
                </w:rPr>
                <w:t>8</w:t>
              </w:r>
            </w:hyperlink>
          </w:p>
        </w:tc>
        <w:tc>
          <w:tcPr>
            <w:tcW w:w="6320" w:type="dxa"/>
            <w:tcBorders>
              <w:top w:val="nil"/>
              <w:left w:val="nil"/>
              <w:bottom w:val="single" w:sz="4" w:space="0" w:color="auto"/>
              <w:right w:val="single" w:sz="4" w:space="0" w:color="auto"/>
            </w:tcBorders>
            <w:shd w:val="clear" w:color="auto" w:fill="auto"/>
            <w:vAlign w:val="center"/>
            <w:hideMark/>
          </w:tcPr>
          <w:p w14:paraId="1A0F1527" w14:textId="77777777" w:rsidR="00F1565A" w:rsidRPr="00677FE0" w:rsidRDefault="00F1565A" w:rsidP="00F1565A">
            <w:pPr>
              <w:spacing w:before="60" w:after="60"/>
              <w:ind w:left="-72" w:right="-72"/>
              <w:jc w:val="both"/>
              <w:rPr>
                <w:sz w:val="27"/>
                <w:szCs w:val="27"/>
              </w:rPr>
            </w:pPr>
            <w:r w:rsidRPr="00677FE0">
              <w:rPr>
                <w:sz w:val="27"/>
                <w:szCs w:val="27"/>
              </w:rPr>
              <w:t xml:space="preserve">Lưu lượng băng thông </w:t>
            </w:r>
            <w:r>
              <w:rPr>
                <w:sz w:val="27"/>
                <w:szCs w:val="27"/>
                <w:lang w:val="vi-VN"/>
              </w:rPr>
              <w:t xml:space="preserve">Internet </w:t>
            </w:r>
            <w:r w:rsidRPr="00677FE0">
              <w:rPr>
                <w:sz w:val="27"/>
                <w:szCs w:val="27"/>
              </w:rPr>
              <w:t>quốc tế sử dụng</w:t>
            </w:r>
          </w:p>
        </w:tc>
        <w:tc>
          <w:tcPr>
            <w:tcW w:w="1465" w:type="dxa"/>
            <w:tcBorders>
              <w:top w:val="nil"/>
              <w:left w:val="nil"/>
              <w:bottom w:val="single" w:sz="4" w:space="0" w:color="auto"/>
              <w:right w:val="single" w:sz="4" w:space="0" w:color="auto"/>
            </w:tcBorders>
            <w:shd w:val="clear" w:color="auto" w:fill="auto"/>
            <w:noWrap/>
            <w:vAlign w:val="center"/>
          </w:tcPr>
          <w:p w14:paraId="4FAB3B7B" w14:textId="77777777" w:rsidR="00F1565A" w:rsidRPr="00A107E8" w:rsidRDefault="00F1565A" w:rsidP="00F1565A">
            <w:pPr>
              <w:spacing w:before="60" w:after="60"/>
              <w:ind w:left="-72" w:right="-72"/>
              <w:jc w:val="center"/>
              <w:rPr>
                <w:sz w:val="27"/>
                <w:szCs w:val="27"/>
              </w:rPr>
            </w:pPr>
          </w:p>
        </w:tc>
      </w:tr>
      <w:tr w:rsidR="00F1565A" w:rsidRPr="00677FE0" w14:paraId="6AE2632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5C151C7" w14:textId="004855F2" w:rsidR="00F1565A" w:rsidRPr="00A848C6" w:rsidRDefault="00A848C6" w:rsidP="00F1565A">
            <w:pPr>
              <w:spacing w:before="60" w:after="60"/>
              <w:ind w:left="-72" w:right="-72"/>
              <w:rPr>
                <w:sz w:val="27"/>
                <w:szCs w:val="27"/>
              </w:rPr>
            </w:pPr>
            <w:r>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346B0B0C" w14:textId="19559318" w:rsidR="00F1565A" w:rsidRPr="00677FE0" w:rsidRDefault="00047334" w:rsidP="00245B6F">
            <w:pPr>
              <w:spacing w:before="60" w:after="60"/>
              <w:ind w:left="-72" w:right="-72"/>
              <w:jc w:val="center"/>
              <w:rPr>
                <w:sz w:val="27"/>
                <w:szCs w:val="27"/>
              </w:rPr>
            </w:pPr>
            <w:hyperlink w:anchor="B009" w:history="1">
              <w:r w:rsidR="00F1565A" w:rsidRPr="00677FE0">
                <w:rPr>
                  <w:rStyle w:val="Hyperlink"/>
                  <w:sz w:val="27"/>
                  <w:szCs w:val="27"/>
                  <w:lang w:val="vi-VN"/>
                </w:rPr>
                <w:t>9</w:t>
              </w:r>
            </w:hyperlink>
          </w:p>
        </w:tc>
        <w:tc>
          <w:tcPr>
            <w:tcW w:w="6320" w:type="dxa"/>
            <w:tcBorders>
              <w:top w:val="nil"/>
              <w:left w:val="nil"/>
              <w:bottom w:val="single" w:sz="4" w:space="0" w:color="auto"/>
              <w:right w:val="single" w:sz="4" w:space="0" w:color="auto"/>
            </w:tcBorders>
            <w:shd w:val="clear" w:color="auto" w:fill="auto"/>
            <w:vAlign w:val="center"/>
            <w:hideMark/>
          </w:tcPr>
          <w:p w14:paraId="09939757" w14:textId="77777777" w:rsidR="00F1565A" w:rsidRPr="00677FE0" w:rsidRDefault="00F1565A" w:rsidP="00F1565A">
            <w:pPr>
              <w:spacing w:before="60" w:after="60"/>
              <w:ind w:left="-72" w:right="-72"/>
              <w:jc w:val="both"/>
              <w:rPr>
                <w:sz w:val="27"/>
                <w:szCs w:val="27"/>
              </w:rPr>
            </w:pPr>
            <w:r w:rsidRPr="00677FE0">
              <w:rPr>
                <w:sz w:val="27"/>
                <w:szCs w:val="27"/>
              </w:rPr>
              <w:t>Dung lượng kết nối Internet trong nước</w:t>
            </w:r>
          </w:p>
        </w:tc>
        <w:tc>
          <w:tcPr>
            <w:tcW w:w="1465" w:type="dxa"/>
            <w:tcBorders>
              <w:top w:val="nil"/>
              <w:left w:val="nil"/>
              <w:bottom w:val="single" w:sz="4" w:space="0" w:color="auto"/>
              <w:right w:val="single" w:sz="4" w:space="0" w:color="auto"/>
            </w:tcBorders>
            <w:shd w:val="clear" w:color="auto" w:fill="auto"/>
            <w:noWrap/>
            <w:vAlign w:val="center"/>
          </w:tcPr>
          <w:p w14:paraId="7E219F1F" w14:textId="77777777" w:rsidR="00F1565A" w:rsidRPr="00A107E8" w:rsidRDefault="00F1565A" w:rsidP="00F1565A">
            <w:pPr>
              <w:spacing w:before="60" w:after="60"/>
              <w:ind w:left="-72" w:right="-72"/>
              <w:jc w:val="center"/>
              <w:rPr>
                <w:sz w:val="27"/>
                <w:szCs w:val="27"/>
              </w:rPr>
            </w:pPr>
          </w:p>
        </w:tc>
      </w:tr>
      <w:tr w:rsidR="00F1565A" w:rsidRPr="00677FE0" w14:paraId="3C7FD105"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A025817" w14:textId="6E34377F" w:rsidR="00F1565A" w:rsidRPr="00A848C6" w:rsidRDefault="00A848C6" w:rsidP="00F1565A">
            <w:pPr>
              <w:spacing w:before="60" w:after="60"/>
              <w:ind w:left="-72" w:right="-72"/>
              <w:rPr>
                <w:sz w:val="27"/>
                <w:szCs w:val="27"/>
              </w:rPr>
            </w:pPr>
            <w:r>
              <w:rPr>
                <w:sz w:val="27"/>
                <w:szCs w:val="27"/>
              </w:rPr>
              <w:t>8</w:t>
            </w:r>
          </w:p>
        </w:tc>
        <w:tc>
          <w:tcPr>
            <w:tcW w:w="940" w:type="dxa"/>
            <w:tcBorders>
              <w:top w:val="nil"/>
              <w:left w:val="nil"/>
              <w:bottom w:val="single" w:sz="4" w:space="0" w:color="auto"/>
              <w:right w:val="single" w:sz="4" w:space="0" w:color="auto"/>
            </w:tcBorders>
            <w:shd w:val="clear" w:color="auto" w:fill="auto"/>
            <w:noWrap/>
            <w:vAlign w:val="center"/>
            <w:hideMark/>
          </w:tcPr>
          <w:p w14:paraId="16FA0F26" w14:textId="1F8186F4" w:rsidR="00F1565A" w:rsidRPr="00677FE0" w:rsidRDefault="00047334" w:rsidP="00245B6F">
            <w:pPr>
              <w:spacing w:before="60" w:after="60"/>
              <w:ind w:left="-72" w:right="-72"/>
              <w:jc w:val="center"/>
              <w:rPr>
                <w:sz w:val="27"/>
                <w:szCs w:val="27"/>
              </w:rPr>
            </w:pPr>
            <w:hyperlink w:anchor="B010" w:history="1">
              <w:r w:rsidR="00F1565A" w:rsidRPr="00677FE0">
                <w:rPr>
                  <w:rStyle w:val="Hyperlink"/>
                  <w:sz w:val="27"/>
                  <w:szCs w:val="27"/>
                  <w:lang w:val="vi-VN"/>
                </w:rPr>
                <w:t>10</w:t>
              </w:r>
            </w:hyperlink>
          </w:p>
        </w:tc>
        <w:tc>
          <w:tcPr>
            <w:tcW w:w="6320" w:type="dxa"/>
            <w:tcBorders>
              <w:top w:val="nil"/>
              <w:left w:val="nil"/>
              <w:bottom w:val="single" w:sz="4" w:space="0" w:color="auto"/>
              <w:right w:val="single" w:sz="4" w:space="0" w:color="auto"/>
            </w:tcBorders>
            <w:shd w:val="clear" w:color="auto" w:fill="auto"/>
            <w:vAlign w:val="center"/>
            <w:hideMark/>
          </w:tcPr>
          <w:p w14:paraId="1223DF67" w14:textId="77777777" w:rsidR="00F1565A" w:rsidRPr="00677FE0" w:rsidRDefault="00F1565A" w:rsidP="00F1565A">
            <w:pPr>
              <w:spacing w:before="60" w:after="60"/>
              <w:ind w:left="-72" w:right="-72"/>
              <w:jc w:val="both"/>
              <w:rPr>
                <w:sz w:val="27"/>
                <w:szCs w:val="27"/>
              </w:rPr>
            </w:pPr>
            <w:r w:rsidRPr="00677FE0">
              <w:rPr>
                <w:sz w:val="27"/>
                <w:szCs w:val="27"/>
              </w:rPr>
              <w:t xml:space="preserve">Dung lượng </w:t>
            </w:r>
            <w:r>
              <w:rPr>
                <w:sz w:val="27"/>
                <w:szCs w:val="27"/>
                <w:lang w:val="vi-VN"/>
              </w:rPr>
              <w:t xml:space="preserve">kết nối viễn thông </w:t>
            </w:r>
            <w:r w:rsidRPr="00677FE0">
              <w:rPr>
                <w:sz w:val="27"/>
                <w:szCs w:val="27"/>
              </w:rPr>
              <w:t>đường trục Bắc</w:t>
            </w:r>
            <w:r>
              <w:rPr>
                <w:sz w:val="27"/>
                <w:szCs w:val="27"/>
                <w:lang w:val="vi-VN"/>
              </w:rPr>
              <w:t xml:space="preserve"> - </w:t>
            </w:r>
            <w:r w:rsidRPr="00677FE0">
              <w:rPr>
                <w:sz w:val="27"/>
                <w:szCs w:val="27"/>
              </w:rPr>
              <w:t>Nam</w:t>
            </w:r>
          </w:p>
        </w:tc>
        <w:tc>
          <w:tcPr>
            <w:tcW w:w="1465" w:type="dxa"/>
            <w:tcBorders>
              <w:top w:val="nil"/>
              <w:left w:val="nil"/>
              <w:bottom w:val="single" w:sz="4" w:space="0" w:color="auto"/>
              <w:right w:val="single" w:sz="4" w:space="0" w:color="auto"/>
            </w:tcBorders>
            <w:shd w:val="clear" w:color="auto" w:fill="auto"/>
            <w:noWrap/>
            <w:vAlign w:val="center"/>
          </w:tcPr>
          <w:p w14:paraId="053E278C" w14:textId="77777777" w:rsidR="00F1565A" w:rsidRPr="00A107E8" w:rsidRDefault="00F1565A" w:rsidP="00F1565A">
            <w:pPr>
              <w:spacing w:before="60" w:after="60"/>
              <w:ind w:left="-72" w:right="-72"/>
              <w:jc w:val="center"/>
              <w:rPr>
                <w:sz w:val="27"/>
                <w:szCs w:val="27"/>
              </w:rPr>
            </w:pPr>
          </w:p>
        </w:tc>
      </w:tr>
      <w:tr w:rsidR="00F1565A" w:rsidRPr="00677FE0" w14:paraId="6D704F01"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827846" w14:textId="0D453177" w:rsidR="00F1565A" w:rsidRPr="00A848C6" w:rsidRDefault="00A848C6" w:rsidP="00F1565A">
            <w:pPr>
              <w:spacing w:before="60" w:after="60"/>
              <w:ind w:left="-72" w:right="-72"/>
              <w:rPr>
                <w:sz w:val="27"/>
                <w:szCs w:val="27"/>
              </w:rPr>
            </w:pPr>
            <w:r>
              <w:rPr>
                <w:sz w:val="27"/>
                <w:szCs w:val="27"/>
              </w:rPr>
              <w:t>9</w:t>
            </w:r>
          </w:p>
        </w:tc>
        <w:tc>
          <w:tcPr>
            <w:tcW w:w="940" w:type="dxa"/>
            <w:tcBorders>
              <w:top w:val="nil"/>
              <w:left w:val="nil"/>
              <w:bottom w:val="single" w:sz="4" w:space="0" w:color="auto"/>
              <w:right w:val="single" w:sz="4" w:space="0" w:color="auto"/>
            </w:tcBorders>
            <w:shd w:val="clear" w:color="auto" w:fill="auto"/>
            <w:noWrap/>
            <w:vAlign w:val="center"/>
            <w:hideMark/>
          </w:tcPr>
          <w:p w14:paraId="3E4CC589" w14:textId="03AEDF87" w:rsidR="00F1565A" w:rsidRPr="00677FE0" w:rsidRDefault="00047334" w:rsidP="00245B6F">
            <w:pPr>
              <w:spacing w:before="60" w:after="60"/>
              <w:ind w:left="-72" w:right="-72"/>
              <w:jc w:val="center"/>
              <w:rPr>
                <w:sz w:val="27"/>
                <w:szCs w:val="27"/>
              </w:rPr>
            </w:pPr>
            <w:hyperlink w:anchor="B011" w:history="1">
              <w:r w:rsidR="00F1565A" w:rsidRPr="00677FE0">
                <w:rPr>
                  <w:rStyle w:val="Hyperlink"/>
                  <w:sz w:val="27"/>
                  <w:szCs w:val="27"/>
                </w:rPr>
                <w:t>1</w:t>
              </w:r>
              <w:r w:rsidR="00F1565A" w:rsidRPr="00677FE0">
                <w:rPr>
                  <w:rStyle w:val="Hyperlink"/>
                  <w:sz w:val="27"/>
                  <w:szCs w:val="27"/>
                  <w:lang w:val="vi-VN"/>
                </w:rPr>
                <w:t>1</w:t>
              </w:r>
            </w:hyperlink>
          </w:p>
        </w:tc>
        <w:tc>
          <w:tcPr>
            <w:tcW w:w="6320" w:type="dxa"/>
            <w:tcBorders>
              <w:top w:val="nil"/>
              <w:left w:val="nil"/>
              <w:bottom w:val="single" w:sz="4" w:space="0" w:color="auto"/>
              <w:right w:val="single" w:sz="4" w:space="0" w:color="auto"/>
            </w:tcBorders>
            <w:shd w:val="clear" w:color="auto" w:fill="auto"/>
            <w:vAlign w:val="center"/>
            <w:hideMark/>
          </w:tcPr>
          <w:p w14:paraId="2242E3C6" w14:textId="77777777" w:rsidR="00F1565A" w:rsidRPr="00677FE0" w:rsidRDefault="00F1565A" w:rsidP="00F1565A">
            <w:pPr>
              <w:spacing w:before="60" w:after="60"/>
              <w:ind w:left="-72" w:right="-72"/>
              <w:jc w:val="both"/>
              <w:rPr>
                <w:sz w:val="27"/>
                <w:szCs w:val="27"/>
              </w:rPr>
            </w:pPr>
            <w:r w:rsidRPr="00677FE0">
              <w:rPr>
                <w:sz w:val="27"/>
                <w:szCs w:val="27"/>
              </w:rPr>
              <w:t xml:space="preserve">Dung lượng </w:t>
            </w:r>
            <w:r>
              <w:rPr>
                <w:sz w:val="27"/>
                <w:szCs w:val="27"/>
                <w:lang w:val="vi-VN"/>
              </w:rPr>
              <w:t xml:space="preserve">kết nối viễn thông </w:t>
            </w:r>
            <w:r w:rsidRPr="00677FE0">
              <w:rPr>
                <w:sz w:val="27"/>
                <w:szCs w:val="27"/>
              </w:rPr>
              <w:t>đường trục Bắc</w:t>
            </w:r>
            <w:r>
              <w:rPr>
                <w:sz w:val="27"/>
                <w:szCs w:val="27"/>
                <w:lang w:val="vi-VN"/>
              </w:rPr>
              <w:t xml:space="preserve"> - </w:t>
            </w:r>
            <w:r w:rsidRPr="00677FE0">
              <w:rPr>
                <w:sz w:val="27"/>
                <w:szCs w:val="27"/>
              </w:rPr>
              <w:t>Nam sử dụng</w:t>
            </w:r>
          </w:p>
        </w:tc>
        <w:tc>
          <w:tcPr>
            <w:tcW w:w="1465" w:type="dxa"/>
            <w:tcBorders>
              <w:top w:val="nil"/>
              <w:left w:val="nil"/>
              <w:bottom w:val="single" w:sz="4" w:space="0" w:color="auto"/>
              <w:right w:val="single" w:sz="4" w:space="0" w:color="auto"/>
            </w:tcBorders>
            <w:shd w:val="clear" w:color="auto" w:fill="auto"/>
            <w:noWrap/>
            <w:vAlign w:val="center"/>
          </w:tcPr>
          <w:p w14:paraId="7B28F5F2" w14:textId="77777777" w:rsidR="00F1565A" w:rsidRPr="00A107E8" w:rsidRDefault="00F1565A" w:rsidP="00F1565A">
            <w:pPr>
              <w:spacing w:before="60" w:after="60"/>
              <w:ind w:left="-72" w:right="-72"/>
              <w:jc w:val="center"/>
              <w:rPr>
                <w:sz w:val="27"/>
                <w:szCs w:val="27"/>
              </w:rPr>
            </w:pPr>
          </w:p>
        </w:tc>
      </w:tr>
      <w:tr w:rsidR="00F1565A" w:rsidRPr="00677FE0" w14:paraId="1819A101"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893D094" w14:textId="0C8E16D4"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29B570F1" w14:textId="2A524AC0" w:rsidR="00F1565A" w:rsidRPr="00677FE0" w:rsidRDefault="00047334" w:rsidP="00245B6F">
            <w:pPr>
              <w:spacing w:before="60" w:after="60"/>
              <w:ind w:left="-72" w:right="-72"/>
              <w:jc w:val="center"/>
              <w:rPr>
                <w:sz w:val="27"/>
                <w:szCs w:val="27"/>
              </w:rPr>
            </w:pPr>
            <w:hyperlink w:anchor="B012" w:history="1">
              <w:r w:rsidR="00F1565A" w:rsidRPr="00677FE0">
                <w:rPr>
                  <w:rStyle w:val="Hyperlink"/>
                  <w:sz w:val="27"/>
                  <w:szCs w:val="27"/>
                </w:rPr>
                <w:t>1</w:t>
              </w:r>
              <w:r w:rsidR="00F1565A" w:rsidRPr="00677FE0">
                <w:rPr>
                  <w:rStyle w:val="Hyperlink"/>
                  <w:sz w:val="27"/>
                  <w:szCs w:val="27"/>
                  <w:lang w:val="vi-VN"/>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30BAA9B7" w14:textId="77777777" w:rsidR="00F1565A" w:rsidRPr="009D267C" w:rsidRDefault="00F1565A" w:rsidP="00F1565A">
            <w:pPr>
              <w:spacing w:before="60" w:after="60"/>
              <w:ind w:left="-72" w:right="-72"/>
              <w:jc w:val="both"/>
              <w:rPr>
                <w:sz w:val="27"/>
                <w:szCs w:val="27"/>
                <w:lang w:val="vi-VN"/>
              </w:rPr>
            </w:pPr>
            <w:r w:rsidRPr="00677FE0">
              <w:rPr>
                <w:sz w:val="27"/>
                <w:szCs w:val="27"/>
              </w:rPr>
              <w:t xml:space="preserve">Tổng số trạm </w:t>
            </w:r>
            <w:r>
              <w:rPr>
                <w:sz w:val="27"/>
                <w:szCs w:val="27"/>
                <w:lang w:val="vi-VN"/>
              </w:rPr>
              <w:t>thu phát sóng thông tin di động</w:t>
            </w:r>
          </w:p>
        </w:tc>
        <w:tc>
          <w:tcPr>
            <w:tcW w:w="1465" w:type="dxa"/>
            <w:tcBorders>
              <w:top w:val="nil"/>
              <w:left w:val="nil"/>
              <w:bottom w:val="single" w:sz="4" w:space="0" w:color="auto"/>
              <w:right w:val="single" w:sz="4" w:space="0" w:color="auto"/>
            </w:tcBorders>
            <w:shd w:val="clear" w:color="auto" w:fill="auto"/>
            <w:noWrap/>
            <w:vAlign w:val="center"/>
          </w:tcPr>
          <w:p w14:paraId="040D94FF" w14:textId="77777777" w:rsidR="00F1565A" w:rsidRPr="00A107E8" w:rsidRDefault="00F1565A" w:rsidP="00F1565A">
            <w:pPr>
              <w:spacing w:before="60" w:after="60"/>
              <w:ind w:left="-72" w:right="-72"/>
              <w:jc w:val="center"/>
              <w:rPr>
                <w:sz w:val="27"/>
                <w:szCs w:val="27"/>
              </w:rPr>
            </w:pPr>
          </w:p>
        </w:tc>
      </w:tr>
      <w:tr w:rsidR="00F1565A" w:rsidRPr="00677FE0" w14:paraId="3FCDB53A"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A4256D7" w14:textId="3DD3A93E"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4E0A47C7" w14:textId="4BA9FCE8" w:rsidR="00F1565A" w:rsidRPr="00677FE0" w:rsidRDefault="00047334" w:rsidP="00245B6F">
            <w:pPr>
              <w:spacing w:before="60" w:after="60"/>
              <w:ind w:left="-72" w:right="-72"/>
              <w:jc w:val="center"/>
              <w:rPr>
                <w:sz w:val="27"/>
                <w:szCs w:val="27"/>
              </w:rPr>
            </w:pPr>
            <w:hyperlink w:anchor="B013" w:history="1">
              <w:r w:rsidR="00F1565A" w:rsidRPr="00677FE0">
                <w:rPr>
                  <w:rStyle w:val="Hyperlink"/>
                  <w:sz w:val="27"/>
                  <w:szCs w:val="27"/>
                </w:rPr>
                <w:t>1</w:t>
              </w:r>
              <w:r w:rsidR="00F1565A" w:rsidRPr="00677FE0">
                <w:rPr>
                  <w:rStyle w:val="Hyperlink"/>
                  <w:sz w:val="27"/>
                  <w:szCs w:val="27"/>
                  <w:lang w:val="vi-VN"/>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7B7076AE" w14:textId="77777777" w:rsidR="00F1565A" w:rsidRPr="00677FE0" w:rsidRDefault="00F1565A" w:rsidP="00F1565A">
            <w:pPr>
              <w:spacing w:before="60" w:after="60"/>
              <w:ind w:left="-72" w:right="-72"/>
              <w:jc w:val="both"/>
              <w:rPr>
                <w:sz w:val="27"/>
                <w:szCs w:val="27"/>
              </w:rPr>
            </w:pPr>
            <w:r>
              <w:rPr>
                <w:sz w:val="27"/>
                <w:szCs w:val="27"/>
                <w:lang w:val="vi-VN"/>
              </w:rPr>
              <w:t>Số</w:t>
            </w:r>
            <w:r w:rsidRPr="00677FE0">
              <w:rPr>
                <w:sz w:val="27"/>
                <w:szCs w:val="27"/>
              </w:rPr>
              <w:t xml:space="preserve"> </w:t>
            </w:r>
            <w:r>
              <w:rPr>
                <w:sz w:val="27"/>
                <w:szCs w:val="27"/>
                <w:lang w:val="vi-VN"/>
              </w:rPr>
              <w:t xml:space="preserve">lượng vị trí </w:t>
            </w:r>
            <w:r w:rsidRPr="00677FE0">
              <w:rPr>
                <w:sz w:val="27"/>
                <w:szCs w:val="27"/>
              </w:rPr>
              <w:t xml:space="preserve">nhà trạm thu phát sóng di động </w:t>
            </w:r>
          </w:p>
        </w:tc>
        <w:tc>
          <w:tcPr>
            <w:tcW w:w="1465" w:type="dxa"/>
            <w:tcBorders>
              <w:top w:val="nil"/>
              <w:left w:val="nil"/>
              <w:bottom w:val="single" w:sz="4" w:space="0" w:color="auto"/>
              <w:right w:val="single" w:sz="4" w:space="0" w:color="auto"/>
            </w:tcBorders>
            <w:shd w:val="clear" w:color="auto" w:fill="auto"/>
            <w:noWrap/>
            <w:vAlign w:val="center"/>
          </w:tcPr>
          <w:p w14:paraId="2485E5CD" w14:textId="77777777" w:rsidR="00F1565A" w:rsidRPr="00A107E8" w:rsidRDefault="00F1565A" w:rsidP="00F1565A">
            <w:pPr>
              <w:spacing w:before="60" w:after="60"/>
              <w:ind w:left="-72" w:right="-72"/>
              <w:jc w:val="center"/>
              <w:rPr>
                <w:sz w:val="27"/>
                <w:szCs w:val="27"/>
              </w:rPr>
            </w:pPr>
          </w:p>
        </w:tc>
      </w:tr>
      <w:tr w:rsidR="00F1565A" w:rsidRPr="00677FE0" w14:paraId="6F8F63A7"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1AE3E0C" w14:textId="200856C1"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248F333E" w14:textId="252384B3" w:rsidR="00F1565A" w:rsidRPr="00677FE0" w:rsidRDefault="00047334" w:rsidP="00245B6F">
            <w:pPr>
              <w:spacing w:before="60" w:after="60"/>
              <w:ind w:left="-72" w:right="-72"/>
              <w:jc w:val="center"/>
              <w:rPr>
                <w:sz w:val="27"/>
                <w:szCs w:val="27"/>
              </w:rPr>
            </w:pPr>
            <w:hyperlink w:anchor="B014" w:history="1">
              <w:r w:rsidR="00F1565A" w:rsidRPr="00677FE0">
                <w:rPr>
                  <w:rStyle w:val="Hyperlink"/>
                  <w:sz w:val="27"/>
                  <w:szCs w:val="27"/>
                </w:rPr>
                <w:t>1</w:t>
              </w:r>
              <w:r w:rsidR="00F1565A" w:rsidRPr="00677FE0">
                <w:rPr>
                  <w:rStyle w:val="Hyperlink"/>
                  <w:sz w:val="27"/>
                  <w:szCs w:val="27"/>
                  <w:lang w:val="vi-VN"/>
                </w:rPr>
                <w:t>4</w:t>
              </w:r>
            </w:hyperlink>
          </w:p>
        </w:tc>
        <w:tc>
          <w:tcPr>
            <w:tcW w:w="6320" w:type="dxa"/>
            <w:tcBorders>
              <w:top w:val="nil"/>
              <w:left w:val="nil"/>
              <w:bottom w:val="single" w:sz="4" w:space="0" w:color="auto"/>
              <w:right w:val="single" w:sz="4" w:space="0" w:color="auto"/>
            </w:tcBorders>
            <w:shd w:val="clear" w:color="auto" w:fill="auto"/>
            <w:vAlign w:val="center"/>
            <w:hideMark/>
          </w:tcPr>
          <w:p w14:paraId="24ADA60B" w14:textId="77777777" w:rsidR="00F1565A" w:rsidRPr="00677FE0" w:rsidRDefault="00F1565A" w:rsidP="00F1565A">
            <w:pPr>
              <w:spacing w:before="60" w:after="60"/>
              <w:ind w:left="-72" w:right="-72"/>
              <w:jc w:val="both"/>
              <w:rPr>
                <w:sz w:val="27"/>
                <w:szCs w:val="27"/>
              </w:rPr>
            </w:pPr>
            <w:r w:rsidRPr="00677FE0">
              <w:rPr>
                <w:sz w:val="27"/>
                <w:szCs w:val="27"/>
              </w:rPr>
              <w:t xml:space="preserve">Số đầu số đã phân bổ cho doanh nghiệp viễn thông </w:t>
            </w:r>
          </w:p>
        </w:tc>
        <w:tc>
          <w:tcPr>
            <w:tcW w:w="1465" w:type="dxa"/>
            <w:tcBorders>
              <w:top w:val="nil"/>
              <w:left w:val="nil"/>
              <w:bottom w:val="single" w:sz="4" w:space="0" w:color="auto"/>
              <w:right w:val="single" w:sz="4" w:space="0" w:color="auto"/>
            </w:tcBorders>
            <w:shd w:val="clear" w:color="auto" w:fill="auto"/>
            <w:noWrap/>
            <w:vAlign w:val="center"/>
          </w:tcPr>
          <w:p w14:paraId="34C7C9A4" w14:textId="77777777" w:rsidR="00F1565A" w:rsidRPr="00A107E8" w:rsidRDefault="00F1565A" w:rsidP="00F1565A">
            <w:pPr>
              <w:spacing w:before="60" w:after="60"/>
              <w:ind w:left="-72" w:right="-72"/>
              <w:jc w:val="center"/>
              <w:rPr>
                <w:sz w:val="27"/>
                <w:szCs w:val="27"/>
              </w:rPr>
            </w:pPr>
          </w:p>
        </w:tc>
      </w:tr>
      <w:tr w:rsidR="00F1565A" w:rsidRPr="00677FE0" w14:paraId="27CD9376" w14:textId="77777777" w:rsidTr="00B12922">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AEEFE05" w14:textId="21E818DF"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6D93E57F" w14:textId="750053F2" w:rsidR="00F1565A" w:rsidRPr="00677FE0" w:rsidRDefault="00047334" w:rsidP="00245B6F">
            <w:pPr>
              <w:spacing w:before="60" w:after="60"/>
              <w:ind w:left="-72" w:right="-72"/>
              <w:jc w:val="center"/>
              <w:rPr>
                <w:sz w:val="27"/>
                <w:szCs w:val="27"/>
              </w:rPr>
            </w:pPr>
            <w:hyperlink w:anchor="B015A" w:history="1">
              <w:r w:rsidR="00F1565A" w:rsidRPr="00677FE0">
                <w:rPr>
                  <w:rStyle w:val="Hyperlink"/>
                  <w:sz w:val="27"/>
                  <w:szCs w:val="27"/>
                </w:rPr>
                <w:t>1</w:t>
              </w:r>
              <w:r w:rsidR="00F1565A" w:rsidRPr="00677FE0">
                <w:rPr>
                  <w:rStyle w:val="Hyperlink"/>
                  <w:sz w:val="27"/>
                  <w:szCs w:val="27"/>
                  <w:lang w:val="vi-VN"/>
                </w:rPr>
                <w:t>5</w:t>
              </w:r>
            </w:hyperlink>
          </w:p>
        </w:tc>
        <w:tc>
          <w:tcPr>
            <w:tcW w:w="6320" w:type="dxa"/>
            <w:tcBorders>
              <w:top w:val="nil"/>
              <w:left w:val="nil"/>
              <w:bottom w:val="single" w:sz="4" w:space="0" w:color="auto"/>
              <w:right w:val="single" w:sz="4" w:space="0" w:color="auto"/>
            </w:tcBorders>
            <w:shd w:val="clear" w:color="auto" w:fill="auto"/>
            <w:vAlign w:val="center"/>
            <w:hideMark/>
          </w:tcPr>
          <w:p w14:paraId="5DD837B0" w14:textId="77777777" w:rsidR="00F1565A" w:rsidRPr="00677FE0" w:rsidRDefault="00F1565A" w:rsidP="00F1565A">
            <w:pPr>
              <w:spacing w:before="60" w:after="60"/>
              <w:ind w:left="-72" w:right="-72"/>
              <w:jc w:val="both"/>
              <w:rPr>
                <w:sz w:val="27"/>
                <w:szCs w:val="27"/>
              </w:rPr>
            </w:pPr>
            <w:r>
              <w:rPr>
                <w:sz w:val="27"/>
                <w:szCs w:val="27"/>
                <w:lang w:val="vi-VN"/>
              </w:rPr>
              <w:t>Số lượng t</w:t>
            </w:r>
            <w:r w:rsidRPr="00677FE0">
              <w:rPr>
                <w:sz w:val="27"/>
                <w:szCs w:val="27"/>
              </w:rPr>
              <w:t>huê bao điện thoại cố định</w:t>
            </w:r>
          </w:p>
        </w:tc>
        <w:tc>
          <w:tcPr>
            <w:tcW w:w="1465" w:type="dxa"/>
            <w:vMerge w:val="restart"/>
            <w:tcBorders>
              <w:top w:val="nil"/>
              <w:left w:val="nil"/>
              <w:right w:val="single" w:sz="4" w:space="0" w:color="auto"/>
            </w:tcBorders>
            <w:shd w:val="clear" w:color="auto" w:fill="auto"/>
            <w:noWrap/>
            <w:vAlign w:val="center"/>
          </w:tcPr>
          <w:p w14:paraId="4ADD5332" w14:textId="3D696729" w:rsidR="00F1565A" w:rsidRPr="00A107E8" w:rsidRDefault="00F1565A" w:rsidP="005A3A6F">
            <w:pPr>
              <w:ind w:left="-74" w:right="-74"/>
              <w:jc w:val="center"/>
              <w:rPr>
                <w:sz w:val="27"/>
                <w:szCs w:val="27"/>
              </w:rPr>
            </w:pPr>
            <w:r w:rsidRPr="00A107E8">
              <w:rPr>
                <w:sz w:val="27"/>
                <w:szCs w:val="27"/>
                <w:lang w:val="vi-VN"/>
              </w:rPr>
              <w:t>(</w:t>
            </w:r>
            <w:r w:rsidR="005A3A6F">
              <w:rPr>
                <w:sz w:val="27"/>
                <w:szCs w:val="27"/>
                <w:lang w:val="vi-VN"/>
              </w:rPr>
              <w:t xml:space="preserve">Chỉ tiêu quốc gia, </w:t>
            </w:r>
            <w:r>
              <w:rPr>
                <w:sz w:val="27"/>
                <w:szCs w:val="27"/>
                <w:lang w:val="vi-VN"/>
              </w:rPr>
              <w:t>m</w:t>
            </w:r>
            <w:r w:rsidRPr="00A107E8">
              <w:rPr>
                <w:sz w:val="27"/>
                <w:szCs w:val="27"/>
                <w:lang w:val="vi-VN"/>
              </w:rPr>
              <w:t>ã</w:t>
            </w:r>
            <w:r>
              <w:rPr>
                <w:sz w:val="27"/>
                <w:szCs w:val="27"/>
                <w:lang w:val="vi-VN"/>
              </w:rPr>
              <w:t xml:space="preserve"> số</w:t>
            </w:r>
            <w:r w:rsidRPr="00A107E8">
              <w:rPr>
                <w:sz w:val="27"/>
                <w:szCs w:val="27"/>
                <w:lang w:val="vi-VN"/>
              </w:rPr>
              <w:t>1304)</w:t>
            </w:r>
          </w:p>
        </w:tc>
      </w:tr>
      <w:tr w:rsidR="00F1565A" w:rsidRPr="00677FE0" w14:paraId="689A9E63" w14:textId="77777777" w:rsidTr="00D854E5">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49ED7BB" w14:textId="35723DA2"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2CC6EDD0" w14:textId="4EB0F6FA" w:rsidR="00F1565A" w:rsidRPr="00677FE0" w:rsidRDefault="00047334" w:rsidP="00245B6F">
            <w:pPr>
              <w:spacing w:before="60" w:after="60"/>
              <w:ind w:left="-72" w:right="-72"/>
              <w:jc w:val="center"/>
              <w:rPr>
                <w:sz w:val="27"/>
                <w:szCs w:val="27"/>
              </w:rPr>
            </w:pPr>
            <w:hyperlink w:anchor="B016A" w:history="1">
              <w:r w:rsidR="00F1565A" w:rsidRPr="00677FE0">
                <w:rPr>
                  <w:rStyle w:val="Hyperlink"/>
                  <w:sz w:val="27"/>
                  <w:szCs w:val="27"/>
                </w:rPr>
                <w:t>1</w:t>
              </w:r>
              <w:r w:rsidR="00F1565A" w:rsidRPr="00677FE0">
                <w:rPr>
                  <w:rStyle w:val="Hyperlink"/>
                  <w:sz w:val="27"/>
                  <w:szCs w:val="27"/>
                  <w:lang w:val="vi-VN"/>
                </w:rPr>
                <w:t>6</w:t>
              </w:r>
            </w:hyperlink>
          </w:p>
        </w:tc>
        <w:tc>
          <w:tcPr>
            <w:tcW w:w="6320" w:type="dxa"/>
            <w:tcBorders>
              <w:top w:val="nil"/>
              <w:left w:val="nil"/>
              <w:bottom w:val="single" w:sz="4" w:space="0" w:color="auto"/>
              <w:right w:val="single" w:sz="4" w:space="0" w:color="auto"/>
            </w:tcBorders>
            <w:shd w:val="clear" w:color="auto" w:fill="auto"/>
            <w:vAlign w:val="center"/>
            <w:hideMark/>
          </w:tcPr>
          <w:p w14:paraId="669E05F9" w14:textId="77777777" w:rsidR="00F1565A" w:rsidRPr="00677FE0" w:rsidRDefault="00F1565A" w:rsidP="00F1565A">
            <w:pPr>
              <w:spacing w:before="60" w:after="60"/>
              <w:ind w:left="-72" w:right="-72"/>
              <w:jc w:val="both"/>
              <w:rPr>
                <w:sz w:val="27"/>
                <w:szCs w:val="27"/>
              </w:rPr>
            </w:pPr>
            <w:r>
              <w:rPr>
                <w:sz w:val="27"/>
                <w:szCs w:val="27"/>
                <w:lang w:val="vi-VN"/>
              </w:rPr>
              <w:t>Số lượng t</w:t>
            </w:r>
            <w:r w:rsidRPr="00677FE0">
              <w:rPr>
                <w:sz w:val="27"/>
                <w:szCs w:val="27"/>
              </w:rPr>
              <w:t>huê bao điện thoại di động</w:t>
            </w:r>
          </w:p>
        </w:tc>
        <w:tc>
          <w:tcPr>
            <w:tcW w:w="1465" w:type="dxa"/>
            <w:vMerge/>
            <w:tcBorders>
              <w:left w:val="nil"/>
              <w:bottom w:val="single" w:sz="4" w:space="0" w:color="auto"/>
              <w:right w:val="single" w:sz="4" w:space="0" w:color="auto"/>
            </w:tcBorders>
            <w:shd w:val="clear" w:color="auto" w:fill="auto"/>
            <w:noWrap/>
          </w:tcPr>
          <w:p w14:paraId="57581140" w14:textId="77777777" w:rsidR="00F1565A" w:rsidRPr="00A107E8" w:rsidRDefault="00F1565A" w:rsidP="00F1565A">
            <w:pPr>
              <w:spacing w:before="60" w:after="60"/>
              <w:rPr>
                <w:sz w:val="27"/>
                <w:szCs w:val="27"/>
              </w:rPr>
            </w:pPr>
          </w:p>
        </w:tc>
      </w:tr>
      <w:tr w:rsidR="00F1565A" w:rsidRPr="00677FE0" w14:paraId="2CD43FED"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BB2983" w14:textId="4A10A921"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3D344F7F" w14:textId="65AA4280" w:rsidR="00F1565A" w:rsidRPr="00677FE0" w:rsidRDefault="00047334" w:rsidP="00245B6F">
            <w:pPr>
              <w:spacing w:before="60" w:after="60"/>
              <w:ind w:left="-72" w:right="-72"/>
              <w:jc w:val="center"/>
              <w:rPr>
                <w:sz w:val="27"/>
                <w:szCs w:val="27"/>
              </w:rPr>
            </w:pPr>
            <w:hyperlink w:anchor="B017" w:history="1">
              <w:r w:rsidR="00F1565A" w:rsidRPr="00677FE0">
                <w:rPr>
                  <w:rStyle w:val="Hyperlink"/>
                  <w:sz w:val="27"/>
                  <w:szCs w:val="27"/>
                </w:rPr>
                <w:t>1</w:t>
              </w:r>
              <w:r w:rsidR="00F1565A" w:rsidRPr="00677FE0">
                <w:rPr>
                  <w:rStyle w:val="Hyperlink"/>
                  <w:sz w:val="27"/>
                  <w:szCs w:val="27"/>
                  <w:lang w:val="vi-VN"/>
                </w:rPr>
                <w:t>7</w:t>
              </w:r>
            </w:hyperlink>
          </w:p>
        </w:tc>
        <w:tc>
          <w:tcPr>
            <w:tcW w:w="6320" w:type="dxa"/>
            <w:tcBorders>
              <w:top w:val="nil"/>
              <w:left w:val="nil"/>
              <w:bottom w:val="single" w:sz="4" w:space="0" w:color="auto"/>
              <w:right w:val="single" w:sz="4" w:space="0" w:color="auto"/>
            </w:tcBorders>
            <w:shd w:val="clear" w:color="auto" w:fill="auto"/>
            <w:vAlign w:val="center"/>
            <w:hideMark/>
          </w:tcPr>
          <w:p w14:paraId="1ADA8ADD" w14:textId="77777777" w:rsidR="00F1565A" w:rsidRPr="00677FE0" w:rsidRDefault="00F1565A" w:rsidP="00F1565A">
            <w:pPr>
              <w:spacing w:before="60" w:after="60"/>
              <w:ind w:left="-72" w:right="-72"/>
              <w:jc w:val="both"/>
              <w:rPr>
                <w:sz w:val="27"/>
                <w:szCs w:val="27"/>
              </w:rPr>
            </w:pPr>
            <w:r>
              <w:rPr>
                <w:sz w:val="27"/>
                <w:szCs w:val="27"/>
                <w:lang w:val="vi-VN"/>
              </w:rPr>
              <w:t>Số lượng t</w:t>
            </w:r>
            <w:r w:rsidRPr="00677FE0">
              <w:rPr>
                <w:sz w:val="27"/>
                <w:szCs w:val="27"/>
              </w:rPr>
              <w:t>huê bao điện thoại di động chỉ sử dụng thoại, tin nhắn</w:t>
            </w:r>
          </w:p>
        </w:tc>
        <w:tc>
          <w:tcPr>
            <w:tcW w:w="1465" w:type="dxa"/>
            <w:tcBorders>
              <w:top w:val="nil"/>
              <w:left w:val="nil"/>
              <w:bottom w:val="single" w:sz="4" w:space="0" w:color="auto"/>
              <w:right w:val="single" w:sz="4" w:space="0" w:color="auto"/>
            </w:tcBorders>
            <w:shd w:val="clear" w:color="auto" w:fill="auto"/>
            <w:noWrap/>
            <w:vAlign w:val="center"/>
          </w:tcPr>
          <w:p w14:paraId="4D0DFDF3" w14:textId="77777777" w:rsidR="00F1565A" w:rsidRPr="00A107E8" w:rsidRDefault="00F1565A" w:rsidP="00F1565A">
            <w:pPr>
              <w:spacing w:before="60" w:after="60"/>
              <w:ind w:left="-72" w:right="-72"/>
              <w:jc w:val="center"/>
              <w:rPr>
                <w:sz w:val="27"/>
                <w:szCs w:val="27"/>
              </w:rPr>
            </w:pPr>
          </w:p>
        </w:tc>
      </w:tr>
      <w:tr w:rsidR="00F1565A" w:rsidRPr="00677FE0" w14:paraId="73935B4B"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5A5291C" w14:textId="201D8100"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0C26F1FD" w14:textId="052A7C17" w:rsidR="00F1565A" w:rsidRPr="00677FE0" w:rsidRDefault="00047334" w:rsidP="00245B6F">
            <w:pPr>
              <w:spacing w:before="60" w:after="60"/>
              <w:ind w:left="-72" w:right="-72"/>
              <w:jc w:val="center"/>
              <w:rPr>
                <w:sz w:val="27"/>
                <w:szCs w:val="27"/>
              </w:rPr>
            </w:pPr>
            <w:hyperlink w:anchor="B018" w:history="1">
              <w:r w:rsidR="00F1565A" w:rsidRPr="00677FE0">
                <w:rPr>
                  <w:rStyle w:val="Hyperlink"/>
                  <w:sz w:val="27"/>
                  <w:szCs w:val="27"/>
                </w:rPr>
                <w:t>1</w:t>
              </w:r>
              <w:r w:rsidR="00F1565A" w:rsidRPr="00677FE0">
                <w:rPr>
                  <w:rStyle w:val="Hyperlink"/>
                  <w:sz w:val="27"/>
                  <w:szCs w:val="27"/>
                  <w:lang w:val="vi-VN"/>
                </w:rPr>
                <w:t>8</w:t>
              </w:r>
            </w:hyperlink>
          </w:p>
        </w:tc>
        <w:tc>
          <w:tcPr>
            <w:tcW w:w="6320" w:type="dxa"/>
            <w:tcBorders>
              <w:top w:val="nil"/>
              <w:left w:val="nil"/>
              <w:bottom w:val="single" w:sz="4" w:space="0" w:color="auto"/>
              <w:right w:val="single" w:sz="4" w:space="0" w:color="auto"/>
            </w:tcBorders>
            <w:shd w:val="clear" w:color="auto" w:fill="auto"/>
            <w:vAlign w:val="center"/>
            <w:hideMark/>
          </w:tcPr>
          <w:p w14:paraId="4D1E3014" w14:textId="77777777" w:rsidR="00F1565A" w:rsidRPr="00677FE0" w:rsidRDefault="00F1565A" w:rsidP="00F1565A">
            <w:pPr>
              <w:spacing w:before="60" w:after="60"/>
              <w:ind w:left="-72" w:right="-72"/>
              <w:jc w:val="both"/>
              <w:rPr>
                <w:sz w:val="27"/>
                <w:szCs w:val="27"/>
              </w:rPr>
            </w:pPr>
            <w:r>
              <w:rPr>
                <w:sz w:val="27"/>
                <w:szCs w:val="27"/>
                <w:lang w:val="vi-VN"/>
              </w:rPr>
              <w:t>Số lượng t</w:t>
            </w:r>
            <w:r w:rsidRPr="00677FE0">
              <w:rPr>
                <w:sz w:val="27"/>
                <w:szCs w:val="27"/>
              </w:rPr>
              <w:t>huê bao điện thoại di động có sử dụng dữ liệu</w:t>
            </w:r>
          </w:p>
        </w:tc>
        <w:tc>
          <w:tcPr>
            <w:tcW w:w="1465" w:type="dxa"/>
            <w:tcBorders>
              <w:top w:val="nil"/>
              <w:left w:val="nil"/>
              <w:bottom w:val="single" w:sz="4" w:space="0" w:color="auto"/>
              <w:right w:val="single" w:sz="4" w:space="0" w:color="auto"/>
            </w:tcBorders>
            <w:shd w:val="clear" w:color="auto" w:fill="auto"/>
            <w:noWrap/>
            <w:vAlign w:val="center"/>
          </w:tcPr>
          <w:p w14:paraId="1A275FD0" w14:textId="77777777" w:rsidR="00F1565A" w:rsidRPr="00A107E8" w:rsidRDefault="00F1565A" w:rsidP="00F1565A">
            <w:pPr>
              <w:spacing w:before="60" w:after="60"/>
              <w:ind w:left="-72" w:right="-72"/>
              <w:jc w:val="center"/>
              <w:rPr>
                <w:sz w:val="27"/>
                <w:szCs w:val="27"/>
              </w:rPr>
            </w:pPr>
          </w:p>
        </w:tc>
      </w:tr>
      <w:tr w:rsidR="00F1565A" w:rsidRPr="00677FE0" w14:paraId="3FEED472"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72236F1" w14:textId="113C5868" w:rsidR="00F1565A" w:rsidRPr="00A848C6" w:rsidRDefault="00F1565A" w:rsidP="00F1565A">
            <w:pPr>
              <w:spacing w:before="60" w:after="60"/>
              <w:ind w:left="-72" w:right="-72"/>
              <w:rPr>
                <w:sz w:val="27"/>
                <w:szCs w:val="27"/>
              </w:rPr>
            </w:pPr>
            <w:r w:rsidRPr="00677FE0">
              <w:rPr>
                <w:sz w:val="27"/>
                <w:szCs w:val="27"/>
                <w:lang w:val="vi-VN"/>
              </w:rPr>
              <w:t>1</w:t>
            </w:r>
            <w:r w:rsidR="00A848C6">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76A2AE90" w14:textId="693FA7A1" w:rsidR="00F1565A" w:rsidRPr="00677FE0" w:rsidRDefault="00047334" w:rsidP="00245B6F">
            <w:pPr>
              <w:spacing w:before="60" w:after="60"/>
              <w:ind w:left="-72" w:right="-72"/>
              <w:jc w:val="center"/>
              <w:rPr>
                <w:sz w:val="27"/>
                <w:szCs w:val="27"/>
              </w:rPr>
            </w:pPr>
            <w:hyperlink w:anchor="B019" w:history="1">
              <w:r w:rsidR="00F1565A" w:rsidRPr="00677FE0">
                <w:rPr>
                  <w:rStyle w:val="Hyperlink"/>
                  <w:sz w:val="27"/>
                  <w:szCs w:val="27"/>
                </w:rPr>
                <w:t>1</w:t>
              </w:r>
              <w:r w:rsidR="00F1565A" w:rsidRPr="00677FE0">
                <w:rPr>
                  <w:rStyle w:val="Hyperlink"/>
                  <w:sz w:val="27"/>
                  <w:szCs w:val="27"/>
                  <w:lang w:val="vi-VN"/>
                </w:rPr>
                <w:t>9</w:t>
              </w:r>
            </w:hyperlink>
          </w:p>
        </w:tc>
        <w:tc>
          <w:tcPr>
            <w:tcW w:w="6320" w:type="dxa"/>
            <w:tcBorders>
              <w:top w:val="nil"/>
              <w:left w:val="nil"/>
              <w:bottom w:val="single" w:sz="4" w:space="0" w:color="auto"/>
              <w:right w:val="single" w:sz="4" w:space="0" w:color="auto"/>
            </w:tcBorders>
            <w:shd w:val="clear" w:color="auto" w:fill="auto"/>
            <w:vAlign w:val="center"/>
            <w:hideMark/>
          </w:tcPr>
          <w:p w14:paraId="5A0FC39F" w14:textId="77777777" w:rsidR="00F1565A" w:rsidRPr="00677FE0" w:rsidRDefault="00F1565A" w:rsidP="00F1565A">
            <w:pPr>
              <w:spacing w:before="60" w:after="60"/>
              <w:ind w:left="-72" w:right="-72"/>
              <w:jc w:val="both"/>
              <w:rPr>
                <w:sz w:val="27"/>
                <w:szCs w:val="27"/>
              </w:rPr>
            </w:pPr>
            <w:r>
              <w:rPr>
                <w:sz w:val="27"/>
                <w:szCs w:val="27"/>
                <w:lang w:val="vi-VN"/>
              </w:rPr>
              <w:t>Số lượng t</w:t>
            </w:r>
            <w:r w:rsidRPr="00677FE0">
              <w:rPr>
                <w:sz w:val="27"/>
                <w:szCs w:val="27"/>
              </w:rPr>
              <w:t>huê bao điện thoại di động có sử dụng thoại trên mạng 4G (VoLTE)</w:t>
            </w:r>
          </w:p>
        </w:tc>
        <w:tc>
          <w:tcPr>
            <w:tcW w:w="1465" w:type="dxa"/>
            <w:tcBorders>
              <w:top w:val="nil"/>
              <w:left w:val="nil"/>
              <w:bottom w:val="single" w:sz="4" w:space="0" w:color="auto"/>
              <w:right w:val="single" w:sz="4" w:space="0" w:color="auto"/>
            </w:tcBorders>
            <w:shd w:val="clear" w:color="auto" w:fill="auto"/>
            <w:noWrap/>
            <w:vAlign w:val="center"/>
          </w:tcPr>
          <w:p w14:paraId="29D08799" w14:textId="77777777" w:rsidR="00F1565A" w:rsidRPr="00A107E8" w:rsidRDefault="00F1565A" w:rsidP="00F1565A">
            <w:pPr>
              <w:spacing w:before="60" w:after="60"/>
              <w:ind w:left="-72" w:right="-72"/>
              <w:jc w:val="center"/>
              <w:rPr>
                <w:sz w:val="27"/>
                <w:szCs w:val="27"/>
              </w:rPr>
            </w:pPr>
          </w:p>
        </w:tc>
      </w:tr>
      <w:tr w:rsidR="00F1565A" w:rsidRPr="00466DED" w14:paraId="042D217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858E76A" w14:textId="49DCD93A" w:rsidR="00F1565A" w:rsidRPr="00A848C6" w:rsidRDefault="00A848C6" w:rsidP="00F1565A">
            <w:pPr>
              <w:spacing w:before="60" w:after="60"/>
              <w:ind w:left="-72" w:right="-72"/>
              <w:rPr>
                <w:sz w:val="27"/>
                <w:szCs w:val="27"/>
              </w:rPr>
            </w:pPr>
            <w:r>
              <w:rPr>
                <w:sz w:val="27"/>
                <w:szCs w:val="27"/>
              </w:rPr>
              <w:t>18</w:t>
            </w:r>
          </w:p>
        </w:tc>
        <w:tc>
          <w:tcPr>
            <w:tcW w:w="940" w:type="dxa"/>
            <w:tcBorders>
              <w:top w:val="nil"/>
              <w:left w:val="nil"/>
              <w:bottom w:val="single" w:sz="4" w:space="0" w:color="auto"/>
              <w:right w:val="single" w:sz="4" w:space="0" w:color="auto"/>
            </w:tcBorders>
            <w:shd w:val="clear" w:color="auto" w:fill="auto"/>
            <w:noWrap/>
            <w:vAlign w:val="center"/>
            <w:hideMark/>
          </w:tcPr>
          <w:p w14:paraId="15B2AAB9" w14:textId="012AD96E" w:rsidR="00F1565A" w:rsidRPr="00466DED" w:rsidRDefault="00047334" w:rsidP="00245B6F">
            <w:pPr>
              <w:spacing w:before="60" w:after="60"/>
              <w:ind w:left="-72" w:right="-72"/>
              <w:jc w:val="center"/>
              <w:rPr>
                <w:rStyle w:val="Hyperlink"/>
              </w:rPr>
            </w:pPr>
            <w:hyperlink w:anchor="B024A" w:history="1">
              <w:r w:rsidR="00F1565A" w:rsidRPr="00466DED">
                <w:rPr>
                  <w:rStyle w:val="Hyperlink"/>
                  <w:szCs w:val="27"/>
                </w:rPr>
                <w:t>20</w:t>
              </w:r>
            </w:hyperlink>
          </w:p>
        </w:tc>
        <w:tc>
          <w:tcPr>
            <w:tcW w:w="6320" w:type="dxa"/>
            <w:tcBorders>
              <w:top w:val="nil"/>
              <w:left w:val="nil"/>
              <w:bottom w:val="single" w:sz="4" w:space="0" w:color="auto"/>
              <w:right w:val="single" w:sz="4" w:space="0" w:color="auto"/>
            </w:tcBorders>
            <w:shd w:val="clear" w:color="auto" w:fill="auto"/>
            <w:vAlign w:val="center"/>
            <w:hideMark/>
          </w:tcPr>
          <w:p w14:paraId="024C2D30" w14:textId="77777777" w:rsidR="00F1565A" w:rsidRPr="00466DED" w:rsidRDefault="00F1565A" w:rsidP="00F1565A">
            <w:pPr>
              <w:spacing w:before="60" w:after="60"/>
              <w:ind w:left="-72" w:right="-72"/>
              <w:jc w:val="both"/>
              <w:rPr>
                <w:sz w:val="27"/>
                <w:szCs w:val="27"/>
              </w:rPr>
            </w:pPr>
            <w:r w:rsidRPr="00466DED">
              <w:rPr>
                <w:sz w:val="27"/>
                <w:szCs w:val="27"/>
              </w:rPr>
              <w:t>Số thuê bao truy nhập Internet băng rộng</w:t>
            </w:r>
          </w:p>
        </w:tc>
        <w:tc>
          <w:tcPr>
            <w:tcW w:w="1465" w:type="dxa"/>
            <w:tcBorders>
              <w:top w:val="nil"/>
              <w:left w:val="nil"/>
              <w:bottom w:val="single" w:sz="4" w:space="0" w:color="auto"/>
              <w:right w:val="single" w:sz="4" w:space="0" w:color="auto"/>
            </w:tcBorders>
            <w:shd w:val="clear" w:color="auto" w:fill="auto"/>
            <w:noWrap/>
            <w:vAlign w:val="center"/>
          </w:tcPr>
          <w:p w14:paraId="3F6E43D5" w14:textId="36C550E3" w:rsidR="00F1565A" w:rsidRPr="00A107E8" w:rsidRDefault="00F1565A" w:rsidP="00F1565A">
            <w:pPr>
              <w:spacing w:before="60" w:after="60"/>
              <w:ind w:left="-72" w:right="-72"/>
              <w:jc w:val="center"/>
              <w:rPr>
                <w:sz w:val="27"/>
                <w:szCs w:val="27"/>
              </w:rPr>
            </w:pPr>
            <w:r w:rsidRPr="00A107E8">
              <w:rPr>
                <w:sz w:val="27"/>
                <w:szCs w:val="27"/>
                <w:lang w:val="vi-VN"/>
              </w:rPr>
              <w:t>(</w:t>
            </w:r>
            <w:r>
              <w:rPr>
                <w:sz w:val="27"/>
                <w:szCs w:val="27"/>
                <w:lang w:val="vi-VN"/>
              </w:rPr>
              <w:t>Chỉ tiêu quốc gia, m</w:t>
            </w:r>
            <w:r w:rsidRPr="00A107E8">
              <w:rPr>
                <w:sz w:val="27"/>
                <w:szCs w:val="27"/>
                <w:lang w:val="vi-VN"/>
              </w:rPr>
              <w:t>ã</w:t>
            </w:r>
            <w:r>
              <w:rPr>
                <w:sz w:val="27"/>
                <w:szCs w:val="27"/>
                <w:lang w:val="vi-VN"/>
              </w:rPr>
              <w:t xml:space="preserve"> số</w:t>
            </w:r>
            <w:r w:rsidRPr="00A107E8">
              <w:rPr>
                <w:sz w:val="27"/>
                <w:szCs w:val="27"/>
                <w:lang w:val="vi-VN"/>
              </w:rPr>
              <w:t xml:space="preserve"> 1307)</w:t>
            </w:r>
          </w:p>
        </w:tc>
      </w:tr>
      <w:tr w:rsidR="00F1565A" w:rsidRPr="00677FE0" w14:paraId="00C0C696"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269AFF7" w14:textId="3BF1F0E7" w:rsidR="00F1565A" w:rsidRPr="00A848C6" w:rsidRDefault="00A848C6" w:rsidP="00F1565A">
            <w:pPr>
              <w:spacing w:before="60" w:after="60"/>
              <w:ind w:left="-72" w:right="-72"/>
              <w:rPr>
                <w:sz w:val="27"/>
                <w:szCs w:val="27"/>
              </w:rPr>
            </w:pPr>
            <w:r>
              <w:rPr>
                <w:sz w:val="27"/>
                <w:szCs w:val="27"/>
              </w:rPr>
              <w:t>19</w:t>
            </w:r>
          </w:p>
        </w:tc>
        <w:tc>
          <w:tcPr>
            <w:tcW w:w="940" w:type="dxa"/>
            <w:tcBorders>
              <w:top w:val="nil"/>
              <w:left w:val="nil"/>
              <w:bottom w:val="single" w:sz="4" w:space="0" w:color="auto"/>
              <w:right w:val="single" w:sz="4" w:space="0" w:color="auto"/>
            </w:tcBorders>
            <w:shd w:val="clear" w:color="auto" w:fill="auto"/>
            <w:noWrap/>
            <w:vAlign w:val="center"/>
            <w:hideMark/>
          </w:tcPr>
          <w:p w14:paraId="3B90797D" w14:textId="03AA629A" w:rsidR="00F1565A" w:rsidRPr="00677FE0" w:rsidRDefault="00047334" w:rsidP="00245B6F">
            <w:pPr>
              <w:spacing w:before="60" w:after="60"/>
              <w:ind w:left="-72" w:right="-72"/>
              <w:jc w:val="center"/>
              <w:rPr>
                <w:sz w:val="27"/>
                <w:szCs w:val="27"/>
              </w:rPr>
            </w:pPr>
            <w:hyperlink w:anchor="B026" w:history="1">
              <w:r w:rsidR="00F1565A" w:rsidRPr="00677FE0">
                <w:rPr>
                  <w:rStyle w:val="Hyperlink"/>
                  <w:sz w:val="27"/>
                  <w:szCs w:val="27"/>
                </w:rPr>
                <w:t>2</w:t>
              </w:r>
              <w:r w:rsidR="00F1565A">
                <w:rPr>
                  <w:rStyle w:val="Hyperlink"/>
                  <w:sz w:val="27"/>
                  <w:szCs w:val="27"/>
                  <w:lang w:val="vi-VN"/>
                </w:rPr>
                <w:t>1</w:t>
              </w:r>
            </w:hyperlink>
          </w:p>
        </w:tc>
        <w:tc>
          <w:tcPr>
            <w:tcW w:w="6320" w:type="dxa"/>
            <w:tcBorders>
              <w:top w:val="nil"/>
              <w:left w:val="nil"/>
              <w:bottom w:val="single" w:sz="4" w:space="0" w:color="auto"/>
              <w:right w:val="single" w:sz="4" w:space="0" w:color="auto"/>
            </w:tcBorders>
            <w:shd w:val="clear" w:color="auto" w:fill="auto"/>
            <w:vAlign w:val="center"/>
            <w:hideMark/>
          </w:tcPr>
          <w:p w14:paraId="30917353"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điện thoại Internet</w:t>
            </w:r>
          </w:p>
        </w:tc>
        <w:tc>
          <w:tcPr>
            <w:tcW w:w="1465" w:type="dxa"/>
            <w:tcBorders>
              <w:top w:val="nil"/>
              <w:left w:val="nil"/>
              <w:bottom w:val="single" w:sz="4" w:space="0" w:color="auto"/>
              <w:right w:val="single" w:sz="4" w:space="0" w:color="auto"/>
            </w:tcBorders>
            <w:shd w:val="clear" w:color="auto" w:fill="auto"/>
            <w:noWrap/>
            <w:vAlign w:val="center"/>
          </w:tcPr>
          <w:p w14:paraId="5701F27F" w14:textId="77777777" w:rsidR="00F1565A" w:rsidRPr="00A107E8" w:rsidRDefault="00F1565A" w:rsidP="00F1565A">
            <w:pPr>
              <w:spacing w:before="60" w:after="60"/>
              <w:ind w:left="-72" w:right="-72"/>
              <w:jc w:val="center"/>
              <w:rPr>
                <w:sz w:val="27"/>
                <w:szCs w:val="27"/>
                <w:lang w:val="vi-VN"/>
              </w:rPr>
            </w:pPr>
          </w:p>
        </w:tc>
      </w:tr>
      <w:tr w:rsidR="00F1565A" w:rsidRPr="00677FE0" w14:paraId="2B6FAF3E"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E8F10CD" w14:textId="459C5622" w:rsidR="00F1565A" w:rsidRPr="00A848C6" w:rsidRDefault="00F1565A" w:rsidP="00F1565A">
            <w:pPr>
              <w:spacing w:before="60" w:after="60"/>
              <w:ind w:left="-72" w:right="-72"/>
              <w:rPr>
                <w:sz w:val="27"/>
                <w:szCs w:val="27"/>
              </w:rPr>
            </w:pPr>
            <w:r>
              <w:rPr>
                <w:sz w:val="27"/>
                <w:szCs w:val="27"/>
                <w:lang w:val="vi-VN"/>
              </w:rPr>
              <w:t>2</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51847E09" w14:textId="0F9D68C8" w:rsidR="00F1565A" w:rsidRPr="00677FE0" w:rsidRDefault="00047334" w:rsidP="00245B6F">
            <w:pPr>
              <w:spacing w:before="60" w:after="60"/>
              <w:ind w:left="-72" w:right="-72"/>
              <w:jc w:val="center"/>
              <w:rPr>
                <w:sz w:val="27"/>
                <w:szCs w:val="27"/>
              </w:rPr>
            </w:pPr>
            <w:hyperlink w:anchor="B027" w:history="1">
              <w:r w:rsidR="00F1565A" w:rsidRPr="00677FE0">
                <w:rPr>
                  <w:rStyle w:val="Hyperlink"/>
                  <w:sz w:val="27"/>
                  <w:szCs w:val="27"/>
                </w:rPr>
                <w:t>2</w:t>
              </w:r>
              <w:r w:rsidR="00F1565A">
                <w:rPr>
                  <w:rStyle w:val="Hyperlink"/>
                  <w:sz w:val="27"/>
                  <w:szCs w:val="27"/>
                  <w:lang w:val="vi-VN"/>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62E4047F"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điểm truy nhập Wifi công cộng</w:t>
            </w:r>
          </w:p>
        </w:tc>
        <w:tc>
          <w:tcPr>
            <w:tcW w:w="1465" w:type="dxa"/>
            <w:tcBorders>
              <w:top w:val="nil"/>
              <w:left w:val="nil"/>
              <w:bottom w:val="single" w:sz="4" w:space="0" w:color="auto"/>
              <w:right w:val="single" w:sz="4" w:space="0" w:color="auto"/>
            </w:tcBorders>
            <w:shd w:val="clear" w:color="auto" w:fill="auto"/>
            <w:noWrap/>
            <w:vAlign w:val="center"/>
          </w:tcPr>
          <w:p w14:paraId="608D652F" w14:textId="77777777" w:rsidR="00F1565A" w:rsidRPr="00A107E8" w:rsidRDefault="00F1565A" w:rsidP="00F1565A">
            <w:pPr>
              <w:spacing w:before="60" w:after="60"/>
              <w:ind w:left="-72" w:right="-72"/>
              <w:jc w:val="center"/>
              <w:rPr>
                <w:sz w:val="27"/>
                <w:szCs w:val="27"/>
                <w:lang w:val="vi-VN"/>
              </w:rPr>
            </w:pPr>
          </w:p>
        </w:tc>
      </w:tr>
      <w:tr w:rsidR="00F1565A" w:rsidRPr="00677FE0" w14:paraId="5A1856E7"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6A297F7" w14:textId="568C2770" w:rsidR="00F1565A" w:rsidRPr="00A848C6" w:rsidRDefault="00F1565A" w:rsidP="00F1565A">
            <w:pPr>
              <w:spacing w:before="60" w:after="60"/>
              <w:ind w:left="-72" w:right="-72"/>
              <w:rPr>
                <w:sz w:val="27"/>
                <w:szCs w:val="27"/>
              </w:rPr>
            </w:pPr>
            <w:r>
              <w:rPr>
                <w:sz w:val="27"/>
                <w:szCs w:val="27"/>
                <w:lang w:val="vi-VN"/>
              </w:rPr>
              <w:t>2</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56ACD2A5" w14:textId="3CF4F34B" w:rsidR="00F1565A" w:rsidRPr="00677FE0" w:rsidRDefault="00047334" w:rsidP="00245B6F">
            <w:pPr>
              <w:spacing w:before="60" w:after="60"/>
              <w:ind w:left="-72" w:right="-72"/>
              <w:jc w:val="center"/>
              <w:rPr>
                <w:sz w:val="27"/>
                <w:szCs w:val="27"/>
              </w:rPr>
            </w:pPr>
            <w:hyperlink w:anchor="B028" w:history="1">
              <w:r w:rsidR="00F1565A" w:rsidRPr="00677FE0">
                <w:rPr>
                  <w:rStyle w:val="Hyperlink"/>
                  <w:sz w:val="27"/>
                  <w:szCs w:val="27"/>
                </w:rPr>
                <w:t>2</w:t>
              </w:r>
              <w:r w:rsidR="00F1565A">
                <w:rPr>
                  <w:rStyle w:val="Hyperlink"/>
                  <w:sz w:val="27"/>
                  <w:szCs w:val="27"/>
                  <w:lang w:val="vi-VN"/>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3F19DDC8"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di động mạng M2M</w:t>
            </w:r>
          </w:p>
        </w:tc>
        <w:tc>
          <w:tcPr>
            <w:tcW w:w="1465" w:type="dxa"/>
            <w:tcBorders>
              <w:top w:val="nil"/>
              <w:left w:val="nil"/>
              <w:bottom w:val="single" w:sz="4" w:space="0" w:color="auto"/>
              <w:right w:val="single" w:sz="4" w:space="0" w:color="auto"/>
            </w:tcBorders>
            <w:shd w:val="clear" w:color="auto" w:fill="auto"/>
            <w:noWrap/>
            <w:vAlign w:val="center"/>
          </w:tcPr>
          <w:p w14:paraId="5E5E1354" w14:textId="77777777" w:rsidR="00F1565A" w:rsidRPr="00A107E8" w:rsidRDefault="00F1565A" w:rsidP="00F1565A">
            <w:pPr>
              <w:spacing w:before="60" w:after="60"/>
              <w:ind w:left="-72" w:right="-72"/>
              <w:jc w:val="center"/>
              <w:rPr>
                <w:sz w:val="27"/>
                <w:szCs w:val="27"/>
                <w:lang w:val="vi-VN"/>
              </w:rPr>
            </w:pPr>
          </w:p>
        </w:tc>
      </w:tr>
      <w:tr w:rsidR="00F1565A" w:rsidRPr="00677FE0" w14:paraId="5CC680B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2CAD081" w14:textId="642A9EA8" w:rsidR="00F1565A" w:rsidRPr="00A848C6" w:rsidRDefault="00F1565A" w:rsidP="00F1565A">
            <w:pPr>
              <w:spacing w:before="60" w:after="60"/>
              <w:ind w:left="-72" w:right="-72"/>
              <w:rPr>
                <w:sz w:val="27"/>
                <w:szCs w:val="27"/>
              </w:rPr>
            </w:pPr>
            <w:r>
              <w:rPr>
                <w:sz w:val="27"/>
                <w:szCs w:val="27"/>
                <w:lang w:val="vi-VN"/>
              </w:rPr>
              <w:t>2</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69ADD6FA" w14:textId="11CE1BEC" w:rsidR="00F1565A" w:rsidRPr="00677FE0" w:rsidRDefault="00047334" w:rsidP="00245B6F">
            <w:pPr>
              <w:spacing w:before="60" w:after="60"/>
              <w:ind w:left="-72" w:right="-72"/>
              <w:jc w:val="center"/>
              <w:rPr>
                <w:sz w:val="27"/>
                <w:szCs w:val="27"/>
              </w:rPr>
            </w:pPr>
            <w:hyperlink w:anchor="B028" w:history="1">
              <w:r w:rsidR="00F1565A" w:rsidRPr="00677FE0">
                <w:rPr>
                  <w:rStyle w:val="Hyperlink"/>
                  <w:sz w:val="27"/>
                  <w:szCs w:val="27"/>
                </w:rPr>
                <w:t>2</w:t>
              </w:r>
              <w:r w:rsidR="00F1565A">
                <w:rPr>
                  <w:rStyle w:val="Hyperlink"/>
                  <w:sz w:val="27"/>
                  <w:szCs w:val="27"/>
                  <w:lang w:val="vi-VN"/>
                </w:rPr>
                <w:t>4</w:t>
              </w:r>
            </w:hyperlink>
          </w:p>
        </w:tc>
        <w:tc>
          <w:tcPr>
            <w:tcW w:w="6320" w:type="dxa"/>
            <w:tcBorders>
              <w:top w:val="nil"/>
              <w:left w:val="nil"/>
              <w:bottom w:val="single" w:sz="4" w:space="0" w:color="auto"/>
              <w:right w:val="single" w:sz="4" w:space="0" w:color="auto"/>
            </w:tcBorders>
            <w:shd w:val="clear" w:color="auto" w:fill="auto"/>
            <w:vAlign w:val="center"/>
            <w:hideMark/>
          </w:tcPr>
          <w:p w14:paraId="4D1D273C"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sử dụng thiết bị điện thoại featurephone</w:t>
            </w:r>
          </w:p>
        </w:tc>
        <w:tc>
          <w:tcPr>
            <w:tcW w:w="1465" w:type="dxa"/>
            <w:tcBorders>
              <w:top w:val="nil"/>
              <w:left w:val="nil"/>
              <w:bottom w:val="single" w:sz="4" w:space="0" w:color="auto"/>
              <w:right w:val="single" w:sz="4" w:space="0" w:color="auto"/>
            </w:tcBorders>
            <w:shd w:val="clear" w:color="auto" w:fill="auto"/>
            <w:noWrap/>
            <w:vAlign w:val="center"/>
          </w:tcPr>
          <w:p w14:paraId="727710A5" w14:textId="77777777" w:rsidR="00F1565A" w:rsidRPr="00A107E8" w:rsidRDefault="00F1565A" w:rsidP="00F1565A">
            <w:pPr>
              <w:spacing w:before="60" w:after="60"/>
              <w:ind w:left="-72" w:right="-72"/>
              <w:jc w:val="center"/>
              <w:rPr>
                <w:sz w:val="27"/>
                <w:szCs w:val="27"/>
                <w:lang w:val="vi-VN"/>
              </w:rPr>
            </w:pPr>
          </w:p>
        </w:tc>
      </w:tr>
      <w:tr w:rsidR="00F1565A" w:rsidRPr="00677FE0" w14:paraId="3D0EEE6B"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6444F7C" w14:textId="1E23547A" w:rsidR="00F1565A" w:rsidRPr="00A848C6" w:rsidRDefault="00F1565A" w:rsidP="00F1565A">
            <w:pPr>
              <w:spacing w:before="60" w:after="60"/>
              <w:ind w:left="-72" w:right="-72"/>
              <w:rPr>
                <w:sz w:val="27"/>
                <w:szCs w:val="27"/>
              </w:rPr>
            </w:pPr>
            <w:r>
              <w:rPr>
                <w:sz w:val="27"/>
                <w:szCs w:val="27"/>
                <w:lang w:val="vi-VN"/>
              </w:rPr>
              <w:t>2</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45AA1692" w14:textId="4A862390" w:rsidR="00F1565A" w:rsidRPr="00677FE0" w:rsidRDefault="00047334" w:rsidP="00245B6F">
            <w:pPr>
              <w:spacing w:before="60" w:after="60"/>
              <w:ind w:left="-72" w:right="-72"/>
              <w:jc w:val="center"/>
              <w:rPr>
                <w:sz w:val="27"/>
                <w:szCs w:val="27"/>
              </w:rPr>
            </w:pPr>
            <w:hyperlink w:anchor="B030" w:history="1">
              <w:r w:rsidR="00F1565A">
                <w:rPr>
                  <w:rStyle w:val="Hyperlink"/>
                  <w:sz w:val="27"/>
                  <w:szCs w:val="27"/>
                  <w:lang w:val="vi-VN"/>
                </w:rPr>
                <w:t>25</w:t>
              </w:r>
            </w:hyperlink>
          </w:p>
        </w:tc>
        <w:tc>
          <w:tcPr>
            <w:tcW w:w="6320" w:type="dxa"/>
            <w:tcBorders>
              <w:top w:val="nil"/>
              <w:left w:val="nil"/>
              <w:bottom w:val="single" w:sz="4" w:space="0" w:color="auto"/>
              <w:right w:val="single" w:sz="4" w:space="0" w:color="auto"/>
            </w:tcBorders>
            <w:shd w:val="clear" w:color="auto" w:fill="auto"/>
            <w:vAlign w:val="center"/>
            <w:hideMark/>
          </w:tcPr>
          <w:p w14:paraId="2930C6AB"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điện thoại di động sử dụng thiết bị điện thoại thông minh</w:t>
            </w:r>
          </w:p>
        </w:tc>
        <w:tc>
          <w:tcPr>
            <w:tcW w:w="1465" w:type="dxa"/>
            <w:tcBorders>
              <w:top w:val="nil"/>
              <w:left w:val="nil"/>
              <w:bottom w:val="single" w:sz="4" w:space="0" w:color="auto"/>
              <w:right w:val="single" w:sz="4" w:space="0" w:color="auto"/>
            </w:tcBorders>
            <w:shd w:val="clear" w:color="auto" w:fill="auto"/>
            <w:noWrap/>
            <w:vAlign w:val="center"/>
          </w:tcPr>
          <w:p w14:paraId="4F42499D" w14:textId="77777777" w:rsidR="00F1565A" w:rsidRPr="00A107E8" w:rsidRDefault="00F1565A" w:rsidP="00F1565A">
            <w:pPr>
              <w:spacing w:before="60" w:after="60"/>
              <w:ind w:left="-72" w:right="-72"/>
              <w:jc w:val="center"/>
              <w:rPr>
                <w:sz w:val="27"/>
                <w:szCs w:val="27"/>
                <w:lang w:val="vi-VN"/>
              </w:rPr>
            </w:pPr>
          </w:p>
        </w:tc>
      </w:tr>
      <w:tr w:rsidR="00F1565A" w:rsidRPr="00677FE0" w14:paraId="3278DCEE"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0DD454F" w14:textId="78EB4CBA" w:rsidR="00F1565A" w:rsidRPr="00A848C6" w:rsidRDefault="00F1565A" w:rsidP="00F1565A">
            <w:pPr>
              <w:spacing w:before="60" w:after="60"/>
              <w:ind w:left="-72" w:right="-72"/>
              <w:rPr>
                <w:sz w:val="27"/>
                <w:szCs w:val="27"/>
              </w:rPr>
            </w:pPr>
            <w:r>
              <w:rPr>
                <w:sz w:val="27"/>
                <w:szCs w:val="27"/>
                <w:lang w:val="vi-VN"/>
              </w:rPr>
              <w:t>2</w:t>
            </w:r>
            <w:r w:rsidR="00A848C6">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43B89149" w14:textId="3B95D11C" w:rsidR="00F1565A" w:rsidRPr="00677FE0" w:rsidRDefault="00047334" w:rsidP="00245B6F">
            <w:pPr>
              <w:spacing w:before="60" w:after="60"/>
              <w:ind w:left="-72" w:right="-72"/>
              <w:jc w:val="center"/>
              <w:rPr>
                <w:sz w:val="27"/>
                <w:szCs w:val="27"/>
              </w:rPr>
            </w:pPr>
            <w:hyperlink w:anchor="B031" w:history="1">
              <w:r w:rsidR="00F1565A">
                <w:rPr>
                  <w:rStyle w:val="Hyperlink"/>
                  <w:sz w:val="27"/>
                  <w:szCs w:val="27"/>
                  <w:lang w:val="vi-VN"/>
                </w:rPr>
                <w:t>26</w:t>
              </w:r>
            </w:hyperlink>
          </w:p>
        </w:tc>
        <w:tc>
          <w:tcPr>
            <w:tcW w:w="6320" w:type="dxa"/>
            <w:tcBorders>
              <w:top w:val="nil"/>
              <w:left w:val="nil"/>
              <w:bottom w:val="single" w:sz="4" w:space="0" w:color="auto"/>
              <w:right w:val="single" w:sz="4" w:space="0" w:color="auto"/>
            </w:tcBorders>
            <w:shd w:val="clear" w:color="auto" w:fill="auto"/>
            <w:vAlign w:val="center"/>
            <w:hideMark/>
          </w:tcPr>
          <w:p w14:paraId="1AAA7018"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di động vệ tinh</w:t>
            </w:r>
          </w:p>
        </w:tc>
        <w:tc>
          <w:tcPr>
            <w:tcW w:w="1465" w:type="dxa"/>
            <w:tcBorders>
              <w:top w:val="nil"/>
              <w:left w:val="nil"/>
              <w:bottom w:val="single" w:sz="4" w:space="0" w:color="auto"/>
              <w:right w:val="single" w:sz="4" w:space="0" w:color="auto"/>
            </w:tcBorders>
            <w:shd w:val="clear" w:color="auto" w:fill="auto"/>
            <w:noWrap/>
            <w:vAlign w:val="center"/>
          </w:tcPr>
          <w:p w14:paraId="179B0E1B" w14:textId="77777777" w:rsidR="00F1565A" w:rsidRPr="00A107E8" w:rsidRDefault="00F1565A" w:rsidP="00F1565A">
            <w:pPr>
              <w:spacing w:before="60" w:after="60"/>
              <w:ind w:left="-72" w:right="-72"/>
              <w:jc w:val="center"/>
              <w:rPr>
                <w:sz w:val="27"/>
                <w:szCs w:val="27"/>
                <w:lang w:val="vi-VN"/>
              </w:rPr>
            </w:pPr>
          </w:p>
        </w:tc>
      </w:tr>
      <w:tr w:rsidR="00F1565A" w:rsidRPr="00677FE0" w14:paraId="2D37AE0C"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1C05600" w14:textId="6590B155" w:rsidR="00F1565A" w:rsidRPr="00A848C6" w:rsidRDefault="00F1565A" w:rsidP="00F1565A">
            <w:pPr>
              <w:spacing w:before="60" w:after="60"/>
              <w:ind w:left="-72" w:right="-72"/>
              <w:rPr>
                <w:sz w:val="27"/>
                <w:szCs w:val="27"/>
              </w:rPr>
            </w:pPr>
            <w:r>
              <w:rPr>
                <w:sz w:val="27"/>
                <w:szCs w:val="27"/>
                <w:lang w:val="vi-VN"/>
              </w:rPr>
              <w:t>2</w:t>
            </w:r>
            <w:r w:rsidR="00A848C6">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2AB0190A" w14:textId="150DBEA2" w:rsidR="00F1565A" w:rsidRPr="00677FE0" w:rsidRDefault="00047334" w:rsidP="00245B6F">
            <w:pPr>
              <w:spacing w:before="60" w:after="60"/>
              <w:ind w:left="-72" w:right="-72"/>
              <w:jc w:val="center"/>
              <w:rPr>
                <w:sz w:val="27"/>
                <w:szCs w:val="27"/>
              </w:rPr>
            </w:pPr>
            <w:hyperlink w:anchor="B032" w:history="1">
              <w:r w:rsidR="00F1565A">
                <w:rPr>
                  <w:rStyle w:val="Hyperlink"/>
                  <w:sz w:val="27"/>
                  <w:szCs w:val="27"/>
                  <w:lang w:val="vi-VN"/>
                </w:rPr>
                <w:t>27</w:t>
              </w:r>
            </w:hyperlink>
          </w:p>
        </w:tc>
        <w:tc>
          <w:tcPr>
            <w:tcW w:w="6320" w:type="dxa"/>
            <w:tcBorders>
              <w:top w:val="nil"/>
              <w:left w:val="nil"/>
              <w:bottom w:val="single" w:sz="4" w:space="0" w:color="auto"/>
              <w:right w:val="single" w:sz="4" w:space="0" w:color="auto"/>
            </w:tcBorders>
            <w:shd w:val="clear" w:color="auto" w:fill="auto"/>
            <w:vAlign w:val="center"/>
            <w:hideMark/>
          </w:tcPr>
          <w:p w14:paraId="40BD62B5"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di động hàng hải</w:t>
            </w:r>
          </w:p>
        </w:tc>
        <w:tc>
          <w:tcPr>
            <w:tcW w:w="1465" w:type="dxa"/>
            <w:tcBorders>
              <w:top w:val="nil"/>
              <w:left w:val="nil"/>
              <w:bottom w:val="single" w:sz="4" w:space="0" w:color="auto"/>
              <w:right w:val="single" w:sz="4" w:space="0" w:color="auto"/>
            </w:tcBorders>
            <w:shd w:val="clear" w:color="auto" w:fill="auto"/>
            <w:noWrap/>
            <w:vAlign w:val="center"/>
          </w:tcPr>
          <w:p w14:paraId="3C809DEF" w14:textId="77777777" w:rsidR="00F1565A" w:rsidRPr="00A107E8" w:rsidRDefault="00F1565A" w:rsidP="00F1565A">
            <w:pPr>
              <w:spacing w:before="60" w:after="60"/>
              <w:ind w:left="-72" w:right="-72"/>
              <w:jc w:val="center"/>
              <w:rPr>
                <w:sz w:val="27"/>
                <w:szCs w:val="27"/>
                <w:lang w:val="vi-VN"/>
              </w:rPr>
            </w:pPr>
          </w:p>
        </w:tc>
      </w:tr>
      <w:tr w:rsidR="00F1565A" w:rsidRPr="00677FE0" w14:paraId="3374876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C1CBC21" w14:textId="603958ED" w:rsidR="00F1565A" w:rsidRPr="00A848C6" w:rsidRDefault="00F1565A" w:rsidP="00F1565A">
            <w:pPr>
              <w:spacing w:before="60" w:after="60"/>
              <w:ind w:left="-72" w:right="-72"/>
              <w:rPr>
                <w:sz w:val="27"/>
                <w:szCs w:val="27"/>
              </w:rPr>
            </w:pPr>
            <w:r>
              <w:rPr>
                <w:sz w:val="27"/>
                <w:szCs w:val="27"/>
                <w:lang w:val="vi-VN"/>
              </w:rPr>
              <w:t>2</w:t>
            </w:r>
            <w:r w:rsidR="00A848C6">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056A198E" w14:textId="512762B1" w:rsidR="00F1565A" w:rsidRPr="00677FE0" w:rsidRDefault="00047334" w:rsidP="00245B6F">
            <w:pPr>
              <w:spacing w:before="60" w:after="60"/>
              <w:ind w:left="-72" w:right="-72"/>
              <w:jc w:val="center"/>
              <w:rPr>
                <w:sz w:val="27"/>
                <w:szCs w:val="27"/>
              </w:rPr>
            </w:pPr>
            <w:hyperlink w:anchor="B033" w:history="1">
              <w:r w:rsidR="00F1565A">
                <w:rPr>
                  <w:rStyle w:val="Hyperlink"/>
                  <w:sz w:val="27"/>
                  <w:szCs w:val="27"/>
                  <w:lang w:val="vi-VN"/>
                </w:rPr>
                <w:t>28</w:t>
              </w:r>
            </w:hyperlink>
          </w:p>
        </w:tc>
        <w:tc>
          <w:tcPr>
            <w:tcW w:w="6320" w:type="dxa"/>
            <w:tcBorders>
              <w:top w:val="nil"/>
              <w:left w:val="nil"/>
              <w:bottom w:val="single" w:sz="4" w:space="0" w:color="auto"/>
              <w:right w:val="single" w:sz="4" w:space="0" w:color="auto"/>
            </w:tcBorders>
            <w:shd w:val="clear" w:color="auto" w:fill="auto"/>
            <w:vAlign w:val="center"/>
            <w:hideMark/>
          </w:tcPr>
          <w:p w14:paraId="52630EB6"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di động hàng không</w:t>
            </w:r>
          </w:p>
        </w:tc>
        <w:tc>
          <w:tcPr>
            <w:tcW w:w="1465" w:type="dxa"/>
            <w:tcBorders>
              <w:top w:val="nil"/>
              <w:left w:val="nil"/>
              <w:bottom w:val="single" w:sz="4" w:space="0" w:color="auto"/>
              <w:right w:val="single" w:sz="4" w:space="0" w:color="auto"/>
            </w:tcBorders>
            <w:shd w:val="clear" w:color="auto" w:fill="auto"/>
            <w:noWrap/>
            <w:vAlign w:val="center"/>
          </w:tcPr>
          <w:p w14:paraId="3D3849D0" w14:textId="77777777" w:rsidR="00F1565A" w:rsidRPr="00A107E8" w:rsidRDefault="00F1565A" w:rsidP="00F1565A">
            <w:pPr>
              <w:spacing w:before="60" w:after="60"/>
              <w:ind w:left="-72" w:right="-72"/>
              <w:jc w:val="center"/>
              <w:rPr>
                <w:sz w:val="27"/>
                <w:szCs w:val="27"/>
                <w:lang w:val="vi-VN"/>
              </w:rPr>
            </w:pPr>
          </w:p>
        </w:tc>
      </w:tr>
      <w:tr w:rsidR="00F1565A" w:rsidRPr="00677FE0" w14:paraId="7EEB4619"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87B6844" w14:textId="396871FE" w:rsidR="00F1565A" w:rsidRPr="00A848C6" w:rsidRDefault="00F1565A" w:rsidP="00F1565A">
            <w:pPr>
              <w:spacing w:before="60" w:after="60"/>
              <w:ind w:left="-72" w:right="-72"/>
              <w:rPr>
                <w:sz w:val="27"/>
                <w:szCs w:val="27"/>
              </w:rPr>
            </w:pPr>
            <w:r>
              <w:rPr>
                <w:sz w:val="27"/>
                <w:szCs w:val="27"/>
                <w:lang w:val="vi-VN"/>
              </w:rPr>
              <w:t>2</w:t>
            </w:r>
            <w:r w:rsidR="00A848C6">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515BB71E" w14:textId="2AC7DBFC" w:rsidR="00F1565A" w:rsidRPr="00677FE0" w:rsidRDefault="00047334" w:rsidP="00245B6F">
            <w:pPr>
              <w:spacing w:before="60" w:after="60"/>
              <w:ind w:left="-72" w:right="-72"/>
              <w:jc w:val="center"/>
              <w:rPr>
                <w:sz w:val="27"/>
                <w:szCs w:val="27"/>
              </w:rPr>
            </w:pPr>
            <w:hyperlink w:anchor="B034" w:history="1">
              <w:r w:rsidR="00F1565A">
                <w:rPr>
                  <w:rStyle w:val="Hyperlink"/>
                  <w:sz w:val="27"/>
                  <w:szCs w:val="27"/>
                  <w:lang w:val="vi-VN"/>
                </w:rPr>
                <w:t>29</w:t>
              </w:r>
            </w:hyperlink>
          </w:p>
        </w:tc>
        <w:tc>
          <w:tcPr>
            <w:tcW w:w="6320" w:type="dxa"/>
            <w:tcBorders>
              <w:top w:val="nil"/>
              <w:left w:val="nil"/>
              <w:bottom w:val="single" w:sz="4" w:space="0" w:color="auto"/>
              <w:right w:val="single" w:sz="4" w:space="0" w:color="auto"/>
            </w:tcBorders>
            <w:shd w:val="clear" w:color="auto" w:fill="auto"/>
            <w:vAlign w:val="center"/>
            <w:hideMark/>
          </w:tcPr>
          <w:p w14:paraId="468CDF80"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tin nhắn đã gửi</w:t>
            </w:r>
          </w:p>
        </w:tc>
        <w:tc>
          <w:tcPr>
            <w:tcW w:w="1465" w:type="dxa"/>
            <w:tcBorders>
              <w:top w:val="nil"/>
              <w:left w:val="nil"/>
              <w:bottom w:val="single" w:sz="4" w:space="0" w:color="auto"/>
              <w:right w:val="single" w:sz="4" w:space="0" w:color="auto"/>
            </w:tcBorders>
            <w:shd w:val="clear" w:color="auto" w:fill="auto"/>
            <w:noWrap/>
            <w:vAlign w:val="center"/>
          </w:tcPr>
          <w:p w14:paraId="25671708" w14:textId="77777777" w:rsidR="00F1565A" w:rsidRPr="00A107E8" w:rsidRDefault="00F1565A" w:rsidP="00F1565A">
            <w:pPr>
              <w:spacing w:before="60" w:after="60"/>
              <w:ind w:left="-72" w:right="-72"/>
              <w:jc w:val="center"/>
              <w:rPr>
                <w:sz w:val="27"/>
                <w:szCs w:val="27"/>
                <w:lang w:val="vi-VN"/>
              </w:rPr>
            </w:pPr>
          </w:p>
        </w:tc>
      </w:tr>
      <w:tr w:rsidR="00F1565A" w:rsidRPr="00677FE0" w14:paraId="483E4781"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2ED3621" w14:textId="12A918E1" w:rsidR="00F1565A" w:rsidRPr="00A848C6" w:rsidRDefault="00A848C6" w:rsidP="00F1565A">
            <w:pPr>
              <w:spacing w:before="60" w:after="60"/>
              <w:ind w:left="-72" w:right="-72"/>
              <w:rPr>
                <w:sz w:val="27"/>
                <w:szCs w:val="27"/>
              </w:rPr>
            </w:pPr>
            <w:r>
              <w:rPr>
                <w:sz w:val="27"/>
                <w:szCs w:val="27"/>
              </w:rPr>
              <w:t>28</w:t>
            </w:r>
          </w:p>
        </w:tc>
        <w:tc>
          <w:tcPr>
            <w:tcW w:w="940" w:type="dxa"/>
            <w:tcBorders>
              <w:top w:val="nil"/>
              <w:left w:val="nil"/>
              <w:bottom w:val="single" w:sz="4" w:space="0" w:color="auto"/>
              <w:right w:val="single" w:sz="4" w:space="0" w:color="auto"/>
            </w:tcBorders>
            <w:shd w:val="clear" w:color="auto" w:fill="auto"/>
            <w:noWrap/>
            <w:vAlign w:val="center"/>
            <w:hideMark/>
          </w:tcPr>
          <w:p w14:paraId="01424C03" w14:textId="025E090B" w:rsidR="00F1565A" w:rsidRPr="00677FE0" w:rsidRDefault="00047334" w:rsidP="00245B6F">
            <w:pPr>
              <w:spacing w:before="60" w:after="60"/>
              <w:ind w:left="-72" w:right="-72"/>
              <w:jc w:val="center"/>
              <w:rPr>
                <w:sz w:val="27"/>
                <w:szCs w:val="27"/>
              </w:rPr>
            </w:pPr>
            <w:hyperlink w:anchor="B035" w:history="1">
              <w:r w:rsidR="00F1565A">
                <w:rPr>
                  <w:rStyle w:val="Hyperlink"/>
                  <w:sz w:val="27"/>
                  <w:szCs w:val="27"/>
                  <w:lang w:val="vi-VN"/>
                </w:rPr>
                <w:t>30</w:t>
              </w:r>
            </w:hyperlink>
          </w:p>
        </w:tc>
        <w:tc>
          <w:tcPr>
            <w:tcW w:w="6320" w:type="dxa"/>
            <w:tcBorders>
              <w:top w:val="nil"/>
              <w:left w:val="nil"/>
              <w:bottom w:val="single" w:sz="4" w:space="0" w:color="auto"/>
              <w:right w:val="single" w:sz="4" w:space="0" w:color="auto"/>
            </w:tcBorders>
            <w:shd w:val="clear" w:color="auto" w:fill="auto"/>
            <w:vAlign w:val="center"/>
            <w:hideMark/>
          </w:tcPr>
          <w:p w14:paraId="676AAF28" w14:textId="77777777" w:rsidR="00F1565A" w:rsidRPr="00677FE0" w:rsidRDefault="00F1565A" w:rsidP="00F1565A">
            <w:pPr>
              <w:spacing w:before="60" w:after="60"/>
              <w:ind w:left="-72" w:right="-72"/>
              <w:jc w:val="both"/>
              <w:rPr>
                <w:sz w:val="27"/>
                <w:szCs w:val="27"/>
              </w:rPr>
            </w:pPr>
            <w:r w:rsidRPr="00677FE0">
              <w:rPr>
                <w:sz w:val="27"/>
                <w:szCs w:val="27"/>
              </w:rPr>
              <w:t>Tổng lưu lượng điện thoại di động trong nước</w:t>
            </w:r>
          </w:p>
        </w:tc>
        <w:tc>
          <w:tcPr>
            <w:tcW w:w="1465" w:type="dxa"/>
            <w:tcBorders>
              <w:top w:val="nil"/>
              <w:left w:val="nil"/>
              <w:bottom w:val="single" w:sz="4" w:space="0" w:color="auto"/>
              <w:right w:val="single" w:sz="4" w:space="0" w:color="auto"/>
            </w:tcBorders>
            <w:shd w:val="clear" w:color="auto" w:fill="auto"/>
            <w:noWrap/>
            <w:vAlign w:val="center"/>
          </w:tcPr>
          <w:p w14:paraId="02CE87D9" w14:textId="77777777" w:rsidR="00F1565A" w:rsidRPr="00A107E8" w:rsidRDefault="00F1565A" w:rsidP="00F1565A">
            <w:pPr>
              <w:spacing w:before="60" w:after="60"/>
              <w:ind w:left="-72" w:right="-72"/>
              <w:jc w:val="center"/>
              <w:rPr>
                <w:sz w:val="27"/>
                <w:szCs w:val="27"/>
                <w:lang w:val="vi-VN"/>
              </w:rPr>
            </w:pPr>
          </w:p>
        </w:tc>
      </w:tr>
      <w:tr w:rsidR="00F1565A" w:rsidRPr="00466DED" w14:paraId="12031A2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849F822" w14:textId="185D07D8" w:rsidR="00F1565A" w:rsidRPr="00A848C6" w:rsidRDefault="00A848C6" w:rsidP="00F1565A">
            <w:pPr>
              <w:spacing w:before="60" w:after="60"/>
              <w:ind w:left="-72" w:right="-72"/>
              <w:rPr>
                <w:sz w:val="27"/>
                <w:szCs w:val="27"/>
              </w:rPr>
            </w:pPr>
            <w:r>
              <w:rPr>
                <w:sz w:val="27"/>
                <w:szCs w:val="27"/>
              </w:rPr>
              <w:t>29</w:t>
            </w:r>
          </w:p>
        </w:tc>
        <w:tc>
          <w:tcPr>
            <w:tcW w:w="940" w:type="dxa"/>
            <w:tcBorders>
              <w:top w:val="nil"/>
              <w:left w:val="nil"/>
              <w:bottom w:val="single" w:sz="4" w:space="0" w:color="auto"/>
              <w:right w:val="single" w:sz="4" w:space="0" w:color="auto"/>
            </w:tcBorders>
            <w:shd w:val="clear" w:color="auto" w:fill="auto"/>
            <w:noWrap/>
            <w:vAlign w:val="center"/>
            <w:hideMark/>
          </w:tcPr>
          <w:p w14:paraId="68C0F9C7" w14:textId="4756BA72" w:rsidR="00F1565A" w:rsidRPr="00466DED" w:rsidRDefault="00047334" w:rsidP="00245B6F">
            <w:pPr>
              <w:spacing w:before="60" w:after="60"/>
              <w:ind w:left="-72" w:right="-72"/>
              <w:jc w:val="center"/>
              <w:rPr>
                <w:sz w:val="27"/>
                <w:szCs w:val="27"/>
              </w:rPr>
            </w:pPr>
            <w:hyperlink w:anchor="B036A" w:history="1">
              <w:r w:rsidR="00F1565A" w:rsidRPr="00466DED">
                <w:rPr>
                  <w:rStyle w:val="Hyperlink"/>
                  <w:sz w:val="27"/>
                  <w:szCs w:val="27"/>
                </w:rPr>
                <w:t>31</w:t>
              </w:r>
            </w:hyperlink>
          </w:p>
        </w:tc>
        <w:tc>
          <w:tcPr>
            <w:tcW w:w="6320" w:type="dxa"/>
            <w:tcBorders>
              <w:top w:val="nil"/>
              <w:left w:val="nil"/>
              <w:bottom w:val="single" w:sz="4" w:space="0" w:color="auto"/>
              <w:right w:val="single" w:sz="4" w:space="0" w:color="auto"/>
            </w:tcBorders>
            <w:shd w:val="clear" w:color="auto" w:fill="auto"/>
            <w:vAlign w:val="center"/>
            <w:hideMark/>
          </w:tcPr>
          <w:p w14:paraId="4E3B47CB" w14:textId="77777777" w:rsidR="00F1565A" w:rsidRPr="00466DED" w:rsidRDefault="00F1565A" w:rsidP="00F1565A">
            <w:pPr>
              <w:spacing w:before="60" w:after="60"/>
              <w:ind w:left="-72" w:right="-72"/>
              <w:jc w:val="both"/>
              <w:rPr>
                <w:sz w:val="27"/>
                <w:szCs w:val="27"/>
              </w:rPr>
            </w:pPr>
            <w:r w:rsidRPr="00466DED">
              <w:rPr>
                <w:sz w:val="27"/>
                <w:szCs w:val="27"/>
              </w:rPr>
              <w:t>Lưu lượng Internet băng rộng</w:t>
            </w:r>
          </w:p>
        </w:tc>
        <w:tc>
          <w:tcPr>
            <w:tcW w:w="1465" w:type="dxa"/>
            <w:tcBorders>
              <w:top w:val="nil"/>
              <w:left w:val="nil"/>
              <w:bottom w:val="single" w:sz="4" w:space="0" w:color="auto"/>
              <w:right w:val="single" w:sz="4" w:space="0" w:color="auto"/>
            </w:tcBorders>
            <w:shd w:val="clear" w:color="auto" w:fill="auto"/>
            <w:noWrap/>
            <w:vAlign w:val="center"/>
          </w:tcPr>
          <w:p w14:paraId="533E244A" w14:textId="45239124" w:rsidR="00F1565A" w:rsidRPr="00A107E8" w:rsidRDefault="00F1565A" w:rsidP="00F1565A">
            <w:pPr>
              <w:spacing w:before="60" w:after="60"/>
              <w:ind w:left="-72" w:right="-72"/>
              <w:jc w:val="center"/>
              <w:rPr>
                <w:sz w:val="27"/>
                <w:szCs w:val="27"/>
              </w:rPr>
            </w:pPr>
            <w:r w:rsidRPr="00A107E8">
              <w:rPr>
                <w:sz w:val="27"/>
                <w:szCs w:val="27"/>
                <w:lang w:val="vi-VN"/>
              </w:rPr>
              <w:t>(</w:t>
            </w:r>
            <w:r>
              <w:rPr>
                <w:sz w:val="27"/>
                <w:szCs w:val="27"/>
                <w:lang w:val="vi-VN"/>
              </w:rPr>
              <w:t>Chỉ tiêu quốc gia, m</w:t>
            </w:r>
            <w:r w:rsidRPr="00A107E8">
              <w:rPr>
                <w:sz w:val="27"/>
                <w:szCs w:val="27"/>
                <w:lang w:val="vi-VN"/>
              </w:rPr>
              <w:t>ã</w:t>
            </w:r>
            <w:r>
              <w:rPr>
                <w:sz w:val="27"/>
                <w:szCs w:val="27"/>
                <w:lang w:val="vi-VN"/>
              </w:rPr>
              <w:t xml:space="preserve"> số</w:t>
            </w:r>
            <w:r w:rsidRPr="00A107E8">
              <w:rPr>
                <w:sz w:val="27"/>
                <w:szCs w:val="27"/>
                <w:lang w:val="vi-VN"/>
              </w:rPr>
              <w:t xml:space="preserve"> 1315)</w:t>
            </w:r>
          </w:p>
        </w:tc>
      </w:tr>
      <w:tr w:rsidR="00F1565A" w:rsidRPr="00677FE0" w14:paraId="529BEF8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C0F19E5" w14:textId="32BC080E" w:rsidR="00F1565A" w:rsidRPr="00A848C6" w:rsidRDefault="00F1565A" w:rsidP="00F1565A">
            <w:pPr>
              <w:spacing w:before="60" w:after="60"/>
              <w:ind w:left="-72" w:right="-72"/>
              <w:rPr>
                <w:sz w:val="27"/>
                <w:szCs w:val="27"/>
              </w:rPr>
            </w:pPr>
            <w:r>
              <w:rPr>
                <w:sz w:val="27"/>
                <w:szCs w:val="27"/>
                <w:lang w:val="vi-VN"/>
              </w:rPr>
              <w:t>3</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0A6123DC" w14:textId="0161D84E" w:rsidR="00F1565A" w:rsidRPr="00677FE0" w:rsidRDefault="00047334" w:rsidP="00245B6F">
            <w:pPr>
              <w:spacing w:before="60" w:after="60"/>
              <w:ind w:left="-72" w:right="-72"/>
              <w:jc w:val="center"/>
              <w:rPr>
                <w:sz w:val="27"/>
                <w:szCs w:val="27"/>
              </w:rPr>
            </w:pPr>
            <w:hyperlink w:anchor="B037" w:history="1">
              <w:r w:rsidR="00F1565A" w:rsidRPr="00677FE0">
                <w:rPr>
                  <w:rStyle w:val="Hyperlink"/>
                  <w:sz w:val="27"/>
                  <w:szCs w:val="27"/>
                </w:rPr>
                <w:t>3</w:t>
              </w:r>
              <w:r w:rsidR="00F1565A">
                <w:rPr>
                  <w:rStyle w:val="Hyperlink"/>
                  <w:sz w:val="27"/>
                  <w:szCs w:val="27"/>
                  <w:lang w:val="vi-VN"/>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4BA97534" w14:textId="77777777" w:rsidR="00F1565A" w:rsidRPr="00677FE0" w:rsidRDefault="00F1565A" w:rsidP="00F1565A">
            <w:pPr>
              <w:spacing w:before="60" w:after="60"/>
              <w:ind w:left="-72" w:right="-72"/>
              <w:jc w:val="both"/>
              <w:rPr>
                <w:sz w:val="27"/>
                <w:szCs w:val="27"/>
              </w:rPr>
            </w:pPr>
            <w:r w:rsidRPr="00677FE0">
              <w:rPr>
                <w:sz w:val="27"/>
                <w:szCs w:val="27"/>
              </w:rPr>
              <w:t>Lượng dữ liệu sử dụng bình quân thuê bao băng rộng di động</w:t>
            </w:r>
          </w:p>
        </w:tc>
        <w:tc>
          <w:tcPr>
            <w:tcW w:w="1465" w:type="dxa"/>
            <w:tcBorders>
              <w:top w:val="nil"/>
              <w:left w:val="nil"/>
              <w:bottom w:val="single" w:sz="4" w:space="0" w:color="auto"/>
              <w:right w:val="single" w:sz="4" w:space="0" w:color="auto"/>
            </w:tcBorders>
            <w:shd w:val="clear" w:color="auto" w:fill="auto"/>
            <w:noWrap/>
            <w:vAlign w:val="center"/>
          </w:tcPr>
          <w:p w14:paraId="3F023444" w14:textId="77777777" w:rsidR="00F1565A" w:rsidRPr="00A107E8" w:rsidRDefault="00F1565A" w:rsidP="00F1565A">
            <w:pPr>
              <w:spacing w:before="60" w:after="60"/>
              <w:ind w:left="-72" w:right="-72"/>
              <w:jc w:val="center"/>
              <w:rPr>
                <w:sz w:val="27"/>
                <w:szCs w:val="27"/>
                <w:lang w:val="vi-VN"/>
              </w:rPr>
            </w:pPr>
          </w:p>
        </w:tc>
      </w:tr>
      <w:tr w:rsidR="00F1565A" w:rsidRPr="00677FE0" w14:paraId="7591457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407A7D" w14:textId="4365B230" w:rsidR="00F1565A" w:rsidRPr="00A848C6" w:rsidRDefault="00F1565A" w:rsidP="00F1565A">
            <w:pPr>
              <w:spacing w:before="60" w:after="60"/>
              <w:ind w:left="-72" w:right="-72"/>
              <w:rPr>
                <w:sz w:val="27"/>
                <w:szCs w:val="27"/>
              </w:rPr>
            </w:pPr>
            <w:r>
              <w:rPr>
                <w:sz w:val="27"/>
                <w:szCs w:val="27"/>
                <w:lang w:val="vi-VN"/>
              </w:rPr>
              <w:t>3</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1BA7D797" w14:textId="77FA99DE" w:rsidR="00F1565A" w:rsidRPr="00677FE0" w:rsidRDefault="00047334" w:rsidP="00245B6F">
            <w:pPr>
              <w:spacing w:before="60" w:after="60"/>
              <w:ind w:left="-72" w:right="-72"/>
              <w:jc w:val="center"/>
              <w:rPr>
                <w:sz w:val="27"/>
                <w:szCs w:val="27"/>
              </w:rPr>
            </w:pPr>
            <w:hyperlink w:anchor="B039" w:history="1">
              <w:r w:rsidR="00F1565A" w:rsidRPr="00677FE0">
                <w:rPr>
                  <w:rStyle w:val="Hyperlink"/>
                  <w:sz w:val="27"/>
                  <w:szCs w:val="27"/>
                </w:rPr>
                <w:t>3</w:t>
              </w:r>
              <w:r w:rsidR="00F1565A">
                <w:rPr>
                  <w:rStyle w:val="Hyperlink"/>
                  <w:sz w:val="27"/>
                  <w:szCs w:val="27"/>
                  <w:lang w:val="vi-VN"/>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11068EF4" w14:textId="77777777" w:rsidR="00F1565A" w:rsidRPr="00677FE0" w:rsidRDefault="00F1565A" w:rsidP="00F1565A">
            <w:pPr>
              <w:spacing w:before="60" w:after="60"/>
              <w:ind w:left="-72" w:right="-72"/>
              <w:jc w:val="both"/>
              <w:rPr>
                <w:sz w:val="27"/>
                <w:szCs w:val="27"/>
              </w:rPr>
            </w:pPr>
            <w:r w:rsidRPr="00677FE0">
              <w:rPr>
                <w:sz w:val="27"/>
                <w:szCs w:val="27"/>
              </w:rPr>
              <w:t>Lượng dữ liệu sử dụng bình quân thuê bao băng rộng cố định</w:t>
            </w:r>
          </w:p>
        </w:tc>
        <w:tc>
          <w:tcPr>
            <w:tcW w:w="1465" w:type="dxa"/>
            <w:tcBorders>
              <w:top w:val="nil"/>
              <w:left w:val="nil"/>
              <w:bottom w:val="single" w:sz="4" w:space="0" w:color="auto"/>
              <w:right w:val="single" w:sz="4" w:space="0" w:color="auto"/>
            </w:tcBorders>
            <w:shd w:val="clear" w:color="auto" w:fill="auto"/>
            <w:noWrap/>
            <w:vAlign w:val="center"/>
          </w:tcPr>
          <w:p w14:paraId="43A6EAFA" w14:textId="77777777" w:rsidR="00F1565A" w:rsidRPr="00A107E8" w:rsidRDefault="00F1565A" w:rsidP="00F1565A">
            <w:pPr>
              <w:spacing w:before="60" w:after="60"/>
              <w:ind w:left="-72" w:right="-72"/>
              <w:rPr>
                <w:sz w:val="27"/>
                <w:szCs w:val="27"/>
                <w:lang w:val="vi-VN"/>
              </w:rPr>
            </w:pPr>
          </w:p>
        </w:tc>
      </w:tr>
      <w:tr w:rsidR="00F1565A" w:rsidRPr="00677FE0" w14:paraId="45C23869"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12305D3" w14:textId="3991A777" w:rsidR="00F1565A" w:rsidRPr="00A848C6" w:rsidRDefault="00F1565A" w:rsidP="00F1565A">
            <w:pPr>
              <w:spacing w:before="60" w:after="60"/>
              <w:ind w:left="-72" w:right="-72"/>
              <w:rPr>
                <w:sz w:val="27"/>
                <w:szCs w:val="27"/>
              </w:rPr>
            </w:pPr>
            <w:r>
              <w:rPr>
                <w:sz w:val="27"/>
                <w:szCs w:val="27"/>
                <w:lang w:val="vi-VN"/>
              </w:rPr>
              <w:t>3</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17A36BF6" w14:textId="323BE990" w:rsidR="00F1565A" w:rsidRPr="00677FE0" w:rsidRDefault="00047334" w:rsidP="00245B6F">
            <w:pPr>
              <w:spacing w:before="60" w:after="60"/>
              <w:ind w:left="-72" w:right="-72"/>
              <w:jc w:val="center"/>
              <w:rPr>
                <w:sz w:val="27"/>
                <w:szCs w:val="27"/>
              </w:rPr>
            </w:pPr>
            <w:hyperlink w:anchor="B040" w:history="1">
              <w:r w:rsidR="00F1565A">
                <w:rPr>
                  <w:rStyle w:val="Hyperlink"/>
                  <w:sz w:val="27"/>
                  <w:szCs w:val="27"/>
                  <w:lang w:val="vi-VN"/>
                </w:rPr>
                <w:t>34</w:t>
              </w:r>
            </w:hyperlink>
          </w:p>
        </w:tc>
        <w:tc>
          <w:tcPr>
            <w:tcW w:w="6320" w:type="dxa"/>
            <w:tcBorders>
              <w:top w:val="nil"/>
              <w:left w:val="nil"/>
              <w:bottom w:val="single" w:sz="4" w:space="0" w:color="auto"/>
              <w:right w:val="single" w:sz="4" w:space="0" w:color="auto"/>
            </w:tcBorders>
            <w:shd w:val="clear" w:color="auto" w:fill="auto"/>
            <w:vAlign w:val="center"/>
            <w:hideMark/>
          </w:tcPr>
          <w:p w14:paraId="73717CF4" w14:textId="77777777" w:rsidR="00F1565A" w:rsidRPr="00677FE0" w:rsidRDefault="00F1565A" w:rsidP="00F1565A">
            <w:pPr>
              <w:spacing w:before="60" w:after="60"/>
              <w:ind w:left="-72" w:right="-72"/>
              <w:jc w:val="both"/>
              <w:rPr>
                <w:sz w:val="27"/>
                <w:szCs w:val="27"/>
              </w:rPr>
            </w:pPr>
            <w:r w:rsidRPr="00677FE0">
              <w:rPr>
                <w:sz w:val="27"/>
                <w:szCs w:val="27"/>
              </w:rPr>
              <w:t>Tổng lưu lượng thoại di động quốc tế chiểu đi</w:t>
            </w:r>
          </w:p>
        </w:tc>
        <w:tc>
          <w:tcPr>
            <w:tcW w:w="1465" w:type="dxa"/>
            <w:tcBorders>
              <w:top w:val="nil"/>
              <w:left w:val="nil"/>
              <w:bottom w:val="single" w:sz="4" w:space="0" w:color="auto"/>
              <w:right w:val="single" w:sz="4" w:space="0" w:color="auto"/>
            </w:tcBorders>
            <w:shd w:val="clear" w:color="auto" w:fill="auto"/>
            <w:noWrap/>
            <w:vAlign w:val="center"/>
          </w:tcPr>
          <w:p w14:paraId="63D38C82" w14:textId="77777777" w:rsidR="00F1565A" w:rsidRPr="00A107E8" w:rsidRDefault="00F1565A" w:rsidP="00F1565A">
            <w:pPr>
              <w:spacing w:before="60" w:after="60"/>
              <w:ind w:left="-72" w:right="-72"/>
              <w:rPr>
                <w:sz w:val="27"/>
                <w:szCs w:val="27"/>
                <w:lang w:val="vi-VN"/>
              </w:rPr>
            </w:pPr>
          </w:p>
        </w:tc>
      </w:tr>
      <w:tr w:rsidR="00F1565A" w:rsidRPr="00677FE0" w14:paraId="6FDF7A92"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6FADE2C" w14:textId="551E9582" w:rsidR="00F1565A" w:rsidRPr="00A848C6" w:rsidRDefault="00F1565A" w:rsidP="00F1565A">
            <w:pPr>
              <w:spacing w:before="60" w:after="60"/>
              <w:ind w:left="-72" w:right="-72"/>
              <w:rPr>
                <w:sz w:val="27"/>
                <w:szCs w:val="27"/>
              </w:rPr>
            </w:pPr>
            <w:r>
              <w:rPr>
                <w:sz w:val="27"/>
                <w:szCs w:val="27"/>
                <w:lang w:val="vi-VN"/>
              </w:rPr>
              <w:t>3</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212A2982" w14:textId="2EA19D18" w:rsidR="00F1565A" w:rsidRPr="00677FE0" w:rsidRDefault="00047334" w:rsidP="00245B6F">
            <w:pPr>
              <w:spacing w:before="60" w:after="60"/>
              <w:ind w:left="-72" w:right="-72"/>
              <w:jc w:val="center"/>
              <w:rPr>
                <w:sz w:val="27"/>
                <w:szCs w:val="27"/>
              </w:rPr>
            </w:pPr>
            <w:hyperlink w:anchor="B041" w:history="1">
              <w:r w:rsidR="00F1565A">
                <w:rPr>
                  <w:rStyle w:val="Hyperlink"/>
                  <w:sz w:val="27"/>
                  <w:szCs w:val="27"/>
                  <w:lang w:val="vi-VN"/>
                </w:rPr>
                <w:t>35</w:t>
              </w:r>
            </w:hyperlink>
          </w:p>
        </w:tc>
        <w:tc>
          <w:tcPr>
            <w:tcW w:w="6320" w:type="dxa"/>
            <w:tcBorders>
              <w:top w:val="nil"/>
              <w:left w:val="nil"/>
              <w:bottom w:val="single" w:sz="4" w:space="0" w:color="auto"/>
              <w:right w:val="single" w:sz="4" w:space="0" w:color="auto"/>
            </w:tcBorders>
            <w:shd w:val="clear" w:color="auto" w:fill="auto"/>
            <w:vAlign w:val="center"/>
            <w:hideMark/>
          </w:tcPr>
          <w:p w14:paraId="69872CCD" w14:textId="77777777" w:rsidR="00F1565A" w:rsidRPr="00677FE0" w:rsidRDefault="00F1565A" w:rsidP="00F1565A">
            <w:pPr>
              <w:spacing w:before="60" w:after="60"/>
              <w:ind w:left="-72" w:right="-72"/>
              <w:jc w:val="both"/>
              <w:rPr>
                <w:sz w:val="27"/>
                <w:szCs w:val="27"/>
              </w:rPr>
            </w:pPr>
            <w:r w:rsidRPr="00677FE0">
              <w:rPr>
                <w:sz w:val="27"/>
                <w:szCs w:val="27"/>
              </w:rPr>
              <w:t>Tổng lưu lượng thoại di động quốc tế chiểu về</w:t>
            </w:r>
          </w:p>
        </w:tc>
        <w:tc>
          <w:tcPr>
            <w:tcW w:w="1465" w:type="dxa"/>
            <w:tcBorders>
              <w:top w:val="nil"/>
              <w:left w:val="nil"/>
              <w:bottom w:val="single" w:sz="4" w:space="0" w:color="auto"/>
              <w:right w:val="single" w:sz="4" w:space="0" w:color="auto"/>
            </w:tcBorders>
            <w:shd w:val="clear" w:color="auto" w:fill="auto"/>
            <w:noWrap/>
            <w:vAlign w:val="center"/>
          </w:tcPr>
          <w:p w14:paraId="01CEA6BE" w14:textId="77777777" w:rsidR="00F1565A" w:rsidRPr="00A107E8" w:rsidRDefault="00F1565A" w:rsidP="00F1565A">
            <w:pPr>
              <w:spacing w:before="60" w:after="60"/>
              <w:ind w:left="-72" w:right="-72"/>
              <w:rPr>
                <w:sz w:val="27"/>
                <w:szCs w:val="27"/>
                <w:lang w:val="vi-VN"/>
              </w:rPr>
            </w:pPr>
          </w:p>
        </w:tc>
      </w:tr>
      <w:tr w:rsidR="00F1565A" w:rsidRPr="00677FE0" w14:paraId="7B6A186B"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B6E320B" w14:textId="56593CE2" w:rsidR="00F1565A" w:rsidRPr="00A848C6" w:rsidRDefault="00F1565A" w:rsidP="00F1565A">
            <w:pPr>
              <w:spacing w:before="60" w:after="60"/>
              <w:ind w:left="-72" w:right="-72"/>
              <w:rPr>
                <w:sz w:val="27"/>
                <w:szCs w:val="27"/>
              </w:rPr>
            </w:pPr>
            <w:r>
              <w:rPr>
                <w:sz w:val="27"/>
                <w:szCs w:val="27"/>
                <w:lang w:val="vi-VN"/>
              </w:rPr>
              <w:t>3</w:t>
            </w:r>
            <w:r w:rsidR="00A848C6">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7D82BC44" w14:textId="2349BB3B" w:rsidR="00F1565A" w:rsidRPr="00677FE0" w:rsidRDefault="00047334" w:rsidP="00245B6F">
            <w:pPr>
              <w:spacing w:before="60" w:after="60"/>
              <w:ind w:left="-72" w:right="-72"/>
              <w:jc w:val="center"/>
              <w:rPr>
                <w:sz w:val="27"/>
                <w:szCs w:val="27"/>
              </w:rPr>
            </w:pPr>
            <w:hyperlink w:anchor="B042" w:history="1">
              <w:r w:rsidR="00F1565A">
                <w:rPr>
                  <w:rStyle w:val="Hyperlink"/>
                  <w:sz w:val="27"/>
                  <w:szCs w:val="27"/>
                  <w:lang w:val="vi-VN"/>
                </w:rPr>
                <w:t>36</w:t>
              </w:r>
            </w:hyperlink>
          </w:p>
        </w:tc>
        <w:tc>
          <w:tcPr>
            <w:tcW w:w="6320" w:type="dxa"/>
            <w:tcBorders>
              <w:top w:val="nil"/>
              <w:left w:val="nil"/>
              <w:bottom w:val="single" w:sz="4" w:space="0" w:color="auto"/>
              <w:right w:val="single" w:sz="4" w:space="0" w:color="auto"/>
            </w:tcBorders>
            <w:shd w:val="clear" w:color="auto" w:fill="auto"/>
            <w:vAlign w:val="center"/>
            <w:hideMark/>
          </w:tcPr>
          <w:p w14:paraId="1B7D68AD"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đăng ký chuyển mạng giữ số - chuyển đi</w:t>
            </w:r>
          </w:p>
        </w:tc>
        <w:tc>
          <w:tcPr>
            <w:tcW w:w="1465" w:type="dxa"/>
            <w:tcBorders>
              <w:top w:val="nil"/>
              <w:left w:val="nil"/>
              <w:bottom w:val="single" w:sz="4" w:space="0" w:color="auto"/>
              <w:right w:val="single" w:sz="4" w:space="0" w:color="auto"/>
            </w:tcBorders>
            <w:shd w:val="clear" w:color="auto" w:fill="auto"/>
            <w:noWrap/>
            <w:vAlign w:val="center"/>
          </w:tcPr>
          <w:p w14:paraId="352584F2" w14:textId="77777777" w:rsidR="00F1565A" w:rsidRPr="00A107E8" w:rsidRDefault="00F1565A" w:rsidP="00F1565A">
            <w:pPr>
              <w:spacing w:before="60" w:after="60"/>
              <w:ind w:left="-72" w:right="-72"/>
              <w:rPr>
                <w:sz w:val="27"/>
                <w:szCs w:val="27"/>
                <w:lang w:val="vi-VN"/>
              </w:rPr>
            </w:pPr>
          </w:p>
        </w:tc>
      </w:tr>
      <w:tr w:rsidR="00F1565A" w:rsidRPr="00677FE0" w14:paraId="449FB3A2"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037BF47" w14:textId="5ACF504F" w:rsidR="00F1565A" w:rsidRPr="00A848C6" w:rsidRDefault="00F1565A" w:rsidP="00F1565A">
            <w:pPr>
              <w:spacing w:before="60" w:after="60"/>
              <w:ind w:left="-72" w:right="-72"/>
              <w:rPr>
                <w:sz w:val="27"/>
                <w:szCs w:val="27"/>
              </w:rPr>
            </w:pPr>
            <w:r>
              <w:rPr>
                <w:sz w:val="27"/>
                <w:szCs w:val="27"/>
                <w:lang w:val="vi-VN"/>
              </w:rPr>
              <w:t>3</w:t>
            </w:r>
            <w:r w:rsidR="00A848C6">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65B1CAC0" w14:textId="28C9AE9E" w:rsidR="00F1565A" w:rsidRPr="00677FE0" w:rsidRDefault="00047334" w:rsidP="00245B6F">
            <w:pPr>
              <w:spacing w:before="60" w:after="60"/>
              <w:ind w:left="-72" w:right="-72"/>
              <w:jc w:val="center"/>
              <w:rPr>
                <w:sz w:val="27"/>
                <w:szCs w:val="27"/>
              </w:rPr>
            </w:pPr>
            <w:hyperlink w:anchor="B043" w:history="1">
              <w:r w:rsidR="00F1565A">
                <w:rPr>
                  <w:rStyle w:val="Hyperlink"/>
                  <w:sz w:val="27"/>
                  <w:szCs w:val="27"/>
                  <w:lang w:val="vi-VN"/>
                </w:rPr>
                <w:t>37</w:t>
              </w:r>
            </w:hyperlink>
          </w:p>
        </w:tc>
        <w:tc>
          <w:tcPr>
            <w:tcW w:w="6320" w:type="dxa"/>
            <w:tcBorders>
              <w:top w:val="nil"/>
              <w:left w:val="nil"/>
              <w:bottom w:val="single" w:sz="4" w:space="0" w:color="auto"/>
              <w:right w:val="single" w:sz="4" w:space="0" w:color="auto"/>
            </w:tcBorders>
            <w:shd w:val="clear" w:color="auto" w:fill="auto"/>
            <w:vAlign w:val="center"/>
            <w:hideMark/>
          </w:tcPr>
          <w:p w14:paraId="70BC1E49"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đăng ký chuyển mạng giữ số - chuyển đến</w:t>
            </w:r>
          </w:p>
        </w:tc>
        <w:tc>
          <w:tcPr>
            <w:tcW w:w="1465" w:type="dxa"/>
            <w:tcBorders>
              <w:top w:val="nil"/>
              <w:left w:val="nil"/>
              <w:bottom w:val="single" w:sz="4" w:space="0" w:color="auto"/>
              <w:right w:val="single" w:sz="4" w:space="0" w:color="auto"/>
            </w:tcBorders>
            <w:shd w:val="clear" w:color="auto" w:fill="auto"/>
            <w:noWrap/>
            <w:vAlign w:val="center"/>
          </w:tcPr>
          <w:p w14:paraId="7BE2BDFE" w14:textId="77777777" w:rsidR="00F1565A" w:rsidRPr="00A107E8" w:rsidRDefault="00F1565A" w:rsidP="00F1565A">
            <w:pPr>
              <w:spacing w:before="60" w:after="60"/>
              <w:ind w:left="-72" w:right="-72"/>
              <w:rPr>
                <w:sz w:val="27"/>
                <w:szCs w:val="27"/>
                <w:lang w:val="vi-VN"/>
              </w:rPr>
            </w:pPr>
          </w:p>
        </w:tc>
      </w:tr>
      <w:tr w:rsidR="00F1565A" w:rsidRPr="00677FE0" w14:paraId="33D4B7C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DBB1928" w14:textId="2A2BA77E" w:rsidR="00F1565A" w:rsidRPr="00A848C6" w:rsidRDefault="00F1565A" w:rsidP="00F1565A">
            <w:pPr>
              <w:spacing w:before="60" w:after="60"/>
              <w:ind w:left="-72" w:right="-72"/>
              <w:rPr>
                <w:sz w:val="27"/>
                <w:szCs w:val="27"/>
              </w:rPr>
            </w:pPr>
            <w:r>
              <w:rPr>
                <w:sz w:val="27"/>
                <w:szCs w:val="27"/>
                <w:lang w:val="vi-VN"/>
              </w:rPr>
              <w:t>3</w:t>
            </w:r>
            <w:r w:rsidR="00A848C6">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4DC0DC10" w14:textId="1E0E10EA" w:rsidR="00F1565A" w:rsidRPr="00677FE0" w:rsidRDefault="00047334" w:rsidP="00245B6F">
            <w:pPr>
              <w:spacing w:before="60" w:after="60"/>
              <w:ind w:left="-72" w:right="-72"/>
              <w:jc w:val="center"/>
              <w:rPr>
                <w:sz w:val="27"/>
                <w:szCs w:val="27"/>
              </w:rPr>
            </w:pPr>
            <w:hyperlink w:anchor="B044" w:history="1">
              <w:r w:rsidR="00F1565A">
                <w:rPr>
                  <w:rStyle w:val="Hyperlink"/>
                  <w:sz w:val="27"/>
                  <w:szCs w:val="27"/>
                  <w:lang w:val="vi-VN"/>
                </w:rPr>
                <w:t>38</w:t>
              </w:r>
            </w:hyperlink>
          </w:p>
        </w:tc>
        <w:tc>
          <w:tcPr>
            <w:tcW w:w="6320" w:type="dxa"/>
            <w:tcBorders>
              <w:top w:val="nil"/>
              <w:left w:val="nil"/>
              <w:bottom w:val="single" w:sz="4" w:space="0" w:color="auto"/>
              <w:right w:val="single" w:sz="4" w:space="0" w:color="auto"/>
            </w:tcBorders>
            <w:shd w:val="clear" w:color="auto" w:fill="auto"/>
            <w:vAlign w:val="center"/>
            <w:hideMark/>
          </w:tcPr>
          <w:p w14:paraId="7AC7250E"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chuyển mạng giữ số thành công</w:t>
            </w:r>
          </w:p>
        </w:tc>
        <w:tc>
          <w:tcPr>
            <w:tcW w:w="1465" w:type="dxa"/>
            <w:tcBorders>
              <w:top w:val="nil"/>
              <w:left w:val="nil"/>
              <w:bottom w:val="single" w:sz="4" w:space="0" w:color="auto"/>
              <w:right w:val="single" w:sz="4" w:space="0" w:color="auto"/>
            </w:tcBorders>
            <w:shd w:val="clear" w:color="auto" w:fill="auto"/>
            <w:noWrap/>
            <w:vAlign w:val="center"/>
          </w:tcPr>
          <w:p w14:paraId="44E582B8" w14:textId="77777777" w:rsidR="00F1565A" w:rsidRPr="00A107E8" w:rsidRDefault="00F1565A" w:rsidP="00F1565A">
            <w:pPr>
              <w:spacing w:before="60" w:after="60"/>
              <w:ind w:left="-72" w:right="-72"/>
              <w:rPr>
                <w:sz w:val="27"/>
                <w:szCs w:val="27"/>
                <w:lang w:val="vi-VN"/>
              </w:rPr>
            </w:pPr>
          </w:p>
        </w:tc>
      </w:tr>
      <w:tr w:rsidR="00F1565A" w:rsidRPr="00677FE0" w14:paraId="3C1A7C00"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29ABBC4" w14:textId="19CDB46B" w:rsidR="00F1565A" w:rsidRPr="00A848C6" w:rsidRDefault="00F1565A" w:rsidP="00F1565A">
            <w:pPr>
              <w:spacing w:before="60" w:after="60"/>
              <w:ind w:left="-72" w:right="-72"/>
              <w:rPr>
                <w:sz w:val="27"/>
                <w:szCs w:val="27"/>
              </w:rPr>
            </w:pPr>
            <w:r>
              <w:rPr>
                <w:sz w:val="27"/>
                <w:szCs w:val="27"/>
                <w:lang w:val="vi-VN"/>
              </w:rPr>
              <w:t>3</w:t>
            </w:r>
            <w:r w:rsidR="00A848C6">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0521EE5A" w14:textId="67163A70" w:rsidR="00F1565A" w:rsidRPr="00677FE0" w:rsidRDefault="00047334" w:rsidP="00245B6F">
            <w:pPr>
              <w:spacing w:before="60" w:after="60"/>
              <w:ind w:left="-72" w:right="-72"/>
              <w:jc w:val="center"/>
              <w:rPr>
                <w:sz w:val="27"/>
                <w:szCs w:val="27"/>
              </w:rPr>
            </w:pPr>
            <w:hyperlink w:anchor="B045" w:history="1">
              <w:r w:rsidR="00F1565A">
                <w:rPr>
                  <w:rStyle w:val="Hyperlink"/>
                  <w:sz w:val="27"/>
                  <w:szCs w:val="27"/>
                  <w:lang w:val="vi-VN"/>
                </w:rPr>
                <w:t>39</w:t>
              </w:r>
            </w:hyperlink>
          </w:p>
        </w:tc>
        <w:tc>
          <w:tcPr>
            <w:tcW w:w="6320" w:type="dxa"/>
            <w:tcBorders>
              <w:top w:val="nil"/>
              <w:left w:val="nil"/>
              <w:bottom w:val="single" w:sz="4" w:space="0" w:color="auto"/>
              <w:right w:val="single" w:sz="4" w:space="0" w:color="auto"/>
            </w:tcBorders>
            <w:shd w:val="clear" w:color="auto" w:fill="auto"/>
            <w:vAlign w:val="center"/>
            <w:hideMark/>
          </w:tcPr>
          <w:p w14:paraId="01C1A341" w14:textId="77777777" w:rsidR="00F1565A" w:rsidRPr="00677FE0" w:rsidRDefault="00F1565A" w:rsidP="00F1565A">
            <w:pPr>
              <w:spacing w:before="60" w:after="60"/>
              <w:ind w:left="-72" w:right="-72"/>
              <w:jc w:val="both"/>
              <w:rPr>
                <w:sz w:val="27"/>
                <w:szCs w:val="27"/>
              </w:rPr>
            </w:pPr>
            <w:r w:rsidRPr="00677FE0">
              <w:rPr>
                <w:sz w:val="27"/>
                <w:szCs w:val="27"/>
              </w:rPr>
              <w:t>Tỷ lệ thành công chuyển mạng giữ số</w:t>
            </w:r>
          </w:p>
        </w:tc>
        <w:tc>
          <w:tcPr>
            <w:tcW w:w="1465" w:type="dxa"/>
            <w:tcBorders>
              <w:top w:val="nil"/>
              <w:left w:val="nil"/>
              <w:bottom w:val="single" w:sz="4" w:space="0" w:color="auto"/>
              <w:right w:val="single" w:sz="4" w:space="0" w:color="auto"/>
            </w:tcBorders>
            <w:shd w:val="clear" w:color="auto" w:fill="auto"/>
            <w:noWrap/>
            <w:vAlign w:val="center"/>
          </w:tcPr>
          <w:p w14:paraId="7CA0B3B1" w14:textId="77777777" w:rsidR="00F1565A" w:rsidRPr="00A107E8" w:rsidRDefault="00F1565A" w:rsidP="00F1565A">
            <w:pPr>
              <w:spacing w:before="60" w:after="60"/>
              <w:ind w:left="-72" w:right="-72"/>
              <w:rPr>
                <w:sz w:val="27"/>
                <w:szCs w:val="27"/>
                <w:lang w:val="vi-VN"/>
              </w:rPr>
            </w:pPr>
          </w:p>
        </w:tc>
      </w:tr>
      <w:tr w:rsidR="00F1565A" w:rsidRPr="00677FE0" w14:paraId="188E1AFD"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F13E8D6" w14:textId="07D58C46" w:rsidR="00F1565A" w:rsidRPr="00A848C6" w:rsidRDefault="00A848C6" w:rsidP="00F1565A">
            <w:pPr>
              <w:spacing w:before="60" w:after="60"/>
              <w:ind w:left="-72" w:right="-72"/>
              <w:rPr>
                <w:sz w:val="27"/>
                <w:szCs w:val="27"/>
              </w:rPr>
            </w:pPr>
            <w:r>
              <w:rPr>
                <w:sz w:val="27"/>
                <w:szCs w:val="27"/>
              </w:rPr>
              <w:t>38</w:t>
            </w:r>
          </w:p>
        </w:tc>
        <w:tc>
          <w:tcPr>
            <w:tcW w:w="940" w:type="dxa"/>
            <w:tcBorders>
              <w:top w:val="nil"/>
              <w:left w:val="nil"/>
              <w:bottom w:val="single" w:sz="4" w:space="0" w:color="auto"/>
              <w:right w:val="single" w:sz="4" w:space="0" w:color="auto"/>
            </w:tcBorders>
            <w:shd w:val="clear" w:color="auto" w:fill="auto"/>
            <w:noWrap/>
            <w:vAlign w:val="center"/>
            <w:hideMark/>
          </w:tcPr>
          <w:p w14:paraId="19D8359B" w14:textId="64B73DFA" w:rsidR="00F1565A" w:rsidRPr="00677FE0" w:rsidRDefault="00047334" w:rsidP="00245B6F">
            <w:pPr>
              <w:spacing w:before="60" w:after="60"/>
              <w:ind w:left="-72" w:right="-72"/>
              <w:jc w:val="center"/>
              <w:rPr>
                <w:sz w:val="27"/>
                <w:szCs w:val="27"/>
              </w:rPr>
            </w:pPr>
            <w:hyperlink w:anchor="B046" w:history="1">
              <w:r w:rsidR="00F1565A" w:rsidRPr="00677FE0">
                <w:rPr>
                  <w:rStyle w:val="Hyperlink"/>
                  <w:sz w:val="27"/>
                  <w:szCs w:val="27"/>
                  <w:lang w:val="vi-VN"/>
                </w:rPr>
                <w:t>4</w:t>
              </w:r>
              <w:r w:rsidR="00F1565A">
                <w:rPr>
                  <w:rStyle w:val="Hyperlink"/>
                  <w:sz w:val="27"/>
                  <w:szCs w:val="27"/>
                  <w:lang w:val="vi-VN"/>
                </w:rPr>
                <w:t>0</w:t>
              </w:r>
            </w:hyperlink>
          </w:p>
        </w:tc>
        <w:tc>
          <w:tcPr>
            <w:tcW w:w="6320" w:type="dxa"/>
            <w:tcBorders>
              <w:top w:val="nil"/>
              <w:left w:val="nil"/>
              <w:bottom w:val="single" w:sz="4" w:space="0" w:color="auto"/>
              <w:right w:val="single" w:sz="4" w:space="0" w:color="auto"/>
            </w:tcBorders>
            <w:shd w:val="clear" w:color="auto" w:fill="auto"/>
            <w:vAlign w:val="center"/>
            <w:hideMark/>
          </w:tcPr>
          <w:p w14:paraId="168D4950" w14:textId="77777777" w:rsidR="00F1565A" w:rsidRPr="00677FE0" w:rsidRDefault="00F1565A" w:rsidP="00F1565A">
            <w:pPr>
              <w:spacing w:before="60" w:after="60"/>
              <w:ind w:left="-72" w:right="-72"/>
              <w:jc w:val="both"/>
              <w:rPr>
                <w:sz w:val="27"/>
                <w:szCs w:val="27"/>
              </w:rPr>
            </w:pPr>
            <w:r w:rsidRPr="00677FE0">
              <w:rPr>
                <w:sz w:val="27"/>
                <w:szCs w:val="27"/>
              </w:rPr>
              <w:t xml:space="preserve">Số </w:t>
            </w:r>
            <w:r>
              <w:rPr>
                <w:sz w:val="27"/>
                <w:szCs w:val="27"/>
                <w:lang w:val="vi-VN"/>
              </w:rPr>
              <w:t xml:space="preserve">lượng </w:t>
            </w:r>
            <w:r w:rsidRPr="00677FE0">
              <w:rPr>
                <w:sz w:val="27"/>
                <w:szCs w:val="27"/>
              </w:rPr>
              <w:t>thuê bao sử dụng tài khoản Mobile Money</w:t>
            </w:r>
          </w:p>
        </w:tc>
        <w:tc>
          <w:tcPr>
            <w:tcW w:w="1465" w:type="dxa"/>
            <w:tcBorders>
              <w:top w:val="nil"/>
              <w:left w:val="nil"/>
              <w:bottom w:val="single" w:sz="4" w:space="0" w:color="auto"/>
              <w:right w:val="single" w:sz="4" w:space="0" w:color="auto"/>
            </w:tcBorders>
            <w:shd w:val="clear" w:color="auto" w:fill="auto"/>
            <w:noWrap/>
            <w:vAlign w:val="center"/>
          </w:tcPr>
          <w:p w14:paraId="454238E9" w14:textId="77777777" w:rsidR="00F1565A" w:rsidRPr="00A107E8" w:rsidRDefault="00F1565A" w:rsidP="00F1565A">
            <w:pPr>
              <w:spacing w:before="60" w:after="60"/>
              <w:ind w:left="-72" w:right="-72"/>
              <w:rPr>
                <w:sz w:val="27"/>
                <w:szCs w:val="27"/>
                <w:lang w:val="vi-VN"/>
              </w:rPr>
            </w:pPr>
          </w:p>
        </w:tc>
      </w:tr>
      <w:tr w:rsidR="00F1565A" w:rsidRPr="00677FE0" w14:paraId="262229AD"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EAE154F" w14:textId="08EAFCF2" w:rsidR="00F1565A" w:rsidRPr="00A848C6" w:rsidRDefault="00A848C6" w:rsidP="00F1565A">
            <w:pPr>
              <w:spacing w:before="60" w:after="60"/>
              <w:ind w:left="-72" w:right="-72"/>
              <w:rPr>
                <w:sz w:val="27"/>
                <w:szCs w:val="27"/>
              </w:rPr>
            </w:pPr>
            <w:r>
              <w:rPr>
                <w:sz w:val="27"/>
                <w:szCs w:val="27"/>
              </w:rPr>
              <w:t>39</w:t>
            </w:r>
          </w:p>
        </w:tc>
        <w:tc>
          <w:tcPr>
            <w:tcW w:w="940" w:type="dxa"/>
            <w:tcBorders>
              <w:top w:val="nil"/>
              <w:left w:val="nil"/>
              <w:bottom w:val="single" w:sz="4" w:space="0" w:color="auto"/>
              <w:right w:val="single" w:sz="4" w:space="0" w:color="auto"/>
            </w:tcBorders>
            <w:shd w:val="clear" w:color="auto" w:fill="auto"/>
            <w:noWrap/>
            <w:vAlign w:val="center"/>
            <w:hideMark/>
          </w:tcPr>
          <w:p w14:paraId="1774306C" w14:textId="0BDD7ADE" w:rsidR="00F1565A" w:rsidRPr="00677FE0" w:rsidRDefault="00047334" w:rsidP="00245B6F">
            <w:pPr>
              <w:spacing w:before="60" w:after="60"/>
              <w:ind w:left="-72" w:right="-72"/>
              <w:jc w:val="center"/>
              <w:rPr>
                <w:sz w:val="27"/>
                <w:szCs w:val="27"/>
              </w:rPr>
            </w:pPr>
            <w:hyperlink w:anchor="B047" w:history="1">
              <w:r w:rsidR="00F1565A" w:rsidRPr="00677FE0">
                <w:rPr>
                  <w:rStyle w:val="Hyperlink"/>
                  <w:sz w:val="27"/>
                  <w:szCs w:val="27"/>
                  <w:lang w:val="vi-VN"/>
                </w:rPr>
                <w:t>4</w:t>
              </w:r>
              <w:r w:rsidR="00F1565A">
                <w:rPr>
                  <w:rStyle w:val="Hyperlink"/>
                  <w:sz w:val="27"/>
                  <w:szCs w:val="27"/>
                  <w:lang w:val="vi-VN"/>
                </w:rPr>
                <w:t>1</w:t>
              </w:r>
            </w:hyperlink>
          </w:p>
        </w:tc>
        <w:tc>
          <w:tcPr>
            <w:tcW w:w="6320" w:type="dxa"/>
            <w:tcBorders>
              <w:top w:val="nil"/>
              <w:left w:val="nil"/>
              <w:bottom w:val="single" w:sz="4" w:space="0" w:color="auto"/>
              <w:right w:val="single" w:sz="4" w:space="0" w:color="auto"/>
            </w:tcBorders>
            <w:shd w:val="clear" w:color="auto" w:fill="auto"/>
            <w:vAlign w:val="center"/>
            <w:hideMark/>
          </w:tcPr>
          <w:p w14:paraId="5F7265F7" w14:textId="77777777" w:rsidR="00F1565A" w:rsidRPr="00677FE0" w:rsidRDefault="00F1565A" w:rsidP="00F1565A">
            <w:pPr>
              <w:spacing w:before="60" w:after="60"/>
              <w:ind w:left="-72" w:right="-72"/>
              <w:jc w:val="both"/>
              <w:rPr>
                <w:sz w:val="27"/>
                <w:szCs w:val="27"/>
              </w:rPr>
            </w:pPr>
            <w:r w:rsidRPr="00677FE0">
              <w:rPr>
                <w:sz w:val="27"/>
                <w:szCs w:val="27"/>
              </w:rPr>
              <w:t>Tổng số giao dịch Mobile Money</w:t>
            </w:r>
          </w:p>
        </w:tc>
        <w:tc>
          <w:tcPr>
            <w:tcW w:w="1465" w:type="dxa"/>
            <w:tcBorders>
              <w:top w:val="nil"/>
              <w:left w:val="nil"/>
              <w:bottom w:val="single" w:sz="4" w:space="0" w:color="auto"/>
              <w:right w:val="single" w:sz="4" w:space="0" w:color="auto"/>
            </w:tcBorders>
            <w:shd w:val="clear" w:color="auto" w:fill="auto"/>
            <w:noWrap/>
            <w:vAlign w:val="center"/>
          </w:tcPr>
          <w:p w14:paraId="42BEA08D" w14:textId="77777777" w:rsidR="00F1565A" w:rsidRPr="00A107E8" w:rsidRDefault="00F1565A" w:rsidP="00F1565A">
            <w:pPr>
              <w:spacing w:before="60" w:after="60"/>
              <w:ind w:left="-72" w:right="-72"/>
              <w:rPr>
                <w:sz w:val="27"/>
                <w:szCs w:val="27"/>
                <w:lang w:val="vi-VN"/>
              </w:rPr>
            </w:pPr>
          </w:p>
        </w:tc>
      </w:tr>
      <w:tr w:rsidR="00F1565A" w:rsidRPr="00677FE0" w14:paraId="51969971"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7A58D45" w14:textId="42A25369" w:rsidR="00F1565A" w:rsidRPr="00A848C6" w:rsidRDefault="00F1565A" w:rsidP="00F1565A">
            <w:pPr>
              <w:spacing w:before="60" w:after="60"/>
              <w:ind w:left="-72" w:right="-72"/>
              <w:rPr>
                <w:sz w:val="27"/>
                <w:szCs w:val="27"/>
              </w:rPr>
            </w:pPr>
            <w:r>
              <w:rPr>
                <w:sz w:val="27"/>
                <w:szCs w:val="27"/>
                <w:lang w:val="vi-VN"/>
              </w:rPr>
              <w:t>4</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7529451D" w14:textId="7C6D92ED" w:rsidR="00F1565A" w:rsidRPr="00677FE0" w:rsidRDefault="00047334" w:rsidP="00245B6F">
            <w:pPr>
              <w:spacing w:before="60" w:after="60"/>
              <w:ind w:left="-72" w:right="-72"/>
              <w:jc w:val="center"/>
              <w:rPr>
                <w:sz w:val="27"/>
                <w:szCs w:val="27"/>
              </w:rPr>
            </w:pPr>
            <w:hyperlink w:anchor="B048" w:history="1">
              <w:r w:rsidR="00F1565A" w:rsidRPr="00677FE0">
                <w:rPr>
                  <w:rStyle w:val="Hyperlink"/>
                  <w:sz w:val="27"/>
                  <w:szCs w:val="27"/>
                </w:rPr>
                <w:t>4</w:t>
              </w:r>
              <w:r w:rsidR="00F1565A">
                <w:rPr>
                  <w:rStyle w:val="Hyperlink"/>
                  <w:sz w:val="27"/>
                  <w:szCs w:val="27"/>
                  <w:lang w:val="vi-VN"/>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4B4D5A74" w14:textId="77777777" w:rsidR="00F1565A" w:rsidRPr="00677FE0" w:rsidRDefault="00F1565A" w:rsidP="00F1565A">
            <w:pPr>
              <w:spacing w:before="60" w:after="60"/>
              <w:ind w:left="-72" w:right="-72"/>
              <w:jc w:val="both"/>
              <w:rPr>
                <w:sz w:val="27"/>
                <w:szCs w:val="27"/>
              </w:rPr>
            </w:pPr>
            <w:r w:rsidRPr="00677FE0">
              <w:rPr>
                <w:sz w:val="27"/>
                <w:szCs w:val="27"/>
              </w:rPr>
              <w:t>Tổng giá trị giao dịch</w:t>
            </w:r>
          </w:p>
        </w:tc>
        <w:tc>
          <w:tcPr>
            <w:tcW w:w="1465" w:type="dxa"/>
            <w:tcBorders>
              <w:top w:val="nil"/>
              <w:left w:val="nil"/>
              <w:bottom w:val="single" w:sz="4" w:space="0" w:color="auto"/>
              <w:right w:val="single" w:sz="4" w:space="0" w:color="auto"/>
            </w:tcBorders>
            <w:shd w:val="clear" w:color="auto" w:fill="auto"/>
            <w:noWrap/>
            <w:vAlign w:val="center"/>
          </w:tcPr>
          <w:p w14:paraId="7193E3C9" w14:textId="77777777" w:rsidR="00F1565A" w:rsidRPr="00A107E8" w:rsidRDefault="00F1565A" w:rsidP="00F1565A">
            <w:pPr>
              <w:spacing w:before="60" w:after="60"/>
              <w:ind w:left="-72" w:right="-72"/>
              <w:rPr>
                <w:sz w:val="27"/>
                <w:szCs w:val="27"/>
                <w:lang w:val="vi-VN"/>
              </w:rPr>
            </w:pPr>
          </w:p>
        </w:tc>
      </w:tr>
      <w:tr w:rsidR="00F1565A" w:rsidRPr="00677FE0" w14:paraId="4643CF7D"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98974F8" w14:textId="4A9A8821" w:rsidR="00F1565A" w:rsidRPr="00A848C6" w:rsidRDefault="00F1565A" w:rsidP="00F1565A">
            <w:pPr>
              <w:spacing w:before="60" w:after="60"/>
              <w:ind w:left="-72" w:right="-72"/>
              <w:rPr>
                <w:sz w:val="27"/>
                <w:szCs w:val="27"/>
              </w:rPr>
            </w:pPr>
            <w:r>
              <w:rPr>
                <w:sz w:val="27"/>
                <w:szCs w:val="27"/>
                <w:lang w:val="vi-VN"/>
              </w:rPr>
              <w:t>4</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49591DAB" w14:textId="6FB45CCC" w:rsidR="00F1565A" w:rsidRPr="00677FE0" w:rsidRDefault="00047334" w:rsidP="00245B6F">
            <w:pPr>
              <w:spacing w:before="60" w:after="60"/>
              <w:ind w:left="-72" w:right="-72"/>
              <w:jc w:val="center"/>
              <w:rPr>
                <w:sz w:val="27"/>
                <w:szCs w:val="27"/>
              </w:rPr>
            </w:pPr>
            <w:hyperlink w:anchor="B049" w:history="1">
              <w:r w:rsidR="00F1565A" w:rsidRPr="00677FE0">
                <w:rPr>
                  <w:rStyle w:val="Hyperlink"/>
                  <w:sz w:val="27"/>
                  <w:szCs w:val="27"/>
                </w:rPr>
                <w:t>4</w:t>
              </w:r>
              <w:r w:rsidR="00F1565A">
                <w:rPr>
                  <w:rStyle w:val="Hyperlink"/>
                  <w:sz w:val="27"/>
                  <w:szCs w:val="27"/>
                  <w:lang w:val="vi-VN"/>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7AD3FF36" w14:textId="77777777" w:rsidR="00F1565A" w:rsidRPr="00677FE0" w:rsidRDefault="00F1565A" w:rsidP="00F1565A">
            <w:pPr>
              <w:spacing w:before="60" w:after="60"/>
              <w:ind w:left="-72" w:right="-72"/>
              <w:jc w:val="both"/>
              <w:rPr>
                <w:sz w:val="27"/>
                <w:szCs w:val="27"/>
              </w:rPr>
            </w:pPr>
            <w:r w:rsidRPr="00677FE0">
              <w:rPr>
                <w:sz w:val="27"/>
                <w:szCs w:val="27"/>
              </w:rPr>
              <w:t>Tổng số điểm kinh doanh Mobile Money của doanh nghiệp</w:t>
            </w:r>
          </w:p>
        </w:tc>
        <w:tc>
          <w:tcPr>
            <w:tcW w:w="1465" w:type="dxa"/>
            <w:tcBorders>
              <w:top w:val="nil"/>
              <w:left w:val="nil"/>
              <w:bottom w:val="single" w:sz="4" w:space="0" w:color="auto"/>
              <w:right w:val="single" w:sz="4" w:space="0" w:color="auto"/>
            </w:tcBorders>
            <w:shd w:val="clear" w:color="auto" w:fill="auto"/>
            <w:noWrap/>
            <w:vAlign w:val="center"/>
          </w:tcPr>
          <w:p w14:paraId="31F2AF82" w14:textId="77777777" w:rsidR="00F1565A" w:rsidRPr="00A107E8" w:rsidRDefault="00F1565A" w:rsidP="00F1565A">
            <w:pPr>
              <w:spacing w:before="60" w:after="60"/>
              <w:ind w:left="-72" w:right="-72"/>
              <w:rPr>
                <w:sz w:val="27"/>
                <w:szCs w:val="27"/>
                <w:lang w:val="vi-VN"/>
              </w:rPr>
            </w:pPr>
          </w:p>
        </w:tc>
      </w:tr>
      <w:tr w:rsidR="00F1565A" w:rsidRPr="00677FE0" w14:paraId="122E8F6F"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27BD045" w14:textId="375C93DC" w:rsidR="00F1565A" w:rsidRPr="00A848C6" w:rsidRDefault="00F1565A" w:rsidP="00F1565A">
            <w:pPr>
              <w:spacing w:before="60" w:after="60"/>
              <w:ind w:left="-72" w:right="-72"/>
              <w:rPr>
                <w:sz w:val="27"/>
                <w:szCs w:val="27"/>
              </w:rPr>
            </w:pPr>
            <w:r>
              <w:rPr>
                <w:sz w:val="27"/>
                <w:szCs w:val="27"/>
                <w:lang w:val="vi-VN"/>
              </w:rPr>
              <w:t>4</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52F1A315" w14:textId="2850DFB5" w:rsidR="00F1565A" w:rsidRPr="00677FE0" w:rsidRDefault="00047334" w:rsidP="00245B6F">
            <w:pPr>
              <w:spacing w:before="60" w:after="60"/>
              <w:ind w:left="-72" w:right="-72"/>
              <w:jc w:val="center"/>
              <w:rPr>
                <w:sz w:val="27"/>
                <w:szCs w:val="27"/>
              </w:rPr>
            </w:pPr>
            <w:hyperlink w:anchor="B050" w:history="1">
              <w:r w:rsidR="00F1565A">
                <w:rPr>
                  <w:rStyle w:val="Hyperlink"/>
                  <w:sz w:val="27"/>
                  <w:szCs w:val="27"/>
                  <w:lang w:val="vi-VN"/>
                </w:rPr>
                <w:t>44</w:t>
              </w:r>
            </w:hyperlink>
          </w:p>
        </w:tc>
        <w:tc>
          <w:tcPr>
            <w:tcW w:w="6320" w:type="dxa"/>
            <w:tcBorders>
              <w:top w:val="nil"/>
              <w:left w:val="nil"/>
              <w:bottom w:val="single" w:sz="4" w:space="0" w:color="auto"/>
              <w:right w:val="single" w:sz="4" w:space="0" w:color="auto"/>
            </w:tcBorders>
            <w:shd w:val="clear" w:color="auto" w:fill="auto"/>
            <w:vAlign w:val="center"/>
            <w:hideMark/>
          </w:tcPr>
          <w:p w14:paraId="1B0A496D" w14:textId="77777777" w:rsidR="00F1565A" w:rsidRPr="00677FE0" w:rsidRDefault="00F1565A" w:rsidP="00F1565A">
            <w:pPr>
              <w:spacing w:before="60" w:after="60"/>
              <w:ind w:left="-72" w:right="-72"/>
              <w:jc w:val="both"/>
              <w:rPr>
                <w:sz w:val="27"/>
                <w:szCs w:val="27"/>
              </w:rPr>
            </w:pPr>
            <w:r w:rsidRPr="00677FE0">
              <w:rPr>
                <w:sz w:val="27"/>
                <w:szCs w:val="27"/>
              </w:rPr>
              <w:t>Tổng số đơn vị chấp nhận thanh toán Mobile Money</w:t>
            </w:r>
          </w:p>
        </w:tc>
        <w:tc>
          <w:tcPr>
            <w:tcW w:w="1465" w:type="dxa"/>
            <w:tcBorders>
              <w:top w:val="nil"/>
              <w:left w:val="nil"/>
              <w:bottom w:val="single" w:sz="4" w:space="0" w:color="auto"/>
              <w:right w:val="single" w:sz="4" w:space="0" w:color="auto"/>
            </w:tcBorders>
            <w:shd w:val="clear" w:color="auto" w:fill="auto"/>
            <w:noWrap/>
            <w:vAlign w:val="center"/>
          </w:tcPr>
          <w:p w14:paraId="74AFAA8B" w14:textId="77777777" w:rsidR="00F1565A" w:rsidRPr="00A107E8" w:rsidRDefault="00F1565A" w:rsidP="00F1565A">
            <w:pPr>
              <w:spacing w:before="60" w:after="60"/>
              <w:ind w:left="-72" w:right="-72"/>
              <w:rPr>
                <w:sz w:val="27"/>
                <w:szCs w:val="27"/>
                <w:lang w:val="vi-VN"/>
              </w:rPr>
            </w:pPr>
          </w:p>
        </w:tc>
      </w:tr>
      <w:tr w:rsidR="00F1565A" w:rsidRPr="00677FE0" w14:paraId="6855418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F414F65" w14:textId="4408AE27" w:rsidR="00F1565A" w:rsidRPr="00A848C6" w:rsidRDefault="00F1565A" w:rsidP="00F1565A">
            <w:pPr>
              <w:spacing w:before="60" w:after="60"/>
              <w:ind w:left="-72" w:right="-72"/>
              <w:rPr>
                <w:sz w:val="27"/>
                <w:szCs w:val="27"/>
              </w:rPr>
            </w:pPr>
            <w:r>
              <w:rPr>
                <w:sz w:val="27"/>
                <w:szCs w:val="27"/>
                <w:lang w:val="vi-VN"/>
              </w:rPr>
              <w:t>4</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278FA6C4" w14:textId="3D9BB252" w:rsidR="00F1565A" w:rsidRPr="00677FE0" w:rsidRDefault="00047334" w:rsidP="00245B6F">
            <w:pPr>
              <w:spacing w:before="60" w:after="60"/>
              <w:ind w:left="-72" w:right="-72"/>
              <w:jc w:val="center"/>
              <w:rPr>
                <w:sz w:val="27"/>
                <w:szCs w:val="27"/>
              </w:rPr>
            </w:pPr>
            <w:hyperlink w:anchor="B051" w:history="1">
              <w:r w:rsidR="00F1565A">
                <w:rPr>
                  <w:rStyle w:val="Hyperlink"/>
                  <w:sz w:val="27"/>
                  <w:szCs w:val="27"/>
                  <w:lang w:val="vi-VN"/>
                </w:rPr>
                <w:t>45</w:t>
              </w:r>
            </w:hyperlink>
          </w:p>
        </w:tc>
        <w:tc>
          <w:tcPr>
            <w:tcW w:w="6320" w:type="dxa"/>
            <w:tcBorders>
              <w:top w:val="nil"/>
              <w:left w:val="nil"/>
              <w:bottom w:val="single" w:sz="4" w:space="0" w:color="auto"/>
              <w:right w:val="single" w:sz="4" w:space="0" w:color="auto"/>
            </w:tcBorders>
            <w:shd w:val="clear" w:color="auto" w:fill="auto"/>
            <w:vAlign w:val="center"/>
            <w:hideMark/>
          </w:tcPr>
          <w:p w14:paraId="4CFD7535" w14:textId="77777777" w:rsidR="00F1565A" w:rsidRPr="00677FE0" w:rsidRDefault="00F1565A" w:rsidP="00F1565A">
            <w:pPr>
              <w:spacing w:before="60" w:after="60"/>
              <w:ind w:left="-72" w:right="-72"/>
              <w:jc w:val="both"/>
              <w:rPr>
                <w:sz w:val="27"/>
                <w:szCs w:val="27"/>
              </w:rPr>
            </w:pPr>
            <w:r>
              <w:rPr>
                <w:sz w:val="27"/>
                <w:szCs w:val="27"/>
                <w:lang w:val="vi-VN"/>
              </w:rPr>
              <w:t>D</w:t>
            </w:r>
            <w:r w:rsidRPr="00677FE0">
              <w:rPr>
                <w:sz w:val="27"/>
                <w:szCs w:val="27"/>
              </w:rPr>
              <w:t xml:space="preserve">oanh thu </w:t>
            </w:r>
            <w:r>
              <w:rPr>
                <w:sz w:val="27"/>
                <w:szCs w:val="27"/>
                <w:lang w:val="vi-VN"/>
              </w:rPr>
              <w:t>dịch vụ</w:t>
            </w:r>
            <w:r w:rsidRPr="00677FE0">
              <w:rPr>
                <w:sz w:val="27"/>
                <w:szCs w:val="27"/>
              </w:rPr>
              <w:t xml:space="preserve"> Mobile Money</w:t>
            </w:r>
          </w:p>
        </w:tc>
        <w:tc>
          <w:tcPr>
            <w:tcW w:w="1465" w:type="dxa"/>
            <w:tcBorders>
              <w:top w:val="nil"/>
              <w:left w:val="nil"/>
              <w:bottom w:val="single" w:sz="4" w:space="0" w:color="auto"/>
              <w:right w:val="single" w:sz="4" w:space="0" w:color="auto"/>
            </w:tcBorders>
            <w:shd w:val="clear" w:color="auto" w:fill="auto"/>
            <w:noWrap/>
            <w:vAlign w:val="center"/>
          </w:tcPr>
          <w:p w14:paraId="32866173" w14:textId="77777777" w:rsidR="00F1565A" w:rsidRPr="00A107E8" w:rsidRDefault="00F1565A" w:rsidP="00F1565A">
            <w:pPr>
              <w:spacing w:before="60" w:after="60"/>
              <w:ind w:left="-72" w:right="-72"/>
              <w:rPr>
                <w:sz w:val="27"/>
                <w:szCs w:val="27"/>
                <w:lang w:val="vi-VN"/>
              </w:rPr>
            </w:pPr>
          </w:p>
        </w:tc>
      </w:tr>
      <w:tr w:rsidR="00F1565A" w:rsidRPr="006A745D" w14:paraId="6755E29C"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9BFE68F" w14:textId="5A907D29" w:rsidR="00F1565A" w:rsidRPr="00A848C6" w:rsidRDefault="00F1565A" w:rsidP="00F1565A">
            <w:pPr>
              <w:spacing w:before="60" w:after="60"/>
              <w:ind w:left="-72" w:right="-72"/>
              <w:rPr>
                <w:sz w:val="27"/>
                <w:szCs w:val="27"/>
              </w:rPr>
            </w:pPr>
            <w:r>
              <w:rPr>
                <w:sz w:val="27"/>
                <w:szCs w:val="27"/>
                <w:lang w:val="vi-VN"/>
              </w:rPr>
              <w:t>4</w:t>
            </w:r>
            <w:r w:rsidR="00A848C6">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41FCC1DC" w14:textId="260E8224" w:rsidR="00F1565A" w:rsidRPr="00677FE0" w:rsidRDefault="00047334" w:rsidP="00245B6F">
            <w:pPr>
              <w:spacing w:before="60" w:after="60"/>
              <w:ind w:left="-72" w:right="-72"/>
              <w:jc w:val="center"/>
              <w:rPr>
                <w:sz w:val="27"/>
                <w:szCs w:val="27"/>
              </w:rPr>
            </w:pPr>
            <w:hyperlink w:anchor="B052A" w:history="1">
              <w:r w:rsidR="00F1565A">
                <w:rPr>
                  <w:rStyle w:val="Hyperlink"/>
                  <w:sz w:val="27"/>
                  <w:szCs w:val="27"/>
                  <w:lang w:val="vi-VN"/>
                </w:rPr>
                <w:t>46</w:t>
              </w:r>
            </w:hyperlink>
          </w:p>
        </w:tc>
        <w:tc>
          <w:tcPr>
            <w:tcW w:w="6320" w:type="dxa"/>
            <w:tcBorders>
              <w:top w:val="nil"/>
              <w:left w:val="nil"/>
              <w:bottom w:val="single" w:sz="4" w:space="0" w:color="auto"/>
              <w:right w:val="single" w:sz="4" w:space="0" w:color="auto"/>
            </w:tcBorders>
            <w:shd w:val="clear" w:color="auto" w:fill="auto"/>
            <w:vAlign w:val="center"/>
            <w:hideMark/>
          </w:tcPr>
          <w:p w14:paraId="18A5DA75" w14:textId="77777777" w:rsidR="00F1565A" w:rsidRPr="00677FE0" w:rsidRDefault="00F1565A" w:rsidP="00F1565A">
            <w:pPr>
              <w:spacing w:before="60" w:after="60"/>
              <w:ind w:left="-72" w:right="-72"/>
              <w:jc w:val="both"/>
              <w:rPr>
                <w:sz w:val="27"/>
                <w:szCs w:val="27"/>
                <w:lang w:val="vi-VN"/>
              </w:rPr>
            </w:pPr>
            <w:r w:rsidRPr="00677FE0">
              <w:rPr>
                <w:sz w:val="27"/>
                <w:szCs w:val="27"/>
              </w:rPr>
              <w:t xml:space="preserve">Tỷ lệ dân số được phủ sóng </w:t>
            </w:r>
            <w:r>
              <w:rPr>
                <w:sz w:val="27"/>
                <w:szCs w:val="27"/>
                <w:lang w:val="vi-VN"/>
              </w:rPr>
              <w:t>mạng thông tin</w:t>
            </w:r>
            <w:r w:rsidRPr="00677FE0">
              <w:rPr>
                <w:sz w:val="27"/>
                <w:szCs w:val="27"/>
              </w:rPr>
              <w:t xml:space="preserve"> di động</w:t>
            </w:r>
          </w:p>
        </w:tc>
        <w:tc>
          <w:tcPr>
            <w:tcW w:w="1465" w:type="dxa"/>
            <w:tcBorders>
              <w:top w:val="nil"/>
              <w:left w:val="nil"/>
              <w:bottom w:val="single" w:sz="4" w:space="0" w:color="auto"/>
              <w:right w:val="single" w:sz="4" w:space="0" w:color="auto"/>
            </w:tcBorders>
            <w:shd w:val="clear" w:color="auto" w:fill="auto"/>
            <w:noWrap/>
            <w:vAlign w:val="center"/>
          </w:tcPr>
          <w:p w14:paraId="2DBA838F" w14:textId="7A2941E4" w:rsidR="00F1565A" w:rsidRPr="00A107E8" w:rsidRDefault="00F1565A" w:rsidP="00F1565A">
            <w:pPr>
              <w:spacing w:before="60" w:after="60"/>
              <w:ind w:left="-72" w:right="-72"/>
              <w:jc w:val="center"/>
              <w:rPr>
                <w:sz w:val="27"/>
                <w:szCs w:val="27"/>
                <w:lang w:val="vi-VN"/>
              </w:rPr>
            </w:pPr>
            <w:r w:rsidRPr="00A107E8">
              <w:rPr>
                <w:sz w:val="27"/>
                <w:szCs w:val="27"/>
                <w:lang w:val="vi-VN"/>
              </w:rPr>
              <w:t>(</w:t>
            </w:r>
            <w:r w:rsidR="005A3A6F">
              <w:rPr>
                <w:sz w:val="27"/>
                <w:szCs w:val="27"/>
                <w:lang w:val="vi-VN"/>
              </w:rPr>
              <w:t>Chỉ tiêu quốc gia, m</w:t>
            </w:r>
            <w:r w:rsidR="005A3A6F" w:rsidRPr="00A107E8">
              <w:rPr>
                <w:sz w:val="27"/>
                <w:szCs w:val="27"/>
                <w:lang w:val="vi-VN"/>
              </w:rPr>
              <w:t>ã</w:t>
            </w:r>
            <w:r w:rsidR="005A3A6F">
              <w:rPr>
                <w:sz w:val="27"/>
                <w:szCs w:val="27"/>
                <w:lang w:val="vi-VN"/>
              </w:rPr>
              <w:t xml:space="preserve"> số</w:t>
            </w:r>
            <w:r w:rsidR="005A3A6F" w:rsidRPr="00A107E8">
              <w:rPr>
                <w:sz w:val="27"/>
                <w:szCs w:val="27"/>
                <w:lang w:val="vi-VN"/>
              </w:rPr>
              <w:t xml:space="preserve"> </w:t>
            </w:r>
            <w:r w:rsidRPr="00A107E8">
              <w:rPr>
                <w:sz w:val="27"/>
                <w:szCs w:val="27"/>
                <w:lang w:val="vi-VN"/>
              </w:rPr>
              <w:t>1314)</w:t>
            </w:r>
          </w:p>
        </w:tc>
      </w:tr>
      <w:tr w:rsidR="00F1565A" w:rsidRPr="00677FE0" w14:paraId="3B22EDBE"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4E35675" w14:textId="4CE32FF4" w:rsidR="00F1565A" w:rsidRPr="00A848C6" w:rsidRDefault="00F1565A" w:rsidP="00F1565A">
            <w:pPr>
              <w:spacing w:before="60" w:after="60"/>
              <w:ind w:left="-72" w:right="-72"/>
              <w:rPr>
                <w:sz w:val="27"/>
                <w:szCs w:val="27"/>
              </w:rPr>
            </w:pPr>
            <w:r>
              <w:rPr>
                <w:sz w:val="27"/>
                <w:szCs w:val="27"/>
                <w:lang w:val="vi-VN"/>
              </w:rPr>
              <w:t>4</w:t>
            </w:r>
            <w:r w:rsidR="00A848C6">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0078B3E7" w14:textId="20A024EA" w:rsidR="00F1565A" w:rsidRPr="00677FE0" w:rsidRDefault="00047334" w:rsidP="00245B6F">
            <w:pPr>
              <w:spacing w:before="60" w:after="60"/>
              <w:ind w:left="-72" w:right="-72"/>
              <w:jc w:val="center"/>
              <w:rPr>
                <w:sz w:val="27"/>
                <w:szCs w:val="27"/>
              </w:rPr>
            </w:pPr>
            <w:hyperlink w:anchor="B053" w:history="1">
              <w:r w:rsidR="00F1565A">
                <w:rPr>
                  <w:rStyle w:val="Hyperlink"/>
                  <w:sz w:val="27"/>
                  <w:szCs w:val="27"/>
                  <w:lang w:val="vi-VN"/>
                </w:rPr>
                <w:t>47</w:t>
              </w:r>
            </w:hyperlink>
          </w:p>
        </w:tc>
        <w:tc>
          <w:tcPr>
            <w:tcW w:w="6320" w:type="dxa"/>
            <w:tcBorders>
              <w:top w:val="nil"/>
              <w:left w:val="nil"/>
              <w:bottom w:val="single" w:sz="4" w:space="0" w:color="auto"/>
              <w:right w:val="single" w:sz="4" w:space="0" w:color="auto"/>
            </w:tcBorders>
            <w:shd w:val="clear" w:color="auto" w:fill="auto"/>
            <w:vAlign w:val="center"/>
            <w:hideMark/>
          </w:tcPr>
          <w:p w14:paraId="319A5FE3" w14:textId="77777777" w:rsidR="00F1565A" w:rsidRPr="00677FE0" w:rsidRDefault="00F1565A" w:rsidP="00F1565A">
            <w:pPr>
              <w:spacing w:before="60" w:after="60"/>
              <w:ind w:left="-72" w:right="-72"/>
              <w:jc w:val="both"/>
              <w:rPr>
                <w:sz w:val="27"/>
                <w:szCs w:val="27"/>
              </w:rPr>
            </w:pPr>
            <w:r w:rsidRPr="00677FE0">
              <w:rPr>
                <w:sz w:val="27"/>
                <w:szCs w:val="27"/>
              </w:rPr>
              <w:t>Tốc độ tải dữ liệu tối thiểu theo hướng xuống cam kết​ trong vùng cung cấp dịch vụ (Vdmin)</w:t>
            </w:r>
          </w:p>
        </w:tc>
        <w:tc>
          <w:tcPr>
            <w:tcW w:w="1465" w:type="dxa"/>
            <w:tcBorders>
              <w:top w:val="nil"/>
              <w:left w:val="nil"/>
              <w:bottom w:val="single" w:sz="4" w:space="0" w:color="auto"/>
              <w:right w:val="single" w:sz="4" w:space="0" w:color="auto"/>
            </w:tcBorders>
            <w:shd w:val="clear" w:color="auto" w:fill="auto"/>
            <w:noWrap/>
            <w:vAlign w:val="center"/>
          </w:tcPr>
          <w:p w14:paraId="0A5D5F6F" w14:textId="77777777" w:rsidR="00F1565A" w:rsidRPr="00A107E8" w:rsidRDefault="00F1565A" w:rsidP="00F1565A">
            <w:pPr>
              <w:spacing w:before="60" w:after="60"/>
              <w:ind w:left="-72" w:right="-72"/>
              <w:rPr>
                <w:sz w:val="27"/>
                <w:szCs w:val="27"/>
                <w:lang w:val="vi-VN"/>
              </w:rPr>
            </w:pPr>
          </w:p>
        </w:tc>
      </w:tr>
      <w:tr w:rsidR="00F1565A" w:rsidRPr="00677FE0" w14:paraId="662B1B09"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6076DFF" w14:textId="79AB3752" w:rsidR="00F1565A" w:rsidRPr="00A848C6" w:rsidRDefault="00F1565A" w:rsidP="00F1565A">
            <w:pPr>
              <w:spacing w:before="60" w:after="60"/>
              <w:ind w:left="-72" w:right="-72"/>
              <w:rPr>
                <w:sz w:val="27"/>
                <w:szCs w:val="27"/>
              </w:rPr>
            </w:pPr>
            <w:r>
              <w:rPr>
                <w:sz w:val="27"/>
                <w:szCs w:val="27"/>
                <w:lang w:val="vi-VN"/>
              </w:rPr>
              <w:t>4</w:t>
            </w:r>
            <w:r w:rsidR="00A848C6">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2613BB3C" w14:textId="0AECA366" w:rsidR="00F1565A" w:rsidRPr="00677FE0" w:rsidRDefault="00047334" w:rsidP="00245B6F">
            <w:pPr>
              <w:spacing w:before="60" w:after="60"/>
              <w:ind w:left="-72" w:right="-72"/>
              <w:jc w:val="center"/>
              <w:rPr>
                <w:sz w:val="27"/>
                <w:szCs w:val="27"/>
              </w:rPr>
            </w:pPr>
            <w:hyperlink w:anchor="B054" w:history="1">
              <w:r w:rsidR="00F1565A">
                <w:rPr>
                  <w:rStyle w:val="Hyperlink"/>
                  <w:sz w:val="27"/>
                  <w:szCs w:val="27"/>
                  <w:lang w:val="vi-VN"/>
                </w:rPr>
                <w:t>48</w:t>
              </w:r>
            </w:hyperlink>
          </w:p>
        </w:tc>
        <w:tc>
          <w:tcPr>
            <w:tcW w:w="6320" w:type="dxa"/>
            <w:tcBorders>
              <w:top w:val="nil"/>
              <w:left w:val="nil"/>
              <w:bottom w:val="single" w:sz="4" w:space="0" w:color="auto"/>
              <w:right w:val="single" w:sz="4" w:space="0" w:color="auto"/>
            </w:tcBorders>
            <w:shd w:val="clear" w:color="auto" w:fill="auto"/>
            <w:vAlign w:val="center"/>
            <w:hideMark/>
          </w:tcPr>
          <w:p w14:paraId="5E02C057" w14:textId="77777777" w:rsidR="00F1565A" w:rsidRPr="00677FE0" w:rsidRDefault="00F1565A" w:rsidP="00F1565A">
            <w:pPr>
              <w:spacing w:before="60" w:after="60"/>
              <w:ind w:left="-72" w:right="-72"/>
              <w:jc w:val="both"/>
              <w:rPr>
                <w:sz w:val="27"/>
                <w:szCs w:val="27"/>
              </w:rPr>
            </w:pPr>
            <w:r w:rsidRPr="00677FE0">
              <w:rPr>
                <w:sz w:val="27"/>
                <w:szCs w:val="27"/>
              </w:rPr>
              <w:t>Tốc độ tải dữ liệu trung bình theo hướng xuống trong vùng cung cấp dịch vụ cam kết (Vd)</w:t>
            </w:r>
          </w:p>
        </w:tc>
        <w:tc>
          <w:tcPr>
            <w:tcW w:w="1465" w:type="dxa"/>
            <w:tcBorders>
              <w:top w:val="nil"/>
              <w:left w:val="nil"/>
              <w:bottom w:val="single" w:sz="4" w:space="0" w:color="auto"/>
              <w:right w:val="single" w:sz="4" w:space="0" w:color="auto"/>
            </w:tcBorders>
            <w:shd w:val="clear" w:color="auto" w:fill="auto"/>
            <w:noWrap/>
            <w:vAlign w:val="center"/>
          </w:tcPr>
          <w:p w14:paraId="2A99B7C0" w14:textId="77777777" w:rsidR="00F1565A" w:rsidRPr="00A107E8" w:rsidRDefault="00F1565A" w:rsidP="00F1565A">
            <w:pPr>
              <w:spacing w:before="60" w:after="60"/>
              <w:ind w:left="-72" w:right="-72"/>
              <w:rPr>
                <w:sz w:val="27"/>
                <w:szCs w:val="27"/>
                <w:lang w:val="vi-VN"/>
              </w:rPr>
            </w:pPr>
          </w:p>
        </w:tc>
      </w:tr>
      <w:tr w:rsidR="00F1565A" w:rsidRPr="00677FE0" w14:paraId="36D2083D"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EB923C1" w14:textId="29E5F12E" w:rsidR="00F1565A" w:rsidRPr="00A848C6" w:rsidRDefault="00F1565A" w:rsidP="00F1565A">
            <w:pPr>
              <w:spacing w:before="60" w:after="60"/>
              <w:ind w:left="-72" w:right="-72"/>
              <w:rPr>
                <w:sz w:val="27"/>
                <w:szCs w:val="27"/>
              </w:rPr>
            </w:pPr>
            <w:r>
              <w:rPr>
                <w:sz w:val="27"/>
                <w:szCs w:val="27"/>
                <w:lang w:val="vi-VN"/>
              </w:rPr>
              <w:t>4</w:t>
            </w:r>
            <w:r w:rsidR="00A848C6">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3F9D63C7" w14:textId="01980B56" w:rsidR="00F1565A" w:rsidRPr="00677FE0" w:rsidRDefault="00047334" w:rsidP="00245B6F">
            <w:pPr>
              <w:spacing w:before="60" w:after="60"/>
              <w:ind w:left="-72" w:right="-72"/>
              <w:jc w:val="center"/>
              <w:rPr>
                <w:sz w:val="27"/>
                <w:szCs w:val="27"/>
              </w:rPr>
            </w:pPr>
            <w:hyperlink w:anchor="B055" w:history="1">
              <w:r w:rsidR="00F1565A">
                <w:rPr>
                  <w:rStyle w:val="Hyperlink"/>
                  <w:sz w:val="27"/>
                  <w:szCs w:val="27"/>
                  <w:lang w:val="vi-VN"/>
                </w:rPr>
                <w:t>49</w:t>
              </w:r>
            </w:hyperlink>
          </w:p>
        </w:tc>
        <w:tc>
          <w:tcPr>
            <w:tcW w:w="6320" w:type="dxa"/>
            <w:tcBorders>
              <w:top w:val="nil"/>
              <w:left w:val="nil"/>
              <w:bottom w:val="single" w:sz="4" w:space="0" w:color="auto"/>
              <w:right w:val="single" w:sz="4" w:space="0" w:color="auto"/>
            </w:tcBorders>
            <w:shd w:val="clear" w:color="auto" w:fill="auto"/>
            <w:vAlign w:val="center"/>
            <w:hideMark/>
          </w:tcPr>
          <w:p w14:paraId="140999C5" w14:textId="77777777" w:rsidR="00F1565A" w:rsidRPr="00677FE0" w:rsidRDefault="00F1565A" w:rsidP="00F1565A">
            <w:pPr>
              <w:spacing w:before="60" w:after="60"/>
              <w:ind w:left="-72" w:right="-72"/>
              <w:jc w:val="both"/>
              <w:rPr>
                <w:sz w:val="27"/>
                <w:szCs w:val="27"/>
              </w:rPr>
            </w:pPr>
            <w:r w:rsidRPr="00677FE0">
              <w:rPr>
                <w:sz w:val="27"/>
                <w:szCs w:val="27"/>
              </w:rPr>
              <w:t>Tốc độ tải dữ liệu trung bình theo hướng lên trong vùng cung cấp dịch vụ cam kết (Vu)</w:t>
            </w:r>
          </w:p>
        </w:tc>
        <w:tc>
          <w:tcPr>
            <w:tcW w:w="1465" w:type="dxa"/>
            <w:tcBorders>
              <w:top w:val="nil"/>
              <w:left w:val="nil"/>
              <w:bottom w:val="single" w:sz="4" w:space="0" w:color="auto"/>
              <w:right w:val="single" w:sz="4" w:space="0" w:color="auto"/>
            </w:tcBorders>
            <w:shd w:val="clear" w:color="auto" w:fill="auto"/>
            <w:noWrap/>
            <w:vAlign w:val="center"/>
          </w:tcPr>
          <w:p w14:paraId="4F5CD130" w14:textId="77777777" w:rsidR="00F1565A" w:rsidRPr="00A107E8" w:rsidRDefault="00F1565A" w:rsidP="00F1565A">
            <w:pPr>
              <w:spacing w:before="60" w:after="60"/>
              <w:ind w:left="-72" w:right="-72"/>
              <w:rPr>
                <w:sz w:val="27"/>
                <w:szCs w:val="27"/>
                <w:lang w:val="vi-VN"/>
              </w:rPr>
            </w:pPr>
          </w:p>
        </w:tc>
      </w:tr>
      <w:tr w:rsidR="00F1565A" w:rsidRPr="00C75250" w14:paraId="546A9DCE"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292D1EB" w14:textId="02E9310B" w:rsidR="00F1565A" w:rsidRPr="00A848C6" w:rsidRDefault="00A848C6" w:rsidP="00F1565A">
            <w:pPr>
              <w:spacing w:before="60" w:after="60"/>
              <w:ind w:left="-72" w:right="-72"/>
              <w:rPr>
                <w:sz w:val="27"/>
                <w:szCs w:val="27"/>
              </w:rPr>
            </w:pPr>
            <w:r>
              <w:rPr>
                <w:sz w:val="27"/>
                <w:szCs w:val="27"/>
              </w:rPr>
              <w:t>48</w:t>
            </w:r>
          </w:p>
        </w:tc>
        <w:tc>
          <w:tcPr>
            <w:tcW w:w="940" w:type="dxa"/>
            <w:tcBorders>
              <w:top w:val="nil"/>
              <w:left w:val="nil"/>
              <w:bottom w:val="single" w:sz="4" w:space="0" w:color="auto"/>
              <w:right w:val="single" w:sz="4" w:space="0" w:color="auto"/>
            </w:tcBorders>
            <w:shd w:val="clear" w:color="auto" w:fill="auto"/>
            <w:noWrap/>
            <w:vAlign w:val="center"/>
            <w:hideMark/>
          </w:tcPr>
          <w:p w14:paraId="458C0255" w14:textId="5B7FA89A" w:rsidR="00F1565A" w:rsidRPr="00C75250" w:rsidRDefault="00047334" w:rsidP="00245B6F">
            <w:pPr>
              <w:spacing w:before="60" w:after="60"/>
              <w:ind w:left="-72" w:right="-72"/>
              <w:jc w:val="center"/>
              <w:rPr>
                <w:color w:val="C00000"/>
                <w:sz w:val="27"/>
                <w:szCs w:val="27"/>
              </w:rPr>
            </w:pPr>
            <w:hyperlink w:anchor="B056" w:history="1">
              <w:r w:rsidR="00F1565A" w:rsidRPr="0035569B">
                <w:rPr>
                  <w:rStyle w:val="Hyperlink"/>
                  <w:sz w:val="27"/>
                  <w:szCs w:val="27"/>
                </w:rPr>
                <w:t>50</w:t>
              </w:r>
            </w:hyperlink>
          </w:p>
        </w:tc>
        <w:tc>
          <w:tcPr>
            <w:tcW w:w="6320" w:type="dxa"/>
            <w:tcBorders>
              <w:top w:val="nil"/>
              <w:left w:val="nil"/>
              <w:bottom w:val="single" w:sz="4" w:space="0" w:color="auto"/>
              <w:right w:val="single" w:sz="4" w:space="0" w:color="auto"/>
            </w:tcBorders>
            <w:shd w:val="clear" w:color="auto" w:fill="auto"/>
            <w:vAlign w:val="center"/>
            <w:hideMark/>
          </w:tcPr>
          <w:p w14:paraId="2742482E" w14:textId="77777777" w:rsidR="00F1565A" w:rsidRPr="0035569B" w:rsidRDefault="00F1565A" w:rsidP="00F1565A">
            <w:pPr>
              <w:spacing w:before="60" w:after="60"/>
              <w:ind w:left="-72" w:right="-72"/>
              <w:jc w:val="both"/>
              <w:rPr>
                <w:sz w:val="27"/>
                <w:szCs w:val="27"/>
              </w:rPr>
            </w:pPr>
            <w:r w:rsidRPr="0035569B">
              <w:rPr>
                <w:sz w:val="27"/>
                <w:szCs w:val="27"/>
              </w:rPr>
              <w:t>Tỷ lệ cuộc gọi điện thoại di động không thành công</w:t>
            </w:r>
          </w:p>
        </w:tc>
        <w:tc>
          <w:tcPr>
            <w:tcW w:w="1465" w:type="dxa"/>
            <w:tcBorders>
              <w:top w:val="nil"/>
              <w:left w:val="nil"/>
              <w:bottom w:val="single" w:sz="4" w:space="0" w:color="auto"/>
              <w:right w:val="single" w:sz="4" w:space="0" w:color="auto"/>
            </w:tcBorders>
            <w:shd w:val="clear" w:color="auto" w:fill="auto"/>
            <w:noWrap/>
            <w:vAlign w:val="center"/>
          </w:tcPr>
          <w:p w14:paraId="34D7C342" w14:textId="77777777" w:rsidR="00F1565A" w:rsidRPr="00A107E8" w:rsidRDefault="00F1565A" w:rsidP="00F1565A">
            <w:pPr>
              <w:spacing w:before="60" w:after="60"/>
              <w:ind w:left="-72" w:right="-72"/>
              <w:rPr>
                <w:color w:val="C00000"/>
                <w:sz w:val="27"/>
                <w:szCs w:val="27"/>
                <w:lang w:val="vi-VN"/>
              </w:rPr>
            </w:pPr>
          </w:p>
        </w:tc>
      </w:tr>
      <w:tr w:rsidR="00F1565A" w:rsidRPr="00C75250" w14:paraId="704E9343"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934D815" w14:textId="3626B9DD" w:rsidR="00F1565A" w:rsidRPr="00A848C6" w:rsidRDefault="00A848C6" w:rsidP="00F1565A">
            <w:pPr>
              <w:spacing w:before="60" w:after="60"/>
              <w:ind w:left="-72" w:right="-72"/>
              <w:rPr>
                <w:sz w:val="27"/>
                <w:szCs w:val="27"/>
              </w:rPr>
            </w:pPr>
            <w:r>
              <w:rPr>
                <w:sz w:val="27"/>
                <w:szCs w:val="27"/>
              </w:rPr>
              <w:t>49</w:t>
            </w:r>
          </w:p>
        </w:tc>
        <w:tc>
          <w:tcPr>
            <w:tcW w:w="940" w:type="dxa"/>
            <w:tcBorders>
              <w:top w:val="nil"/>
              <w:left w:val="nil"/>
              <w:bottom w:val="single" w:sz="4" w:space="0" w:color="auto"/>
              <w:right w:val="single" w:sz="4" w:space="0" w:color="auto"/>
            </w:tcBorders>
            <w:shd w:val="clear" w:color="auto" w:fill="auto"/>
            <w:noWrap/>
            <w:vAlign w:val="center"/>
            <w:hideMark/>
          </w:tcPr>
          <w:p w14:paraId="1B5254DB" w14:textId="013C156E" w:rsidR="00F1565A" w:rsidRPr="00C75250" w:rsidRDefault="00047334" w:rsidP="00245B6F">
            <w:pPr>
              <w:spacing w:before="60" w:after="60"/>
              <w:ind w:left="-72" w:right="-72"/>
              <w:jc w:val="center"/>
              <w:rPr>
                <w:color w:val="C00000"/>
                <w:sz w:val="27"/>
                <w:szCs w:val="27"/>
              </w:rPr>
            </w:pPr>
            <w:hyperlink w:anchor="B061A" w:history="1">
              <w:r w:rsidR="00F1565A" w:rsidRPr="0035569B">
                <w:rPr>
                  <w:rStyle w:val="Hyperlink"/>
                  <w:sz w:val="27"/>
                  <w:szCs w:val="27"/>
                </w:rPr>
                <w:t>51</w:t>
              </w:r>
            </w:hyperlink>
          </w:p>
        </w:tc>
        <w:tc>
          <w:tcPr>
            <w:tcW w:w="6320" w:type="dxa"/>
            <w:tcBorders>
              <w:top w:val="nil"/>
              <w:left w:val="nil"/>
              <w:bottom w:val="single" w:sz="4" w:space="0" w:color="auto"/>
              <w:right w:val="single" w:sz="4" w:space="0" w:color="auto"/>
            </w:tcBorders>
            <w:shd w:val="clear" w:color="auto" w:fill="auto"/>
            <w:vAlign w:val="center"/>
            <w:hideMark/>
          </w:tcPr>
          <w:p w14:paraId="408E0404" w14:textId="77777777" w:rsidR="00F1565A" w:rsidRPr="0035569B" w:rsidRDefault="00F1565A" w:rsidP="00F1565A">
            <w:pPr>
              <w:spacing w:before="60" w:after="60"/>
              <w:ind w:left="-72" w:right="-72"/>
              <w:jc w:val="both"/>
              <w:rPr>
                <w:sz w:val="27"/>
                <w:szCs w:val="27"/>
              </w:rPr>
            </w:pPr>
            <w:r w:rsidRPr="0035569B">
              <w:rPr>
                <w:sz w:val="27"/>
                <w:szCs w:val="27"/>
              </w:rPr>
              <w:t>Tỷ lệ người sở hữu điện thoại di động</w:t>
            </w:r>
          </w:p>
        </w:tc>
        <w:tc>
          <w:tcPr>
            <w:tcW w:w="1465" w:type="dxa"/>
            <w:tcBorders>
              <w:top w:val="nil"/>
              <w:left w:val="nil"/>
              <w:bottom w:val="single" w:sz="4" w:space="0" w:color="auto"/>
              <w:right w:val="single" w:sz="4" w:space="0" w:color="auto"/>
            </w:tcBorders>
            <w:shd w:val="clear" w:color="auto" w:fill="auto"/>
            <w:noWrap/>
            <w:vAlign w:val="center"/>
          </w:tcPr>
          <w:p w14:paraId="233CD89C" w14:textId="77777777" w:rsidR="00F1565A" w:rsidRPr="00A107E8" w:rsidRDefault="00F1565A" w:rsidP="00F1565A">
            <w:pPr>
              <w:spacing w:before="60" w:after="60"/>
              <w:ind w:left="-72" w:right="-72"/>
              <w:rPr>
                <w:color w:val="C00000"/>
                <w:sz w:val="27"/>
                <w:szCs w:val="27"/>
                <w:lang w:val="vi-VN"/>
              </w:rPr>
            </w:pPr>
          </w:p>
        </w:tc>
      </w:tr>
      <w:tr w:rsidR="00F1565A" w:rsidRPr="00677FE0" w14:paraId="4E12C080"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1747332" w14:textId="5DCC8788" w:rsidR="00F1565A" w:rsidRPr="00A848C6" w:rsidRDefault="00A848C6" w:rsidP="00F1565A">
            <w:pPr>
              <w:spacing w:before="60" w:after="60"/>
              <w:ind w:left="-72" w:right="-72"/>
              <w:rPr>
                <w:sz w:val="27"/>
                <w:szCs w:val="27"/>
              </w:rPr>
            </w:pPr>
            <w:r>
              <w:rPr>
                <w:sz w:val="27"/>
                <w:szCs w:val="27"/>
              </w:rPr>
              <w:t>50</w:t>
            </w:r>
          </w:p>
        </w:tc>
        <w:tc>
          <w:tcPr>
            <w:tcW w:w="940" w:type="dxa"/>
            <w:tcBorders>
              <w:top w:val="nil"/>
              <w:left w:val="nil"/>
              <w:bottom w:val="single" w:sz="4" w:space="0" w:color="auto"/>
              <w:right w:val="single" w:sz="4" w:space="0" w:color="auto"/>
            </w:tcBorders>
            <w:shd w:val="clear" w:color="auto" w:fill="auto"/>
            <w:noWrap/>
            <w:vAlign w:val="center"/>
            <w:hideMark/>
          </w:tcPr>
          <w:p w14:paraId="3B73F066" w14:textId="3C72A518" w:rsidR="00F1565A" w:rsidRPr="00677FE0" w:rsidRDefault="00047334" w:rsidP="00245B6F">
            <w:pPr>
              <w:spacing w:before="60" w:after="60"/>
              <w:ind w:left="-72" w:right="-72"/>
              <w:jc w:val="center"/>
              <w:rPr>
                <w:sz w:val="27"/>
                <w:szCs w:val="27"/>
              </w:rPr>
            </w:pPr>
            <w:hyperlink w:anchor="B062" w:history="1">
              <w:r w:rsidR="00F1565A">
                <w:rPr>
                  <w:rStyle w:val="Hyperlink"/>
                  <w:sz w:val="27"/>
                  <w:szCs w:val="27"/>
                  <w:lang w:val="vi-VN"/>
                </w:rPr>
                <w:t>5</w:t>
              </w:r>
              <w:r w:rsidR="00F1565A" w:rsidRPr="00677FE0">
                <w:rPr>
                  <w:rStyle w:val="Hyperlink"/>
                  <w:sz w:val="27"/>
                  <w:szCs w:val="27"/>
                  <w:lang w:val="vi-VN"/>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69DA4B79" w14:textId="77777777" w:rsidR="00F1565A" w:rsidRPr="0013544D" w:rsidRDefault="00F1565A" w:rsidP="00F1565A">
            <w:pPr>
              <w:spacing w:before="60" w:after="60"/>
              <w:ind w:left="-72" w:right="-72"/>
              <w:jc w:val="both"/>
              <w:rPr>
                <w:sz w:val="27"/>
                <w:szCs w:val="27"/>
                <w:lang w:val="vi-VN"/>
              </w:rPr>
            </w:pPr>
            <w:r w:rsidRPr="00677FE0">
              <w:rPr>
                <w:sz w:val="27"/>
                <w:szCs w:val="27"/>
              </w:rPr>
              <w:t>Giá cước truy nhập trung bình của thuê bao băng rộng cố định sử dụng dịch vụ Leased line</w:t>
            </w:r>
          </w:p>
        </w:tc>
        <w:tc>
          <w:tcPr>
            <w:tcW w:w="1465" w:type="dxa"/>
            <w:tcBorders>
              <w:top w:val="nil"/>
              <w:left w:val="nil"/>
              <w:bottom w:val="single" w:sz="4" w:space="0" w:color="auto"/>
              <w:right w:val="single" w:sz="4" w:space="0" w:color="auto"/>
            </w:tcBorders>
            <w:shd w:val="clear" w:color="auto" w:fill="auto"/>
            <w:noWrap/>
            <w:vAlign w:val="center"/>
          </w:tcPr>
          <w:p w14:paraId="768E59AA" w14:textId="77777777" w:rsidR="00F1565A" w:rsidRPr="00A107E8" w:rsidRDefault="00F1565A" w:rsidP="00F1565A">
            <w:pPr>
              <w:spacing w:before="60" w:after="60"/>
              <w:ind w:left="-72" w:right="-72"/>
              <w:rPr>
                <w:sz w:val="27"/>
                <w:szCs w:val="27"/>
                <w:lang w:val="vi-VN"/>
              </w:rPr>
            </w:pPr>
          </w:p>
        </w:tc>
      </w:tr>
      <w:tr w:rsidR="00F1565A" w:rsidRPr="00677FE0" w14:paraId="0E1F748C"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06FBE26" w14:textId="440EC658" w:rsidR="00F1565A" w:rsidRPr="00A848C6" w:rsidRDefault="00F1565A" w:rsidP="00F1565A">
            <w:pPr>
              <w:spacing w:before="60" w:after="60"/>
              <w:ind w:left="-72" w:right="-72"/>
              <w:rPr>
                <w:sz w:val="27"/>
                <w:szCs w:val="27"/>
              </w:rPr>
            </w:pPr>
            <w:r>
              <w:rPr>
                <w:sz w:val="27"/>
                <w:szCs w:val="27"/>
                <w:lang w:val="vi-VN"/>
              </w:rPr>
              <w:t>5</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19DE94DE" w14:textId="67E8AECA" w:rsidR="00F1565A" w:rsidRPr="00677FE0" w:rsidRDefault="00047334" w:rsidP="00245B6F">
            <w:pPr>
              <w:spacing w:before="60" w:after="60"/>
              <w:ind w:left="-72" w:right="-72"/>
              <w:jc w:val="center"/>
              <w:rPr>
                <w:sz w:val="27"/>
                <w:szCs w:val="27"/>
              </w:rPr>
            </w:pPr>
            <w:hyperlink w:anchor="B063" w:history="1">
              <w:r w:rsidR="00F1565A">
                <w:rPr>
                  <w:rStyle w:val="Hyperlink"/>
                  <w:sz w:val="27"/>
                  <w:szCs w:val="27"/>
                  <w:lang w:val="vi-VN"/>
                </w:rPr>
                <w:t>5</w:t>
              </w:r>
              <w:r w:rsidR="00F1565A" w:rsidRPr="00677FE0">
                <w:rPr>
                  <w:rStyle w:val="Hyperlink"/>
                  <w:sz w:val="27"/>
                  <w:szCs w:val="27"/>
                  <w:lang w:val="vi-VN"/>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0B01D30E" w14:textId="77777777" w:rsidR="00F1565A" w:rsidRPr="00677FE0" w:rsidRDefault="00F1565A" w:rsidP="00F1565A">
            <w:pPr>
              <w:spacing w:before="60" w:after="60"/>
              <w:ind w:left="-72" w:right="-72"/>
              <w:jc w:val="both"/>
              <w:rPr>
                <w:sz w:val="27"/>
                <w:szCs w:val="27"/>
              </w:rPr>
            </w:pPr>
            <w:r w:rsidRPr="00677FE0">
              <w:rPr>
                <w:sz w:val="27"/>
                <w:szCs w:val="27"/>
              </w:rPr>
              <w:t>Giá cước truy nhập trung bình của thuê bao băng rộng cố định sử dụng dịch vụ FTTH</w:t>
            </w:r>
          </w:p>
        </w:tc>
        <w:tc>
          <w:tcPr>
            <w:tcW w:w="1465" w:type="dxa"/>
            <w:tcBorders>
              <w:top w:val="nil"/>
              <w:left w:val="nil"/>
              <w:bottom w:val="single" w:sz="4" w:space="0" w:color="auto"/>
              <w:right w:val="single" w:sz="4" w:space="0" w:color="auto"/>
            </w:tcBorders>
            <w:shd w:val="clear" w:color="auto" w:fill="auto"/>
            <w:noWrap/>
            <w:vAlign w:val="center"/>
          </w:tcPr>
          <w:p w14:paraId="600A81B9" w14:textId="77777777" w:rsidR="00F1565A" w:rsidRPr="00A107E8" w:rsidRDefault="00F1565A" w:rsidP="00F1565A">
            <w:pPr>
              <w:spacing w:before="60" w:after="60"/>
              <w:ind w:left="-72" w:right="-72"/>
              <w:rPr>
                <w:sz w:val="27"/>
                <w:szCs w:val="27"/>
                <w:lang w:val="vi-VN"/>
              </w:rPr>
            </w:pPr>
          </w:p>
        </w:tc>
      </w:tr>
      <w:tr w:rsidR="00F1565A" w:rsidRPr="00677FE0" w14:paraId="32DF2E80"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7C6C645" w14:textId="5FE192D9" w:rsidR="00F1565A" w:rsidRPr="00A848C6" w:rsidRDefault="00F1565A" w:rsidP="00F1565A">
            <w:pPr>
              <w:spacing w:before="60" w:after="60"/>
              <w:ind w:left="-72" w:right="-72"/>
              <w:rPr>
                <w:sz w:val="27"/>
                <w:szCs w:val="27"/>
              </w:rPr>
            </w:pPr>
            <w:r>
              <w:rPr>
                <w:sz w:val="27"/>
                <w:szCs w:val="27"/>
                <w:lang w:val="vi-VN"/>
              </w:rPr>
              <w:t>5</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4FB133BC" w14:textId="52085B60" w:rsidR="00F1565A" w:rsidRPr="00677FE0" w:rsidRDefault="00047334" w:rsidP="00245B6F">
            <w:pPr>
              <w:spacing w:before="60" w:after="60"/>
              <w:ind w:left="-72" w:right="-72"/>
              <w:jc w:val="center"/>
              <w:rPr>
                <w:sz w:val="27"/>
                <w:szCs w:val="27"/>
              </w:rPr>
            </w:pPr>
            <w:hyperlink w:anchor="B064" w:history="1">
              <w:r w:rsidR="00F1565A">
                <w:rPr>
                  <w:rStyle w:val="Hyperlink"/>
                  <w:sz w:val="27"/>
                  <w:szCs w:val="27"/>
                  <w:lang w:val="vi-VN"/>
                </w:rPr>
                <w:t>5</w:t>
              </w:r>
              <w:r w:rsidR="00F1565A" w:rsidRPr="00677FE0">
                <w:rPr>
                  <w:rStyle w:val="Hyperlink"/>
                  <w:sz w:val="27"/>
                  <w:szCs w:val="27"/>
                  <w:lang w:val="vi-VN"/>
                </w:rPr>
                <w:t>4</w:t>
              </w:r>
            </w:hyperlink>
          </w:p>
        </w:tc>
        <w:tc>
          <w:tcPr>
            <w:tcW w:w="6320" w:type="dxa"/>
            <w:tcBorders>
              <w:top w:val="nil"/>
              <w:left w:val="nil"/>
              <w:bottom w:val="single" w:sz="4" w:space="0" w:color="auto"/>
              <w:right w:val="single" w:sz="4" w:space="0" w:color="auto"/>
            </w:tcBorders>
            <w:shd w:val="clear" w:color="auto" w:fill="auto"/>
            <w:vAlign w:val="center"/>
            <w:hideMark/>
          </w:tcPr>
          <w:p w14:paraId="5C1A9800" w14:textId="77777777" w:rsidR="00F1565A" w:rsidRPr="00677FE0" w:rsidRDefault="00F1565A" w:rsidP="00F1565A">
            <w:pPr>
              <w:spacing w:before="60" w:after="60"/>
              <w:ind w:left="-72" w:right="-72"/>
              <w:jc w:val="both"/>
              <w:rPr>
                <w:sz w:val="27"/>
                <w:szCs w:val="27"/>
              </w:rPr>
            </w:pPr>
            <w:r w:rsidRPr="00677FE0">
              <w:rPr>
                <w:sz w:val="27"/>
                <w:szCs w:val="27"/>
              </w:rPr>
              <w:t>Giá cước truy nhập trung bình của thuê bao băng rộng cố định sử dụng dịch vụ CaTV</w:t>
            </w:r>
          </w:p>
        </w:tc>
        <w:tc>
          <w:tcPr>
            <w:tcW w:w="1465" w:type="dxa"/>
            <w:tcBorders>
              <w:top w:val="nil"/>
              <w:left w:val="nil"/>
              <w:bottom w:val="single" w:sz="4" w:space="0" w:color="auto"/>
              <w:right w:val="single" w:sz="4" w:space="0" w:color="auto"/>
            </w:tcBorders>
            <w:shd w:val="clear" w:color="auto" w:fill="auto"/>
            <w:noWrap/>
            <w:vAlign w:val="center"/>
          </w:tcPr>
          <w:p w14:paraId="034616A3" w14:textId="77777777" w:rsidR="00F1565A" w:rsidRPr="00A107E8" w:rsidRDefault="00F1565A" w:rsidP="00F1565A">
            <w:pPr>
              <w:spacing w:before="60" w:after="60"/>
              <w:ind w:left="-72" w:right="-72"/>
              <w:rPr>
                <w:sz w:val="27"/>
                <w:szCs w:val="27"/>
                <w:lang w:val="vi-VN"/>
              </w:rPr>
            </w:pPr>
          </w:p>
        </w:tc>
      </w:tr>
      <w:tr w:rsidR="00F1565A" w:rsidRPr="00677FE0" w14:paraId="3E90AE7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707C2B0" w14:textId="77ABE6EF" w:rsidR="00F1565A" w:rsidRPr="00A848C6" w:rsidRDefault="00F1565A" w:rsidP="00F1565A">
            <w:pPr>
              <w:spacing w:before="60" w:after="60"/>
              <w:ind w:left="-72" w:right="-72"/>
              <w:rPr>
                <w:sz w:val="27"/>
                <w:szCs w:val="27"/>
              </w:rPr>
            </w:pPr>
            <w:r>
              <w:rPr>
                <w:sz w:val="27"/>
                <w:szCs w:val="27"/>
                <w:lang w:val="vi-VN"/>
              </w:rPr>
              <w:t>5</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3FC4B0C8" w14:textId="62F79D95" w:rsidR="00F1565A" w:rsidRPr="00677FE0" w:rsidRDefault="00047334" w:rsidP="00245B6F">
            <w:pPr>
              <w:spacing w:before="60" w:after="60"/>
              <w:ind w:left="-72" w:right="-72"/>
              <w:jc w:val="center"/>
              <w:rPr>
                <w:sz w:val="27"/>
                <w:szCs w:val="27"/>
              </w:rPr>
            </w:pPr>
            <w:hyperlink w:anchor="B065" w:history="1">
              <w:r w:rsidR="00F1565A">
                <w:rPr>
                  <w:rStyle w:val="Hyperlink"/>
                  <w:sz w:val="27"/>
                  <w:szCs w:val="27"/>
                  <w:lang w:val="vi-VN"/>
                </w:rPr>
                <w:t>5</w:t>
              </w:r>
              <w:r w:rsidR="00F1565A" w:rsidRPr="00677FE0">
                <w:rPr>
                  <w:rStyle w:val="Hyperlink"/>
                  <w:sz w:val="27"/>
                  <w:szCs w:val="27"/>
                  <w:lang w:val="vi-VN"/>
                </w:rPr>
                <w:t>5</w:t>
              </w:r>
            </w:hyperlink>
          </w:p>
        </w:tc>
        <w:tc>
          <w:tcPr>
            <w:tcW w:w="6320" w:type="dxa"/>
            <w:tcBorders>
              <w:top w:val="nil"/>
              <w:left w:val="nil"/>
              <w:bottom w:val="single" w:sz="4" w:space="0" w:color="auto"/>
              <w:right w:val="single" w:sz="4" w:space="0" w:color="auto"/>
            </w:tcBorders>
            <w:shd w:val="clear" w:color="auto" w:fill="auto"/>
            <w:vAlign w:val="center"/>
            <w:hideMark/>
          </w:tcPr>
          <w:p w14:paraId="77BEB023" w14:textId="77777777" w:rsidR="00F1565A" w:rsidRPr="00677FE0" w:rsidRDefault="00F1565A" w:rsidP="00F1565A">
            <w:pPr>
              <w:spacing w:before="60" w:after="60"/>
              <w:ind w:left="-72" w:right="-72"/>
              <w:jc w:val="both"/>
              <w:rPr>
                <w:sz w:val="27"/>
                <w:szCs w:val="27"/>
              </w:rPr>
            </w:pPr>
            <w:r w:rsidRPr="00677FE0">
              <w:rPr>
                <w:sz w:val="27"/>
                <w:szCs w:val="27"/>
              </w:rPr>
              <w:t>Giá cước truy nhập trung bình của thuê bao băng rộng cố định sử dụng dịch vụ xDSL</w:t>
            </w:r>
          </w:p>
        </w:tc>
        <w:tc>
          <w:tcPr>
            <w:tcW w:w="1465" w:type="dxa"/>
            <w:tcBorders>
              <w:top w:val="nil"/>
              <w:left w:val="nil"/>
              <w:bottom w:val="single" w:sz="4" w:space="0" w:color="auto"/>
              <w:right w:val="single" w:sz="4" w:space="0" w:color="auto"/>
            </w:tcBorders>
            <w:shd w:val="clear" w:color="auto" w:fill="auto"/>
            <w:noWrap/>
            <w:vAlign w:val="center"/>
          </w:tcPr>
          <w:p w14:paraId="6978137E" w14:textId="77777777" w:rsidR="00F1565A" w:rsidRPr="00A107E8" w:rsidRDefault="00F1565A" w:rsidP="00F1565A">
            <w:pPr>
              <w:spacing w:before="60" w:after="60"/>
              <w:ind w:left="-72" w:right="-72"/>
              <w:rPr>
                <w:sz w:val="27"/>
                <w:szCs w:val="27"/>
                <w:lang w:val="vi-VN"/>
              </w:rPr>
            </w:pPr>
          </w:p>
        </w:tc>
      </w:tr>
      <w:tr w:rsidR="00F1565A" w:rsidRPr="00677FE0" w14:paraId="138117A6"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F815E46" w14:textId="33D49E72" w:rsidR="00F1565A" w:rsidRPr="00A848C6" w:rsidRDefault="00F1565A" w:rsidP="00F1565A">
            <w:pPr>
              <w:spacing w:before="60" w:after="60"/>
              <w:ind w:left="-72" w:right="-72"/>
              <w:rPr>
                <w:sz w:val="27"/>
                <w:szCs w:val="27"/>
              </w:rPr>
            </w:pPr>
            <w:r>
              <w:rPr>
                <w:sz w:val="27"/>
                <w:szCs w:val="27"/>
                <w:lang w:val="vi-VN"/>
              </w:rPr>
              <w:t>5</w:t>
            </w:r>
            <w:r w:rsidR="00A848C6">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310A7DDF" w14:textId="1BBCD384" w:rsidR="00F1565A" w:rsidRPr="00677FE0" w:rsidRDefault="00047334" w:rsidP="00245B6F">
            <w:pPr>
              <w:spacing w:before="60" w:after="60"/>
              <w:ind w:left="-72" w:right="-72"/>
              <w:jc w:val="center"/>
              <w:rPr>
                <w:sz w:val="27"/>
                <w:szCs w:val="27"/>
              </w:rPr>
            </w:pPr>
            <w:hyperlink w:anchor="B066" w:history="1">
              <w:r w:rsidR="00F1565A">
                <w:rPr>
                  <w:rStyle w:val="Hyperlink"/>
                  <w:sz w:val="27"/>
                  <w:szCs w:val="27"/>
                  <w:lang w:val="vi-VN"/>
                </w:rPr>
                <w:t>5</w:t>
              </w:r>
              <w:r w:rsidR="00F1565A" w:rsidRPr="00677FE0">
                <w:rPr>
                  <w:rStyle w:val="Hyperlink"/>
                  <w:sz w:val="27"/>
                  <w:szCs w:val="27"/>
                  <w:lang w:val="vi-VN"/>
                </w:rPr>
                <w:t>6</w:t>
              </w:r>
            </w:hyperlink>
          </w:p>
        </w:tc>
        <w:tc>
          <w:tcPr>
            <w:tcW w:w="6320" w:type="dxa"/>
            <w:tcBorders>
              <w:top w:val="nil"/>
              <w:left w:val="nil"/>
              <w:bottom w:val="single" w:sz="4" w:space="0" w:color="auto"/>
              <w:right w:val="single" w:sz="4" w:space="0" w:color="auto"/>
            </w:tcBorders>
            <w:shd w:val="clear" w:color="auto" w:fill="auto"/>
            <w:vAlign w:val="center"/>
            <w:hideMark/>
          </w:tcPr>
          <w:p w14:paraId="7A8B90B3" w14:textId="77777777" w:rsidR="00F1565A" w:rsidRPr="00677FE0" w:rsidRDefault="00F1565A" w:rsidP="00F1565A">
            <w:pPr>
              <w:spacing w:before="60" w:after="60"/>
              <w:ind w:left="-72" w:right="-72"/>
              <w:jc w:val="both"/>
              <w:rPr>
                <w:sz w:val="27"/>
                <w:szCs w:val="27"/>
              </w:rPr>
            </w:pPr>
            <w:r w:rsidRPr="00677FE0">
              <w:rPr>
                <w:sz w:val="27"/>
                <w:szCs w:val="27"/>
              </w:rPr>
              <w:t>Chỉ số ARPU tính trên các thuê bao băng rộng cố định</w:t>
            </w:r>
          </w:p>
        </w:tc>
        <w:tc>
          <w:tcPr>
            <w:tcW w:w="1465" w:type="dxa"/>
            <w:tcBorders>
              <w:top w:val="nil"/>
              <w:left w:val="nil"/>
              <w:bottom w:val="single" w:sz="4" w:space="0" w:color="auto"/>
              <w:right w:val="single" w:sz="4" w:space="0" w:color="auto"/>
            </w:tcBorders>
            <w:shd w:val="clear" w:color="auto" w:fill="auto"/>
            <w:noWrap/>
            <w:vAlign w:val="center"/>
          </w:tcPr>
          <w:p w14:paraId="573B282D" w14:textId="77777777" w:rsidR="00F1565A" w:rsidRPr="00A107E8" w:rsidRDefault="00F1565A" w:rsidP="00F1565A">
            <w:pPr>
              <w:spacing w:before="60" w:after="60"/>
              <w:ind w:left="-72" w:right="-72"/>
              <w:rPr>
                <w:sz w:val="27"/>
                <w:szCs w:val="27"/>
                <w:lang w:val="vi-VN"/>
              </w:rPr>
            </w:pPr>
          </w:p>
        </w:tc>
      </w:tr>
      <w:tr w:rsidR="00F1565A" w:rsidRPr="00677FE0" w14:paraId="12A0361C"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A74F1DA" w14:textId="71E9DD16" w:rsidR="00F1565A" w:rsidRPr="00A848C6" w:rsidRDefault="00F1565A" w:rsidP="00F1565A">
            <w:pPr>
              <w:spacing w:before="60" w:after="60"/>
              <w:ind w:left="-72" w:right="-72"/>
              <w:rPr>
                <w:sz w:val="27"/>
                <w:szCs w:val="27"/>
              </w:rPr>
            </w:pPr>
            <w:r>
              <w:rPr>
                <w:sz w:val="27"/>
                <w:szCs w:val="27"/>
                <w:lang w:val="vi-VN"/>
              </w:rPr>
              <w:t>5</w:t>
            </w:r>
            <w:r w:rsidR="00A848C6">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536F1B06" w14:textId="12E613ED" w:rsidR="00F1565A" w:rsidRPr="00677FE0" w:rsidRDefault="00047334" w:rsidP="00245B6F">
            <w:pPr>
              <w:spacing w:before="60" w:after="60"/>
              <w:ind w:left="-72" w:right="-72"/>
              <w:jc w:val="center"/>
              <w:rPr>
                <w:sz w:val="27"/>
                <w:szCs w:val="27"/>
              </w:rPr>
            </w:pPr>
            <w:hyperlink w:anchor="B067" w:history="1">
              <w:r w:rsidR="00F1565A">
                <w:rPr>
                  <w:rStyle w:val="Hyperlink"/>
                  <w:sz w:val="27"/>
                  <w:szCs w:val="27"/>
                  <w:lang w:val="vi-VN"/>
                </w:rPr>
                <w:t>5</w:t>
              </w:r>
              <w:r w:rsidR="00F1565A" w:rsidRPr="00677FE0">
                <w:rPr>
                  <w:rStyle w:val="Hyperlink"/>
                  <w:sz w:val="27"/>
                  <w:szCs w:val="27"/>
                  <w:lang w:val="vi-VN"/>
                </w:rPr>
                <w:t>7</w:t>
              </w:r>
            </w:hyperlink>
          </w:p>
        </w:tc>
        <w:tc>
          <w:tcPr>
            <w:tcW w:w="6320" w:type="dxa"/>
            <w:tcBorders>
              <w:top w:val="nil"/>
              <w:left w:val="nil"/>
              <w:bottom w:val="single" w:sz="4" w:space="0" w:color="auto"/>
              <w:right w:val="single" w:sz="4" w:space="0" w:color="auto"/>
            </w:tcBorders>
            <w:shd w:val="clear" w:color="auto" w:fill="auto"/>
            <w:vAlign w:val="center"/>
            <w:hideMark/>
          </w:tcPr>
          <w:p w14:paraId="686CA56C" w14:textId="77777777" w:rsidR="00F1565A" w:rsidRPr="00677FE0" w:rsidRDefault="00F1565A" w:rsidP="00F1565A">
            <w:pPr>
              <w:spacing w:before="60" w:after="60"/>
              <w:ind w:left="-72" w:right="-72"/>
              <w:jc w:val="both"/>
              <w:rPr>
                <w:sz w:val="27"/>
                <w:szCs w:val="27"/>
              </w:rPr>
            </w:pPr>
            <w:r w:rsidRPr="00677FE0">
              <w:rPr>
                <w:sz w:val="27"/>
                <w:szCs w:val="27"/>
              </w:rPr>
              <w:t>Giá cước truy nhập trung bình của băng rộng di động/GB</w:t>
            </w:r>
          </w:p>
        </w:tc>
        <w:tc>
          <w:tcPr>
            <w:tcW w:w="1465" w:type="dxa"/>
            <w:tcBorders>
              <w:top w:val="nil"/>
              <w:left w:val="nil"/>
              <w:bottom w:val="single" w:sz="4" w:space="0" w:color="auto"/>
              <w:right w:val="single" w:sz="4" w:space="0" w:color="auto"/>
            </w:tcBorders>
            <w:shd w:val="clear" w:color="auto" w:fill="auto"/>
            <w:noWrap/>
            <w:vAlign w:val="center"/>
          </w:tcPr>
          <w:p w14:paraId="2B12FDD2" w14:textId="77777777" w:rsidR="00F1565A" w:rsidRPr="00A107E8" w:rsidRDefault="00F1565A" w:rsidP="00F1565A">
            <w:pPr>
              <w:spacing w:before="60" w:after="60"/>
              <w:ind w:left="-72" w:right="-72"/>
              <w:rPr>
                <w:sz w:val="27"/>
                <w:szCs w:val="27"/>
                <w:lang w:val="vi-VN"/>
              </w:rPr>
            </w:pPr>
          </w:p>
        </w:tc>
      </w:tr>
      <w:tr w:rsidR="00F1565A" w:rsidRPr="00677FE0" w14:paraId="65C96BD2"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7489B54" w14:textId="54E789BE" w:rsidR="00F1565A" w:rsidRPr="00A848C6" w:rsidRDefault="00F1565A" w:rsidP="00F1565A">
            <w:pPr>
              <w:spacing w:before="60" w:after="60"/>
              <w:ind w:left="-72" w:right="-72"/>
              <w:rPr>
                <w:sz w:val="27"/>
                <w:szCs w:val="27"/>
              </w:rPr>
            </w:pPr>
            <w:r>
              <w:rPr>
                <w:sz w:val="27"/>
                <w:szCs w:val="27"/>
                <w:lang w:val="vi-VN"/>
              </w:rPr>
              <w:t>5</w:t>
            </w:r>
            <w:r w:rsidR="00A848C6">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277BA01D" w14:textId="434ADA9B" w:rsidR="00F1565A" w:rsidRPr="00677FE0" w:rsidRDefault="00047334" w:rsidP="00245B6F">
            <w:pPr>
              <w:spacing w:before="60" w:after="60"/>
              <w:ind w:left="-72" w:right="-72"/>
              <w:jc w:val="center"/>
              <w:rPr>
                <w:sz w:val="27"/>
                <w:szCs w:val="27"/>
              </w:rPr>
            </w:pPr>
            <w:hyperlink w:anchor="B068" w:history="1">
              <w:r w:rsidR="00F1565A">
                <w:rPr>
                  <w:rStyle w:val="Hyperlink"/>
                  <w:sz w:val="27"/>
                  <w:szCs w:val="27"/>
                  <w:lang w:val="vi-VN"/>
                </w:rPr>
                <w:t>5</w:t>
              </w:r>
              <w:r w:rsidR="00F1565A" w:rsidRPr="00677FE0">
                <w:rPr>
                  <w:rStyle w:val="Hyperlink"/>
                  <w:sz w:val="27"/>
                  <w:szCs w:val="27"/>
                  <w:lang w:val="vi-VN"/>
                </w:rPr>
                <w:t>8</w:t>
              </w:r>
            </w:hyperlink>
          </w:p>
        </w:tc>
        <w:tc>
          <w:tcPr>
            <w:tcW w:w="6320" w:type="dxa"/>
            <w:tcBorders>
              <w:top w:val="nil"/>
              <w:left w:val="nil"/>
              <w:bottom w:val="single" w:sz="4" w:space="0" w:color="auto"/>
              <w:right w:val="single" w:sz="4" w:space="0" w:color="auto"/>
            </w:tcBorders>
            <w:shd w:val="clear" w:color="auto" w:fill="auto"/>
            <w:vAlign w:val="center"/>
            <w:hideMark/>
          </w:tcPr>
          <w:p w14:paraId="4CBA2DA9" w14:textId="77777777" w:rsidR="00F1565A" w:rsidRPr="00677FE0" w:rsidRDefault="00F1565A" w:rsidP="00F1565A">
            <w:pPr>
              <w:spacing w:before="60" w:after="60"/>
              <w:ind w:left="-72" w:right="-72"/>
              <w:jc w:val="both"/>
              <w:rPr>
                <w:sz w:val="27"/>
                <w:szCs w:val="27"/>
              </w:rPr>
            </w:pPr>
            <w:r w:rsidRPr="00677FE0">
              <w:rPr>
                <w:sz w:val="27"/>
                <w:szCs w:val="27"/>
              </w:rPr>
              <w:t>Giá cước truy nhập trung bình của dịch vụ điện thoại di động</w:t>
            </w:r>
          </w:p>
        </w:tc>
        <w:tc>
          <w:tcPr>
            <w:tcW w:w="1465" w:type="dxa"/>
            <w:tcBorders>
              <w:top w:val="nil"/>
              <w:left w:val="nil"/>
              <w:bottom w:val="single" w:sz="4" w:space="0" w:color="auto"/>
              <w:right w:val="single" w:sz="4" w:space="0" w:color="auto"/>
            </w:tcBorders>
            <w:shd w:val="clear" w:color="auto" w:fill="auto"/>
            <w:noWrap/>
            <w:vAlign w:val="center"/>
          </w:tcPr>
          <w:p w14:paraId="1D767DEB" w14:textId="77777777" w:rsidR="00F1565A" w:rsidRPr="00A107E8" w:rsidRDefault="00F1565A" w:rsidP="00F1565A">
            <w:pPr>
              <w:spacing w:before="60" w:after="60"/>
              <w:ind w:left="-72" w:right="-72"/>
              <w:rPr>
                <w:sz w:val="27"/>
                <w:szCs w:val="27"/>
                <w:lang w:val="vi-VN"/>
              </w:rPr>
            </w:pPr>
          </w:p>
        </w:tc>
      </w:tr>
      <w:tr w:rsidR="00F1565A" w:rsidRPr="00677FE0" w14:paraId="76E9FCD9"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3A541E" w14:textId="6B1E7889" w:rsidR="00F1565A" w:rsidRPr="00A848C6" w:rsidRDefault="00F1565A" w:rsidP="00F1565A">
            <w:pPr>
              <w:spacing w:before="60" w:after="60"/>
              <w:ind w:left="-72" w:right="-72"/>
              <w:rPr>
                <w:sz w:val="27"/>
                <w:szCs w:val="27"/>
              </w:rPr>
            </w:pPr>
            <w:r>
              <w:rPr>
                <w:sz w:val="27"/>
                <w:szCs w:val="27"/>
                <w:lang w:val="vi-VN"/>
              </w:rPr>
              <w:t>5</w:t>
            </w:r>
            <w:r w:rsidR="00A848C6">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07B9F445" w14:textId="1D2EDEE6" w:rsidR="00F1565A" w:rsidRPr="00677FE0" w:rsidRDefault="00047334" w:rsidP="00245B6F">
            <w:pPr>
              <w:spacing w:before="60" w:after="60"/>
              <w:ind w:left="-72" w:right="-72"/>
              <w:jc w:val="center"/>
              <w:rPr>
                <w:sz w:val="27"/>
                <w:szCs w:val="27"/>
              </w:rPr>
            </w:pPr>
            <w:hyperlink w:anchor="B069" w:history="1">
              <w:r w:rsidR="00F1565A">
                <w:rPr>
                  <w:rStyle w:val="Hyperlink"/>
                  <w:sz w:val="27"/>
                  <w:szCs w:val="27"/>
                  <w:lang w:val="vi-VN"/>
                </w:rPr>
                <w:t>5</w:t>
              </w:r>
              <w:r w:rsidR="00F1565A" w:rsidRPr="00677FE0">
                <w:rPr>
                  <w:rStyle w:val="Hyperlink"/>
                  <w:sz w:val="27"/>
                  <w:szCs w:val="27"/>
                  <w:lang w:val="vi-VN"/>
                </w:rPr>
                <w:t>9</w:t>
              </w:r>
            </w:hyperlink>
          </w:p>
        </w:tc>
        <w:tc>
          <w:tcPr>
            <w:tcW w:w="6320" w:type="dxa"/>
            <w:tcBorders>
              <w:top w:val="nil"/>
              <w:left w:val="nil"/>
              <w:bottom w:val="single" w:sz="4" w:space="0" w:color="auto"/>
              <w:right w:val="single" w:sz="4" w:space="0" w:color="auto"/>
            </w:tcBorders>
            <w:shd w:val="clear" w:color="auto" w:fill="auto"/>
            <w:vAlign w:val="center"/>
            <w:hideMark/>
          </w:tcPr>
          <w:p w14:paraId="03DCA7CD" w14:textId="77777777" w:rsidR="00F1565A" w:rsidRPr="00677FE0" w:rsidRDefault="00F1565A" w:rsidP="00F1565A">
            <w:pPr>
              <w:spacing w:before="60" w:after="60"/>
              <w:ind w:left="-72" w:right="-72"/>
              <w:jc w:val="both"/>
              <w:rPr>
                <w:sz w:val="27"/>
                <w:szCs w:val="27"/>
              </w:rPr>
            </w:pPr>
            <w:r w:rsidRPr="00677FE0">
              <w:rPr>
                <w:sz w:val="27"/>
                <w:szCs w:val="27"/>
              </w:rPr>
              <w:t>Giá cước truy nhập trung bình của dịch vụ tin nhắn SMS</w:t>
            </w:r>
          </w:p>
        </w:tc>
        <w:tc>
          <w:tcPr>
            <w:tcW w:w="1465" w:type="dxa"/>
            <w:tcBorders>
              <w:top w:val="nil"/>
              <w:left w:val="nil"/>
              <w:bottom w:val="single" w:sz="4" w:space="0" w:color="auto"/>
              <w:right w:val="single" w:sz="4" w:space="0" w:color="auto"/>
            </w:tcBorders>
            <w:shd w:val="clear" w:color="auto" w:fill="auto"/>
            <w:noWrap/>
            <w:vAlign w:val="center"/>
          </w:tcPr>
          <w:p w14:paraId="431E27CF" w14:textId="77777777" w:rsidR="00F1565A" w:rsidRPr="00A107E8" w:rsidRDefault="00F1565A" w:rsidP="00F1565A">
            <w:pPr>
              <w:spacing w:before="60" w:after="60"/>
              <w:ind w:left="-72" w:right="-72"/>
              <w:rPr>
                <w:sz w:val="27"/>
                <w:szCs w:val="27"/>
                <w:lang w:val="vi-VN"/>
              </w:rPr>
            </w:pPr>
          </w:p>
        </w:tc>
      </w:tr>
      <w:tr w:rsidR="00F1565A" w:rsidRPr="00677FE0" w14:paraId="707D3935"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9960A12" w14:textId="2FA8E76D" w:rsidR="00F1565A" w:rsidRPr="00A848C6" w:rsidRDefault="00A848C6" w:rsidP="00F1565A">
            <w:pPr>
              <w:spacing w:before="60" w:after="60"/>
              <w:ind w:left="-72" w:right="-72"/>
              <w:rPr>
                <w:sz w:val="27"/>
                <w:szCs w:val="27"/>
              </w:rPr>
            </w:pPr>
            <w:r>
              <w:rPr>
                <w:sz w:val="27"/>
                <w:szCs w:val="27"/>
              </w:rPr>
              <w:t>58</w:t>
            </w:r>
          </w:p>
        </w:tc>
        <w:tc>
          <w:tcPr>
            <w:tcW w:w="940" w:type="dxa"/>
            <w:tcBorders>
              <w:top w:val="nil"/>
              <w:left w:val="nil"/>
              <w:bottom w:val="single" w:sz="4" w:space="0" w:color="auto"/>
              <w:right w:val="single" w:sz="4" w:space="0" w:color="auto"/>
            </w:tcBorders>
            <w:shd w:val="clear" w:color="auto" w:fill="auto"/>
            <w:noWrap/>
            <w:vAlign w:val="center"/>
            <w:hideMark/>
          </w:tcPr>
          <w:p w14:paraId="5C0D041E" w14:textId="1C8BA699" w:rsidR="00F1565A" w:rsidRPr="00677FE0" w:rsidRDefault="00047334" w:rsidP="00245B6F">
            <w:pPr>
              <w:spacing w:before="60" w:after="60"/>
              <w:ind w:left="-72" w:right="-72"/>
              <w:jc w:val="center"/>
              <w:rPr>
                <w:sz w:val="27"/>
                <w:szCs w:val="27"/>
              </w:rPr>
            </w:pPr>
            <w:hyperlink w:anchor="B070" w:history="1">
              <w:r w:rsidR="00F1565A">
                <w:rPr>
                  <w:rStyle w:val="Hyperlink"/>
                  <w:sz w:val="27"/>
                  <w:szCs w:val="27"/>
                  <w:lang w:val="vi-VN"/>
                </w:rPr>
                <w:t>6</w:t>
              </w:r>
              <w:r w:rsidR="00F1565A" w:rsidRPr="00677FE0">
                <w:rPr>
                  <w:rStyle w:val="Hyperlink"/>
                  <w:sz w:val="27"/>
                  <w:szCs w:val="27"/>
                  <w:lang w:val="vi-VN"/>
                </w:rPr>
                <w:t>0</w:t>
              </w:r>
            </w:hyperlink>
          </w:p>
        </w:tc>
        <w:tc>
          <w:tcPr>
            <w:tcW w:w="6320" w:type="dxa"/>
            <w:tcBorders>
              <w:top w:val="nil"/>
              <w:left w:val="nil"/>
              <w:bottom w:val="single" w:sz="4" w:space="0" w:color="auto"/>
              <w:right w:val="single" w:sz="4" w:space="0" w:color="auto"/>
            </w:tcBorders>
            <w:shd w:val="clear" w:color="auto" w:fill="auto"/>
            <w:vAlign w:val="center"/>
            <w:hideMark/>
          </w:tcPr>
          <w:p w14:paraId="7A63D9D9" w14:textId="77777777" w:rsidR="00F1565A" w:rsidRPr="00677FE0" w:rsidRDefault="00F1565A" w:rsidP="00F1565A">
            <w:pPr>
              <w:spacing w:before="60" w:after="60"/>
              <w:ind w:left="-72" w:right="-72"/>
              <w:jc w:val="both"/>
              <w:rPr>
                <w:sz w:val="27"/>
                <w:szCs w:val="27"/>
              </w:rPr>
            </w:pPr>
            <w:r w:rsidRPr="00677FE0">
              <w:rPr>
                <w:sz w:val="27"/>
                <w:szCs w:val="27"/>
              </w:rPr>
              <w:t>Chỉ số ARPU tính trên các thuê bao di động đang hoạt động có phát sinh lưu lượng</w:t>
            </w:r>
          </w:p>
        </w:tc>
        <w:tc>
          <w:tcPr>
            <w:tcW w:w="1465" w:type="dxa"/>
            <w:tcBorders>
              <w:top w:val="nil"/>
              <w:left w:val="nil"/>
              <w:bottom w:val="single" w:sz="4" w:space="0" w:color="auto"/>
              <w:right w:val="single" w:sz="4" w:space="0" w:color="auto"/>
            </w:tcBorders>
            <w:shd w:val="clear" w:color="auto" w:fill="auto"/>
            <w:noWrap/>
            <w:vAlign w:val="center"/>
          </w:tcPr>
          <w:p w14:paraId="63A949B3" w14:textId="77777777" w:rsidR="00F1565A" w:rsidRPr="00A107E8" w:rsidRDefault="00F1565A" w:rsidP="00F1565A">
            <w:pPr>
              <w:spacing w:before="60" w:after="60"/>
              <w:ind w:left="-72" w:right="-72"/>
              <w:rPr>
                <w:sz w:val="27"/>
                <w:szCs w:val="27"/>
                <w:lang w:val="vi-VN"/>
              </w:rPr>
            </w:pPr>
          </w:p>
        </w:tc>
      </w:tr>
      <w:tr w:rsidR="00F1565A" w:rsidRPr="00677FE0" w14:paraId="6BEBC45B"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F0896A6" w14:textId="24E5A5DF" w:rsidR="00F1565A" w:rsidRPr="00A848C6" w:rsidRDefault="00A848C6" w:rsidP="00F1565A">
            <w:pPr>
              <w:spacing w:before="60" w:after="60"/>
              <w:ind w:left="-72" w:right="-72"/>
              <w:rPr>
                <w:sz w:val="27"/>
                <w:szCs w:val="27"/>
              </w:rPr>
            </w:pPr>
            <w:r>
              <w:rPr>
                <w:sz w:val="27"/>
                <w:szCs w:val="27"/>
              </w:rPr>
              <w:t>59</w:t>
            </w:r>
          </w:p>
        </w:tc>
        <w:tc>
          <w:tcPr>
            <w:tcW w:w="940" w:type="dxa"/>
            <w:tcBorders>
              <w:top w:val="nil"/>
              <w:left w:val="nil"/>
              <w:bottom w:val="single" w:sz="4" w:space="0" w:color="auto"/>
              <w:right w:val="single" w:sz="4" w:space="0" w:color="auto"/>
            </w:tcBorders>
            <w:shd w:val="clear" w:color="auto" w:fill="auto"/>
            <w:noWrap/>
            <w:vAlign w:val="center"/>
            <w:hideMark/>
          </w:tcPr>
          <w:p w14:paraId="57882376" w14:textId="01F52017" w:rsidR="00F1565A" w:rsidRPr="00677FE0" w:rsidRDefault="00047334" w:rsidP="00245B6F">
            <w:pPr>
              <w:spacing w:before="60" w:after="60"/>
              <w:ind w:left="-72" w:right="-72"/>
              <w:jc w:val="center"/>
              <w:rPr>
                <w:sz w:val="27"/>
                <w:szCs w:val="27"/>
              </w:rPr>
            </w:pPr>
            <w:hyperlink w:anchor="B071" w:history="1">
              <w:r w:rsidR="00F1565A">
                <w:rPr>
                  <w:rStyle w:val="Hyperlink"/>
                  <w:sz w:val="27"/>
                  <w:szCs w:val="27"/>
                  <w:lang w:val="vi-VN"/>
                </w:rPr>
                <w:t>6</w:t>
              </w:r>
              <w:r w:rsidR="00F1565A" w:rsidRPr="00677FE0">
                <w:rPr>
                  <w:rStyle w:val="Hyperlink"/>
                  <w:sz w:val="27"/>
                  <w:szCs w:val="27"/>
                  <w:lang w:val="vi-VN"/>
                </w:rPr>
                <w:t>1</w:t>
              </w:r>
            </w:hyperlink>
          </w:p>
        </w:tc>
        <w:tc>
          <w:tcPr>
            <w:tcW w:w="6320" w:type="dxa"/>
            <w:tcBorders>
              <w:top w:val="nil"/>
              <w:left w:val="nil"/>
              <w:bottom w:val="single" w:sz="4" w:space="0" w:color="auto"/>
              <w:right w:val="single" w:sz="4" w:space="0" w:color="auto"/>
            </w:tcBorders>
            <w:shd w:val="clear" w:color="auto" w:fill="auto"/>
            <w:vAlign w:val="center"/>
            <w:hideMark/>
          </w:tcPr>
          <w:p w14:paraId="1CC558CF" w14:textId="77777777" w:rsidR="00F1565A" w:rsidRPr="00677FE0" w:rsidRDefault="00F1565A" w:rsidP="00F1565A">
            <w:pPr>
              <w:spacing w:before="60" w:after="60"/>
              <w:ind w:left="-72" w:right="-72"/>
              <w:jc w:val="both"/>
              <w:rPr>
                <w:sz w:val="27"/>
                <w:szCs w:val="27"/>
              </w:rPr>
            </w:pPr>
            <w:r w:rsidRPr="00677FE0">
              <w:rPr>
                <w:sz w:val="27"/>
                <w:szCs w:val="27"/>
              </w:rPr>
              <w:t>Chỉ số ARPU tính trên các thuê bao băng rộng di động</w:t>
            </w:r>
          </w:p>
        </w:tc>
        <w:tc>
          <w:tcPr>
            <w:tcW w:w="1465" w:type="dxa"/>
            <w:tcBorders>
              <w:top w:val="nil"/>
              <w:left w:val="nil"/>
              <w:bottom w:val="single" w:sz="4" w:space="0" w:color="auto"/>
              <w:right w:val="single" w:sz="4" w:space="0" w:color="auto"/>
            </w:tcBorders>
            <w:shd w:val="clear" w:color="auto" w:fill="auto"/>
            <w:noWrap/>
            <w:vAlign w:val="center"/>
          </w:tcPr>
          <w:p w14:paraId="59ECC91A" w14:textId="77777777" w:rsidR="00F1565A" w:rsidRPr="00A107E8" w:rsidRDefault="00F1565A" w:rsidP="00F1565A">
            <w:pPr>
              <w:spacing w:before="60" w:after="60"/>
              <w:ind w:left="-72" w:right="-72"/>
              <w:rPr>
                <w:sz w:val="27"/>
                <w:szCs w:val="27"/>
                <w:lang w:val="vi-VN"/>
              </w:rPr>
            </w:pPr>
          </w:p>
        </w:tc>
      </w:tr>
      <w:tr w:rsidR="00F1565A" w:rsidRPr="006A745D" w14:paraId="291C9B70" w14:textId="77777777" w:rsidTr="0035569B">
        <w:trPr>
          <w:trHeight w:val="571"/>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ED8D610" w14:textId="768745A0" w:rsidR="00F1565A" w:rsidRPr="00A848C6" w:rsidRDefault="00F1565A" w:rsidP="00F1565A">
            <w:pPr>
              <w:spacing w:before="60" w:after="60"/>
              <w:ind w:left="-72" w:right="-72"/>
              <w:rPr>
                <w:sz w:val="27"/>
                <w:szCs w:val="27"/>
              </w:rPr>
            </w:pPr>
            <w:r>
              <w:rPr>
                <w:sz w:val="27"/>
                <w:szCs w:val="27"/>
                <w:lang w:val="vi-VN"/>
              </w:rPr>
              <w:t>6</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6F98F927" w14:textId="61FACC4A" w:rsidR="00F1565A" w:rsidRPr="00677FE0" w:rsidRDefault="00047334" w:rsidP="00245B6F">
            <w:pPr>
              <w:spacing w:before="60" w:after="60"/>
              <w:ind w:left="-72" w:right="-72"/>
              <w:jc w:val="center"/>
              <w:rPr>
                <w:sz w:val="27"/>
                <w:szCs w:val="27"/>
              </w:rPr>
            </w:pPr>
            <w:hyperlink w:anchor="B072A" w:history="1">
              <w:r w:rsidR="00F1565A">
                <w:rPr>
                  <w:rStyle w:val="Hyperlink"/>
                  <w:sz w:val="27"/>
                  <w:szCs w:val="27"/>
                  <w:lang w:val="vi-VN"/>
                </w:rPr>
                <w:t>6</w:t>
              </w:r>
              <w:r w:rsidR="00F1565A" w:rsidRPr="00677FE0">
                <w:rPr>
                  <w:rStyle w:val="Hyperlink"/>
                  <w:sz w:val="27"/>
                  <w:szCs w:val="27"/>
                  <w:lang w:val="vi-VN"/>
                </w:rPr>
                <w:t>2</w:t>
              </w:r>
            </w:hyperlink>
          </w:p>
        </w:tc>
        <w:tc>
          <w:tcPr>
            <w:tcW w:w="6320" w:type="dxa"/>
            <w:tcBorders>
              <w:top w:val="nil"/>
              <w:left w:val="nil"/>
              <w:bottom w:val="single" w:sz="4" w:space="0" w:color="auto"/>
              <w:right w:val="single" w:sz="4" w:space="0" w:color="auto"/>
            </w:tcBorders>
            <w:shd w:val="clear" w:color="auto" w:fill="auto"/>
            <w:vAlign w:val="center"/>
            <w:hideMark/>
          </w:tcPr>
          <w:p w14:paraId="5A9B4919" w14:textId="77777777" w:rsidR="00F1565A" w:rsidRPr="00677FE0" w:rsidRDefault="00F1565A" w:rsidP="00F1565A">
            <w:pPr>
              <w:spacing w:before="60" w:after="60"/>
              <w:ind w:left="-72" w:right="-72"/>
              <w:jc w:val="both"/>
              <w:rPr>
                <w:sz w:val="27"/>
                <w:szCs w:val="27"/>
                <w:lang w:val="vi-VN"/>
              </w:rPr>
            </w:pPr>
            <w:r w:rsidRPr="00677FE0">
              <w:rPr>
                <w:sz w:val="27"/>
                <w:szCs w:val="27"/>
                <w:lang w:val="vi-VN"/>
              </w:rPr>
              <w:t>Doanh thu dịch vụ viễn thông</w:t>
            </w:r>
          </w:p>
        </w:tc>
        <w:tc>
          <w:tcPr>
            <w:tcW w:w="1465" w:type="dxa"/>
            <w:tcBorders>
              <w:top w:val="nil"/>
              <w:left w:val="nil"/>
              <w:bottom w:val="single" w:sz="4" w:space="0" w:color="auto"/>
              <w:right w:val="single" w:sz="4" w:space="0" w:color="auto"/>
            </w:tcBorders>
            <w:shd w:val="clear" w:color="auto" w:fill="auto"/>
            <w:noWrap/>
            <w:vAlign w:val="center"/>
          </w:tcPr>
          <w:p w14:paraId="12502EB5" w14:textId="7A6665A6" w:rsidR="00F1565A" w:rsidRPr="00A107E8" w:rsidRDefault="00F1565A" w:rsidP="00F1565A">
            <w:pPr>
              <w:spacing w:before="60" w:after="60"/>
              <w:ind w:left="-72" w:right="-72"/>
              <w:jc w:val="center"/>
              <w:rPr>
                <w:sz w:val="27"/>
                <w:szCs w:val="27"/>
                <w:lang w:val="vi-VN"/>
              </w:rPr>
            </w:pPr>
            <w:r w:rsidRPr="00A107E8">
              <w:rPr>
                <w:sz w:val="27"/>
                <w:szCs w:val="27"/>
                <w:lang w:val="vi-VN"/>
              </w:rPr>
              <w:t>(</w:t>
            </w:r>
            <w:r>
              <w:rPr>
                <w:sz w:val="27"/>
                <w:szCs w:val="27"/>
                <w:lang w:val="vi-VN"/>
              </w:rPr>
              <w:t>Chỉ tiêu quốc gia, m</w:t>
            </w:r>
            <w:r w:rsidRPr="00A107E8">
              <w:rPr>
                <w:sz w:val="27"/>
                <w:szCs w:val="27"/>
                <w:lang w:val="vi-VN"/>
              </w:rPr>
              <w:t>ã</w:t>
            </w:r>
            <w:r>
              <w:rPr>
                <w:sz w:val="27"/>
                <w:szCs w:val="27"/>
                <w:lang w:val="vi-VN"/>
              </w:rPr>
              <w:t xml:space="preserve"> số</w:t>
            </w:r>
            <w:r w:rsidRPr="00A107E8">
              <w:rPr>
                <w:sz w:val="27"/>
                <w:szCs w:val="27"/>
                <w:lang w:val="vi-VN"/>
              </w:rPr>
              <w:t xml:space="preserve"> 1303)</w:t>
            </w:r>
          </w:p>
        </w:tc>
      </w:tr>
      <w:tr w:rsidR="00F1565A" w:rsidRPr="00677FE0" w14:paraId="5BB9D70A" w14:textId="77777777" w:rsidTr="0035569B">
        <w:trPr>
          <w:trHeight w:val="544"/>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983EEAE" w14:textId="5A88CCC4" w:rsidR="00F1565A" w:rsidRPr="00A848C6" w:rsidRDefault="00F1565A" w:rsidP="00F1565A">
            <w:pPr>
              <w:spacing w:before="60" w:after="60"/>
              <w:ind w:left="-72" w:right="-72"/>
              <w:rPr>
                <w:sz w:val="27"/>
                <w:szCs w:val="27"/>
              </w:rPr>
            </w:pPr>
            <w:r>
              <w:rPr>
                <w:sz w:val="27"/>
                <w:szCs w:val="27"/>
                <w:lang w:val="vi-VN"/>
              </w:rPr>
              <w:t>6</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65685EA1" w14:textId="321F0C1C" w:rsidR="00F1565A" w:rsidRPr="00677FE0" w:rsidRDefault="00047334" w:rsidP="00245B6F">
            <w:pPr>
              <w:spacing w:before="60" w:after="60"/>
              <w:ind w:left="-72" w:right="-72"/>
              <w:jc w:val="center"/>
              <w:rPr>
                <w:sz w:val="27"/>
                <w:szCs w:val="27"/>
              </w:rPr>
            </w:pPr>
            <w:hyperlink w:anchor="B073" w:history="1">
              <w:r w:rsidR="00F1565A">
                <w:rPr>
                  <w:rStyle w:val="Hyperlink"/>
                  <w:sz w:val="27"/>
                  <w:szCs w:val="27"/>
                  <w:lang w:val="vi-VN"/>
                </w:rPr>
                <w:t>6</w:t>
              </w:r>
              <w:r w:rsidR="00F1565A" w:rsidRPr="00677FE0">
                <w:rPr>
                  <w:rStyle w:val="Hyperlink"/>
                  <w:sz w:val="27"/>
                  <w:szCs w:val="27"/>
                  <w:lang w:val="vi-VN"/>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70032306" w14:textId="77777777" w:rsidR="00F1565A" w:rsidRPr="00677FE0" w:rsidRDefault="00F1565A" w:rsidP="00F1565A">
            <w:pPr>
              <w:spacing w:before="60" w:after="60"/>
              <w:ind w:left="-72" w:right="-72"/>
              <w:jc w:val="both"/>
              <w:rPr>
                <w:sz w:val="27"/>
                <w:szCs w:val="27"/>
              </w:rPr>
            </w:pPr>
            <w:r w:rsidRPr="00677FE0">
              <w:rPr>
                <w:sz w:val="27"/>
                <w:szCs w:val="27"/>
              </w:rPr>
              <w:t>Tổng doanh thu của doanh nghiệp viễn thông</w:t>
            </w:r>
          </w:p>
        </w:tc>
        <w:tc>
          <w:tcPr>
            <w:tcW w:w="1465" w:type="dxa"/>
            <w:tcBorders>
              <w:top w:val="nil"/>
              <w:left w:val="nil"/>
              <w:bottom w:val="single" w:sz="4" w:space="0" w:color="auto"/>
              <w:right w:val="single" w:sz="4" w:space="0" w:color="auto"/>
            </w:tcBorders>
            <w:shd w:val="clear" w:color="auto" w:fill="auto"/>
            <w:noWrap/>
            <w:vAlign w:val="center"/>
          </w:tcPr>
          <w:p w14:paraId="43638388" w14:textId="77777777" w:rsidR="00F1565A" w:rsidRPr="00A107E8" w:rsidRDefault="00F1565A" w:rsidP="00F1565A">
            <w:pPr>
              <w:spacing w:before="60" w:after="60"/>
              <w:ind w:left="-72" w:right="-72"/>
              <w:rPr>
                <w:sz w:val="27"/>
                <w:szCs w:val="27"/>
                <w:lang w:val="vi-VN"/>
              </w:rPr>
            </w:pPr>
          </w:p>
        </w:tc>
      </w:tr>
      <w:tr w:rsidR="00F1565A" w:rsidRPr="00677FE0" w14:paraId="3E2C9757" w14:textId="77777777" w:rsidTr="0035569B">
        <w:trPr>
          <w:trHeight w:val="616"/>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7B8449" w14:textId="07B9A355" w:rsidR="00F1565A" w:rsidRPr="00A848C6" w:rsidRDefault="00F1565A" w:rsidP="00F1565A">
            <w:pPr>
              <w:spacing w:before="60" w:after="60"/>
              <w:ind w:left="-72" w:right="-72"/>
              <w:rPr>
                <w:sz w:val="27"/>
                <w:szCs w:val="27"/>
              </w:rPr>
            </w:pPr>
            <w:r>
              <w:rPr>
                <w:sz w:val="27"/>
                <w:szCs w:val="27"/>
                <w:lang w:val="vi-VN"/>
              </w:rPr>
              <w:t>6</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348E9C58" w14:textId="275F3665" w:rsidR="00F1565A" w:rsidRPr="00677FE0" w:rsidRDefault="00047334" w:rsidP="00245B6F">
            <w:pPr>
              <w:spacing w:before="60" w:after="60"/>
              <w:ind w:left="-72" w:right="-72"/>
              <w:jc w:val="center"/>
              <w:rPr>
                <w:sz w:val="27"/>
                <w:szCs w:val="27"/>
              </w:rPr>
            </w:pPr>
            <w:hyperlink w:anchor="B074" w:history="1">
              <w:r w:rsidR="00F1565A">
                <w:rPr>
                  <w:rStyle w:val="Hyperlink"/>
                  <w:sz w:val="27"/>
                  <w:szCs w:val="27"/>
                  <w:lang w:val="vi-VN"/>
                </w:rPr>
                <w:t>6</w:t>
              </w:r>
              <w:r w:rsidR="00F1565A" w:rsidRPr="00677FE0">
                <w:rPr>
                  <w:rStyle w:val="Hyperlink"/>
                  <w:sz w:val="27"/>
                  <w:szCs w:val="27"/>
                  <w:lang w:val="vi-VN"/>
                </w:rPr>
                <w:t>4</w:t>
              </w:r>
            </w:hyperlink>
          </w:p>
        </w:tc>
        <w:tc>
          <w:tcPr>
            <w:tcW w:w="6320" w:type="dxa"/>
            <w:tcBorders>
              <w:top w:val="nil"/>
              <w:left w:val="nil"/>
              <w:bottom w:val="single" w:sz="4" w:space="0" w:color="auto"/>
              <w:right w:val="single" w:sz="4" w:space="0" w:color="auto"/>
            </w:tcBorders>
            <w:shd w:val="clear" w:color="auto" w:fill="auto"/>
            <w:vAlign w:val="center"/>
            <w:hideMark/>
          </w:tcPr>
          <w:p w14:paraId="5E109BCE" w14:textId="77777777" w:rsidR="00F1565A" w:rsidRPr="00677FE0" w:rsidRDefault="00F1565A" w:rsidP="00F1565A">
            <w:pPr>
              <w:spacing w:before="60" w:after="60"/>
              <w:ind w:left="-72" w:right="-72"/>
              <w:jc w:val="both"/>
              <w:rPr>
                <w:sz w:val="27"/>
                <w:szCs w:val="27"/>
              </w:rPr>
            </w:pPr>
            <w:r w:rsidRPr="00677FE0">
              <w:rPr>
                <w:sz w:val="27"/>
                <w:szCs w:val="27"/>
              </w:rPr>
              <w:t>Tổng doanh thu của doanh nghiệp theo ngành viễn thông</w:t>
            </w:r>
          </w:p>
        </w:tc>
        <w:tc>
          <w:tcPr>
            <w:tcW w:w="1465" w:type="dxa"/>
            <w:tcBorders>
              <w:top w:val="nil"/>
              <w:left w:val="nil"/>
              <w:bottom w:val="single" w:sz="4" w:space="0" w:color="auto"/>
              <w:right w:val="single" w:sz="4" w:space="0" w:color="auto"/>
            </w:tcBorders>
            <w:shd w:val="clear" w:color="auto" w:fill="auto"/>
            <w:noWrap/>
            <w:vAlign w:val="center"/>
          </w:tcPr>
          <w:p w14:paraId="3E3624BF" w14:textId="77777777" w:rsidR="00F1565A" w:rsidRPr="00A107E8" w:rsidRDefault="00F1565A" w:rsidP="00F1565A">
            <w:pPr>
              <w:spacing w:before="60" w:after="60"/>
              <w:ind w:left="-72" w:right="-72"/>
              <w:rPr>
                <w:sz w:val="27"/>
                <w:szCs w:val="27"/>
                <w:lang w:val="vi-VN"/>
              </w:rPr>
            </w:pPr>
          </w:p>
        </w:tc>
      </w:tr>
      <w:tr w:rsidR="00F1565A" w:rsidRPr="00677FE0" w14:paraId="66395309" w14:textId="77777777" w:rsidTr="0035569B">
        <w:trPr>
          <w:trHeight w:val="544"/>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028BA54" w14:textId="76942E45" w:rsidR="00F1565A" w:rsidRPr="00A848C6" w:rsidRDefault="00F1565A" w:rsidP="00F1565A">
            <w:pPr>
              <w:spacing w:before="60" w:after="60"/>
              <w:ind w:left="-72" w:right="-72"/>
              <w:rPr>
                <w:sz w:val="27"/>
                <w:szCs w:val="27"/>
              </w:rPr>
            </w:pPr>
            <w:r>
              <w:rPr>
                <w:sz w:val="27"/>
                <w:szCs w:val="27"/>
                <w:lang w:val="vi-VN"/>
              </w:rPr>
              <w:t>6</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658111CA" w14:textId="521EA8BF" w:rsidR="00F1565A" w:rsidRPr="00677FE0" w:rsidRDefault="00047334" w:rsidP="00245B6F">
            <w:pPr>
              <w:spacing w:before="60" w:after="60"/>
              <w:ind w:left="-72" w:right="-72"/>
              <w:jc w:val="center"/>
              <w:rPr>
                <w:sz w:val="27"/>
                <w:szCs w:val="27"/>
              </w:rPr>
            </w:pPr>
            <w:hyperlink w:anchor="B077" w:history="1">
              <w:r w:rsidR="00F1565A">
                <w:rPr>
                  <w:rStyle w:val="Hyperlink"/>
                  <w:sz w:val="27"/>
                  <w:szCs w:val="27"/>
                  <w:lang w:val="vi-VN"/>
                </w:rPr>
                <w:t>6</w:t>
              </w:r>
              <w:r w:rsidR="00F1565A" w:rsidRPr="00677FE0">
                <w:rPr>
                  <w:rStyle w:val="Hyperlink"/>
                  <w:sz w:val="27"/>
                  <w:szCs w:val="27"/>
                  <w:lang w:val="vi-VN"/>
                </w:rPr>
                <w:t>7</w:t>
              </w:r>
            </w:hyperlink>
          </w:p>
        </w:tc>
        <w:tc>
          <w:tcPr>
            <w:tcW w:w="6320" w:type="dxa"/>
            <w:tcBorders>
              <w:top w:val="nil"/>
              <w:left w:val="nil"/>
              <w:bottom w:val="single" w:sz="4" w:space="0" w:color="auto"/>
              <w:right w:val="single" w:sz="4" w:space="0" w:color="auto"/>
            </w:tcBorders>
            <w:shd w:val="clear" w:color="auto" w:fill="auto"/>
            <w:vAlign w:val="center"/>
            <w:hideMark/>
          </w:tcPr>
          <w:p w14:paraId="2394542B" w14:textId="77777777" w:rsidR="00F1565A" w:rsidRPr="0013544D" w:rsidRDefault="00F1565A" w:rsidP="00F1565A">
            <w:pPr>
              <w:spacing w:before="60" w:after="60"/>
              <w:ind w:left="-72" w:right="-72"/>
              <w:jc w:val="both"/>
              <w:rPr>
                <w:sz w:val="27"/>
                <w:szCs w:val="27"/>
                <w:lang w:val="vi-VN"/>
              </w:rPr>
            </w:pPr>
            <w:r>
              <w:rPr>
                <w:sz w:val="27"/>
                <w:szCs w:val="27"/>
                <w:lang w:val="vi-VN"/>
              </w:rPr>
              <w:t xml:space="preserve">Số tiền doanh nghiệp viễn thông </w:t>
            </w:r>
            <w:r w:rsidRPr="00677FE0">
              <w:rPr>
                <w:sz w:val="27"/>
                <w:szCs w:val="27"/>
              </w:rPr>
              <w:t xml:space="preserve">đầu tư cho lĩnh vực viễn thông và </w:t>
            </w:r>
            <w:r>
              <w:rPr>
                <w:sz w:val="27"/>
                <w:szCs w:val="27"/>
                <w:lang w:val="vi-VN"/>
              </w:rPr>
              <w:t>công nghệ thông tin</w:t>
            </w:r>
          </w:p>
        </w:tc>
        <w:tc>
          <w:tcPr>
            <w:tcW w:w="1465" w:type="dxa"/>
            <w:tcBorders>
              <w:top w:val="nil"/>
              <w:left w:val="nil"/>
              <w:bottom w:val="single" w:sz="4" w:space="0" w:color="auto"/>
              <w:right w:val="single" w:sz="4" w:space="0" w:color="auto"/>
            </w:tcBorders>
            <w:shd w:val="clear" w:color="auto" w:fill="auto"/>
            <w:noWrap/>
            <w:vAlign w:val="center"/>
          </w:tcPr>
          <w:p w14:paraId="0C6DAAAC" w14:textId="77777777" w:rsidR="00F1565A" w:rsidRPr="00A107E8" w:rsidRDefault="00F1565A" w:rsidP="00F1565A">
            <w:pPr>
              <w:spacing w:before="60" w:after="60"/>
              <w:ind w:left="-72" w:right="-72"/>
              <w:rPr>
                <w:sz w:val="27"/>
                <w:szCs w:val="27"/>
                <w:lang w:val="vi-VN"/>
              </w:rPr>
            </w:pPr>
          </w:p>
        </w:tc>
      </w:tr>
      <w:tr w:rsidR="00F1565A" w:rsidRPr="00677FE0" w14:paraId="59C828CE"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F7445FB" w14:textId="7F56BAB6" w:rsidR="00F1565A" w:rsidRPr="00A848C6" w:rsidRDefault="00A848C6" w:rsidP="00F1565A">
            <w:pPr>
              <w:spacing w:before="60" w:after="60"/>
              <w:ind w:left="-72" w:right="-72"/>
              <w:rPr>
                <w:sz w:val="27"/>
                <w:szCs w:val="27"/>
              </w:rPr>
            </w:pPr>
            <w:r>
              <w:rPr>
                <w:sz w:val="27"/>
                <w:szCs w:val="27"/>
              </w:rPr>
              <w:t>64</w:t>
            </w:r>
          </w:p>
        </w:tc>
        <w:tc>
          <w:tcPr>
            <w:tcW w:w="940" w:type="dxa"/>
            <w:tcBorders>
              <w:top w:val="nil"/>
              <w:left w:val="nil"/>
              <w:bottom w:val="single" w:sz="4" w:space="0" w:color="auto"/>
              <w:right w:val="single" w:sz="4" w:space="0" w:color="auto"/>
            </w:tcBorders>
            <w:shd w:val="clear" w:color="auto" w:fill="auto"/>
            <w:noWrap/>
            <w:vAlign w:val="center"/>
            <w:hideMark/>
          </w:tcPr>
          <w:p w14:paraId="0AAD8FD2" w14:textId="4CD94EA3" w:rsidR="00F1565A" w:rsidRPr="00677FE0" w:rsidRDefault="00047334" w:rsidP="00245B6F">
            <w:pPr>
              <w:spacing w:before="60" w:after="60"/>
              <w:ind w:left="-72" w:right="-72"/>
              <w:jc w:val="center"/>
              <w:rPr>
                <w:sz w:val="27"/>
                <w:szCs w:val="27"/>
              </w:rPr>
            </w:pPr>
            <w:hyperlink w:anchor="B080" w:history="1">
              <w:r w:rsidR="00F1565A">
                <w:rPr>
                  <w:rStyle w:val="Hyperlink"/>
                  <w:sz w:val="27"/>
                  <w:szCs w:val="27"/>
                  <w:lang w:val="vi-VN"/>
                </w:rPr>
                <w:t>7</w:t>
              </w:r>
              <w:r w:rsidR="00F1565A" w:rsidRPr="00677FE0">
                <w:rPr>
                  <w:rStyle w:val="Hyperlink"/>
                  <w:sz w:val="27"/>
                  <w:szCs w:val="27"/>
                  <w:lang w:val="vi-VN"/>
                </w:rPr>
                <w:t>0</w:t>
              </w:r>
            </w:hyperlink>
          </w:p>
        </w:tc>
        <w:tc>
          <w:tcPr>
            <w:tcW w:w="6320" w:type="dxa"/>
            <w:tcBorders>
              <w:top w:val="nil"/>
              <w:left w:val="nil"/>
              <w:bottom w:val="single" w:sz="4" w:space="0" w:color="auto"/>
              <w:right w:val="single" w:sz="4" w:space="0" w:color="auto"/>
            </w:tcBorders>
            <w:shd w:val="clear" w:color="auto" w:fill="auto"/>
            <w:vAlign w:val="center"/>
            <w:hideMark/>
          </w:tcPr>
          <w:p w14:paraId="3F731267" w14:textId="77777777" w:rsidR="00F1565A" w:rsidRPr="0041580C" w:rsidRDefault="00F1565A" w:rsidP="00F1565A">
            <w:pPr>
              <w:spacing w:before="60" w:after="60"/>
              <w:ind w:left="-72" w:right="-72"/>
              <w:jc w:val="both"/>
              <w:rPr>
                <w:sz w:val="27"/>
                <w:szCs w:val="27"/>
              </w:rPr>
            </w:pPr>
            <w:r w:rsidRPr="0041580C">
              <w:rPr>
                <w:bCs/>
                <w:sz w:val="27"/>
                <w:szCs w:val="27"/>
                <w:lang w:val="vi-VN"/>
              </w:rPr>
              <w:t>Số tiền nộp ngân sách nhà nước từ lệ phí cấp phép, phí sử dụng tài nguyên viễn thông</w:t>
            </w:r>
            <w:r>
              <w:rPr>
                <w:bCs/>
                <w:sz w:val="27"/>
                <w:szCs w:val="27"/>
                <w:lang w:val="vi-VN"/>
              </w:rPr>
              <w:t xml:space="preserve"> và</w:t>
            </w:r>
            <w:r w:rsidRPr="0041580C">
              <w:rPr>
                <w:bCs/>
                <w:sz w:val="27"/>
                <w:szCs w:val="27"/>
                <w:lang w:val="vi-VN"/>
              </w:rPr>
              <w:t xml:space="preserve"> phí quyền hoạt động viễn thông</w:t>
            </w:r>
          </w:p>
        </w:tc>
        <w:tc>
          <w:tcPr>
            <w:tcW w:w="1465" w:type="dxa"/>
            <w:tcBorders>
              <w:top w:val="nil"/>
              <w:left w:val="nil"/>
              <w:bottom w:val="single" w:sz="4" w:space="0" w:color="auto"/>
              <w:right w:val="single" w:sz="4" w:space="0" w:color="auto"/>
            </w:tcBorders>
            <w:shd w:val="clear" w:color="auto" w:fill="auto"/>
            <w:noWrap/>
            <w:vAlign w:val="center"/>
          </w:tcPr>
          <w:p w14:paraId="3C95CC37" w14:textId="77777777" w:rsidR="00F1565A" w:rsidRPr="00A107E8" w:rsidRDefault="00F1565A" w:rsidP="00F1565A">
            <w:pPr>
              <w:spacing w:before="60" w:after="60"/>
              <w:ind w:left="-72" w:right="-72"/>
              <w:rPr>
                <w:sz w:val="27"/>
                <w:szCs w:val="27"/>
                <w:lang w:val="vi-VN"/>
              </w:rPr>
            </w:pPr>
          </w:p>
        </w:tc>
      </w:tr>
      <w:tr w:rsidR="003F14AE" w:rsidRPr="006A745D" w14:paraId="09A1E25B"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3023A0" w14:textId="28E60F76" w:rsidR="003F14AE" w:rsidRPr="00A848C6" w:rsidRDefault="00A848C6" w:rsidP="003F14AE">
            <w:pPr>
              <w:spacing w:before="60" w:after="60"/>
              <w:ind w:left="-72" w:right="-72"/>
              <w:rPr>
                <w:sz w:val="27"/>
                <w:szCs w:val="27"/>
              </w:rPr>
            </w:pPr>
            <w:r w:rsidRPr="00A848C6">
              <w:rPr>
                <w:sz w:val="27"/>
                <w:szCs w:val="27"/>
              </w:rPr>
              <w:t>65</w:t>
            </w:r>
          </w:p>
        </w:tc>
        <w:tc>
          <w:tcPr>
            <w:tcW w:w="940" w:type="dxa"/>
            <w:tcBorders>
              <w:top w:val="nil"/>
              <w:left w:val="nil"/>
              <w:bottom w:val="single" w:sz="4" w:space="0" w:color="auto"/>
              <w:right w:val="single" w:sz="4" w:space="0" w:color="auto"/>
            </w:tcBorders>
            <w:shd w:val="clear" w:color="auto" w:fill="auto"/>
            <w:noWrap/>
            <w:vAlign w:val="center"/>
          </w:tcPr>
          <w:p w14:paraId="28D393CF" w14:textId="64A259BC" w:rsidR="003F14AE" w:rsidRPr="003F14AE" w:rsidRDefault="003F14AE" w:rsidP="00245B6F">
            <w:pPr>
              <w:spacing w:before="60" w:after="60"/>
              <w:ind w:left="-72" w:right="-72"/>
              <w:jc w:val="center"/>
              <w:rPr>
                <w:color w:val="C00000"/>
                <w:sz w:val="27"/>
                <w:szCs w:val="27"/>
                <w:lang w:val="vi-VN"/>
              </w:rPr>
            </w:pPr>
            <w:r w:rsidRPr="003F14AE">
              <w:rPr>
                <w:color w:val="C00000"/>
                <w:sz w:val="27"/>
                <w:szCs w:val="27"/>
                <w:lang w:val="vi-VN"/>
              </w:rPr>
              <w:t>7</w:t>
            </w:r>
            <w:r>
              <w:rPr>
                <w:color w:val="C00000"/>
                <w:sz w:val="27"/>
                <w:szCs w:val="27"/>
                <w:lang w:val="vi-VN"/>
              </w:rPr>
              <w:t>1</w:t>
            </w:r>
          </w:p>
        </w:tc>
        <w:tc>
          <w:tcPr>
            <w:tcW w:w="6320" w:type="dxa"/>
            <w:tcBorders>
              <w:top w:val="nil"/>
              <w:left w:val="nil"/>
              <w:bottom w:val="single" w:sz="4" w:space="0" w:color="auto"/>
              <w:right w:val="single" w:sz="4" w:space="0" w:color="auto"/>
            </w:tcBorders>
            <w:shd w:val="clear" w:color="auto" w:fill="auto"/>
            <w:vAlign w:val="center"/>
          </w:tcPr>
          <w:p w14:paraId="57DA2824" w14:textId="74D860CB" w:rsidR="003F14AE" w:rsidRPr="003F14AE" w:rsidRDefault="003F14AE" w:rsidP="003F14AE">
            <w:pPr>
              <w:spacing w:before="120" w:after="60"/>
              <w:jc w:val="both"/>
              <w:rPr>
                <w:bCs/>
                <w:sz w:val="27"/>
                <w:szCs w:val="27"/>
                <w:lang w:val="vi-VN"/>
              </w:rPr>
            </w:pPr>
            <w:r w:rsidRPr="003F14AE">
              <w:rPr>
                <w:bCs/>
                <w:sz w:val="27"/>
                <w:szCs w:val="27"/>
                <w:lang w:val="vi-VN"/>
              </w:rPr>
              <w:t>Tỷ lệ người sử dụng điện thoại di động</w:t>
            </w:r>
          </w:p>
        </w:tc>
        <w:tc>
          <w:tcPr>
            <w:tcW w:w="1465" w:type="dxa"/>
            <w:tcBorders>
              <w:top w:val="nil"/>
              <w:left w:val="nil"/>
              <w:bottom w:val="single" w:sz="4" w:space="0" w:color="auto"/>
              <w:right w:val="single" w:sz="4" w:space="0" w:color="auto"/>
            </w:tcBorders>
            <w:shd w:val="clear" w:color="auto" w:fill="auto"/>
            <w:noWrap/>
            <w:vAlign w:val="center"/>
          </w:tcPr>
          <w:p w14:paraId="6742D2E7" w14:textId="3717E4E6" w:rsidR="003F14AE" w:rsidRPr="003F14AE" w:rsidRDefault="003F14AE" w:rsidP="003F14AE">
            <w:pPr>
              <w:spacing w:before="60" w:after="60"/>
              <w:ind w:left="-72" w:right="-72"/>
              <w:jc w:val="center"/>
              <w:rPr>
                <w:b/>
                <w:sz w:val="27"/>
                <w:szCs w:val="27"/>
                <w:lang w:val="vi-VN"/>
              </w:rPr>
            </w:pPr>
            <w:r w:rsidRPr="003F14AE">
              <w:rPr>
                <w:sz w:val="27"/>
                <w:szCs w:val="27"/>
                <w:lang w:val="vi-VN"/>
              </w:rPr>
              <w:t xml:space="preserve">(Chỉ tiêu quốc gia, mã số </w:t>
            </w:r>
            <w:r w:rsidRPr="003F14AE">
              <w:rPr>
                <w:bCs/>
                <w:sz w:val="27"/>
                <w:szCs w:val="27"/>
                <w:lang w:val="vi-VN"/>
              </w:rPr>
              <w:t>1305)</w:t>
            </w:r>
          </w:p>
        </w:tc>
      </w:tr>
      <w:tr w:rsidR="003F14AE" w:rsidRPr="006A745D" w14:paraId="394C28D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163F11C" w14:textId="76F39A48" w:rsidR="003F14AE" w:rsidRPr="00A848C6" w:rsidRDefault="00A848C6" w:rsidP="003F14AE">
            <w:pPr>
              <w:spacing w:before="60" w:after="60"/>
              <w:ind w:left="-72" w:right="-72"/>
              <w:rPr>
                <w:sz w:val="27"/>
                <w:szCs w:val="27"/>
              </w:rPr>
            </w:pPr>
            <w:r w:rsidRPr="00A848C6">
              <w:rPr>
                <w:sz w:val="27"/>
                <w:szCs w:val="27"/>
              </w:rPr>
              <w:t>66</w:t>
            </w:r>
          </w:p>
        </w:tc>
        <w:tc>
          <w:tcPr>
            <w:tcW w:w="940" w:type="dxa"/>
            <w:tcBorders>
              <w:top w:val="nil"/>
              <w:left w:val="nil"/>
              <w:bottom w:val="single" w:sz="4" w:space="0" w:color="auto"/>
              <w:right w:val="single" w:sz="4" w:space="0" w:color="auto"/>
            </w:tcBorders>
            <w:shd w:val="clear" w:color="auto" w:fill="auto"/>
            <w:noWrap/>
            <w:vAlign w:val="center"/>
          </w:tcPr>
          <w:p w14:paraId="122572A7" w14:textId="09BF202C" w:rsidR="003F14AE" w:rsidRPr="003F14AE" w:rsidRDefault="003F14AE" w:rsidP="00245B6F">
            <w:pPr>
              <w:spacing w:before="60" w:after="60"/>
              <w:ind w:left="-72" w:right="-72"/>
              <w:jc w:val="center"/>
              <w:rPr>
                <w:color w:val="C00000"/>
                <w:sz w:val="27"/>
                <w:szCs w:val="27"/>
                <w:lang w:val="vi-VN"/>
              </w:rPr>
            </w:pPr>
            <w:r w:rsidRPr="003F14AE">
              <w:rPr>
                <w:color w:val="C00000"/>
                <w:sz w:val="27"/>
                <w:szCs w:val="27"/>
                <w:lang w:val="vi-VN"/>
              </w:rPr>
              <w:t>72</w:t>
            </w:r>
          </w:p>
        </w:tc>
        <w:tc>
          <w:tcPr>
            <w:tcW w:w="6320" w:type="dxa"/>
            <w:tcBorders>
              <w:top w:val="nil"/>
              <w:left w:val="nil"/>
              <w:bottom w:val="single" w:sz="4" w:space="0" w:color="auto"/>
              <w:right w:val="single" w:sz="4" w:space="0" w:color="auto"/>
            </w:tcBorders>
            <w:shd w:val="clear" w:color="auto" w:fill="auto"/>
            <w:vAlign w:val="center"/>
          </w:tcPr>
          <w:p w14:paraId="41AC1BFA" w14:textId="5D9717F1" w:rsidR="003F14AE" w:rsidRPr="003F14AE" w:rsidRDefault="003F14AE" w:rsidP="003F14AE">
            <w:pPr>
              <w:spacing w:before="120" w:after="60"/>
              <w:jc w:val="both"/>
              <w:rPr>
                <w:bCs/>
                <w:sz w:val="27"/>
                <w:szCs w:val="27"/>
                <w:lang w:val="vi-VN"/>
              </w:rPr>
            </w:pPr>
            <w:r w:rsidRPr="003F14AE">
              <w:rPr>
                <w:bCs/>
                <w:sz w:val="27"/>
                <w:szCs w:val="27"/>
                <w:lang w:val="vi-VN"/>
              </w:rPr>
              <w:t>Tỷ lệ người sử dụng Internet</w:t>
            </w:r>
          </w:p>
        </w:tc>
        <w:tc>
          <w:tcPr>
            <w:tcW w:w="1465" w:type="dxa"/>
            <w:tcBorders>
              <w:top w:val="nil"/>
              <w:left w:val="nil"/>
              <w:bottom w:val="single" w:sz="4" w:space="0" w:color="auto"/>
              <w:right w:val="single" w:sz="4" w:space="0" w:color="auto"/>
            </w:tcBorders>
            <w:shd w:val="clear" w:color="auto" w:fill="auto"/>
            <w:noWrap/>
            <w:vAlign w:val="center"/>
          </w:tcPr>
          <w:p w14:paraId="02BA1F37" w14:textId="4ED4A5BB" w:rsidR="003F14AE" w:rsidRPr="003F14AE" w:rsidRDefault="003F14AE" w:rsidP="003F14AE">
            <w:pPr>
              <w:spacing w:before="60" w:after="60"/>
              <w:ind w:left="-72" w:right="-72"/>
              <w:jc w:val="center"/>
              <w:rPr>
                <w:b/>
                <w:sz w:val="27"/>
                <w:szCs w:val="27"/>
                <w:lang w:val="vi-VN"/>
              </w:rPr>
            </w:pPr>
            <w:r w:rsidRPr="003F14AE">
              <w:rPr>
                <w:sz w:val="27"/>
                <w:szCs w:val="27"/>
                <w:lang w:val="vi-VN"/>
              </w:rPr>
              <w:t xml:space="preserve">(Chỉ tiêu quốc gia, mã số </w:t>
            </w:r>
            <w:r w:rsidRPr="003F14AE">
              <w:rPr>
                <w:bCs/>
                <w:sz w:val="27"/>
                <w:szCs w:val="27"/>
                <w:lang w:val="vi-VN"/>
              </w:rPr>
              <w:t>1306)</w:t>
            </w:r>
          </w:p>
        </w:tc>
      </w:tr>
      <w:tr w:rsidR="003F14AE" w:rsidRPr="006A745D" w14:paraId="3EA40779"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E3DDB36" w14:textId="5151B896" w:rsidR="003F14AE" w:rsidRPr="00A848C6" w:rsidRDefault="00A848C6" w:rsidP="003F14AE">
            <w:pPr>
              <w:spacing w:before="60" w:after="60"/>
              <w:ind w:left="-72" w:right="-72"/>
              <w:rPr>
                <w:sz w:val="27"/>
                <w:szCs w:val="27"/>
              </w:rPr>
            </w:pPr>
            <w:r w:rsidRPr="00A848C6">
              <w:rPr>
                <w:sz w:val="27"/>
                <w:szCs w:val="27"/>
              </w:rPr>
              <w:t>67</w:t>
            </w:r>
          </w:p>
        </w:tc>
        <w:tc>
          <w:tcPr>
            <w:tcW w:w="940" w:type="dxa"/>
            <w:tcBorders>
              <w:top w:val="nil"/>
              <w:left w:val="nil"/>
              <w:bottom w:val="single" w:sz="4" w:space="0" w:color="auto"/>
              <w:right w:val="single" w:sz="4" w:space="0" w:color="auto"/>
            </w:tcBorders>
            <w:shd w:val="clear" w:color="auto" w:fill="auto"/>
            <w:noWrap/>
            <w:vAlign w:val="center"/>
          </w:tcPr>
          <w:p w14:paraId="560F8B78" w14:textId="71740E35" w:rsidR="003F14AE" w:rsidRPr="003F14AE" w:rsidRDefault="003F14AE" w:rsidP="00245B6F">
            <w:pPr>
              <w:spacing w:before="60" w:after="60"/>
              <w:ind w:left="-72" w:right="-72"/>
              <w:jc w:val="center"/>
              <w:rPr>
                <w:color w:val="C00000"/>
                <w:sz w:val="27"/>
                <w:szCs w:val="27"/>
                <w:lang w:val="vi-VN"/>
              </w:rPr>
            </w:pPr>
            <w:r w:rsidRPr="003F14AE">
              <w:rPr>
                <w:color w:val="C00000"/>
                <w:sz w:val="27"/>
                <w:szCs w:val="27"/>
                <w:lang w:val="vi-VN"/>
              </w:rPr>
              <w:t>73</w:t>
            </w:r>
          </w:p>
        </w:tc>
        <w:tc>
          <w:tcPr>
            <w:tcW w:w="6320" w:type="dxa"/>
            <w:tcBorders>
              <w:top w:val="nil"/>
              <w:left w:val="nil"/>
              <w:bottom w:val="single" w:sz="4" w:space="0" w:color="auto"/>
              <w:right w:val="single" w:sz="4" w:space="0" w:color="auto"/>
            </w:tcBorders>
            <w:shd w:val="clear" w:color="auto" w:fill="auto"/>
            <w:vAlign w:val="center"/>
          </w:tcPr>
          <w:p w14:paraId="2D666751" w14:textId="61FCD373" w:rsidR="003F14AE" w:rsidRPr="003F14AE" w:rsidRDefault="003F14AE" w:rsidP="003F14AE">
            <w:pPr>
              <w:spacing w:before="120" w:after="60"/>
              <w:jc w:val="both"/>
              <w:rPr>
                <w:bCs/>
                <w:sz w:val="27"/>
                <w:szCs w:val="27"/>
                <w:lang w:val="vi-VN"/>
              </w:rPr>
            </w:pPr>
            <w:r w:rsidRPr="003F14AE">
              <w:rPr>
                <w:bCs/>
                <w:sz w:val="27"/>
                <w:szCs w:val="27"/>
                <w:lang w:val="vi-VN"/>
              </w:rPr>
              <w:t>Tỷ lệ hộ gia đình có kết nối Internet</w:t>
            </w:r>
          </w:p>
        </w:tc>
        <w:tc>
          <w:tcPr>
            <w:tcW w:w="1465" w:type="dxa"/>
            <w:tcBorders>
              <w:top w:val="nil"/>
              <w:left w:val="nil"/>
              <w:bottom w:val="single" w:sz="4" w:space="0" w:color="auto"/>
              <w:right w:val="single" w:sz="4" w:space="0" w:color="auto"/>
            </w:tcBorders>
            <w:shd w:val="clear" w:color="auto" w:fill="auto"/>
            <w:noWrap/>
            <w:vAlign w:val="center"/>
          </w:tcPr>
          <w:p w14:paraId="4C965768" w14:textId="21A20818" w:rsidR="003F14AE" w:rsidRPr="003F14AE" w:rsidRDefault="003F14AE" w:rsidP="003F14AE">
            <w:pPr>
              <w:spacing w:before="60" w:after="60"/>
              <w:ind w:left="-72" w:right="-72"/>
              <w:jc w:val="center"/>
              <w:rPr>
                <w:b/>
                <w:sz w:val="27"/>
                <w:szCs w:val="27"/>
                <w:lang w:val="vi-VN"/>
              </w:rPr>
            </w:pPr>
            <w:r w:rsidRPr="003F14AE">
              <w:rPr>
                <w:sz w:val="27"/>
                <w:szCs w:val="27"/>
                <w:lang w:val="vi-VN"/>
              </w:rPr>
              <w:t xml:space="preserve">(Chỉ tiêu quốc gia, mã số </w:t>
            </w:r>
            <w:r w:rsidRPr="003F14AE">
              <w:rPr>
                <w:bCs/>
                <w:sz w:val="27"/>
                <w:szCs w:val="27"/>
                <w:lang w:val="vi-VN"/>
              </w:rPr>
              <w:t>1308)</w:t>
            </w:r>
          </w:p>
        </w:tc>
      </w:tr>
      <w:tr w:rsidR="003F14AE" w:rsidRPr="006A745D" w14:paraId="1B18A6E6"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CEB08F" w14:textId="7757CD63" w:rsidR="003F14AE" w:rsidRPr="00A848C6" w:rsidRDefault="00A848C6" w:rsidP="003F14AE">
            <w:pPr>
              <w:spacing w:before="60" w:after="60"/>
              <w:ind w:left="-72" w:right="-72"/>
              <w:rPr>
                <w:sz w:val="27"/>
                <w:szCs w:val="27"/>
              </w:rPr>
            </w:pPr>
            <w:r w:rsidRPr="00A848C6">
              <w:rPr>
                <w:sz w:val="27"/>
                <w:szCs w:val="27"/>
              </w:rPr>
              <w:t>68</w:t>
            </w:r>
          </w:p>
        </w:tc>
        <w:tc>
          <w:tcPr>
            <w:tcW w:w="940" w:type="dxa"/>
            <w:tcBorders>
              <w:top w:val="nil"/>
              <w:left w:val="nil"/>
              <w:bottom w:val="single" w:sz="4" w:space="0" w:color="auto"/>
              <w:right w:val="single" w:sz="4" w:space="0" w:color="auto"/>
            </w:tcBorders>
            <w:shd w:val="clear" w:color="auto" w:fill="auto"/>
            <w:noWrap/>
            <w:vAlign w:val="center"/>
          </w:tcPr>
          <w:p w14:paraId="6B583F5B" w14:textId="3F9F0027" w:rsidR="003F14AE" w:rsidRPr="003F14AE" w:rsidRDefault="003F14AE" w:rsidP="00245B6F">
            <w:pPr>
              <w:spacing w:before="60" w:after="60"/>
              <w:ind w:left="-72" w:right="-72"/>
              <w:jc w:val="center"/>
              <w:rPr>
                <w:color w:val="C00000"/>
                <w:sz w:val="27"/>
                <w:szCs w:val="27"/>
                <w:lang w:val="vi-VN"/>
              </w:rPr>
            </w:pPr>
            <w:r w:rsidRPr="003F14AE">
              <w:rPr>
                <w:color w:val="C00000"/>
                <w:sz w:val="27"/>
                <w:szCs w:val="27"/>
                <w:lang w:val="vi-VN"/>
              </w:rPr>
              <w:t>74</w:t>
            </w:r>
          </w:p>
        </w:tc>
        <w:tc>
          <w:tcPr>
            <w:tcW w:w="6320" w:type="dxa"/>
            <w:tcBorders>
              <w:top w:val="nil"/>
              <w:left w:val="nil"/>
              <w:bottom w:val="single" w:sz="4" w:space="0" w:color="auto"/>
              <w:right w:val="single" w:sz="4" w:space="0" w:color="auto"/>
            </w:tcBorders>
            <w:shd w:val="clear" w:color="auto" w:fill="auto"/>
            <w:vAlign w:val="center"/>
          </w:tcPr>
          <w:p w14:paraId="338364FE" w14:textId="66F3E38F" w:rsidR="003F14AE" w:rsidRPr="003F14AE" w:rsidRDefault="003F14AE" w:rsidP="003F14AE">
            <w:pPr>
              <w:spacing w:before="120" w:after="60"/>
              <w:jc w:val="both"/>
              <w:rPr>
                <w:bCs/>
                <w:sz w:val="27"/>
                <w:szCs w:val="27"/>
                <w:lang w:val="vi-VN"/>
              </w:rPr>
            </w:pPr>
            <w:r w:rsidRPr="003F14AE">
              <w:rPr>
                <w:bCs/>
                <w:sz w:val="27"/>
                <w:szCs w:val="27"/>
                <w:lang w:val="vi-VN"/>
              </w:rPr>
              <w:t>Tỷ lệ hộ gia đình có máy tính</w:t>
            </w:r>
          </w:p>
        </w:tc>
        <w:tc>
          <w:tcPr>
            <w:tcW w:w="1465" w:type="dxa"/>
            <w:tcBorders>
              <w:top w:val="nil"/>
              <w:left w:val="nil"/>
              <w:bottom w:val="single" w:sz="4" w:space="0" w:color="auto"/>
              <w:right w:val="single" w:sz="4" w:space="0" w:color="auto"/>
            </w:tcBorders>
            <w:shd w:val="clear" w:color="auto" w:fill="auto"/>
            <w:noWrap/>
            <w:vAlign w:val="center"/>
          </w:tcPr>
          <w:p w14:paraId="52C64382" w14:textId="2F3833B4" w:rsidR="003F14AE" w:rsidRPr="003F14AE" w:rsidRDefault="003F14AE" w:rsidP="003F14AE">
            <w:pPr>
              <w:spacing w:before="60" w:after="60"/>
              <w:ind w:left="-72" w:right="-72"/>
              <w:jc w:val="center"/>
              <w:rPr>
                <w:b/>
                <w:sz w:val="27"/>
                <w:szCs w:val="27"/>
                <w:lang w:val="vi-VN"/>
              </w:rPr>
            </w:pPr>
            <w:r w:rsidRPr="003F14AE">
              <w:rPr>
                <w:sz w:val="27"/>
                <w:szCs w:val="27"/>
                <w:lang w:val="vi-VN"/>
              </w:rPr>
              <w:t xml:space="preserve">(Chỉ tiêu quốc gia, mã số </w:t>
            </w:r>
            <w:r w:rsidRPr="003F14AE">
              <w:rPr>
                <w:bCs/>
                <w:sz w:val="27"/>
                <w:szCs w:val="27"/>
                <w:lang w:val="vi-VN"/>
              </w:rPr>
              <w:t>1313)</w:t>
            </w:r>
          </w:p>
        </w:tc>
      </w:tr>
      <w:tr w:rsidR="003F14AE" w:rsidRPr="006A745D" w14:paraId="50B98E5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40316FF" w14:textId="044A22AE" w:rsidR="003F14AE" w:rsidRPr="00A848C6" w:rsidRDefault="00A848C6" w:rsidP="003F14AE">
            <w:pPr>
              <w:spacing w:before="60" w:after="60"/>
              <w:ind w:left="-72" w:right="-72"/>
              <w:rPr>
                <w:sz w:val="27"/>
                <w:szCs w:val="27"/>
              </w:rPr>
            </w:pPr>
            <w:r w:rsidRPr="00A848C6">
              <w:rPr>
                <w:sz w:val="27"/>
                <w:szCs w:val="27"/>
              </w:rPr>
              <w:t>69</w:t>
            </w:r>
          </w:p>
        </w:tc>
        <w:tc>
          <w:tcPr>
            <w:tcW w:w="940" w:type="dxa"/>
            <w:tcBorders>
              <w:top w:val="nil"/>
              <w:left w:val="nil"/>
              <w:bottom w:val="single" w:sz="4" w:space="0" w:color="auto"/>
              <w:right w:val="single" w:sz="4" w:space="0" w:color="auto"/>
            </w:tcBorders>
            <w:shd w:val="clear" w:color="auto" w:fill="auto"/>
            <w:noWrap/>
            <w:vAlign w:val="center"/>
          </w:tcPr>
          <w:p w14:paraId="15961838" w14:textId="0B4F089B" w:rsidR="003F14AE" w:rsidRPr="003F14AE" w:rsidRDefault="003F14AE" w:rsidP="00245B6F">
            <w:pPr>
              <w:spacing w:before="60" w:after="60"/>
              <w:ind w:left="-72" w:right="-72"/>
              <w:jc w:val="center"/>
              <w:rPr>
                <w:color w:val="C00000"/>
                <w:sz w:val="27"/>
                <w:szCs w:val="27"/>
                <w:lang w:val="vi-VN"/>
              </w:rPr>
            </w:pPr>
            <w:r w:rsidRPr="003F14AE">
              <w:rPr>
                <w:color w:val="C00000"/>
                <w:sz w:val="27"/>
                <w:szCs w:val="27"/>
                <w:lang w:val="vi-VN"/>
              </w:rPr>
              <w:t>75</w:t>
            </w:r>
          </w:p>
        </w:tc>
        <w:tc>
          <w:tcPr>
            <w:tcW w:w="6320" w:type="dxa"/>
            <w:tcBorders>
              <w:top w:val="nil"/>
              <w:left w:val="nil"/>
              <w:bottom w:val="single" w:sz="4" w:space="0" w:color="auto"/>
              <w:right w:val="single" w:sz="4" w:space="0" w:color="auto"/>
            </w:tcBorders>
            <w:shd w:val="clear" w:color="auto" w:fill="auto"/>
            <w:vAlign w:val="center"/>
          </w:tcPr>
          <w:p w14:paraId="3A2BDF2E" w14:textId="2AD7BD11" w:rsidR="003F14AE" w:rsidRPr="003F14AE" w:rsidRDefault="003F14AE" w:rsidP="003F14AE">
            <w:pPr>
              <w:spacing w:before="60" w:after="60"/>
              <w:ind w:left="-72" w:right="-72"/>
              <w:jc w:val="both"/>
              <w:rPr>
                <w:b/>
                <w:color w:val="C00000"/>
                <w:sz w:val="27"/>
                <w:szCs w:val="27"/>
                <w:lang w:val="vi-VN"/>
              </w:rPr>
            </w:pPr>
            <w:r w:rsidRPr="003F14AE">
              <w:rPr>
                <w:bCs/>
                <w:sz w:val="27"/>
                <w:szCs w:val="27"/>
                <w:lang w:val="vi-VN"/>
              </w:rPr>
              <w:t xml:space="preserve">Tỷ lệ dân số được phủ sóng bởi mạng di động </w:t>
            </w:r>
          </w:p>
        </w:tc>
        <w:tc>
          <w:tcPr>
            <w:tcW w:w="1465" w:type="dxa"/>
            <w:tcBorders>
              <w:top w:val="nil"/>
              <w:left w:val="nil"/>
              <w:bottom w:val="single" w:sz="4" w:space="0" w:color="auto"/>
              <w:right w:val="single" w:sz="4" w:space="0" w:color="auto"/>
            </w:tcBorders>
            <w:shd w:val="clear" w:color="auto" w:fill="auto"/>
            <w:noWrap/>
            <w:vAlign w:val="center"/>
          </w:tcPr>
          <w:p w14:paraId="401DC273" w14:textId="65A4717C" w:rsidR="003F14AE" w:rsidRPr="003F14AE" w:rsidRDefault="003F14AE" w:rsidP="003F14AE">
            <w:pPr>
              <w:spacing w:before="60" w:after="60"/>
              <w:ind w:left="-72" w:right="-72"/>
              <w:jc w:val="center"/>
              <w:rPr>
                <w:b/>
                <w:sz w:val="27"/>
                <w:szCs w:val="27"/>
                <w:lang w:val="vi-VN"/>
              </w:rPr>
            </w:pPr>
            <w:r w:rsidRPr="003F14AE">
              <w:rPr>
                <w:sz w:val="27"/>
                <w:szCs w:val="27"/>
                <w:lang w:val="vi-VN"/>
              </w:rPr>
              <w:t xml:space="preserve">(Chỉ tiêu quốc gia, mã số </w:t>
            </w:r>
            <w:r w:rsidRPr="003F14AE">
              <w:rPr>
                <w:bCs/>
                <w:sz w:val="27"/>
                <w:szCs w:val="27"/>
                <w:lang w:val="vi-VN"/>
              </w:rPr>
              <w:t>1314).</w:t>
            </w:r>
          </w:p>
        </w:tc>
      </w:tr>
      <w:tr w:rsidR="003F14AE" w:rsidRPr="00677FE0" w14:paraId="56528EF4"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ED243F8" w14:textId="77777777" w:rsidR="003F14AE" w:rsidRPr="008B16BA" w:rsidRDefault="003F14AE" w:rsidP="003F14AE">
            <w:pPr>
              <w:spacing w:before="60" w:after="60"/>
              <w:ind w:left="-72" w:right="-72"/>
              <w:rPr>
                <w:b/>
                <w:sz w:val="27"/>
                <w:szCs w:val="27"/>
                <w:lang w:val="vi-VN"/>
              </w:rPr>
            </w:pPr>
          </w:p>
        </w:tc>
        <w:tc>
          <w:tcPr>
            <w:tcW w:w="940" w:type="dxa"/>
            <w:tcBorders>
              <w:top w:val="nil"/>
              <w:left w:val="nil"/>
              <w:bottom w:val="single" w:sz="4" w:space="0" w:color="auto"/>
              <w:right w:val="single" w:sz="4" w:space="0" w:color="auto"/>
            </w:tcBorders>
            <w:shd w:val="clear" w:color="auto" w:fill="auto"/>
            <w:noWrap/>
            <w:vAlign w:val="center"/>
          </w:tcPr>
          <w:p w14:paraId="138678D5" w14:textId="77777777" w:rsidR="003F14AE" w:rsidRPr="00A45A15" w:rsidRDefault="003F14AE" w:rsidP="00245B6F">
            <w:pPr>
              <w:spacing w:before="60" w:after="60"/>
              <w:ind w:left="-72" w:right="-72"/>
              <w:jc w:val="center"/>
              <w:rPr>
                <w:b/>
                <w:color w:val="C00000"/>
                <w:sz w:val="27"/>
                <w:szCs w:val="27"/>
              </w:rPr>
            </w:pPr>
            <w:r w:rsidRPr="00A45A15">
              <w:rPr>
                <w:b/>
                <w:color w:val="C00000"/>
                <w:sz w:val="27"/>
                <w:szCs w:val="27"/>
              </w:rPr>
              <w:t>(</w:t>
            </w:r>
            <w:r w:rsidRPr="00A45A15">
              <w:rPr>
                <w:b/>
                <w:color w:val="C00000"/>
                <w:sz w:val="27"/>
                <w:szCs w:val="27"/>
                <w:lang w:val="vi-VN"/>
              </w:rPr>
              <w:t>II</w:t>
            </w:r>
            <w:r w:rsidRPr="00A45A15">
              <w:rPr>
                <w:b/>
                <w:color w:val="C00000"/>
                <w:sz w:val="27"/>
                <w:szCs w:val="27"/>
              </w:rPr>
              <w:t>)</w:t>
            </w:r>
          </w:p>
        </w:tc>
        <w:tc>
          <w:tcPr>
            <w:tcW w:w="6320" w:type="dxa"/>
            <w:tcBorders>
              <w:top w:val="nil"/>
              <w:left w:val="nil"/>
              <w:bottom w:val="single" w:sz="4" w:space="0" w:color="auto"/>
              <w:right w:val="single" w:sz="4" w:space="0" w:color="auto"/>
            </w:tcBorders>
            <w:shd w:val="clear" w:color="auto" w:fill="auto"/>
            <w:vAlign w:val="center"/>
          </w:tcPr>
          <w:p w14:paraId="28D6410C" w14:textId="77777777" w:rsidR="003F14AE" w:rsidRPr="00A45A15" w:rsidRDefault="003F14AE" w:rsidP="003F14AE">
            <w:pPr>
              <w:spacing w:before="60" w:after="60"/>
              <w:ind w:left="-72" w:right="-72"/>
              <w:jc w:val="both"/>
              <w:rPr>
                <w:b/>
                <w:color w:val="C00000"/>
                <w:sz w:val="27"/>
                <w:szCs w:val="27"/>
                <w:lang w:val="vi-VN"/>
              </w:rPr>
            </w:pPr>
            <w:r w:rsidRPr="00A45A15">
              <w:rPr>
                <w:b/>
                <w:color w:val="C00000"/>
                <w:sz w:val="27"/>
                <w:szCs w:val="27"/>
                <w:lang w:val="vi-VN"/>
              </w:rPr>
              <w:t>HOẠT ĐỘNG INTERNET</w:t>
            </w:r>
          </w:p>
        </w:tc>
        <w:tc>
          <w:tcPr>
            <w:tcW w:w="1465" w:type="dxa"/>
            <w:tcBorders>
              <w:top w:val="nil"/>
              <w:left w:val="nil"/>
              <w:bottom w:val="single" w:sz="4" w:space="0" w:color="auto"/>
              <w:right w:val="single" w:sz="4" w:space="0" w:color="auto"/>
            </w:tcBorders>
            <w:shd w:val="clear" w:color="auto" w:fill="auto"/>
            <w:noWrap/>
            <w:vAlign w:val="center"/>
          </w:tcPr>
          <w:p w14:paraId="3E8A2FA4" w14:textId="77777777" w:rsidR="003F14AE" w:rsidRPr="00A107E8" w:rsidRDefault="003F14AE" w:rsidP="003F14AE">
            <w:pPr>
              <w:spacing w:before="60" w:after="60"/>
              <w:ind w:left="-72" w:right="-72"/>
              <w:rPr>
                <w:b/>
                <w:sz w:val="27"/>
                <w:szCs w:val="27"/>
              </w:rPr>
            </w:pPr>
          </w:p>
        </w:tc>
      </w:tr>
      <w:tr w:rsidR="003F14AE" w:rsidRPr="00677FE0" w14:paraId="7BFA7B5F"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015F471" w14:textId="30CD532A" w:rsidR="003F14AE" w:rsidRPr="00A848C6" w:rsidRDefault="003F14AE" w:rsidP="003F14AE">
            <w:pPr>
              <w:spacing w:before="60" w:after="60"/>
              <w:ind w:left="-72" w:right="-72"/>
              <w:rPr>
                <w:sz w:val="27"/>
                <w:szCs w:val="27"/>
              </w:rPr>
            </w:pPr>
            <w:r>
              <w:rPr>
                <w:sz w:val="27"/>
                <w:szCs w:val="27"/>
                <w:lang w:val="vi-VN"/>
              </w:rPr>
              <w:t>7</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254F66AC" w14:textId="260A0226" w:rsidR="003F14AE" w:rsidRPr="00677FE0" w:rsidRDefault="00047334" w:rsidP="00245B6F">
            <w:pPr>
              <w:spacing w:before="60" w:after="60"/>
              <w:ind w:left="-72" w:right="-72"/>
              <w:jc w:val="center"/>
              <w:rPr>
                <w:sz w:val="27"/>
                <w:szCs w:val="27"/>
              </w:rPr>
            </w:pPr>
            <w:hyperlink w:anchor="B082" w:history="1">
              <w:r w:rsidR="003F14AE">
                <w:rPr>
                  <w:rStyle w:val="Hyperlink"/>
                  <w:sz w:val="27"/>
                  <w:szCs w:val="27"/>
                  <w:lang w:val="vi-VN"/>
                </w:rPr>
                <w:t>77</w:t>
              </w:r>
            </w:hyperlink>
          </w:p>
        </w:tc>
        <w:tc>
          <w:tcPr>
            <w:tcW w:w="6320" w:type="dxa"/>
            <w:tcBorders>
              <w:top w:val="nil"/>
              <w:left w:val="nil"/>
              <w:bottom w:val="single" w:sz="4" w:space="0" w:color="auto"/>
              <w:right w:val="single" w:sz="4" w:space="0" w:color="auto"/>
            </w:tcBorders>
            <w:shd w:val="clear" w:color="auto" w:fill="auto"/>
            <w:vAlign w:val="center"/>
            <w:hideMark/>
          </w:tcPr>
          <w:p w14:paraId="7222A33B" w14:textId="77777777" w:rsidR="003F14AE" w:rsidRPr="00677FE0" w:rsidRDefault="003F14AE" w:rsidP="003F14AE">
            <w:pPr>
              <w:spacing w:before="60" w:after="60"/>
              <w:ind w:left="-72" w:right="-72"/>
              <w:jc w:val="both"/>
              <w:rPr>
                <w:sz w:val="27"/>
                <w:szCs w:val="27"/>
              </w:rPr>
            </w:pPr>
            <w:r w:rsidRPr="00677FE0">
              <w:rPr>
                <w:sz w:val="27"/>
                <w:szCs w:val="27"/>
              </w:rPr>
              <w:t>Số lượng thành viên kết nối trạm trung chuyển Internet quốc gia (VNIX)</w:t>
            </w:r>
          </w:p>
        </w:tc>
        <w:tc>
          <w:tcPr>
            <w:tcW w:w="1465" w:type="dxa"/>
            <w:tcBorders>
              <w:top w:val="nil"/>
              <w:left w:val="nil"/>
              <w:bottom w:val="single" w:sz="4" w:space="0" w:color="auto"/>
              <w:right w:val="single" w:sz="4" w:space="0" w:color="auto"/>
            </w:tcBorders>
            <w:shd w:val="clear" w:color="auto" w:fill="auto"/>
            <w:noWrap/>
            <w:vAlign w:val="center"/>
          </w:tcPr>
          <w:p w14:paraId="35DD0AF7" w14:textId="77777777" w:rsidR="003F14AE" w:rsidRPr="00A107E8" w:rsidRDefault="003F14AE" w:rsidP="003F14AE">
            <w:pPr>
              <w:spacing w:before="60" w:after="60"/>
              <w:ind w:left="-72" w:right="-72"/>
              <w:rPr>
                <w:sz w:val="27"/>
                <w:szCs w:val="27"/>
                <w:lang w:val="vi-VN"/>
              </w:rPr>
            </w:pPr>
          </w:p>
        </w:tc>
      </w:tr>
      <w:tr w:rsidR="003F14AE" w:rsidRPr="00677FE0" w14:paraId="116944D1"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35BDCF4" w14:textId="18D89C9B" w:rsidR="003F14AE" w:rsidRPr="00A848C6" w:rsidRDefault="003F14AE" w:rsidP="003F14AE">
            <w:pPr>
              <w:spacing w:before="60" w:after="60"/>
              <w:ind w:left="-72" w:right="-72"/>
              <w:rPr>
                <w:sz w:val="27"/>
                <w:szCs w:val="27"/>
              </w:rPr>
            </w:pPr>
            <w:r>
              <w:rPr>
                <w:sz w:val="27"/>
                <w:szCs w:val="27"/>
                <w:lang w:val="vi-VN"/>
              </w:rPr>
              <w:t>7</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063856C9" w14:textId="0E8617D9" w:rsidR="003F14AE" w:rsidRPr="00677FE0" w:rsidRDefault="00047334" w:rsidP="00245B6F">
            <w:pPr>
              <w:spacing w:before="60" w:after="60"/>
              <w:ind w:left="-72" w:right="-72"/>
              <w:jc w:val="center"/>
              <w:rPr>
                <w:sz w:val="27"/>
                <w:szCs w:val="27"/>
              </w:rPr>
            </w:pPr>
            <w:hyperlink w:anchor="B083" w:history="1">
              <w:r w:rsidR="003F14AE">
                <w:rPr>
                  <w:rStyle w:val="Hyperlink"/>
                  <w:sz w:val="27"/>
                  <w:szCs w:val="27"/>
                  <w:lang w:val="vi-VN"/>
                </w:rPr>
                <w:t>78</w:t>
              </w:r>
            </w:hyperlink>
          </w:p>
        </w:tc>
        <w:tc>
          <w:tcPr>
            <w:tcW w:w="6320" w:type="dxa"/>
            <w:tcBorders>
              <w:top w:val="nil"/>
              <w:left w:val="nil"/>
              <w:bottom w:val="single" w:sz="4" w:space="0" w:color="auto"/>
              <w:right w:val="single" w:sz="4" w:space="0" w:color="auto"/>
            </w:tcBorders>
            <w:shd w:val="clear" w:color="auto" w:fill="auto"/>
            <w:vAlign w:val="center"/>
            <w:hideMark/>
          </w:tcPr>
          <w:p w14:paraId="3A65FDD7" w14:textId="77777777" w:rsidR="003F14AE" w:rsidRPr="00677FE0" w:rsidRDefault="003F14AE" w:rsidP="003F14AE">
            <w:pPr>
              <w:spacing w:before="60" w:after="60"/>
              <w:ind w:left="-72" w:right="-72"/>
              <w:jc w:val="both"/>
              <w:rPr>
                <w:sz w:val="27"/>
                <w:szCs w:val="27"/>
              </w:rPr>
            </w:pPr>
            <w:r w:rsidRPr="00677FE0">
              <w:rPr>
                <w:sz w:val="27"/>
                <w:szCs w:val="27"/>
              </w:rPr>
              <w:t>Số lượng nhà đăng ký tên miền quốc tế tại Việt Nam</w:t>
            </w:r>
          </w:p>
        </w:tc>
        <w:tc>
          <w:tcPr>
            <w:tcW w:w="1465" w:type="dxa"/>
            <w:tcBorders>
              <w:top w:val="nil"/>
              <w:left w:val="nil"/>
              <w:bottom w:val="single" w:sz="4" w:space="0" w:color="auto"/>
              <w:right w:val="single" w:sz="4" w:space="0" w:color="auto"/>
            </w:tcBorders>
            <w:shd w:val="clear" w:color="auto" w:fill="auto"/>
            <w:noWrap/>
            <w:vAlign w:val="center"/>
          </w:tcPr>
          <w:p w14:paraId="75C7EA02" w14:textId="77777777" w:rsidR="003F14AE" w:rsidRPr="00A107E8" w:rsidRDefault="003F14AE" w:rsidP="003F14AE">
            <w:pPr>
              <w:spacing w:before="60" w:after="60"/>
              <w:ind w:left="-72" w:right="-72"/>
              <w:rPr>
                <w:sz w:val="27"/>
                <w:szCs w:val="27"/>
                <w:lang w:val="vi-VN"/>
              </w:rPr>
            </w:pPr>
          </w:p>
        </w:tc>
      </w:tr>
      <w:tr w:rsidR="003F14AE" w:rsidRPr="00677FE0" w14:paraId="37A786F9"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81C398" w14:textId="21DD5511" w:rsidR="003F14AE" w:rsidRPr="00A848C6" w:rsidRDefault="003F14AE" w:rsidP="003F14AE">
            <w:pPr>
              <w:spacing w:before="60" w:after="60"/>
              <w:ind w:left="-72" w:right="-72"/>
              <w:rPr>
                <w:sz w:val="27"/>
                <w:szCs w:val="27"/>
              </w:rPr>
            </w:pPr>
            <w:r>
              <w:rPr>
                <w:sz w:val="27"/>
                <w:szCs w:val="27"/>
                <w:lang w:val="vi-VN"/>
              </w:rPr>
              <w:t>7</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23396481" w14:textId="5620BBAD" w:rsidR="003F14AE" w:rsidRPr="00677FE0" w:rsidRDefault="00047334" w:rsidP="00245B6F">
            <w:pPr>
              <w:spacing w:before="60" w:after="60"/>
              <w:ind w:left="-72" w:right="-72"/>
              <w:jc w:val="center"/>
              <w:rPr>
                <w:sz w:val="27"/>
                <w:szCs w:val="27"/>
              </w:rPr>
            </w:pPr>
            <w:hyperlink w:anchor="B084" w:history="1">
              <w:r w:rsidR="003F14AE">
                <w:rPr>
                  <w:rStyle w:val="Hyperlink"/>
                  <w:sz w:val="27"/>
                  <w:szCs w:val="27"/>
                  <w:lang w:val="vi-VN"/>
                </w:rPr>
                <w:t>79</w:t>
              </w:r>
            </w:hyperlink>
          </w:p>
        </w:tc>
        <w:tc>
          <w:tcPr>
            <w:tcW w:w="6320" w:type="dxa"/>
            <w:tcBorders>
              <w:top w:val="nil"/>
              <w:left w:val="nil"/>
              <w:bottom w:val="single" w:sz="4" w:space="0" w:color="auto"/>
              <w:right w:val="single" w:sz="4" w:space="0" w:color="auto"/>
            </w:tcBorders>
            <w:shd w:val="clear" w:color="auto" w:fill="auto"/>
            <w:vAlign w:val="center"/>
            <w:hideMark/>
          </w:tcPr>
          <w:p w14:paraId="6BD16ADF" w14:textId="77777777" w:rsidR="003F14AE" w:rsidRPr="00677FE0" w:rsidRDefault="003F14AE" w:rsidP="003F14AE">
            <w:pPr>
              <w:spacing w:before="60" w:after="60"/>
              <w:ind w:left="-72" w:right="-72"/>
              <w:jc w:val="both"/>
              <w:rPr>
                <w:sz w:val="27"/>
                <w:szCs w:val="27"/>
              </w:rPr>
            </w:pPr>
            <w:r w:rsidRPr="00677FE0">
              <w:rPr>
                <w:sz w:val="27"/>
                <w:szCs w:val="27"/>
              </w:rPr>
              <w:t>Số lượng nhà đăng ký tên miền ".vn"</w:t>
            </w:r>
          </w:p>
        </w:tc>
        <w:tc>
          <w:tcPr>
            <w:tcW w:w="1465" w:type="dxa"/>
            <w:tcBorders>
              <w:top w:val="nil"/>
              <w:left w:val="nil"/>
              <w:bottom w:val="single" w:sz="4" w:space="0" w:color="auto"/>
              <w:right w:val="single" w:sz="4" w:space="0" w:color="auto"/>
            </w:tcBorders>
            <w:shd w:val="clear" w:color="auto" w:fill="auto"/>
            <w:noWrap/>
            <w:vAlign w:val="center"/>
          </w:tcPr>
          <w:p w14:paraId="5BFDEE30" w14:textId="77777777" w:rsidR="003F14AE" w:rsidRPr="00A107E8" w:rsidRDefault="003F14AE" w:rsidP="003F14AE">
            <w:pPr>
              <w:spacing w:before="60" w:after="60"/>
              <w:ind w:left="-72" w:right="-72"/>
              <w:rPr>
                <w:sz w:val="27"/>
                <w:szCs w:val="27"/>
                <w:lang w:val="vi-VN"/>
              </w:rPr>
            </w:pPr>
          </w:p>
        </w:tc>
      </w:tr>
      <w:tr w:rsidR="003F14AE" w:rsidRPr="00677FE0" w14:paraId="49FCA4A0"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0F1C8A3" w14:textId="55F634E8" w:rsidR="003F14AE" w:rsidRPr="00A848C6" w:rsidRDefault="00A848C6" w:rsidP="003F14AE">
            <w:pPr>
              <w:spacing w:before="60" w:after="60"/>
              <w:ind w:left="-72" w:right="-72"/>
              <w:rPr>
                <w:sz w:val="27"/>
                <w:szCs w:val="27"/>
              </w:rPr>
            </w:pPr>
            <w:r>
              <w:rPr>
                <w:sz w:val="27"/>
                <w:szCs w:val="27"/>
              </w:rPr>
              <w:t>73</w:t>
            </w:r>
          </w:p>
        </w:tc>
        <w:tc>
          <w:tcPr>
            <w:tcW w:w="940" w:type="dxa"/>
            <w:tcBorders>
              <w:top w:val="nil"/>
              <w:left w:val="nil"/>
              <w:bottom w:val="single" w:sz="4" w:space="0" w:color="auto"/>
              <w:right w:val="single" w:sz="4" w:space="0" w:color="auto"/>
            </w:tcBorders>
            <w:shd w:val="clear" w:color="auto" w:fill="auto"/>
            <w:noWrap/>
            <w:vAlign w:val="center"/>
            <w:hideMark/>
          </w:tcPr>
          <w:p w14:paraId="46AAE84F" w14:textId="3F9386D2" w:rsidR="003F14AE" w:rsidRPr="00677FE0" w:rsidRDefault="00047334" w:rsidP="00245B6F">
            <w:pPr>
              <w:spacing w:before="60" w:after="60"/>
              <w:ind w:left="-72" w:right="-72"/>
              <w:jc w:val="center"/>
              <w:rPr>
                <w:sz w:val="27"/>
                <w:szCs w:val="27"/>
              </w:rPr>
            </w:pPr>
            <w:hyperlink w:anchor="B085" w:history="1">
              <w:r w:rsidR="003F14AE">
                <w:rPr>
                  <w:rStyle w:val="Hyperlink"/>
                  <w:sz w:val="27"/>
                  <w:szCs w:val="27"/>
                  <w:lang w:val="vi-VN"/>
                </w:rPr>
                <w:t>80</w:t>
              </w:r>
            </w:hyperlink>
          </w:p>
        </w:tc>
        <w:tc>
          <w:tcPr>
            <w:tcW w:w="6320" w:type="dxa"/>
            <w:tcBorders>
              <w:top w:val="nil"/>
              <w:left w:val="nil"/>
              <w:bottom w:val="single" w:sz="4" w:space="0" w:color="auto"/>
              <w:right w:val="single" w:sz="4" w:space="0" w:color="auto"/>
            </w:tcBorders>
            <w:shd w:val="clear" w:color="auto" w:fill="auto"/>
            <w:vAlign w:val="center"/>
            <w:hideMark/>
          </w:tcPr>
          <w:p w14:paraId="259F0966" w14:textId="77777777" w:rsidR="003F14AE" w:rsidRPr="00677FE0" w:rsidRDefault="003F14AE" w:rsidP="003F14AE">
            <w:pPr>
              <w:spacing w:before="60" w:after="60"/>
              <w:ind w:left="-72" w:right="-72"/>
              <w:jc w:val="both"/>
              <w:rPr>
                <w:sz w:val="27"/>
                <w:szCs w:val="27"/>
              </w:rPr>
            </w:pPr>
            <w:r w:rsidRPr="00677FE0">
              <w:rPr>
                <w:sz w:val="27"/>
                <w:szCs w:val="27"/>
              </w:rPr>
              <w:t>Tổng băng thông kết nối VNIX</w:t>
            </w:r>
          </w:p>
        </w:tc>
        <w:tc>
          <w:tcPr>
            <w:tcW w:w="1465" w:type="dxa"/>
            <w:tcBorders>
              <w:top w:val="nil"/>
              <w:left w:val="nil"/>
              <w:bottom w:val="single" w:sz="4" w:space="0" w:color="auto"/>
              <w:right w:val="single" w:sz="4" w:space="0" w:color="auto"/>
            </w:tcBorders>
            <w:shd w:val="clear" w:color="auto" w:fill="auto"/>
            <w:noWrap/>
            <w:vAlign w:val="center"/>
          </w:tcPr>
          <w:p w14:paraId="61385AB4" w14:textId="77777777" w:rsidR="003F14AE" w:rsidRPr="00A107E8" w:rsidRDefault="003F14AE" w:rsidP="003F14AE">
            <w:pPr>
              <w:spacing w:before="60" w:after="60"/>
              <w:ind w:left="-72" w:right="-72"/>
              <w:rPr>
                <w:sz w:val="27"/>
                <w:szCs w:val="27"/>
                <w:lang w:val="vi-VN"/>
              </w:rPr>
            </w:pPr>
          </w:p>
        </w:tc>
      </w:tr>
      <w:tr w:rsidR="003F14AE" w:rsidRPr="00677FE0" w14:paraId="0D21C55E"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A349DD0" w14:textId="2AFC1694" w:rsidR="003F14AE" w:rsidRPr="00A848C6" w:rsidRDefault="00A848C6" w:rsidP="003F14AE">
            <w:pPr>
              <w:spacing w:before="60" w:after="60"/>
              <w:ind w:left="-72" w:right="-72"/>
              <w:rPr>
                <w:sz w:val="27"/>
                <w:szCs w:val="27"/>
              </w:rPr>
            </w:pPr>
            <w:r>
              <w:rPr>
                <w:sz w:val="27"/>
                <w:szCs w:val="27"/>
              </w:rPr>
              <w:t>74</w:t>
            </w:r>
          </w:p>
        </w:tc>
        <w:tc>
          <w:tcPr>
            <w:tcW w:w="940" w:type="dxa"/>
            <w:tcBorders>
              <w:top w:val="nil"/>
              <w:left w:val="nil"/>
              <w:bottom w:val="single" w:sz="4" w:space="0" w:color="auto"/>
              <w:right w:val="single" w:sz="4" w:space="0" w:color="auto"/>
            </w:tcBorders>
            <w:shd w:val="clear" w:color="auto" w:fill="auto"/>
            <w:noWrap/>
            <w:vAlign w:val="center"/>
            <w:hideMark/>
          </w:tcPr>
          <w:p w14:paraId="5F9717EA" w14:textId="7E544977" w:rsidR="003F14AE" w:rsidRPr="00677FE0" w:rsidRDefault="00047334" w:rsidP="00245B6F">
            <w:pPr>
              <w:spacing w:before="60" w:after="60"/>
              <w:ind w:left="-72" w:right="-72"/>
              <w:jc w:val="center"/>
              <w:rPr>
                <w:sz w:val="27"/>
                <w:szCs w:val="27"/>
              </w:rPr>
            </w:pPr>
            <w:hyperlink w:anchor="B088" w:history="1">
              <w:r w:rsidR="003F14AE">
                <w:rPr>
                  <w:rStyle w:val="Hyperlink"/>
                  <w:sz w:val="27"/>
                  <w:szCs w:val="27"/>
                  <w:lang w:val="vi-VN"/>
                </w:rPr>
                <w:t>83</w:t>
              </w:r>
            </w:hyperlink>
          </w:p>
        </w:tc>
        <w:tc>
          <w:tcPr>
            <w:tcW w:w="6320" w:type="dxa"/>
            <w:tcBorders>
              <w:top w:val="nil"/>
              <w:left w:val="nil"/>
              <w:bottom w:val="single" w:sz="4" w:space="0" w:color="auto"/>
              <w:right w:val="single" w:sz="4" w:space="0" w:color="auto"/>
            </w:tcBorders>
            <w:shd w:val="clear" w:color="auto" w:fill="auto"/>
            <w:vAlign w:val="center"/>
            <w:hideMark/>
          </w:tcPr>
          <w:p w14:paraId="427D66AA" w14:textId="77777777" w:rsidR="003F14AE" w:rsidRPr="00677FE0" w:rsidRDefault="003F14AE" w:rsidP="003F14AE">
            <w:pPr>
              <w:spacing w:before="60" w:after="60"/>
              <w:ind w:left="-72" w:right="-72"/>
              <w:jc w:val="both"/>
              <w:rPr>
                <w:sz w:val="27"/>
                <w:szCs w:val="27"/>
              </w:rPr>
            </w:pPr>
            <w:r w:rsidRPr="00677FE0">
              <w:rPr>
                <w:sz w:val="27"/>
                <w:szCs w:val="27"/>
              </w:rPr>
              <w:t>Số lượng tên miền quốc gia có sử dụng dịch vụ</w:t>
            </w:r>
          </w:p>
        </w:tc>
        <w:tc>
          <w:tcPr>
            <w:tcW w:w="1465" w:type="dxa"/>
            <w:tcBorders>
              <w:top w:val="nil"/>
              <w:left w:val="nil"/>
              <w:bottom w:val="single" w:sz="4" w:space="0" w:color="auto"/>
              <w:right w:val="single" w:sz="4" w:space="0" w:color="auto"/>
            </w:tcBorders>
            <w:shd w:val="clear" w:color="auto" w:fill="auto"/>
            <w:noWrap/>
            <w:vAlign w:val="center"/>
          </w:tcPr>
          <w:p w14:paraId="5FD86EDC" w14:textId="77777777" w:rsidR="003F14AE" w:rsidRPr="00A107E8" w:rsidRDefault="003F14AE" w:rsidP="003F14AE">
            <w:pPr>
              <w:spacing w:before="60" w:after="60"/>
              <w:ind w:left="-72" w:right="-72"/>
              <w:rPr>
                <w:sz w:val="27"/>
                <w:szCs w:val="27"/>
                <w:lang w:val="vi-VN"/>
              </w:rPr>
            </w:pPr>
          </w:p>
        </w:tc>
      </w:tr>
      <w:tr w:rsidR="003F14AE" w:rsidRPr="00677FE0" w14:paraId="7179D758"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DDD1E76" w14:textId="2FE033A6" w:rsidR="003F14AE" w:rsidRPr="00A848C6" w:rsidRDefault="00A848C6" w:rsidP="003F14AE">
            <w:pPr>
              <w:spacing w:before="60" w:after="60"/>
              <w:ind w:left="-72" w:right="-72"/>
              <w:rPr>
                <w:sz w:val="27"/>
                <w:szCs w:val="27"/>
              </w:rPr>
            </w:pPr>
            <w:r>
              <w:rPr>
                <w:sz w:val="27"/>
                <w:szCs w:val="27"/>
              </w:rPr>
              <w:t>75</w:t>
            </w:r>
          </w:p>
        </w:tc>
        <w:tc>
          <w:tcPr>
            <w:tcW w:w="940" w:type="dxa"/>
            <w:tcBorders>
              <w:top w:val="nil"/>
              <w:left w:val="nil"/>
              <w:bottom w:val="single" w:sz="4" w:space="0" w:color="auto"/>
              <w:right w:val="single" w:sz="4" w:space="0" w:color="auto"/>
            </w:tcBorders>
            <w:shd w:val="clear" w:color="auto" w:fill="auto"/>
            <w:noWrap/>
            <w:vAlign w:val="center"/>
            <w:hideMark/>
          </w:tcPr>
          <w:p w14:paraId="76E6433F" w14:textId="7003BED6" w:rsidR="003F14AE" w:rsidRPr="00677FE0" w:rsidRDefault="00047334" w:rsidP="00245B6F">
            <w:pPr>
              <w:spacing w:before="60" w:after="60"/>
              <w:ind w:left="-72" w:right="-72"/>
              <w:jc w:val="center"/>
              <w:rPr>
                <w:sz w:val="27"/>
                <w:szCs w:val="27"/>
              </w:rPr>
            </w:pPr>
            <w:hyperlink w:anchor="B095" w:history="1">
              <w:r w:rsidR="003F14AE">
                <w:rPr>
                  <w:rStyle w:val="Hyperlink"/>
                  <w:sz w:val="27"/>
                  <w:szCs w:val="27"/>
                  <w:lang w:val="vi-VN"/>
                </w:rPr>
                <w:t>90</w:t>
              </w:r>
            </w:hyperlink>
          </w:p>
        </w:tc>
        <w:tc>
          <w:tcPr>
            <w:tcW w:w="6320" w:type="dxa"/>
            <w:tcBorders>
              <w:top w:val="nil"/>
              <w:left w:val="nil"/>
              <w:bottom w:val="single" w:sz="4" w:space="0" w:color="auto"/>
              <w:right w:val="single" w:sz="4" w:space="0" w:color="auto"/>
            </w:tcBorders>
            <w:shd w:val="clear" w:color="auto" w:fill="auto"/>
            <w:vAlign w:val="center"/>
            <w:hideMark/>
          </w:tcPr>
          <w:p w14:paraId="7AAEB26E" w14:textId="77777777" w:rsidR="003F14AE" w:rsidRPr="00677FE0" w:rsidRDefault="003F14AE" w:rsidP="003F14AE">
            <w:pPr>
              <w:spacing w:before="60" w:after="60"/>
              <w:ind w:left="-72" w:right="-72"/>
              <w:jc w:val="both"/>
              <w:rPr>
                <w:sz w:val="27"/>
                <w:szCs w:val="27"/>
              </w:rPr>
            </w:pPr>
            <w:r w:rsidRPr="00677FE0">
              <w:rPr>
                <w:sz w:val="27"/>
                <w:szCs w:val="27"/>
              </w:rPr>
              <w:t>Tổng lượng dữ liệu trung chuyển qua VNIX</w:t>
            </w:r>
          </w:p>
        </w:tc>
        <w:tc>
          <w:tcPr>
            <w:tcW w:w="1465" w:type="dxa"/>
            <w:tcBorders>
              <w:top w:val="nil"/>
              <w:left w:val="nil"/>
              <w:bottom w:val="single" w:sz="4" w:space="0" w:color="auto"/>
              <w:right w:val="single" w:sz="4" w:space="0" w:color="auto"/>
            </w:tcBorders>
            <w:shd w:val="clear" w:color="auto" w:fill="auto"/>
            <w:noWrap/>
            <w:vAlign w:val="center"/>
          </w:tcPr>
          <w:p w14:paraId="1B00318E" w14:textId="77777777" w:rsidR="003F14AE" w:rsidRPr="00A107E8" w:rsidRDefault="003F14AE" w:rsidP="003F14AE">
            <w:pPr>
              <w:spacing w:before="60" w:after="60"/>
              <w:ind w:left="-72" w:right="-72"/>
              <w:rPr>
                <w:sz w:val="27"/>
                <w:szCs w:val="27"/>
                <w:lang w:val="vi-VN"/>
              </w:rPr>
            </w:pPr>
          </w:p>
        </w:tc>
      </w:tr>
      <w:tr w:rsidR="003F14AE" w:rsidRPr="00677FE0" w14:paraId="1CFBDD37"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A47451A" w14:textId="4D96A466" w:rsidR="003F14AE" w:rsidRPr="00A848C6" w:rsidRDefault="00A848C6" w:rsidP="003F14AE">
            <w:pPr>
              <w:spacing w:before="60" w:after="60"/>
              <w:ind w:left="-72" w:right="-72"/>
              <w:rPr>
                <w:sz w:val="27"/>
                <w:szCs w:val="27"/>
              </w:rPr>
            </w:pPr>
            <w:r>
              <w:rPr>
                <w:sz w:val="27"/>
                <w:szCs w:val="27"/>
              </w:rPr>
              <w:t>76</w:t>
            </w:r>
          </w:p>
        </w:tc>
        <w:tc>
          <w:tcPr>
            <w:tcW w:w="940" w:type="dxa"/>
            <w:tcBorders>
              <w:top w:val="nil"/>
              <w:left w:val="nil"/>
              <w:bottom w:val="single" w:sz="4" w:space="0" w:color="auto"/>
              <w:right w:val="single" w:sz="4" w:space="0" w:color="auto"/>
            </w:tcBorders>
            <w:shd w:val="clear" w:color="auto" w:fill="auto"/>
            <w:noWrap/>
            <w:vAlign w:val="center"/>
            <w:hideMark/>
          </w:tcPr>
          <w:p w14:paraId="4B32D348" w14:textId="4A564CF8" w:rsidR="003F14AE" w:rsidRPr="00677FE0" w:rsidRDefault="00047334" w:rsidP="00245B6F">
            <w:pPr>
              <w:spacing w:before="60" w:after="60"/>
              <w:ind w:left="-72" w:right="-72"/>
              <w:jc w:val="center"/>
              <w:rPr>
                <w:sz w:val="27"/>
                <w:szCs w:val="27"/>
              </w:rPr>
            </w:pPr>
            <w:hyperlink w:anchor="B096" w:history="1">
              <w:r w:rsidR="003F14AE">
                <w:rPr>
                  <w:rStyle w:val="Hyperlink"/>
                  <w:sz w:val="27"/>
                  <w:szCs w:val="27"/>
                  <w:lang w:val="vi-VN"/>
                </w:rPr>
                <w:t>91</w:t>
              </w:r>
            </w:hyperlink>
          </w:p>
        </w:tc>
        <w:tc>
          <w:tcPr>
            <w:tcW w:w="6320" w:type="dxa"/>
            <w:tcBorders>
              <w:top w:val="nil"/>
              <w:left w:val="nil"/>
              <w:bottom w:val="single" w:sz="4" w:space="0" w:color="auto"/>
              <w:right w:val="single" w:sz="4" w:space="0" w:color="auto"/>
            </w:tcBorders>
            <w:shd w:val="clear" w:color="auto" w:fill="auto"/>
            <w:vAlign w:val="center"/>
            <w:hideMark/>
          </w:tcPr>
          <w:p w14:paraId="77E04D04" w14:textId="77777777" w:rsidR="003F14AE" w:rsidRPr="00677FE0" w:rsidRDefault="003F14AE" w:rsidP="003F14AE">
            <w:pPr>
              <w:spacing w:before="60" w:after="60"/>
              <w:ind w:left="-72" w:right="-72"/>
              <w:jc w:val="both"/>
              <w:rPr>
                <w:sz w:val="27"/>
                <w:szCs w:val="27"/>
              </w:rPr>
            </w:pPr>
            <w:r w:rsidRPr="00677FE0">
              <w:rPr>
                <w:sz w:val="27"/>
                <w:szCs w:val="27"/>
              </w:rPr>
              <w:t xml:space="preserve">Tổng số truy vấn </w:t>
            </w:r>
            <w:r>
              <w:rPr>
                <w:sz w:val="27"/>
                <w:szCs w:val="27"/>
                <w:lang w:val="vi-VN"/>
              </w:rPr>
              <w:t xml:space="preserve">đến </w:t>
            </w:r>
            <w:r w:rsidRPr="00677FE0">
              <w:rPr>
                <w:sz w:val="27"/>
                <w:szCs w:val="27"/>
              </w:rPr>
              <w:t>tên miền quốc gia</w:t>
            </w:r>
          </w:p>
        </w:tc>
        <w:tc>
          <w:tcPr>
            <w:tcW w:w="1465" w:type="dxa"/>
            <w:tcBorders>
              <w:top w:val="nil"/>
              <w:left w:val="nil"/>
              <w:bottom w:val="single" w:sz="4" w:space="0" w:color="auto"/>
              <w:right w:val="single" w:sz="4" w:space="0" w:color="auto"/>
            </w:tcBorders>
            <w:shd w:val="clear" w:color="auto" w:fill="auto"/>
            <w:noWrap/>
            <w:vAlign w:val="center"/>
          </w:tcPr>
          <w:p w14:paraId="72F786D0" w14:textId="77777777" w:rsidR="003F14AE" w:rsidRPr="00A107E8" w:rsidRDefault="003F14AE" w:rsidP="003F14AE">
            <w:pPr>
              <w:spacing w:before="60" w:after="60"/>
              <w:ind w:left="-72" w:right="-72"/>
              <w:rPr>
                <w:sz w:val="27"/>
                <w:szCs w:val="27"/>
                <w:lang w:val="vi-VN"/>
              </w:rPr>
            </w:pPr>
          </w:p>
        </w:tc>
      </w:tr>
      <w:tr w:rsidR="003F14AE" w:rsidRPr="00677FE0" w14:paraId="76A95C85"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5624001" w14:textId="3306A383" w:rsidR="003F14AE" w:rsidRPr="00A848C6" w:rsidRDefault="00A848C6" w:rsidP="003F14AE">
            <w:pPr>
              <w:spacing w:before="60" w:after="60"/>
              <w:ind w:left="-72" w:right="-72"/>
              <w:rPr>
                <w:sz w:val="27"/>
                <w:szCs w:val="27"/>
              </w:rPr>
            </w:pPr>
            <w:r>
              <w:rPr>
                <w:sz w:val="27"/>
                <w:szCs w:val="27"/>
              </w:rPr>
              <w:t>77</w:t>
            </w:r>
          </w:p>
        </w:tc>
        <w:tc>
          <w:tcPr>
            <w:tcW w:w="940" w:type="dxa"/>
            <w:tcBorders>
              <w:top w:val="nil"/>
              <w:left w:val="nil"/>
              <w:bottom w:val="single" w:sz="4" w:space="0" w:color="auto"/>
              <w:right w:val="single" w:sz="4" w:space="0" w:color="auto"/>
            </w:tcBorders>
            <w:shd w:val="clear" w:color="auto" w:fill="auto"/>
            <w:noWrap/>
            <w:vAlign w:val="center"/>
            <w:hideMark/>
          </w:tcPr>
          <w:p w14:paraId="253E229C" w14:textId="14B9AC14" w:rsidR="003F14AE" w:rsidRPr="00677FE0" w:rsidRDefault="00047334" w:rsidP="00245B6F">
            <w:pPr>
              <w:spacing w:before="60" w:after="60"/>
              <w:ind w:left="-72" w:right="-72"/>
              <w:jc w:val="center"/>
              <w:rPr>
                <w:sz w:val="27"/>
                <w:szCs w:val="27"/>
              </w:rPr>
            </w:pPr>
            <w:hyperlink w:anchor="B097" w:history="1">
              <w:r w:rsidR="003F14AE">
                <w:rPr>
                  <w:rStyle w:val="Hyperlink"/>
                  <w:sz w:val="27"/>
                  <w:szCs w:val="27"/>
                  <w:lang w:val="vi-VN"/>
                </w:rPr>
                <w:t>92</w:t>
              </w:r>
            </w:hyperlink>
          </w:p>
        </w:tc>
        <w:tc>
          <w:tcPr>
            <w:tcW w:w="6320" w:type="dxa"/>
            <w:tcBorders>
              <w:top w:val="nil"/>
              <w:left w:val="nil"/>
              <w:bottom w:val="single" w:sz="4" w:space="0" w:color="auto"/>
              <w:right w:val="single" w:sz="4" w:space="0" w:color="auto"/>
            </w:tcBorders>
            <w:shd w:val="clear" w:color="auto" w:fill="auto"/>
            <w:vAlign w:val="center"/>
            <w:hideMark/>
          </w:tcPr>
          <w:p w14:paraId="5BC26FA5" w14:textId="77777777" w:rsidR="003F14AE" w:rsidRPr="00677FE0" w:rsidRDefault="003F14AE" w:rsidP="003F14AE">
            <w:pPr>
              <w:spacing w:before="60" w:after="60"/>
              <w:ind w:left="-72" w:right="-72"/>
              <w:jc w:val="both"/>
              <w:rPr>
                <w:sz w:val="27"/>
                <w:szCs w:val="27"/>
              </w:rPr>
            </w:pPr>
            <w:r w:rsidRPr="00677FE0">
              <w:rPr>
                <w:sz w:val="27"/>
                <w:szCs w:val="27"/>
              </w:rPr>
              <w:t>Tốc độ truy cập Internet trung bình theo số liệu hệ thống VNNIC SPEEDTEST</w:t>
            </w:r>
          </w:p>
        </w:tc>
        <w:tc>
          <w:tcPr>
            <w:tcW w:w="1465" w:type="dxa"/>
            <w:tcBorders>
              <w:top w:val="nil"/>
              <w:left w:val="nil"/>
              <w:bottom w:val="single" w:sz="4" w:space="0" w:color="auto"/>
              <w:right w:val="single" w:sz="4" w:space="0" w:color="auto"/>
            </w:tcBorders>
            <w:shd w:val="clear" w:color="auto" w:fill="auto"/>
            <w:noWrap/>
            <w:vAlign w:val="center"/>
          </w:tcPr>
          <w:p w14:paraId="4D41F6E4" w14:textId="77777777" w:rsidR="003F14AE" w:rsidRPr="00A107E8" w:rsidRDefault="003F14AE" w:rsidP="003F14AE">
            <w:pPr>
              <w:spacing w:before="60" w:after="60"/>
              <w:ind w:left="-72" w:right="-72"/>
              <w:rPr>
                <w:sz w:val="27"/>
                <w:szCs w:val="27"/>
                <w:lang w:val="vi-VN"/>
              </w:rPr>
            </w:pPr>
          </w:p>
        </w:tc>
      </w:tr>
      <w:tr w:rsidR="003F14AE" w:rsidRPr="00677FE0" w14:paraId="71676540"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CBA0E47" w14:textId="232E84E5" w:rsidR="003F14AE" w:rsidRPr="00A848C6" w:rsidRDefault="00A848C6" w:rsidP="003F14AE">
            <w:pPr>
              <w:spacing w:before="60" w:after="60"/>
              <w:ind w:left="-72" w:right="-72"/>
              <w:rPr>
                <w:sz w:val="27"/>
                <w:szCs w:val="27"/>
              </w:rPr>
            </w:pPr>
            <w:r>
              <w:rPr>
                <w:sz w:val="27"/>
                <w:szCs w:val="27"/>
              </w:rPr>
              <w:t>78</w:t>
            </w:r>
          </w:p>
        </w:tc>
        <w:tc>
          <w:tcPr>
            <w:tcW w:w="940" w:type="dxa"/>
            <w:tcBorders>
              <w:top w:val="nil"/>
              <w:left w:val="nil"/>
              <w:bottom w:val="single" w:sz="4" w:space="0" w:color="auto"/>
              <w:right w:val="single" w:sz="4" w:space="0" w:color="auto"/>
            </w:tcBorders>
            <w:shd w:val="clear" w:color="auto" w:fill="auto"/>
            <w:noWrap/>
            <w:vAlign w:val="center"/>
            <w:hideMark/>
          </w:tcPr>
          <w:p w14:paraId="08C2A6BE" w14:textId="15596EF4" w:rsidR="003F14AE" w:rsidRPr="00677FE0" w:rsidRDefault="00047334" w:rsidP="00245B6F">
            <w:pPr>
              <w:spacing w:before="60" w:after="60"/>
              <w:ind w:left="-72" w:right="-72"/>
              <w:jc w:val="center"/>
              <w:rPr>
                <w:sz w:val="27"/>
                <w:szCs w:val="27"/>
              </w:rPr>
            </w:pPr>
            <w:hyperlink w:anchor="B099" w:history="1">
              <w:r w:rsidR="003F14AE">
                <w:rPr>
                  <w:rStyle w:val="Hyperlink"/>
                  <w:sz w:val="27"/>
                  <w:szCs w:val="27"/>
                  <w:lang w:val="vi-VN"/>
                </w:rPr>
                <w:t>94</w:t>
              </w:r>
            </w:hyperlink>
          </w:p>
        </w:tc>
        <w:tc>
          <w:tcPr>
            <w:tcW w:w="6320" w:type="dxa"/>
            <w:tcBorders>
              <w:top w:val="nil"/>
              <w:left w:val="nil"/>
              <w:bottom w:val="single" w:sz="4" w:space="0" w:color="auto"/>
              <w:right w:val="single" w:sz="4" w:space="0" w:color="auto"/>
            </w:tcBorders>
            <w:shd w:val="clear" w:color="auto" w:fill="auto"/>
            <w:vAlign w:val="center"/>
            <w:hideMark/>
          </w:tcPr>
          <w:p w14:paraId="2E837EB2" w14:textId="77777777" w:rsidR="003F14AE" w:rsidRPr="00677FE0" w:rsidRDefault="003F14AE" w:rsidP="003F14AE">
            <w:pPr>
              <w:spacing w:before="60" w:after="60"/>
              <w:ind w:left="-72" w:right="-72"/>
              <w:jc w:val="both"/>
              <w:rPr>
                <w:sz w:val="27"/>
                <w:szCs w:val="27"/>
              </w:rPr>
            </w:pPr>
            <w:r>
              <w:rPr>
                <w:sz w:val="27"/>
                <w:szCs w:val="27"/>
                <w:lang w:val="vi-VN"/>
              </w:rPr>
              <w:t>Số tiền n</w:t>
            </w:r>
            <w:r w:rsidRPr="00677FE0">
              <w:rPr>
                <w:sz w:val="27"/>
                <w:szCs w:val="27"/>
              </w:rPr>
              <w:t>ộp ngân sách nhà nước từ phí, lệ phí tên miền quốc gia và địa chỉ Internet</w:t>
            </w:r>
          </w:p>
        </w:tc>
        <w:tc>
          <w:tcPr>
            <w:tcW w:w="1465" w:type="dxa"/>
            <w:tcBorders>
              <w:top w:val="nil"/>
              <w:left w:val="nil"/>
              <w:bottom w:val="single" w:sz="4" w:space="0" w:color="auto"/>
              <w:right w:val="single" w:sz="4" w:space="0" w:color="auto"/>
            </w:tcBorders>
            <w:shd w:val="clear" w:color="auto" w:fill="auto"/>
            <w:noWrap/>
            <w:vAlign w:val="center"/>
          </w:tcPr>
          <w:p w14:paraId="05A04AEF" w14:textId="77777777" w:rsidR="003F14AE" w:rsidRPr="00677FE0" w:rsidRDefault="003F14AE" w:rsidP="003F14AE">
            <w:pPr>
              <w:spacing w:before="60" w:after="60"/>
              <w:ind w:left="-72" w:right="-72"/>
              <w:rPr>
                <w:sz w:val="27"/>
                <w:szCs w:val="27"/>
                <w:lang w:val="vi-VN"/>
              </w:rPr>
            </w:pPr>
          </w:p>
        </w:tc>
      </w:tr>
      <w:tr w:rsidR="003F14AE" w:rsidRPr="00677FE0" w14:paraId="68F4A49A"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6A42B75" w14:textId="77777777" w:rsidR="003F14AE" w:rsidRPr="00677FE0" w:rsidRDefault="003F14AE" w:rsidP="003F14AE">
            <w:pPr>
              <w:spacing w:before="60" w:after="60"/>
              <w:ind w:left="-72" w:right="-72"/>
              <w:rPr>
                <w:sz w:val="27"/>
                <w:szCs w:val="27"/>
                <w:lang w:val="vi-VN"/>
              </w:rPr>
            </w:pPr>
          </w:p>
        </w:tc>
        <w:tc>
          <w:tcPr>
            <w:tcW w:w="940" w:type="dxa"/>
            <w:tcBorders>
              <w:top w:val="nil"/>
              <w:left w:val="nil"/>
              <w:bottom w:val="single" w:sz="4" w:space="0" w:color="auto"/>
              <w:right w:val="single" w:sz="4" w:space="0" w:color="auto"/>
            </w:tcBorders>
            <w:shd w:val="clear" w:color="auto" w:fill="auto"/>
            <w:noWrap/>
            <w:vAlign w:val="center"/>
          </w:tcPr>
          <w:p w14:paraId="0323EDDE" w14:textId="77777777" w:rsidR="003F14AE" w:rsidRPr="00A45A15" w:rsidRDefault="003F14AE" w:rsidP="00245B6F">
            <w:pPr>
              <w:spacing w:before="60" w:after="60"/>
              <w:ind w:left="-72" w:right="-72"/>
              <w:jc w:val="center"/>
              <w:rPr>
                <w:b/>
                <w:color w:val="C00000"/>
                <w:sz w:val="27"/>
                <w:szCs w:val="27"/>
              </w:rPr>
            </w:pPr>
            <w:r w:rsidRPr="00A45A15">
              <w:rPr>
                <w:b/>
                <w:color w:val="C00000"/>
                <w:sz w:val="27"/>
                <w:szCs w:val="27"/>
              </w:rPr>
              <w:t>(</w:t>
            </w:r>
            <w:r w:rsidRPr="00A45A15">
              <w:rPr>
                <w:b/>
                <w:color w:val="C00000"/>
                <w:sz w:val="27"/>
                <w:szCs w:val="27"/>
                <w:lang w:val="vi-VN"/>
              </w:rPr>
              <w:t>III</w:t>
            </w:r>
            <w:r w:rsidRPr="00A45A15">
              <w:rPr>
                <w:b/>
                <w:color w:val="C00000"/>
                <w:sz w:val="27"/>
                <w:szCs w:val="27"/>
              </w:rPr>
              <w:t>)</w:t>
            </w:r>
          </w:p>
        </w:tc>
        <w:tc>
          <w:tcPr>
            <w:tcW w:w="6320" w:type="dxa"/>
            <w:tcBorders>
              <w:top w:val="nil"/>
              <w:left w:val="nil"/>
              <w:bottom w:val="single" w:sz="4" w:space="0" w:color="auto"/>
              <w:right w:val="single" w:sz="4" w:space="0" w:color="auto"/>
            </w:tcBorders>
            <w:shd w:val="clear" w:color="auto" w:fill="auto"/>
            <w:vAlign w:val="center"/>
          </w:tcPr>
          <w:p w14:paraId="14690045" w14:textId="77777777" w:rsidR="003F14AE" w:rsidRPr="00A45A15" w:rsidRDefault="003F14AE" w:rsidP="003F14AE">
            <w:pPr>
              <w:spacing w:before="60" w:after="60"/>
              <w:ind w:left="-72" w:right="-72"/>
              <w:jc w:val="both"/>
              <w:rPr>
                <w:b/>
                <w:color w:val="C00000"/>
                <w:sz w:val="27"/>
                <w:szCs w:val="27"/>
                <w:lang w:val="vi-VN"/>
              </w:rPr>
            </w:pPr>
            <w:r w:rsidRPr="00A45A15">
              <w:rPr>
                <w:b/>
                <w:color w:val="C00000"/>
                <w:sz w:val="27"/>
                <w:szCs w:val="27"/>
                <w:lang w:val="vi-VN"/>
              </w:rPr>
              <w:t>HOẠT ĐỘNG TẦN SỐ - VÔ TUYẾN ĐIỆN</w:t>
            </w:r>
          </w:p>
        </w:tc>
        <w:tc>
          <w:tcPr>
            <w:tcW w:w="1465" w:type="dxa"/>
            <w:tcBorders>
              <w:top w:val="nil"/>
              <w:left w:val="nil"/>
              <w:bottom w:val="single" w:sz="4" w:space="0" w:color="auto"/>
              <w:right w:val="single" w:sz="4" w:space="0" w:color="auto"/>
            </w:tcBorders>
            <w:shd w:val="clear" w:color="auto" w:fill="auto"/>
            <w:noWrap/>
            <w:vAlign w:val="center"/>
          </w:tcPr>
          <w:p w14:paraId="1B3C0766" w14:textId="77777777" w:rsidR="003F14AE" w:rsidRPr="00677FE0" w:rsidRDefault="003F14AE" w:rsidP="003F14AE">
            <w:pPr>
              <w:spacing w:before="60" w:after="60"/>
              <w:ind w:left="-72" w:right="-72"/>
              <w:rPr>
                <w:sz w:val="27"/>
                <w:szCs w:val="27"/>
                <w:lang w:val="vi-VN"/>
              </w:rPr>
            </w:pPr>
          </w:p>
        </w:tc>
      </w:tr>
      <w:tr w:rsidR="00D03A14" w:rsidRPr="00677FE0" w14:paraId="4BEF29AB" w14:textId="77777777" w:rsidTr="00F93F16">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50627A1" w14:textId="63215067" w:rsidR="00D03A14" w:rsidRPr="00A848C6" w:rsidRDefault="00A848C6" w:rsidP="00D03A14">
            <w:pPr>
              <w:spacing w:before="60" w:after="60"/>
              <w:ind w:left="-72" w:right="-72"/>
              <w:rPr>
                <w:sz w:val="27"/>
                <w:szCs w:val="27"/>
              </w:rPr>
            </w:pPr>
            <w:r>
              <w:rPr>
                <w:sz w:val="27"/>
                <w:szCs w:val="27"/>
              </w:rPr>
              <w:t>79</w:t>
            </w:r>
          </w:p>
        </w:tc>
        <w:tc>
          <w:tcPr>
            <w:tcW w:w="940" w:type="dxa"/>
            <w:tcBorders>
              <w:top w:val="nil"/>
              <w:left w:val="nil"/>
              <w:bottom w:val="single" w:sz="4" w:space="0" w:color="auto"/>
              <w:right w:val="single" w:sz="4" w:space="0" w:color="auto"/>
            </w:tcBorders>
            <w:shd w:val="clear" w:color="auto" w:fill="auto"/>
            <w:noWrap/>
            <w:vAlign w:val="center"/>
            <w:hideMark/>
          </w:tcPr>
          <w:p w14:paraId="782B20AE" w14:textId="7E42CDF7" w:rsidR="00D03A14" w:rsidRPr="00677FE0" w:rsidRDefault="00047334" w:rsidP="00245B6F">
            <w:pPr>
              <w:spacing w:before="60" w:after="60"/>
              <w:ind w:left="-72" w:right="-72"/>
              <w:jc w:val="center"/>
              <w:rPr>
                <w:sz w:val="27"/>
                <w:szCs w:val="27"/>
              </w:rPr>
            </w:pPr>
            <w:hyperlink w:anchor="B107" w:history="1">
              <w:r w:rsidR="00D03A14">
                <w:rPr>
                  <w:rStyle w:val="Hyperlink"/>
                  <w:sz w:val="27"/>
                  <w:szCs w:val="27"/>
                  <w:lang w:val="vi-VN"/>
                </w:rPr>
                <w:t>102</w:t>
              </w:r>
            </w:hyperlink>
          </w:p>
        </w:tc>
        <w:tc>
          <w:tcPr>
            <w:tcW w:w="6320" w:type="dxa"/>
            <w:tcBorders>
              <w:top w:val="nil"/>
              <w:left w:val="nil"/>
              <w:bottom w:val="single" w:sz="4" w:space="0" w:color="auto"/>
              <w:right w:val="single" w:sz="4" w:space="0" w:color="auto"/>
            </w:tcBorders>
            <w:shd w:val="clear" w:color="auto" w:fill="auto"/>
            <w:vAlign w:val="center"/>
            <w:hideMark/>
          </w:tcPr>
          <w:p w14:paraId="2991A135" w14:textId="77777777" w:rsidR="00D03A14" w:rsidRPr="00677FE0" w:rsidRDefault="00D03A14" w:rsidP="00D03A14">
            <w:pPr>
              <w:spacing w:before="60" w:after="60"/>
              <w:ind w:left="-72" w:right="-72"/>
              <w:jc w:val="both"/>
              <w:rPr>
                <w:sz w:val="27"/>
                <w:szCs w:val="27"/>
              </w:rPr>
            </w:pPr>
            <w:r w:rsidRPr="00677FE0">
              <w:rPr>
                <w:sz w:val="27"/>
                <w:szCs w:val="27"/>
              </w:rPr>
              <w:t xml:space="preserve">Số lượng nước láng giềng đạt được thỏa thuận sử dụng băng tần IMT tại khu vực biên giới </w:t>
            </w:r>
          </w:p>
        </w:tc>
        <w:tc>
          <w:tcPr>
            <w:tcW w:w="1465" w:type="dxa"/>
            <w:tcBorders>
              <w:top w:val="nil"/>
              <w:left w:val="nil"/>
              <w:bottom w:val="single" w:sz="4" w:space="0" w:color="auto"/>
              <w:right w:val="single" w:sz="4" w:space="0" w:color="auto"/>
            </w:tcBorders>
            <w:shd w:val="clear" w:color="auto" w:fill="auto"/>
            <w:noWrap/>
            <w:vAlign w:val="center"/>
          </w:tcPr>
          <w:p w14:paraId="52E23A9B" w14:textId="77777777" w:rsidR="00D03A14" w:rsidRPr="00677FE0" w:rsidRDefault="00D03A14" w:rsidP="00D03A14">
            <w:pPr>
              <w:spacing w:before="60" w:after="60"/>
              <w:ind w:left="-72" w:right="-72"/>
              <w:rPr>
                <w:sz w:val="27"/>
                <w:szCs w:val="27"/>
                <w:lang w:val="vi-VN"/>
              </w:rPr>
            </w:pPr>
          </w:p>
        </w:tc>
      </w:tr>
    </w:tbl>
    <w:p w14:paraId="79E610AA" w14:textId="77777777" w:rsidR="00F1565A" w:rsidRDefault="00F1565A" w:rsidP="00F1565A">
      <w:pPr>
        <w:spacing w:before="120" w:after="60"/>
        <w:rPr>
          <w:b/>
          <w:bCs/>
          <w:lang w:val="vi-VN"/>
        </w:rPr>
      </w:pPr>
    </w:p>
    <w:p w14:paraId="2BA8FDF0" w14:textId="66FCA938" w:rsidR="00F1565A" w:rsidRDefault="00F1565A" w:rsidP="00F1565A">
      <w:pPr>
        <w:spacing w:before="120" w:after="60"/>
        <w:jc w:val="center"/>
        <w:rPr>
          <w:b/>
          <w:bCs/>
          <w:sz w:val="27"/>
          <w:szCs w:val="27"/>
          <w:lang w:val="vi-VN"/>
        </w:rPr>
      </w:pPr>
      <w:r w:rsidRPr="002907BB">
        <w:rPr>
          <w:b/>
          <w:bCs/>
          <w:sz w:val="27"/>
          <w:szCs w:val="27"/>
          <w:lang w:val="vi-VN"/>
        </w:rPr>
        <w:t>II. NỘI DUNG CHỈ TIÊU</w:t>
      </w:r>
    </w:p>
    <w:p w14:paraId="15B11CBF" w14:textId="77777777" w:rsidR="00A848C6" w:rsidRDefault="00A848C6" w:rsidP="00F1565A">
      <w:pPr>
        <w:spacing w:before="120" w:after="60"/>
        <w:jc w:val="center"/>
        <w:rPr>
          <w:b/>
          <w:bCs/>
          <w:color w:val="0000CC"/>
          <w:szCs w:val="27"/>
          <w:lang w:val="vi-VN"/>
        </w:rPr>
      </w:pPr>
    </w:p>
    <w:p w14:paraId="0D229B4F" w14:textId="49A68E62" w:rsidR="00F1565A" w:rsidRDefault="00A848C6" w:rsidP="00F1565A">
      <w:pPr>
        <w:spacing w:before="120" w:after="60"/>
        <w:jc w:val="center"/>
        <w:rPr>
          <w:b/>
          <w:bCs/>
          <w:color w:val="C00000"/>
          <w:lang w:val="vi-VN"/>
        </w:rPr>
      </w:pPr>
      <w:r w:rsidRPr="008252CA">
        <w:rPr>
          <w:b/>
          <w:bCs/>
          <w:color w:val="C00000"/>
          <w:lang w:val="vi-VN"/>
        </w:rPr>
        <w:t xml:space="preserve"> </w:t>
      </w:r>
      <w:r w:rsidR="00F1565A" w:rsidRPr="008252CA">
        <w:rPr>
          <w:b/>
          <w:bCs/>
          <w:color w:val="C00000"/>
          <w:lang w:val="vi-VN"/>
        </w:rPr>
        <w:t>(I) HOẠT ĐỘNG VIỄN THÔNG</w:t>
      </w:r>
    </w:p>
    <w:p w14:paraId="564AB04E" w14:textId="77777777" w:rsidR="00FE1FCC" w:rsidRPr="00005648" w:rsidRDefault="00FE1FCC" w:rsidP="00FE1FCC">
      <w:pPr>
        <w:spacing w:before="120" w:after="60"/>
        <w:jc w:val="both"/>
        <w:rPr>
          <w:b/>
          <w:bCs/>
          <w:sz w:val="27"/>
          <w:szCs w:val="27"/>
          <w:lang w:val="vi-VN"/>
        </w:rPr>
      </w:pPr>
      <w:r w:rsidRPr="00005648">
        <w:rPr>
          <w:b/>
          <w:bCs/>
          <w:sz w:val="27"/>
          <w:szCs w:val="27"/>
          <w:lang w:val="vi-VN"/>
        </w:rPr>
        <w:t xml:space="preserve">          </w:t>
      </w:r>
      <w:r>
        <w:rPr>
          <w:b/>
          <w:bCs/>
          <w:sz w:val="27"/>
          <w:szCs w:val="27"/>
          <w:lang w:val="vi-VN"/>
        </w:rPr>
        <w:t>(1303)</w:t>
      </w:r>
      <w:r w:rsidRPr="00005648">
        <w:rPr>
          <w:b/>
          <w:bCs/>
          <w:sz w:val="27"/>
          <w:szCs w:val="27"/>
          <w:lang w:val="vi-VN"/>
        </w:rPr>
        <w:t xml:space="preserve">. </w:t>
      </w:r>
      <w:r w:rsidRPr="00677FE0">
        <w:rPr>
          <w:b/>
          <w:bCs/>
          <w:sz w:val="27"/>
          <w:szCs w:val="27"/>
          <w:lang w:val="vi-VN"/>
        </w:rPr>
        <w:t>Doanh thu dịch vụ viễn thông</w:t>
      </w:r>
      <w:r w:rsidRPr="00005648">
        <w:rPr>
          <w:b/>
          <w:bCs/>
          <w:sz w:val="27"/>
          <w:szCs w:val="27"/>
          <w:lang w:val="vi-VN"/>
        </w:rPr>
        <w:t>.</w:t>
      </w:r>
    </w:p>
    <w:p w14:paraId="0A5A863E" w14:textId="77777777" w:rsidR="00FE1FCC" w:rsidRPr="00005648" w:rsidRDefault="00FE1FCC" w:rsidP="00FE1FCC">
      <w:pPr>
        <w:spacing w:before="120" w:after="60"/>
        <w:jc w:val="both"/>
        <w:rPr>
          <w:sz w:val="27"/>
          <w:szCs w:val="27"/>
          <w:lang w:val="vi-VN"/>
        </w:rPr>
      </w:pPr>
      <w:r w:rsidRPr="00005648">
        <w:rPr>
          <w:sz w:val="27"/>
          <w:szCs w:val="27"/>
          <w:lang w:val="vi-VN"/>
        </w:rPr>
        <w:t xml:space="preserve">          a) Khái niệm, phương pháp tính: Là tổng số tiền doanh nghiệp viễn thông đã thu được và sẽ thu được từ cung cấp dịch vụ viễn thông của doanh nghiệp trong kỳ báo cáo (gồm doanh thu từ việc cung cấp dịch vụ viễn thông cho người sử dụng dịch vụ viễn thông, doanh thu từ việc cung cấp dịch vụ viễn thông cho các doanh nghiệp viễn thông trong nước, doanh thu từ việc cung cấp dịch vụ viễn thông cho các đối tác nước ngoài hoạt động ngoài lãnh thổ Việt Nam, doanh thu từ việc cung cấp dịch vụ viễn thông công ích cho người sử dụng dịch vụ viễn thông là đối tượng thụ hưởng dịch vụ viễn thông công ích) theo hướng dẫn tại Thông tư số 21/2019/TT-BTTTT ngày 31/12/2019 của Bộ TTTT quy định về thuyết minh doanh thu viễn thông.</w:t>
      </w:r>
    </w:p>
    <w:p w14:paraId="4DDCAD33" w14:textId="77777777" w:rsidR="00FE1FCC" w:rsidRPr="00677FE0" w:rsidRDefault="00FE1FCC" w:rsidP="00FE1FCC">
      <w:pPr>
        <w:spacing w:before="120" w:after="60"/>
        <w:jc w:val="both"/>
        <w:rPr>
          <w:sz w:val="27"/>
          <w:szCs w:val="27"/>
          <w:lang w:val="vi-VN"/>
        </w:rPr>
      </w:pPr>
      <w:r w:rsidRPr="00005648">
        <w:rPr>
          <w:sz w:val="27"/>
          <w:szCs w:val="27"/>
          <w:lang w:val="vi-VN"/>
        </w:rPr>
        <w:tab/>
      </w:r>
      <w:r w:rsidRPr="00677FE0">
        <w:rPr>
          <w:sz w:val="27"/>
          <w:szCs w:val="27"/>
          <w:lang w:val="vi-VN"/>
        </w:rPr>
        <w:t>b) Phân tổ chủ yếu:</w:t>
      </w:r>
    </w:p>
    <w:p w14:paraId="25ED4B9B" w14:textId="77777777" w:rsidR="00FE1FCC" w:rsidRPr="00677FE0" w:rsidRDefault="00FE1FCC" w:rsidP="00FE1FCC">
      <w:pPr>
        <w:spacing w:before="120" w:after="60"/>
        <w:jc w:val="both"/>
        <w:rPr>
          <w:sz w:val="27"/>
          <w:szCs w:val="27"/>
          <w:lang w:val="vi-VN"/>
        </w:rPr>
      </w:pPr>
      <w:r w:rsidRPr="00677FE0">
        <w:rPr>
          <w:sz w:val="27"/>
          <w:szCs w:val="27"/>
          <w:lang w:val="vi-VN"/>
        </w:rPr>
        <w:tab/>
        <w:t>-Theo nhóm dịch vụ cung cấp (Cố định mặt đất /Cố định vệ tinh /Di động mặt đất /Di động vệ tinh /Di động hàng hải /Di động hàng không);</w:t>
      </w:r>
    </w:p>
    <w:p w14:paraId="1B7A3721" w14:textId="77777777" w:rsidR="00FE1FCC" w:rsidRPr="00677FE0" w:rsidRDefault="00FE1FCC" w:rsidP="00FE1FCC">
      <w:pPr>
        <w:spacing w:before="120" w:after="60"/>
        <w:jc w:val="both"/>
        <w:rPr>
          <w:sz w:val="27"/>
          <w:szCs w:val="27"/>
          <w:lang w:val="vi-VN"/>
        </w:rPr>
      </w:pPr>
      <w:r w:rsidRPr="00677FE0">
        <w:rPr>
          <w:sz w:val="27"/>
          <w:szCs w:val="27"/>
          <w:lang w:val="vi-VN"/>
        </w:rPr>
        <w:tab/>
        <w:t xml:space="preserve">-Theo </w:t>
      </w:r>
      <w:r>
        <w:rPr>
          <w:sz w:val="27"/>
          <w:szCs w:val="27"/>
          <w:lang w:val="vi-VN"/>
        </w:rPr>
        <w:t>tỉnh/thành phố trực thuộc Trung ương</w:t>
      </w:r>
      <w:r w:rsidRPr="00677FE0">
        <w:rPr>
          <w:sz w:val="27"/>
          <w:szCs w:val="27"/>
          <w:lang w:val="vi-VN"/>
        </w:rPr>
        <w:t>;</w:t>
      </w:r>
    </w:p>
    <w:p w14:paraId="3AA19AD8" w14:textId="77777777" w:rsidR="00FE1FCC" w:rsidRPr="00677FE0" w:rsidRDefault="00FE1FCC" w:rsidP="00FE1FCC">
      <w:pPr>
        <w:spacing w:before="120" w:after="60"/>
        <w:ind w:firstLine="720"/>
        <w:jc w:val="both"/>
        <w:rPr>
          <w:sz w:val="27"/>
          <w:szCs w:val="27"/>
          <w:lang w:val="vi-VN"/>
        </w:rPr>
      </w:pPr>
      <w:r w:rsidRPr="00677FE0">
        <w:rPr>
          <w:sz w:val="27"/>
          <w:szCs w:val="27"/>
          <w:lang w:val="vi-VN"/>
        </w:rPr>
        <w:t>-Theo phương thức thuê bao trả tiền cước (Trả sau /Trả trước);</w:t>
      </w:r>
    </w:p>
    <w:p w14:paraId="64BE309A" w14:textId="77777777" w:rsidR="00FE1FCC" w:rsidRPr="00677FE0" w:rsidRDefault="00FE1FCC" w:rsidP="00FE1FCC">
      <w:pPr>
        <w:spacing w:before="120" w:after="60"/>
        <w:ind w:firstLine="720"/>
        <w:jc w:val="both"/>
        <w:rPr>
          <w:sz w:val="27"/>
          <w:szCs w:val="27"/>
          <w:lang w:val="vi-VN"/>
        </w:rPr>
      </w:pPr>
      <w:r w:rsidRPr="00677FE0">
        <w:rPr>
          <w:sz w:val="27"/>
          <w:szCs w:val="27"/>
          <w:lang w:val="vi-VN"/>
        </w:rPr>
        <w:t>-Theo nhóm dịch vụ thuê bao di động mặt đất (Thoại /Tin nhắn / Truy nhập Interner / Dịch vụ cộng thêm);</w:t>
      </w:r>
    </w:p>
    <w:p w14:paraId="6F5B5F81" w14:textId="77777777" w:rsidR="00FE1FCC" w:rsidRPr="00677FE0" w:rsidRDefault="00FE1FCC" w:rsidP="00FE1FCC">
      <w:pPr>
        <w:spacing w:before="120" w:after="60"/>
        <w:ind w:firstLine="720"/>
        <w:jc w:val="both"/>
        <w:rPr>
          <w:sz w:val="27"/>
          <w:szCs w:val="27"/>
          <w:lang w:val="vi-VN"/>
        </w:rPr>
      </w:pPr>
      <w:r w:rsidRPr="00677FE0">
        <w:rPr>
          <w:sz w:val="27"/>
          <w:szCs w:val="27"/>
          <w:lang w:val="vi-VN"/>
        </w:rPr>
        <w:t>-Theo nhóm vụ viễn thông cố định mặt đất (Điện thoại cố định /Kênh thuê riêng / Truy nhập Interner).</w:t>
      </w:r>
    </w:p>
    <w:p w14:paraId="1F6BD6B8" w14:textId="77777777" w:rsidR="00FE1FCC" w:rsidRPr="00677FE0" w:rsidRDefault="00FE1FCC" w:rsidP="00FE1FCC">
      <w:pPr>
        <w:spacing w:before="120" w:after="60"/>
        <w:jc w:val="both"/>
        <w:rPr>
          <w:sz w:val="27"/>
          <w:szCs w:val="27"/>
          <w:lang w:val="vi-VN"/>
        </w:rPr>
      </w:pPr>
      <w:r w:rsidRPr="00677FE0">
        <w:rPr>
          <w:sz w:val="27"/>
          <w:szCs w:val="27"/>
          <w:lang w:val="vi-VN"/>
        </w:rPr>
        <w:t xml:space="preserve">          b) Kỳ công bố: Tháng.</w:t>
      </w:r>
    </w:p>
    <w:p w14:paraId="07191841" w14:textId="77777777" w:rsidR="00FE1FCC" w:rsidRPr="00DA45AF" w:rsidRDefault="00FE1FCC" w:rsidP="00FE1FCC">
      <w:pPr>
        <w:spacing w:before="120" w:after="60"/>
        <w:jc w:val="both"/>
        <w:rPr>
          <w:sz w:val="27"/>
          <w:szCs w:val="27"/>
          <w:lang w:val="vi-VN"/>
        </w:rPr>
      </w:pPr>
      <w:r w:rsidRPr="00677FE0">
        <w:rPr>
          <w:sz w:val="27"/>
          <w:szCs w:val="27"/>
          <w:lang w:val="vi-VN"/>
        </w:rPr>
        <w:t xml:space="preserve">          </w:t>
      </w:r>
      <w:r w:rsidRPr="00DA45AF">
        <w:rPr>
          <w:sz w:val="27"/>
          <w:szCs w:val="27"/>
          <w:lang w:val="vi-VN"/>
        </w:rPr>
        <w:t xml:space="preserve">c) </w:t>
      </w:r>
      <w:r>
        <w:rPr>
          <w:sz w:val="27"/>
          <w:szCs w:val="27"/>
          <w:lang w:val="vi-VN"/>
        </w:rPr>
        <w:t>Nguồn số liệu: Chế độ báo cáo thống kê ngành TTTT.</w:t>
      </w:r>
    </w:p>
    <w:p w14:paraId="68C42D0F" w14:textId="77777777" w:rsidR="00FE1FCC" w:rsidRPr="00DA45AF" w:rsidRDefault="00FE1FCC" w:rsidP="00FE1FCC">
      <w:pPr>
        <w:spacing w:before="120" w:after="60"/>
        <w:jc w:val="both"/>
        <w:rPr>
          <w:sz w:val="27"/>
          <w:szCs w:val="27"/>
          <w:lang w:val="vi-VN"/>
        </w:rPr>
      </w:pPr>
      <w:r w:rsidRPr="00DA45AF">
        <w:rPr>
          <w:sz w:val="27"/>
          <w:szCs w:val="27"/>
          <w:lang w:val="vi-VN"/>
        </w:rPr>
        <w:t xml:space="preserve">          d) Đơn vị thu thập số liệu: Cục VT.</w:t>
      </w:r>
    </w:p>
    <w:p w14:paraId="14B91C71" w14:textId="6F99529C" w:rsidR="00BC0124" w:rsidRPr="00CC5EFB" w:rsidRDefault="00BC0124" w:rsidP="00BC0124">
      <w:pPr>
        <w:spacing w:before="120" w:after="60"/>
        <w:jc w:val="both"/>
        <w:rPr>
          <w:b/>
          <w:bCs/>
          <w:sz w:val="27"/>
          <w:szCs w:val="27"/>
          <w:lang w:val="vi-VN"/>
        </w:rPr>
      </w:pPr>
      <w:r w:rsidRPr="00CC5EFB">
        <w:rPr>
          <w:b/>
          <w:bCs/>
          <w:sz w:val="27"/>
          <w:szCs w:val="27"/>
          <w:lang w:val="vi-VN"/>
        </w:rPr>
        <w:t xml:space="preserve">          </w:t>
      </w:r>
      <w:bookmarkStart w:id="12" w:name="B015A"/>
      <w:r>
        <w:rPr>
          <w:b/>
          <w:bCs/>
          <w:sz w:val="27"/>
          <w:szCs w:val="27"/>
          <w:lang w:val="vi-VN"/>
        </w:rPr>
        <w:t>(1304.1)</w:t>
      </w:r>
      <w:bookmarkEnd w:id="12"/>
      <w:r w:rsidRPr="00CC5EFB">
        <w:rPr>
          <w:b/>
          <w:bCs/>
          <w:sz w:val="27"/>
          <w:szCs w:val="27"/>
          <w:lang w:val="vi-VN"/>
        </w:rPr>
        <w:t xml:space="preserve">. </w:t>
      </w:r>
      <w:r>
        <w:rPr>
          <w:b/>
          <w:bCs/>
          <w:sz w:val="27"/>
          <w:szCs w:val="27"/>
          <w:lang w:val="vi-VN"/>
        </w:rPr>
        <w:t>Số lượng t</w:t>
      </w:r>
      <w:r w:rsidRPr="00CC5EFB">
        <w:rPr>
          <w:b/>
          <w:bCs/>
          <w:sz w:val="27"/>
          <w:szCs w:val="27"/>
          <w:lang w:val="vi-VN"/>
        </w:rPr>
        <w:t>huê bao điện thoại cố định.</w:t>
      </w:r>
    </w:p>
    <w:p w14:paraId="1C84D665" w14:textId="77777777" w:rsidR="00BC0124" w:rsidRPr="00677FE0" w:rsidRDefault="00BC0124" w:rsidP="00BC0124">
      <w:pPr>
        <w:spacing w:before="120" w:after="60"/>
        <w:jc w:val="both"/>
        <w:rPr>
          <w:sz w:val="27"/>
          <w:szCs w:val="27"/>
          <w:lang w:val="vi-VN"/>
        </w:rPr>
      </w:pPr>
      <w:r w:rsidRPr="00CC5EFB">
        <w:rPr>
          <w:sz w:val="27"/>
          <w:szCs w:val="27"/>
          <w:lang w:val="vi-VN"/>
        </w:rPr>
        <w:t xml:space="preserve">          a) Khái niệm, phương pháp tính: </w:t>
      </w:r>
      <w:r>
        <w:rPr>
          <w:sz w:val="27"/>
          <w:szCs w:val="27"/>
          <w:lang w:val="vi-VN"/>
        </w:rPr>
        <w:t>Là số lượng thuê bao điện thoại cố định đang hoạt động tính đến thời điểm cuối kỳ báo cáo. B</w:t>
      </w:r>
      <w:r w:rsidRPr="00D12886">
        <w:rPr>
          <w:sz w:val="27"/>
          <w:szCs w:val="27"/>
          <w:lang w:val="vi-VN"/>
        </w:rPr>
        <w:t>ao gồm số thuê bao điện thoại cố định tượng tự, thuê bao VoIP, thuê bao WLL và thuê bao ISDN (thông qua mạng IP, mạng di động kết nối với hệ thống chuyển mạch nội hạt).</w:t>
      </w:r>
      <w:r w:rsidRPr="00677FE0">
        <w:rPr>
          <w:sz w:val="27"/>
          <w:szCs w:val="27"/>
          <w:lang w:val="vi-VN"/>
        </w:rPr>
        <w:t xml:space="preserve"> (Thời điểm cuối kỳ báo cáo là thời điểm 24 giờ 00 phút ngày cuối cùng của kỳ báo cáo).</w:t>
      </w:r>
    </w:p>
    <w:p w14:paraId="2F21B523" w14:textId="77777777" w:rsidR="00BC0124" w:rsidRPr="00677FE0" w:rsidRDefault="00BC0124" w:rsidP="00BC0124">
      <w:pPr>
        <w:spacing w:before="120" w:after="60"/>
        <w:jc w:val="both"/>
        <w:rPr>
          <w:sz w:val="27"/>
          <w:szCs w:val="27"/>
          <w:lang w:val="vi-VN"/>
        </w:rPr>
      </w:pPr>
      <w:r w:rsidRPr="00677FE0">
        <w:rPr>
          <w:sz w:val="27"/>
          <w:szCs w:val="27"/>
          <w:lang w:val="vi-VN"/>
        </w:rPr>
        <w:tab/>
        <w:t xml:space="preserve">b) Phân tổ chính: </w:t>
      </w:r>
    </w:p>
    <w:p w14:paraId="3B2ECE64" w14:textId="77777777" w:rsidR="00BC0124" w:rsidRPr="00677FE0" w:rsidRDefault="00BC0124" w:rsidP="00BC0124">
      <w:pPr>
        <w:spacing w:before="120" w:after="60"/>
        <w:jc w:val="both"/>
        <w:rPr>
          <w:sz w:val="27"/>
          <w:szCs w:val="27"/>
          <w:lang w:val="vi-VN"/>
        </w:rPr>
      </w:pPr>
      <w:r w:rsidRPr="00677FE0">
        <w:rPr>
          <w:sz w:val="27"/>
          <w:szCs w:val="27"/>
          <w:lang w:val="vi-VN"/>
        </w:rPr>
        <w:tab/>
        <w:t xml:space="preserve">-Theo </w:t>
      </w:r>
      <w:r>
        <w:rPr>
          <w:sz w:val="27"/>
          <w:szCs w:val="27"/>
          <w:lang w:val="vi-VN"/>
        </w:rPr>
        <w:t>tỉnh/thành phố trực thuộc Trung ương</w:t>
      </w:r>
      <w:r w:rsidRPr="00677FE0">
        <w:rPr>
          <w:sz w:val="27"/>
          <w:szCs w:val="27"/>
          <w:lang w:val="vi-VN"/>
        </w:rPr>
        <w:t>;</w:t>
      </w:r>
    </w:p>
    <w:p w14:paraId="0DB0A188" w14:textId="77777777" w:rsidR="00BC0124" w:rsidRPr="00677FE0" w:rsidRDefault="00BC0124" w:rsidP="00BC0124">
      <w:pPr>
        <w:spacing w:before="120" w:after="60"/>
        <w:jc w:val="both"/>
        <w:rPr>
          <w:sz w:val="27"/>
          <w:szCs w:val="27"/>
          <w:lang w:val="vi-VN"/>
        </w:rPr>
      </w:pPr>
      <w:r w:rsidRPr="00677FE0">
        <w:rPr>
          <w:sz w:val="27"/>
          <w:szCs w:val="27"/>
          <w:lang w:val="vi-VN"/>
        </w:rPr>
        <w:tab/>
        <w:t>-Theo nhóm thuê bao (cơ quan, tổ chức /hộ gia đình).</w:t>
      </w:r>
    </w:p>
    <w:p w14:paraId="4C3191A8" w14:textId="77777777" w:rsidR="00BC0124" w:rsidRPr="00677FE0" w:rsidRDefault="00BC0124" w:rsidP="00BC0124">
      <w:pPr>
        <w:spacing w:before="120" w:after="60"/>
        <w:jc w:val="both"/>
        <w:rPr>
          <w:sz w:val="27"/>
          <w:szCs w:val="27"/>
          <w:lang w:val="vi-VN"/>
        </w:rPr>
      </w:pPr>
      <w:r w:rsidRPr="00677FE0">
        <w:rPr>
          <w:sz w:val="27"/>
          <w:szCs w:val="27"/>
          <w:lang w:val="vi-VN"/>
        </w:rPr>
        <w:t xml:space="preserve">          c) Kỳ công bố: Tháng (số tổng cả nước); Quý (đối với các phân tổ).</w:t>
      </w:r>
    </w:p>
    <w:p w14:paraId="24ADBD2A" w14:textId="77777777" w:rsidR="00BC0124" w:rsidRPr="00677FE0" w:rsidRDefault="00BC0124" w:rsidP="00BC0124">
      <w:pPr>
        <w:spacing w:before="120" w:after="60"/>
        <w:jc w:val="both"/>
        <w:rPr>
          <w:sz w:val="27"/>
          <w:szCs w:val="27"/>
          <w:lang w:val="vi-VN"/>
        </w:rPr>
      </w:pPr>
      <w:r w:rsidRPr="00677FE0">
        <w:rPr>
          <w:sz w:val="27"/>
          <w:szCs w:val="27"/>
          <w:lang w:val="vi-VN"/>
        </w:rPr>
        <w:t xml:space="preserve">          d) </w:t>
      </w:r>
      <w:r>
        <w:rPr>
          <w:sz w:val="27"/>
          <w:szCs w:val="27"/>
          <w:lang w:val="vi-VN"/>
        </w:rPr>
        <w:t>Nguồn số liệu: Chế độ báo cáo thống kê ngành TTTT.</w:t>
      </w:r>
    </w:p>
    <w:p w14:paraId="383EB3A6" w14:textId="77777777" w:rsidR="00BC0124" w:rsidRDefault="00BC0124" w:rsidP="00BC0124">
      <w:pPr>
        <w:spacing w:before="120" w:after="60"/>
        <w:jc w:val="both"/>
        <w:rPr>
          <w:sz w:val="27"/>
          <w:szCs w:val="27"/>
          <w:lang w:val="vi-VN"/>
        </w:rPr>
      </w:pPr>
      <w:r w:rsidRPr="00677FE0">
        <w:rPr>
          <w:sz w:val="27"/>
          <w:szCs w:val="27"/>
          <w:lang w:val="vi-VN"/>
        </w:rPr>
        <w:t xml:space="preserve">          đ) Đơn vị thu thập số liệu: Cục VT.</w:t>
      </w:r>
    </w:p>
    <w:p w14:paraId="0FDBD01A" w14:textId="6DBBF900" w:rsidR="00BC0124" w:rsidRPr="00DA45AF" w:rsidRDefault="00BC0124" w:rsidP="00BC0124">
      <w:pPr>
        <w:spacing w:before="120" w:after="60"/>
        <w:jc w:val="both"/>
        <w:rPr>
          <w:b/>
          <w:bCs/>
          <w:sz w:val="27"/>
          <w:szCs w:val="27"/>
          <w:lang w:val="vi-VN"/>
        </w:rPr>
      </w:pPr>
      <w:r w:rsidRPr="00677FE0">
        <w:rPr>
          <w:b/>
          <w:bCs/>
          <w:sz w:val="27"/>
          <w:szCs w:val="27"/>
          <w:lang w:val="vi-VN"/>
        </w:rPr>
        <w:t xml:space="preserve">          </w:t>
      </w:r>
      <w:r>
        <w:rPr>
          <w:b/>
          <w:bCs/>
          <w:sz w:val="27"/>
          <w:szCs w:val="27"/>
          <w:lang w:val="vi-VN"/>
        </w:rPr>
        <w:t>(1304.2)</w:t>
      </w:r>
      <w:r w:rsidRPr="00DA45AF">
        <w:rPr>
          <w:b/>
          <w:bCs/>
          <w:sz w:val="27"/>
          <w:szCs w:val="27"/>
          <w:lang w:val="vi-VN"/>
        </w:rPr>
        <w:t xml:space="preserve">. </w:t>
      </w:r>
      <w:r>
        <w:rPr>
          <w:b/>
          <w:bCs/>
          <w:sz w:val="27"/>
          <w:szCs w:val="27"/>
          <w:lang w:val="vi-VN"/>
        </w:rPr>
        <w:t>Số lượng t</w:t>
      </w:r>
      <w:r w:rsidRPr="00677FE0">
        <w:rPr>
          <w:b/>
          <w:bCs/>
          <w:sz w:val="27"/>
          <w:szCs w:val="27"/>
          <w:lang w:val="vi-VN"/>
        </w:rPr>
        <w:t>huê bao điện thoại di động</w:t>
      </w:r>
      <w:r w:rsidRPr="00DA45AF">
        <w:rPr>
          <w:b/>
          <w:bCs/>
          <w:sz w:val="27"/>
          <w:szCs w:val="27"/>
          <w:lang w:val="vi-VN"/>
        </w:rPr>
        <w:t>.</w:t>
      </w:r>
    </w:p>
    <w:p w14:paraId="7ECB3282" w14:textId="77777777" w:rsidR="00BC0124" w:rsidRPr="00DA45AF" w:rsidRDefault="00BC0124" w:rsidP="00BC0124">
      <w:pPr>
        <w:spacing w:before="120" w:after="60"/>
        <w:jc w:val="both"/>
        <w:rPr>
          <w:sz w:val="27"/>
          <w:szCs w:val="27"/>
          <w:lang w:val="vi-VN"/>
        </w:rPr>
      </w:pPr>
      <w:r w:rsidRPr="00DA45AF">
        <w:rPr>
          <w:sz w:val="27"/>
          <w:szCs w:val="27"/>
          <w:lang w:val="vi-VN"/>
        </w:rPr>
        <w:t xml:space="preserve">          a) Khái niệm, phương pháp tính: </w:t>
      </w:r>
      <w:r>
        <w:rPr>
          <w:sz w:val="27"/>
          <w:szCs w:val="27"/>
          <w:lang w:val="vi-VN"/>
        </w:rPr>
        <w:t>Là số lượng t</w:t>
      </w:r>
      <w:r w:rsidRPr="00DA45AF">
        <w:rPr>
          <w:sz w:val="27"/>
          <w:szCs w:val="27"/>
          <w:lang w:val="vi-VN"/>
        </w:rPr>
        <w:t xml:space="preserve">huê bao điện thoại di động đang hoạt động sử dụng công nghệ </w:t>
      </w:r>
      <w:r>
        <w:rPr>
          <w:sz w:val="27"/>
          <w:szCs w:val="27"/>
          <w:lang w:val="vi-VN"/>
        </w:rPr>
        <w:t xml:space="preserve">thông tin di động </w:t>
      </w:r>
      <w:r w:rsidRPr="00DA45AF">
        <w:rPr>
          <w:sz w:val="27"/>
          <w:szCs w:val="27"/>
          <w:lang w:val="vi-VN"/>
        </w:rPr>
        <w:t>tế bào tính đến thời điểm cuối kỳ báo cáo. Bao gồm số thuê bao điện thoại di động trả sau đang ký hợp đồng sử dụng dịch vụ và số thuê bao điện thoại di động trả trước đang hoạt động (bao gồm thuê bao đang được mở hai chiều hoặc bị khóa một chiều có phát sinh lưu lượng tính đến 24 giờ 00 phút ngày cuối cùng của kỳ báo cáo, đối với báo cáo năm là tính đến 24 giờ 00 phút ngày cuối cùng của  tháng 12). Chỉ tiêu này áp dụng cho tất cả các thuê bao di động tế bào liên quan đến liên lạc bằng giọng nói. Không bao gồm các thuê bao Data card, Modem USB, thuê bao dịch vụ dữ liệu di động công cộng, di động vô tuyến, M2M, telepoint, radio paging.</w:t>
      </w:r>
    </w:p>
    <w:p w14:paraId="545DA6DA" w14:textId="77777777" w:rsidR="00BC0124" w:rsidRPr="00677FE0" w:rsidRDefault="00BC0124" w:rsidP="00BC0124">
      <w:pPr>
        <w:spacing w:before="120" w:after="60"/>
        <w:jc w:val="both"/>
        <w:rPr>
          <w:sz w:val="27"/>
          <w:szCs w:val="27"/>
          <w:lang w:val="vi-VN"/>
        </w:rPr>
      </w:pPr>
      <w:r w:rsidRPr="00677FE0">
        <w:rPr>
          <w:sz w:val="27"/>
          <w:szCs w:val="27"/>
          <w:lang w:val="vi-VN"/>
        </w:rPr>
        <w:tab/>
        <w:t xml:space="preserve">b) Phân tổ chính: </w:t>
      </w:r>
    </w:p>
    <w:p w14:paraId="27D6DC54" w14:textId="77777777" w:rsidR="00BC0124" w:rsidRDefault="00BC0124" w:rsidP="00BC0124">
      <w:pPr>
        <w:spacing w:before="120" w:after="60"/>
        <w:jc w:val="both"/>
        <w:rPr>
          <w:sz w:val="27"/>
          <w:szCs w:val="27"/>
          <w:lang w:val="vi-VN"/>
        </w:rPr>
      </w:pPr>
      <w:r w:rsidRPr="00677FE0">
        <w:rPr>
          <w:sz w:val="27"/>
          <w:szCs w:val="27"/>
          <w:lang w:val="vi-VN"/>
        </w:rPr>
        <w:tab/>
        <w:t xml:space="preserve">-Theo </w:t>
      </w:r>
      <w:r>
        <w:rPr>
          <w:sz w:val="27"/>
          <w:szCs w:val="27"/>
          <w:lang w:val="vi-VN"/>
        </w:rPr>
        <w:t xml:space="preserve">các </w:t>
      </w:r>
      <w:r w:rsidRPr="00677FE0">
        <w:rPr>
          <w:sz w:val="27"/>
          <w:szCs w:val="27"/>
          <w:lang w:val="vi-VN"/>
        </w:rPr>
        <w:t xml:space="preserve">công nghệ </w:t>
      </w:r>
      <w:r>
        <w:rPr>
          <w:sz w:val="27"/>
          <w:szCs w:val="27"/>
          <w:lang w:val="vi-VN"/>
        </w:rPr>
        <w:t xml:space="preserve">mạng tương ứng thuê bao phát sinh lưu lượng </w:t>
      </w:r>
      <w:r w:rsidRPr="00677FE0">
        <w:rPr>
          <w:sz w:val="27"/>
          <w:szCs w:val="27"/>
          <w:lang w:val="vi-VN"/>
        </w:rPr>
        <w:t>(2G /3G /4G /5G)</w:t>
      </w:r>
      <w:r>
        <w:rPr>
          <w:sz w:val="27"/>
          <w:szCs w:val="27"/>
          <w:lang w:val="vi-VN"/>
        </w:rPr>
        <w:t xml:space="preserve">. </w:t>
      </w:r>
      <w:r w:rsidRPr="00EB7399">
        <w:rPr>
          <w:sz w:val="27"/>
          <w:szCs w:val="27"/>
          <w:lang w:val="vi-VN"/>
        </w:rPr>
        <w:t xml:space="preserve">Thuê bao </w:t>
      </w:r>
      <w:r>
        <w:rPr>
          <w:sz w:val="27"/>
          <w:szCs w:val="27"/>
          <w:lang w:val="vi-VN"/>
        </w:rPr>
        <w:t xml:space="preserve">kỳ báo cáo </w:t>
      </w:r>
      <w:r w:rsidRPr="00EB7399">
        <w:rPr>
          <w:sz w:val="27"/>
          <w:szCs w:val="27"/>
          <w:lang w:val="vi-VN"/>
        </w:rPr>
        <w:t>phát sinh lưu lượng trên mạng nào thì sẽ được thống kê trên mạng đó. Một thuê bao có thể thống kê nhiều hơn một lần tương ứng với mạng có phát sinh lưu lượng</w:t>
      </w:r>
      <w:r>
        <w:rPr>
          <w:sz w:val="27"/>
          <w:szCs w:val="27"/>
          <w:lang w:val="vi-VN"/>
        </w:rPr>
        <w:t>.</w:t>
      </w:r>
    </w:p>
    <w:p w14:paraId="78CF41E7" w14:textId="77777777" w:rsidR="00BC0124" w:rsidRDefault="00BC0124" w:rsidP="00BC0124">
      <w:pPr>
        <w:spacing w:before="120" w:after="60"/>
        <w:jc w:val="both"/>
        <w:rPr>
          <w:sz w:val="27"/>
          <w:szCs w:val="27"/>
          <w:lang w:val="vi-VN"/>
        </w:rPr>
      </w:pPr>
      <w:r w:rsidRPr="00677FE0">
        <w:rPr>
          <w:sz w:val="27"/>
          <w:szCs w:val="27"/>
          <w:lang w:val="vi-VN"/>
        </w:rPr>
        <w:tab/>
        <w:t xml:space="preserve">-Theo công nghệ </w:t>
      </w:r>
      <w:r>
        <w:rPr>
          <w:sz w:val="27"/>
          <w:szCs w:val="27"/>
          <w:lang w:val="vi-VN"/>
        </w:rPr>
        <w:t xml:space="preserve">mạng cao nhất thuê bao phát sinh lưu lượng </w:t>
      </w:r>
      <w:r w:rsidRPr="00677FE0">
        <w:rPr>
          <w:sz w:val="27"/>
          <w:szCs w:val="27"/>
          <w:lang w:val="vi-VN"/>
        </w:rPr>
        <w:t>(2G /3G /4G /5G)</w:t>
      </w:r>
      <w:r>
        <w:rPr>
          <w:sz w:val="27"/>
          <w:szCs w:val="27"/>
          <w:lang w:val="vi-VN"/>
        </w:rPr>
        <w:t xml:space="preserve">. </w:t>
      </w:r>
      <w:r w:rsidRPr="00EB7399">
        <w:rPr>
          <w:sz w:val="27"/>
          <w:szCs w:val="27"/>
          <w:lang w:val="vi-VN"/>
        </w:rPr>
        <w:t xml:space="preserve">Thuê bao </w:t>
      </w:r>
      <w:r>
        <w:rPr>
          <w:sz w:val="27"/>
          <w:szCs w:val="27"/>
          <w:lang w:val="vi-VN"/>
        </w:rPr>
        <w:t xml:space="preserve">kỳ báo cáo </w:t>
      </w:r>
      <w:r w:rsidRPr="00EB7399">
        <w:rPr>
          <w:sz w:val="27"/>
          <w:szCs w:val="27"/>
          <w:lang w:val="vi-VN"/>
        </w:rPr>
        <w:t xml:space="preserve">phát sinh lưu lượng trên mạng </w:t>
      </w:r>
      <w:r>
        <w:rPr>
          <w:sz w:val="27"/>
          <w:szCs w:val="27"/>
          <w:lang w:val="vi-VN"/>
        </w:rPr>
        <w:t xml:space="preserve">có công nghệ cao nhất </w:t>
      </w:r>
      <w:r w:rsidRPr="00EB7399">
        <w:rPr>
          <w:sz w:val="27"/>
          <w:szCs w:val="27"/>
          <w:lang w:val="vi-VN"/>
        </w:rPr>
        <w:t>nào thì sẽ được thống kê trên mạng đó. Một thuê bao chỉ thống kê 1 lần tương ứng với mạng có công nghệ cao nhất có phát sinh lưu lượng</w:t>
      </w:r>
      <w:r>
        <w:rPr>
          <w:sz w:val="27"/>
          <w:szCs w:val="27"/>
          <w:lang w:val="vi-VN"/>
        </w:rPr>
        <w:t>.</w:t>
      </w:r>
    </w:p>
    <w:p w14:paraId="42202E62" w14:textId="77777777" w:rsidR="00BC0124" w:rsidRPr="00677FE0" w:rsidRDefault="00BC0124" w:rsidP="00BC0124">
      <w:pPr>
        <w:spacing w:before="120" w:after="60"/>
        <w:jc w:val="both"/>
        <w:rPr>
          <w:sz w:val="27"/>
          <w:szCs w:val="27"/>
          <w:lang w:val="vi-VN"/>
        </w:rPr>
      </w:pPr>
      <w:r w:rsidRPr="00677FE0">
        <w:rPr>
          <w:sz w:val="27"/>
          <w:szCs w:val="27"/>
          <w:lang w:val="vi-VN"/>
        </w:rPr>
        <w:tab/>
        <w:t>-Theo hình thức thanh toán cước (trả trước /trả sau);</w:t>
      </w:r>
    </w:p>
    <w:p w14:paraId="67A03BFE" w14:textId="77777777" w:rsidR="00BC0124" w:rsidRPr="00677FE0" w:rsidRDefault="00BC0124" w:rsidP="00BC0124">
      <w:pPr>
        <w:spacing w:before="120" w:after="60"/>
        <w:jc w:val="both"/>
        <w:rPr>
          <w:sz w:val="27"/>
          <w:szCs w:val="27"/>
          <w:lang w:val="vi-VN"/>
        </w:rPr>
      </w:pPr>
      <w:r w:rsidRPr="00677FE0">
        <w:rPr>
          <w:sz w:val="27"/>
          <w:szCs w:val="27"/>
          <w:lang w:val="vi-VN"/>
        </w:rPr>
        <w:tab/>
        <w:t xml:space="preserve">-Theo </w:t>
      </w:r>
      <w:r>
        <w:rPr>
          <w:sz w:val="27"/>
          <w:szCs w:val="27"/>
          <w:lang w:val="vi-VN"/>
        </w:rPr>
        <w:t>tỉnh/thành phố trực thuộc Trung ương</w:t>
      </w:r>
      <w:r w:rsidRPr="00677FE0">
        <w:rPr>
          <w:sz w:val="27"/>
          <w:szCs w:val="27"/>
          <w:lang w:val="vi-VN"/>
        </w:rPr>
        <w:t>.</w:t>
      </w:r>
    </w:p>
    <w:p w14:paraId="092A69AD" w14:textId="77777777" w:rsidR="00BC0124" w:rsidRPr="00677FE0" w:rsidRDefault="00BC0124" w:rsidP="00BC0124">
      <w:pPr>
        <w:spacing w:before="120" w:after="60"/>
        <w:jc w:val="both"/>
        <w:rPr>
          <w:sz w:val="27"/>
          <w:szCs w:val="27"/>
          <w:lang w:val="vi-VN"/>
        </w:rPr>
      </w:pPr>
      <w:r w:rsidRPr="00677FE0">
        <w:rPr>
          <w:sz w:val="27"/>
          <w:szCs w:val="27"/>
          <w:lang w:val="vi-VN"/>
        </w:rPr>
        <w:t xml:space="preserve">          c) Kỳ công bố: Quý (đối với các phân tổ Theo địa bàn tỉnh/TP): Tháng (đối với các phân tổ còn lại).</w:t>
      </w:r>
    </w:p>
    <w:p w14:paraId="3B24C2A0" w14:textId="77777777" w:rsidR="00BC0124" w:rsidRPr="00677FE0" w:rsidRDefault="00BC0124" w:rsidP="00BC0124">
      <w:pPr>
        <w:spacing w:before="120" w:after="60"/>
        <w:jc w:val="both"/>
        <w:rPr>
          <w:sz w:val="27"/>
          <w:szCs w:val="27"/>
          <w:lang w:val="vi-VN"/>
        </w:rPr>
      </w:pPr>
      <w:r w:rsidRPr="00677FE0">
        <w:rPr>
          <w:sz w:val="27"/>
          <w:szCs w:val="27"/>
          <w:lang w:val="vi-VN"/>
        </w:rPr>
        <w:t xml:space="preserve">          d) </w:t>
      </w:r>
      <w:r>
        <w:rPr>
          <w:sz w:val="27"/>
          <w:szCs w:val="27"/>
          <w:lang w:val="vi-VN"/>
        </w:rPr>
        <w:t>Nguồn số liệu: Chế độ báo cáo thống kê ngành TTTT.</w:t>
      </w:r>
    </w:p>
    <w:p w14:paraId="0C4B577C" w14:textId="77777777" w:rsidR="00BC0124" w:rsidRPr="00677FE0" w:rsidRDefault="00BC0124" w:rsidP="00BC0124">
      <w:pPr>
        <w:spacing w:before="120" w:after="60"/>
        <w:jc w:val="both"/>
        <w:rPr>
          <w:sz w:val="27"/>
          <w:szCs w:val="27"/>
          <w:lang w:val="vi-VN"/>
        </w:rPr>
      </w:pPr>
      <w:r w:rsidRPr="00677FE0">
        <w:rPr>
          <w:sz w:val="27"/>
          <w:szCs w:val="27"/>
          <w:lang w:val="vi-VN"/>
        </w:rPr>
        <w:t xml:space="preserve">          đ) Đơn vị thu thập số liệu: Cục VT.</w:t>
      </w:r>
    </w:p>
    <w:p w14:paraId="04781576" w14:textId="715E5F13" w:rsidR="00BC0124" w:rsidRPr="007870A6" w:rsidRDefault="00BC0124" w:rsidP="00BC0124">
      <w:pPr>
        <w:spacing w:before="120" w:after="60"/>
        <w:jc w:val="both"/>
        <w:rPr>
          <w:b/>
          <w:bCs/>
          <w:sz w:val="27"/>
          <w:szCs w:val="27"/>
        </w:rPr>
      </w:pPr>
      <w:r w:rsidRPr="007870A6">
        <w:rPr>
          <w:b/>
          <w:bCs/>
          <w:sz w:val="27"/>
          <w:szCs w:val="27"/>
          <w:lang w:val="vi-VN"/>
        </w:rPr>
        <w:t xml:space="preserve">          </w:t>
      </w:r>
      <w:bookmarkStart w:id="13" w:name="B024A"/>
      <w:r>
        <w:rPr>
          <w:b/>
          <w:bCs/>
          <w:sz w:val="27"/>
          <w:szCs w:val="27"/>
          <w:lang w:val="vi-VN"/>
        </w:rPr>
        <w:t>(1307)</w:t>
      </w:r>
      <w:bookmarkEnd w:id="13"/>
      <w:r w:rsidRPr="007870A6">
        <w:rPr>
          <w:b/>
          <w:bCs/>
          <w:sz w:val="27"/>
          <w:szCs w:val="27"/>
        </w:rPr>
        <w:t xml:space="preserve">. Số </w:t>
      </w:r>
      <w:r>
        <w:rPr>
          <w:b/>
          <w:bCs/>
          <w:sz w:val="27"/>
          <w:szCs w:val="27"/>
          <w:lang w:val="vi-VN"/>
        </w:rPr>
        <w:t xml:space="preserve">lượng </w:t>
      </w:r>
      <w:r w:rsidRPr="007870A6">
        <w:rPr>
          <w:b/>
          <w:bCs/>
          <w:sz w:val="27"/>
          <w:szCs w:val="27"/>
        </w:rPr>
        <w:t>thuê bao truy nhập Internet băng rộng.</w:t>
      </w:r>
    </w:p>
    <w:p w14:paraId="0DDC019F" w14:textId="77777777" w:rsidR="00BC0124" w:rsidRPr="00B42802" w:rsidRDefault="00BC0124" w:rsidP="00BC0124">
      <w:pPr>
        <w:spacing w:before="120" w:after="60"/>
        <w:jc w:val="both"/>
        <w:rPr>
          <w:sz w:val="27"/>
          <w:szCs w:val="27"/>
          <w:lang w:val="vi-VN"/>
        </w:rPr>
      </w:pPr>
      <w:r w:rsidRPr="00B42802">
        <w:rPr>
          <w:sz w:val="27"/>
          <w:szCs w:val="27"/>
          <w:lang w:val="vi-VN"/>
        </w:rPr>
        <w:t xml:space="preserve">          a) Khái niệm, phương pháp tính: Là số lượng thuê bao truy nhập Internet băng rộng cố định và thuê bao truy nhập Internet băng rộng di động tính đến thời điểm cuối kỳ báo cáo.</w:t>
      </w:r>
    </w:p>
    <w:p w14:paraId="4C36FB9D" w14:textId="77777777" w:rsidR="00BC0124" w:rsidRDefault="00BC0124" w:rsidP="00BC0124">
      <w:pPr>
        <w:spacing w:before="120" w:after="60"/>
        <w:ind w:firstLine="720"/>
        <w:jc w:val="both"/>
        <w:rPr>
          <w:sz w:val="27"/>
          <w:szCs w:val="27"/>
          <w:lang w:val="vi-VN"/>
        </w:rPr>
      </w:pPr>
      <w:r>
        <w:rPr>
          <w:sz w:val="27"/>
          <w:szCs w:val="27"/>
          <w:lang w:val="vi-VN"/>
        </w:rPr>
        <w:t>* Thuê bao truy nhập Internet băng rộng di động:  L</w:t>
      </w:r>
      <w:r w:rsidRPr="00296B64">
        <w:rPr>
          <w:sz w:val="27"/>
          <w:szCs w:val="27"/>
          <w:lang w:val="vi-VN"/>
        </w:rPr>
        <w:t xml:space="preserve">à thuê bao đang hoạt động trên các thiết bị cầm tay (điện thoại, máy tính bảng ...) và trên các thiết bị máy tính (sử dụng USB/dongles) có sử dụng data để truy cập mạng Internet công cộng tính đến thời điểm cuối kỳ báo cáo. </w:t>
      </w:r>
      <w:r w:rsidRPr="006E6BC4">
        <w:rPr>
          <w:sz w:val="27"/>
          <w:szCs w:val="27"/>
          <w:lang w:val="vi-VN"/>
        </w:rPr>
        <w:t>Bao gồm các thuê bao truy cập tới mạng băng rộng di động với tốc độ tải về từ 256 kbit/s (như mạng: WCDMA, HSPA, CDMA2000 1x EV-DO, WiMAX IEEE 802.16e và LTE), không bao gồm các thuê bao chỉ có quyền truy cập vào  mạng GPRS, EDGE và CDMA 1xRTT</w:t>
      </w:r>
      <w:r w:rsidRPr="00677FE0">
        <w:rPr>
          <w:sz w:val="27"/>
          <w:szCs w:val="27"/>
          <w:lang w:val="vi-VN"/>
        </w:rPr>
        <w:t>. (Là thuê bao di động đang hoạt động có phát sinh lưu lượng data tính đến thời điểm cuối kỳ báo cáo).</w:t>
      </w:r>
    </w:p>
    <w:p w14:paraId="745FA17B" w14:textId="77777777" w:rsidR="00BC0124" w:rsidRDefault="00BC0124" w:rsidP="00BC0124">
      <w:pPr>
        <w:spacing w:before="120" w:after="60"/>
        <w:ind w:firstLine="720"/>
        <w:jc w:val="both"/>
        <w:rPr>
          <w:sz w:val="27"/>
          <w:szCs w:val="27"/>
          <w:lang w:val="vi-VN"/>
        </w:rPr>
      </w:pPr>
      <w:r>
        <w:rPr>
          <w:sz w:val="27"/>
          <w:szCs w:val="27"/>
          <w:lang w:val="vi-VN"/>
        </w:rPr>
        <w:t xml:space="preserve">* </w:t>
      </w:r>
      <w:r w:rsidRPr="00677FE0">
        <w:rPr>
          <w:sz w:val="27"/>
          <w:szCs w:val="27"/>
          <w:lang w:val="vi-VN"/>
        </w:rPr>
        <w:t xml:space="preserve">Thuê bao </w:t>
      </w:r>
      <w:r>
        <w:rPr>
          <w:sz w:val="27"/>
          <w:szCs w:val="27"/>
          <w:lang w:val="vi-VN"/>
        </w:rPr>
        <w:t xml:space="preserve">truy nhập Internet </w:t>
      </w:r>
      <w:r w:rsidRPr="00677FE0">
        <w:rPr>
          <w:sz w:val="27"/>
          <w:szCs w:val="27"/>
          <w:lang w:val="vi-VN"/>
        </w:rPr>
        <w:t>băng rộng cố định</w:t>
      </w:r>
      <w:r>
        <w:rPr>
          <w:sz w:val="27"/>
          <w:szCs w:val="27"/>
          <w:lang w:val="vi-VN"/>
        </w:rPr>
        <w:t>:</w:t>
      </w:r>
      <w:r w:rsidRPr="00677FE0">
        <w:rPr>
          <w:sz w:val="27"/>
          <w:szCs w:val="27"/>
          <w:lang w:val="vi-VN"/>
        </w:rPr>
        <w:t xml:space="preserve"> </w:t>
      </w:r>
      <w:r>
        <w:rPr>
          <w:sz w:val="27"/>
          <w:szCs w:val="27"/>
          <w:lang w:val="vi-VN"/>
        </w:rPr>
        <w:t>L</w:t>
      </w:r>
      <w:r w:rsidRPr="00677FE0">
        <w:rPr>
          <w:sz w:val="27"/>
          <w:szCs w:val="27"/>
          <w:lang w:val="vi-VN"/>
        </w:rPr>
        <w:t>à thuê bao truy nhập Internet tốc độ cao (từ 256Kbps trở lên) tính đến thời điểm cuối kỳ báo cáo, bao gồm thuê bao xDSL, FTTH, CaTV, Leased-line, băng rộng cố định vệ tinh, băng rộng cố định không dây khác (mạng Wifi).</w:t>
      </w:r>
    </w:p>
    <w:p w14:paraId="13C2D7A9" w14:textId="77777777" w:rsidR="00BC0124" w:rsidRDefault="00BC0124" w:rsidP="00BC0124">
      <w:pPr>
        <w:spacing w:before="120" w:after="60"/>
        <w:jc w:val="both"/>
        <w:rPr>
          <w:sz w:val="27"/>
          <w:szCs w:val="27"/>
          <w:lang w:val="vi-VN"/>
        </w:rPr>
      </w:pPr>
      <w:r w:rsidRPr="00677FE0">
        <w:rPr>
          <w:sz w:val="27"/>
          <w:szCs w:val="27"/>
          <w:lang w:val="vi-VN"/>
        </w:rPr>
        <w:tab/>
        <w:t xml:space="preserve">b) Phân tổ chính: </w:t>
      </w:r>
    </w:p>
    <w:p w14:paraId="34D81821" w14:textId="77777777" w:rsidR="00BC0124" w:rsidRDefault="00BC0124" w:rsidP="00BC0124">
      <w:pPr>
        <w:spacing w:before="120" w:after="60"/>
        <w:jc w:val="both"/>
        <w:rPr>
          <w:sz w:val="27"/>
          <w:szCs w:val="27"/>
          <w:lang w:val="vi-VN"/>
        </w:rPr>
      </w:pPr>
      <w:r w:rsidRPr="00677FE0">
        <w:rPr>
          <w:sz w:val="27"/>
          <w:szCs w:val="27"/>
          <w:lang w:val="vi-VN"/>
        </w:rPr>
        <w:tab/>
        <w:t xml:space="preserve">-Theo </w:t>
      </w:r>
      <w:r>
        <w:rPr>
          <w:sz w:val="27"/>
          <w:szCs w:val="27"/>
          <w:lang w:val="vi-VN"/>
        </w:rPr>
        <w:t>tỉnh/thành phố trực thuộc Trung ương</w:t>
      </w:r>
      <w:r w:rsidRPr="00677FE0">
        <w:rPr>
          <w:sz w:val="27"/>
          <w:szCs w:val="27"/>
          <w:lang w:val="vi-VN"/>
        </w:rPr>
        <w:t>.</w:t>
      </w:r>
    </w:p>
    <w:p w14:paraId="61228A7F" w14:textId="77777777" w:rsidR="00BC0124" w:rsidRPr="00677FE0" w:rsidRDefault="00BC0124" w:rsidP="00BC0124">
      <w:pPr>
        <w:spacing w:before="120" w:after="60"/>
        <w:jc w:val="both"/>
        <w:rPr>
          <w:sz w:val="27"/>
          <w:szCs w:val="27"/>
          <w:lang w:val="vi-VN"/>
        </w:rPr>
      </w:pPr>
      <w:r>
        <w:rPr>
          <w:sz w:val="27"/>
          <w:szCs w:val="27"/>
          <w:lang w:val="vi-VN"/>
        </w:rPr>
        <w:tab/>
        <w:t>-Theo công nghệ (cố định /di động).</w:t>
      </w:r>
    </w:p>
    <w:p w14:paraId="0528022E" w14:textId="77777777" w:rsidR="00BC0124" w:rsidRPr="00ED7FC9" w:rsidRDefault="00BC0124" w:rsidP="00BC0124">
      <w:pPr>
        <w:spacing w:before="120" w:after="60"/>
        <w:jc w:val="both"/>
        <w:rPr>
          <w:i/>
          <w:sz w:val="27"/>
          <w:szCs w:val="27"/>
          <w:lang w:val="vi-VN"/>
        </w:rPr>
      </w:pPr>
      <w:r w:rsidRPr="00ED7FC9">
        <w:rPr>
          <w:i/>
          <w:sz w:val="27"/>
          <w:szCs w:val="27"/>
          <w:lang w:val="vi-VN"/>
        </w:rPr>
        <w:tab/>
        <w:t>* Đối với thuê bao truy nhập Internet băng rộng di động:</w:t>
      </w:r>
    </w:p>
    <w:p w14:paraId="6AE86298" w14:textId="77777777" w:rsidR="00BC0124" w:rsidRPr="00677FE0" w:rsidRDefault="00BC0124" w:rsidP="00BC0124">
      <w:pPr>
        <w:spacing w:before="120" w:after="60"/>
        <w:jc w:val="both"/>
        <w:rPr>
          <w:sz w:val="27"/>
          <w:szCs w:val="27"/>
          <w:lang w:val="vi-VN"/>
        </w:rPr>
      </w:pPr>
      <w:r w:rsidRPr="00677FE0">
        <w:rPr>
          <w:sz w:val="27"/>
          <w:szCs w:val="27"/>
          <w:lang w:val="vi-VN"/>
        </w:rPr>
        <w:tab/>
        <w:t>-Theo loại thuê bao di động và theo công nghệ (Máy điện thoại (3G /4G /5G) /Data card (3G /4G /5G));</w:t>
      </w:r>
    </w:p>
    <w:p w14:paraId="701B50C9" w14:textId="77777777" w:rsidR="00BC0124" w:rsidRDefault="00BC0124" w:rsidP="00BC0124">
      <w:pPr>
        <w:spacing w:before="120" w:after="60"/>
        <w:jc w:val="both"/>
        <w:rPr>
          <w:sz w:val="27"/>
          <w:szCs w:val="27"/>
          <w:lang w:val="vi-VN"/>
        </w:rPr>
      </w:pPr>
      <w:r w:rsidRPr="00677FE0">
        <w:rPr>
          <w:sz w:val="27"/>
          <w:szCs w:val="27"/>
          <w:lang w:val="vi-VN"/>
        </w:rPr>
        <w:tab/>
        <w:t>-Theo hình thức thanh toán cước (trả trước /trả sau);</w:t>
      </w:r>
    </w:p>
    <w:p w14:paraId="62F71AB1" w14:textId="77777777" w:rsidR="00BC0124" w:rsidRPr="00ED7FC9" w:rsidRDefault="00BC0124" w:rsidP="00BC0124">
      <w:pPr>
        <w:spacing w:before="120" w:after="60"/>
        <w:jc w:val="both"/>
        <w:rPr>
          <w:i/>
          <w:sz w:val="27"/>
          <w:szCs w:val="27"/>
          <w:lang w:val="vi-VN"/>
        </w:rPr>
      </w:pPr>
      <w:r w:rsidRPr="00ED7FC9">
        <w:rPr>
          <w:i/>
          <w:sz w:val="27"/>
          <w:szCs w:val="27"/>
          <w:lang w:val="vi-VN"/>
        </w:rPr>
        <w:tab/>
        <w:t>* Đối với thuê bao truy nhập Internet băng rộng cố định:</w:t>
      </w:r>
    </w:p>
    <w:p w14:paraId="3CC7D2E4" w14:textId="77777777" w:rsidR="00BC0124" w:rsidRPr="00677FE0" w:rsidRDefault="00BC0124" w:rsidP="00BC0124">
      <w:pPr>
        <w:spacing w:before="120" w:after="60"/>
        <w:jc w:val="both"/>
        <w:rPr>
          <w:sz w:val="27"/>
          <w:szCs w:val="27"/>
          <w:lang w:val="vi-VN"/>
        </w:rPr>
      </w:pPr>
      <w:r w:rsidRPr="00677FE0">
        <w:rPr>
          <w:sz w:val="27"/>
          <w:szCs w:val="27"/>
          <w:lang w:val="vi-VN"/>
        </w:rPr>
        <w:tab/>
        <w:t>-Theo loại hình thuê bao băng rộng cố định (xDSL /CATV /FTTH /Leased_line);</w:t>
      </w:r>
    </w:p>
    <w:p w14:paraId="58F23F75" w14:textId="77777777" w:rsidR="00BC0124" w:rsidRDefault="00BC0124" w:rsidP="00BC0124">
      <w:pPr>
        <w:spacing w:before="120" w:after="60"/>
        <w:jc w:val="both"/>
        <w:rPr>
          <w:sz w:val="27"/>
          <w:szCs w:val="27"/>
          <w:lang w:val="vi-VN"/>
        </w:rPr>
      </w:pPr>
      <w:r w:rsidRPr="00677FE0">
        <w:rPr>
          <w:sz w:val="27"/>
          <w:szCs w:val="27"/>
          <w:lang w:val="vi-VN"/>
        </w:rPr>
        <w:tab/>
        <w:t>-Theo nhóm khách hàng (Hộ gia đình /Doanh nghiệp /Cơ quan, tổ chức của nhà nước /Đối tượng khác)</w:t>
      </w:r>
      <w:r>
        <w:rPr>
          <w:sz w:val="27"/>
          <w:szCs w:val="27"/>
          <w:lang w:val="vi-VN"/>
        </w:rPr>
        <w:t>.</w:t>
      </w:r>
    </w:p>
    <w:p w14:paraId="6079420B" w14:textId="77777777" w:rsidR="00BC0124" w:rsidRPr="00677FE0" w:rsidRDefault="00BC0124" w:rsidP="00BC0124">
      <w:pPr>
        <w:spacing w:before="120" w:after="60"/>
        <w:jc w:val="both"/>
        <w:rPr>
          <w:sz w:val="27"/>
          <w:szCs w:val="27"/>
          <w:lang w:val="vi-VN"/>
        </w:rPr>
      </w:pPr>
      <w:r>
        <w:rPr>
          <w:sz w:val="27"/>
          <w:szCs w:val="27"/>
          <w:lang w:val="vi-VN"/>
        </w:rPr>
        <w:tab/>
        <w:t xml:space="preserve">-Theo khung tốc độ </w:t>
      </w:r>
      <w:r w:rsidRPr="000066B0">
        <w:rPr>
          <w:sz w:val="27"/>
          <w:szCs w:val="27"/>
          <w:lang w:val="vi-VN"/>
        </w:rPr>
        <w:t>(Dưới 2 Mbps (M) / Từ 2M đến dưới 10 M / Từ 10 đến dưới 30M /Từ 30 đến dưới 60 M / Từ 60 đến dưới 100M / Từ 100M đến 150M/ từ 150 đến 200M/ từ 200M đến 500M/ từ 500M- 1G/từ 1G trở lên)</w:t>
      </w:r>
      <w:r>
        <w:rPr>
          <w:sz w:val="27"/>
          <w:szCs w:val="27"/>
          <w:lang w:val="vi-VN"/>
        </w:rPr>
        <w:t>.</w:t>
      </w:r>
    </w:p>
    <w:p w14:paraId="26E79855" w14:textId="77777777" w:rsidR="00BC0124" w:rsidRPr="00677FE0" w:rsidRDefault="00BC0124" w:rsidP="00BC0124">
      <w:pPr>
        <w:spacing w:before="120" w:after="60"/>
        <w:jc w:val="both"/>
        <w:rPr>
          <w:sz w:val="27"/>
          <w:szCs w:val="27"/>
          <w:lang w:val="vi-VN"/>
        </w:rPr>
      </w:pPr>
      <w:r w:rsidRPr="00677FE0">
        <w:rPr>
          <w:sz w:val="27"/>
          <w:szCs w:val="27"/>
          <w:lang w:val="vi-VN"/>
        </w:rPr>
        <w:t xml:space="preserve">          c) Kỳ công bố: Quý (đối với các phân tổ Theo địa bàn tỉnh/TP): Tháng (đối với các phân tổ còn lại).</w:t>
      </w:r>
    </w:p>
    <w:p w14:paraId="1DCBC3C8" w14:textId="77777777" w:rsidR="00BC0124" w:rsidRPr="00677FE0" w:rsidRDefault="00BC0124" w:rsidP="00BC0124">
      <w:pPr>
        <w:spacing w:before="120" w:after="60"/>
        <w:jc w:val="both"/>
        <w:rPr>
          <w:sz w:val="27"/>
          <w:szCs w:val="27"/>
          <w:lang w:val="vi-VN"/>
        </w:rPr>
      </w:pPr>
      <w:r w:rsidRPr="00677FE0">
        <w:rPr>
          <w:sz w:val="27"/>
          <w:szCs w:val="27"/>
          <w:lang w:val="vi-VN"/>
        </w:rPr>
        <w:t xml:space="preserve">          d) </w:t>
      </w:r>
      <w:r>
        <w:rPr>
          <w:sz w:val="27"/>
          <w:szCs w:val="27"/>
          <w:lang w:val="vi-VN"/>
        </w:rPr>
        <w:t>Nguồn số liệu: Chế độ báo cáo thống kê ngành TTTT.</w:t>
      </w:r>
    </w:p>
    <w:p w14:paraId="2D228D66" w14:textId="77777777" w:rsidR="00BC0124" w:rsidRPr="00677FE0" w:rsidRDefault="00BC0124" w:rsidP="00BC0124">
      <w:pPr>
        <w:spacing w:before="120" w:after="60"/>
        <w:jc w:val="both"/>
        <w:rPr>
          <w:sz w:val="27"/>
          <w:szCs w:val="27"/>
          <w:lang w:val="vi-VN"/>
        </w:rPr>
      </w:pPr>
      <w:r w:rsidRPr="00677FE0">
        <w:rPr>
          <w:sz w:val="27"/>
          <w:szCs w:val="27"/>
          <w:lang w:val="vi-VN"/>
        </w:rPr>
        <w:t xml:space="preserve">          đ) Đơn vị thu thập số liệu: Cục VT.</w:t>
      </w:r>
    </w:p>
    <w:p w14:paraId="13719A15" w14:textId="77777777" w:rsidR="00FE1FCC" w:rsidRPr="00677FE0" w:rsidRDefault="00FE1FCC" w:rsidP="00FE1FCC">
      <w:pPr>
        <w:spacing w:before="120" w:after="60"/>
        <w:jc w:val="both"/>
        <w:rPr>
          <w:b/>
          <w:bCs/>
          <w:sz w:val="27"/>
          <w:szCs w:val="27"/>
        </w:rPr>
      </w:pPr>
      <w:r w:rsidRPr="00FE1FCC">
        <w:rPr>
          <w:b/>
          <w:bCs/>
          <w:sz w:val="27"/>
          <w:szCs w:val="27"/>
          <w:lang w:val="vi-VN"/>
        </w:rPr>
        <w:t xml:space="preserve">          </w:t>
      </w:r>
      <w:r>
        <w:rPr>
          <w:b/>
          <w:bCs/>
          <w:sz w:val="27"/>
          <w:szCs w:val="27"/>
          <w:lang w:val="vi-VN"/>
        </w:rPr>
        <w:t>(1310)</w:t>
      </w:r>
      <w:r w:rsidRPr="00677FE0">
        <w:rPr>
          <w:b/>
          <w:bCs/>
          <w:sz w:val="27"/>
          <w:szCs w:val="27"/>
        </w:rPr>
        <w:t xml:space="preserve">. </w:t>
      </w:r>
      <w:r w:rsidRPr="00677FE0">
        <w:rPr>
          <w:b/>
          <w:bCs/>
          <w:sz w:val="27"/>
          <w:szCs w:val="27"/>
          <w:lang w:val="vi-VN"/>
        </w:rPr>
        <w:t>Dung lượng băng thông Internet quốc tế</w:t>
      </w:r>
      <w:r w:rsidRPr="00677FE0">
        <w:rPr>
          <w:b/>
          <w:bCs/>
          <w:sz w:val="27"/>
          <w:szCs w:val="27"/>
        </w:rPr>
        <w:t>.</w:t>
      </w:r>
    </w:p>
    <w:p w14:paraId="0830E4CF" w14:textId="77777777" w:rsidR="00FE1FCC" w:rsidRPr="00677FE0" w:rsidRDefault="00FE1FCC" w:rsidP="00FE1FCC">
      <w:pPr>
        <w:spacing w:before="120" w:after="60"/>
        <w:jc w:val="both"/>
        <w:rPr>
          <w:sz w:val="27"/>
          <w:szCs w:val="27"/>
        </w:rPr>
      </w:pPr>
      <w:r w:rsidRPr="00677FE0">
        <w:rPr>
          <w:sz w:val="27"/>
          <w:szCs w:val="27"/>
        </w:rPr>
        <w:t xml:space="preserve">          a) Khái niệm, phương pháp tính: Là tổng dung lượng băng thông quốc tế  bao gồm các kết nối quốc tế thông qua các phương thức truyền dẫn cáp quang, sóng vô tuyến và vệ tinh lũy kế đến cuối kỳ báo cáo (đơn vị Gbit/s). Nếu lưu lượng không cân bằng, như lưu lượng chiều về (từ quốc tế về Việt Nam) và chiều ra (từ Việt Nam đi quốc tế) không bằng nhau thì lấy lưu lượng cao nhất để sử dụng thống kê.</w:t>
      </w:r>
    </w:p>
    <w:p w14:paraId="56C6901F" w14:textId="77777777" w:rsidR="00FE1FCC" w:rsidRPr="00677FE0" w:rsidRDefault="00FE1FCC" w:rsidP="00FE1FCC">
      <w:pPr>
        <w:spacing w:before="120" w:after="60"/>
        <w:jc w:val="both"/>
        <w:rPr>
          <w:sz w:val="27"/>
          <w:szCs w:val="27"/>
        </w:rPr>
      </w:pPr>
      <w:r w:rsidRPr="00677FE0">
        <w:rPr>
          <w:sz w:val="27"/>
          <w:szCs w:val="27"/>
        </w:rPr>
        <w:t xml:space="preserve">          b) Phân tổ chủ yếu: Theo </w:t>
      </w:r>
      <w:r w:rsidRPr="00677FE0">
        <w:rPr>
          <w:sz w:val="27"/>
          <w:szCs w:val="27"/>
          <w:lang w:val="vi-VN"/>
        </w:rPr>
        <w:t>kiểu kết nối (Kết nối trực tiếp ngang hàng với đối tác nước ngoài (peering) / non peering)</w:t>
      </w:r>
      <w:r w:rsidRPr="00677FE0">
        <w:rPr>
          <w:sz w:val="27"/>
          <w:szCs w:val="27"/>
        </w:rPr>
        <w:t>.</w:t>
      </w:r>
    </w:p>
    <w:p w14:paraId="1A93D493" w14:textId="77777777" w:rsidR="00FE1FCC" w:rsidRPr="00677FE0" w:rsidRDefault="00FE1FCC" w:rsidP="00FE1FCC">
      <w:pPr>
        <w:spacing w:before="120" w:after="60"/>
        <w:jc w:val="both"/>
        <w:rPr>
          <w:sz w:val="27"/>
          <w:szCs w:val="27"/>
        </w:rPr>
      </w:pPr>
      <w:r w:rsidRPr="00677FE0">
        <w:rPr>
          <w:sz w:val="27"/>
          <w:szCs w:val="27"/>
        </w:rPr>
        <w:t xml:space="preserve">          c) Kỳ công bố: Quý.</w:t>
      </w:r>
    </w:p>
    <w:p w14:paraId="344EC0AD" w14:textId="77777777" w:rsidR="00FE1FCC" w:rsidRPr="00677FE0" w:rsidRDefault="00FE1FCC" w:rsidP="00FE1FCC">
      <w:pPr>
        <w:spacing w:before="120" w:after="60"/>
        <w:jc w:val="both"/>
        <w:rPr>
          <w:sz w:val="27"/>
          <w:szCs w:val="27"/>
        </w:rPr>
      </w:pPr>
      <w:r w:rsidRPr="00677FE0">
        <w:rPr>
          <w:sz w:val="27"/>
          <w:szCs w:val="27"/>
        </w:rPr>
        <w:t xml:space="preserve">          d) </w:t>
      </w:r>
      <w:r>
        <w:rPr>
          <w:sz w:val="27"/>
          <w:szCs w:val="27"/>
        </w:rPr>
        <w:t>Nguồn số liệu: Chế độ báo cáo thống kê ngành TTTT.</w:t>
      </w:r>
    </w:p>
    <w:p w14:paraId="4C428C4E" w14:textId="77777777" w:rsidR="00FE1FCC" w:rsidRDefault="00FE1FCC" w:rsidP="00FE1FCC">
      <w:pPr>
        <w:spacing w:before="120" w:after="60"/>
        <w:jc w:val="both"/>
        <w:rPr>
          <w:sz w:val="27"/>
          <w:szCs w:val="27"/>
        </w:rPr>
      </w:pPr>
      <w:r w:rsidRPr="00677FE0">
        <w:rPr>
          <w:sz w:val="27"/>
          <w:szCs w:val="27"/>
        </w:rPr>
        <w:t xml:space="preserve">          đ) Đơn vị thu thập số liệu: Cục VT.</w:t>
      </w:r>
    </w:p>
    <w:p w14:paraId="10E9E941" w14:textId="77777777" w:rsidR="00FE1FCC" w:rsidRPr="00005648" w:rsidRDefault="00FE1FCC" w:rsidP="00FE1FCC">
      <w:pPr>
        <w:spacing w:before="120" w:after="60"/>
        <w:jc w:val="both"/>
        <w:rPr>
          <w:b/>
          <w:bCs/>
          <w:sz w:val="27"/>
          <w:szCs w:val="27"/>
          <w:lang w:val="vi-VN"/>
        </w:rPr>
      </w:pPr>
      <w:r w:rsidRPr="00005648">
        <w:rPr>
          <w:b/>
          <w:bCs/>
          <w:sz w:val="27"/>
          <w:szCs w:val="27"/>
          <w:lang w:val="vi-VN"/>
        </w:rPr>
        <w:t xml:space="preserve">          </w:t>
      </w:r>
      <w:bookmarkStart w:id="14" w:name="B052A"/>
      <w:r>
        <w:rPr>
          <w:b/>
          <w:bCs/>
          <w:sz w:val="27"/>
          <w:szCs w:val="27"/>
          <w:lang w:val="vi-VN"/>
        </w:rPr>
        <w:t>(1314)</w:t>
      </w:r>
      <w:bookmarkEnd w:id="14"/>
      <w:r w:rsidRPr="00005648">
        <w:rPr>
          <w:b/>
          <w:bCs/>
          <w:sz w:val="27"/>
          <w:szCs w:val="27"/>
          <w:lang w:val="vi-VN"/>
        </w:rPr>
        <w:t xml:space="preserve">. Tỷ lệ dân số được phủ sóng mạng </w:t>
      </w:r>
      <w:r>
        <w:rPr>
          <w:b/>
          <w:bCs/>
          <w:sz w:val="27"/>
          <w:szCs w:val="27"/>
          <w:lang w:val="vi-VN"/>
        </w:rPr>
        <w:t xml:space="preserve">thông tin </w:t>
      </w:r>
      <w:r w:rsidRPr="00005648">
        <w:rPr>
          <w:b/>
          <w:bCs/>
          <w:sz w:val="27"/>
          <w:szCs w:val="27"/>
          <w:lang w:val="vi-VN"/>
        </w:rPr>
        <w:t>di động.</w:t>
      </w:r>
    </w:p>
    <w:p w14:paraId="78A61ABB" w14:textId="77777777" w:rsidR="00FE1FCC" w:rsidRPr="00677FE0" w:rsidRDefault="00FE1FCC" w:rsidP="00FE1FCC">
      <w:pPr>
        <w:spacing w:before="120" w:after="60"/>
        <w:jc w:val="both"/>
        <w:rPr>
          <w:sz w:val="27"/>
          <w:szCs w:val="27"/>
          <w:lang w:val="vi-VN"/>
        </w:rPr>
      </w:pPr>
      <w:r w:rsidRPr="00005648">
        <w:rPr>
          <w:sz w:val="27"/>
          <w:szCs w:val="27"/>
          <w:lang w:val="vi-VN"/>
        </w:rPr>
        <w:t xml:space="preserve">          a) Khái niệm, phương pháp tính: Là tỷ lệ % dân cư trong phạm vi có tín hiệu thông tin di động tế bào (2G/3G/4G/5G) đảm bảo tiêu chuẩn theo quy định hiện hành (không phân biệt là họ có đăng ký thuê bao hay là người sử dụng dịch vụ) và tổng dân số tương ứng tính đến thời điểm cuối kỳ báo cáo.</w:t>
      </w:r>
      <w:r w:rsidRPr="00677FE0">
        <w:rPr>
          <w:sz w:val="27"/>
          <w:szCs w:val="27"/>
          <w:lang w:val="vi-VN"/>
        </w:rPr>
        <w:t xml:space="preserve"> (Loại trừ những khu dân cư được bao phủ bởi mạng GPRS, EDGE hoặc CDMA 1xRTT).</w:t>
      </w:r>
    </w:p>
    <w:p w14:paraId="175C7A03" w14:textId="77777777" w:rsidR="00FE1FCC" w:rsidRPr="00677FE0" w:rsidRDefault="00FE1FCC" w:rsidP="00FE1FCC">
      <w:pPr>
        <w:spacing w:before="120" w:after="60"/>
        <w:jc w:val="both"/>
        <w:rPr>
          <w:sz w:val="27"/>
          <w:szCs w:val="27"/>
          <w:lang w:val="vi-VN"/>
        </w:rPr>
      </w:pPr>
      <w:r w:rsidRPr="00677FE0">
        <w:rPr>
          <w:sz w:val="27"/>
          <w:szCs w:val="27"/>
          <w:lang w:val="vi-VN"/>
        </w:rPr>
        <w:t xml:space="preserve">          b) Phân tổ chủ yếu:</w:t>
      </w:r>
    </w:p>
    <w:p w14:paraId="51C18527" w14:textId="77777777" w:rsidR="00FE1FCC" w:rsidRPr="00677FE0" w:rsidRDefault="00FE1FCC" w:rsidP="00FE1FCC">
      <w:pPr>
        <w:spacing w:before="120" w:after="60"/>
        <w:jc w:val="both"/>
        <w:rPr>
          <w:sz w:val="27"/>
          <w:szCs w:val="27"/>
          <w:lang w:val="vi-VN"/>
        </w:rPr>
      </w:pPr>
      <w:r w:rsidRPr="00677FE0">
        <w:rPr>
          <w:sz w:val="27"/>
          <w:szCs w:val="27"/>
          <w:lang w:val="vi-VN"/>
        </w:rPr>
        <w:tab/>
        <w:t xml:space="preserve">-Theo công nghệ </w:t>
      </w:r>
      <w:r w:rsidRPr="00677FE0">
        <w:rPr>
          <w:sz w:val="27"/>
          <w:szCs w:val="27"/>
        </w:rPr>
        <w:t>(2G/3G/4G/5G)</w:t>
      </w:r>
      <w:r w:rsidRPr="00677FE0">
        <w:rPr>
          <w:sz w:val="27"/>
          <w:szCs w:val="27"/>
          <w:lang w:val="vi-VN"/>
        </w:rPr>
        <w:t>;</w:t>
      </w:r>
    </w:p>
    <w:p w14:paraId="081E0EA0" w14:textId="77777777" w:rsidR="00FE1FCC" w:rsidRPr="00677FE0" w:rsidRDefault="00FE1FCC" w:rsidP="00FE1FCC">
      <w:pPr>
        <w:spacing w:before="120" w:after="60"/>
        <w:jc w:val="both"/>
        <w:rPr>
          <w:sz w:val="27"/>
          <w:szCs w:val="27"/>
          <w:lang w:val="vi-VN"/>
        </w:rPr>
      </w:pPr>
      <w:r w:rsidRPr="00677FE0">
        <w:rPr>
          <w:sz w:val="27"/>
          <w:szCs w:val="27"/>
          <w:lang w:val="vi-VN"/>
        </w:rPr>
        <w:tab/>
        <w:t>-Theo tỉnh/TP trực thuộc TƯ.</w:t>
      </w:r>
    </w:p>
    <w:p w14:paraId="0423C15B" w14:textId="77777777" w:rsidR="00FE1FCC" w:rsidRPr="00677FE0" w:rsidRDefault="00FE1FCC" w:rsidP="00FE1FCC">
      <w:pPr>
        <w:spacing w:before="120" w:after="60"/>
        <w:ind w:firstLine="720"/>
        <w:jc w:val="both"/>
        <w:rPr>
          <w:sz w:val="27"/>
          <w:szCs w:val="27"/>
          <w:lang w:val="vi-VN"/>
        </w:rPr>
      </w:pPr>
      <w:r w:rsidRPr="00677FE0">
        <w:rPr>
          <w:sz w:val="27"/>
          <w:szCs w:val="27"/>
          <w:lang w:val="vi-VN"/>
        </w:rPr>
        <w:t>c) Kỳ công bố: Năm.</w:t>
      </w:r>
    </w:p>
    <w:p w14:paraId="6ABD807F" w14:textId="77777777" w:rsidR="00FE1FCC" w:rsidRPr="00677FE0" w:rsidRDefault="00FE1FCC" w:rsidP="00FE1FCC">
      <w:pPr>
        <w:spacing w:before="120" w:after="60"/>
        <w:jc w:val="both"/>
        <w:rPr>
          <w:sz w:val="27"/>
          <w:szCs w:val="27"/>
          <w:lang w:val="vi-VN"/>
        </w:rPr>
      </w:pPr>
      <w:r w:rsidRPr="00677FE0">
        <w:rPr>
          <w:sz w:val="27"/>
          <w:szCs w:val="27"/>
          <w:lang w:val="vi-VN"/>
        </w:rPr>
        <w:t xml:space="preserve">          d) Nguồn số liệu: </w:t>
      </w:r>
      <w:r>
        <w:rPr>
          <w:sz w:val="27"/>
          <w:szCs w:val="27"/>
          <w:lang w:val="vi-VN"/>
        </w:rPr>
        <w:t>Điều tra thống kê của ngành.</w:t>
      </w:r>
    </w:p>
    <w:p w14:paraId="02F76A12" w14:textId="77777777" w:rsidR="00FE1FCC" w:rsidRDefault="00FE1FCC" w:rsidP="00FE1FCC">
      <w:pPr>
        <w:spacing w:before="120" w:after="60"/>
        <w:jc w:val="both"/>
        <w:rPr>
          <w:sz w:val="27"/>
          <w:szCs w:val="27"/>
          <w:lang w:val="vi-VN"/>
        </w:rPr>
      </w:pPr>
      <w:r w:rsidRPr="00677FE0">
        <w:rPr>
          <w:sz w:val="27"/>
          <w:szCs w:val="27"/>
          <w:lang w:val="vi-VN"/>
        </w:rPr>
        <w:t xml:space="preserve">          đ) Đơn vị thu thập số liệu: Cục VT.</w:t>
      </w:r>
    </w:p>
    <w:p w14:paraId="3DBE8FA4" w14:textId="555837C7" w:rsidR="00090A5D" w:rsidRPr="00DE709E" w:rsidRDefault="00090A5D" w:rsidP="00090A5D">
      <w:pPr>
        <w:spacing w:before="120" w:after="60"/>
        <w:jc w:val="both"/>
        <w:rPr>
          <w:b/>
          <w:bCs/>
          <w:sz w:val="27"/>
          <w:szCs w:val="27"/>
        </w:rPr>
      </w:pPr>
      <w:r w:rsidRPr="00FE1FCC">
        <w:rPr>
          <w:b/>
          <w:bCs/>
          <w:sz w:val="27"/>
          <w:szCs w:val="27"/>
          <w:lang w:val="vi-VN"/>
        </w:rPr>
        <w:t xml:space="preserve">          </w:t>
      </w:r>
      <w:bookmarkStart w:id="15" w:name="B036A"/>
      <w:r>
        <w:rPr>
          <w:b/>
          <w:bCs/>
          <w:sz w:val="27"/>
          <w:szCs w:val="27"/>
          <w:lang w:val="vi-VN"/>
        </w:rPr>
        <w:t>(1315)</w:t>
      </w:r>
      <w:bookmarkEnd w:id="15"/>
      <w:r w:rsidRPr="00DE709E">
        <w:rPr>
          <w:b/>
          <w:bCs/>
          <w:sz w:val="27"/>
          <w:szCs w:val="27"/>
        </w:rPr>
        <w:t>. Lưu lượng Internet băng rộng.</w:t>
      </w:r>
    </w:p>
    <w:p w14:paraId="52995F11" w14:textId="77777777" w:rsidR="00090A5D" w:rsidRDefault="00090A5D" w:rsidP="00090A5D">
      <w:pPr>
        <w:spacing w:before="120" w:after="60"/>
        <w:jc w:val="both"/>
        <w:rPr>
          <w:sz w:val="27"/>
          <w:szCs w:val="27"/>
          <w:lang w:val="vi-VN"/>
        </w:rPr>
      </w:pPr>
      <w:r w:rsidRPr="00677FE0">
        <w:rPr>
          <w:sz w:val="27"/>
          <w:szCs w:val="27"/>
        </w:rPr>
        <w:t xml:space="preserve">          a) Khái niệm, phương pháp tính: Là lưu lượng </w:t>
      </w:r>
      <w:r>
        <w:rPr>
          <w:sz w:val="27"/>
          <w:szCs w:val="27"/>
          <w:lang w:val="vi-VN"/>
        </w:rPr>
        <w:t>truy nhập Internet được tạo ra bởi các thuê bao truy nhập Internet băng rộng di động và thuê bao truy nhập Internet băng rộng cố định trong kỳ báo cáo.</w:t>
      </w:r>
    </w:p>
    <w:p w14:paraId="60E0FCDE" w14:textId="77777777" w:rsidR="00090A5D" w:rsidRPr="006E6BC4" w:rsidRDefault="00090A5D" w:rsidP="00090A5D">
      <w:pPr>
        <w:spacing w:before="120" w:after="60"/>
        <w:ind w:firstLine="720"/>
        <w:jc w:val="both"/>
        <w:rPr>
          <w:sz w:val="27"/>
          <w:szCs w:val="27"/>
          <w:lang w:val="vi-VN"/>
        </w:rPr>
      </w:pPr>
      <w:r>
        <w:rPr>
          <w:sz w:val="27"/>
          <w:szCs w:val="27"/>
          <w:lang w:val="vi-VN"/>
        </w:rPr>
        <w:t xml:space="preserve">* Lưu lượng truy nhập Internet băng rộng di động: Là lưu lượng </w:t>
      </w:r>
      <w:r w:rsidRPr="00B6582D">
        <w:rPr>
          <w:sz w:val="27"/>
          <w:szCs w:val="27"/>
          <w:lang w:val="vi-VN"/>
        </w:rPr>
        <w:t xml:space="preserve">có nguồn gốc trong nước từ các mạng 3G hoặc các mạng di động tiên tiến khác. </w:t>
      </w:r>
      <w:r w:rsidRPr="006E6BC4">
        <w:rPr>
          <w:sz w:val="27"/>
          <w:szCs w:val="27"/>
          <w:lang w:val="vi-VN"/>
        </w:rPr>
        <w:t>Lưu lượng truy cập phải được thu thập và tổng hợp ở trong nước cho tất cả các mạng di động 3G hoặc các mạng thế hệ tiếp theo trong cả nước. Tính cả lưu lượng tải xuống và tải lên. Lưu lượng được đo tại điểm truy cập của người dùng cuối. (Được hiểu là tổng lưu lượng dữ liệu trên mạng 3G, 4G, 5G của các thuê bao trong mạng của Doanh nghiệp ở trong nước trong kỳ báo cáo. Không bao gồm thuê bao nước ngoài roaming vào các mạng của Doanh nghiệp  tại Việt Nam).</w:t>
      </w:r>
    </w:p>
    <w:p w14:paraId="3251CDDB" w14:textId="77777777" w:rsidR="00090A5D" w:rsidRPr="006E6BC4" w:rsidRDefault="00090A5D" w:rsidP="00090A5D">
      <w:pPr>
        <w:spacing w:before="120" w:after="60"/>
        <w:ind w:firstLine="720"/>
        <w:jc w:val="both"/>
        <w:rPr>
          <w:sz w:val="27"/>
          <w:szCs w:val="27"/>
          <w:lang w:val="vi-VN"/>
        </w:rPr>
      </w:pPr>
      <w:r>
        <w:rPr>
          <w:sz w:val="27"/>
          <w:szCs w:val="27"/>
          <w:lang w:val="vi-VN"/>
        </w:rPr>
        <w:t>* Lưu lượng truy nhập Internet băng rộng cố định:</w:t>
      </w:r>
      <w:r w:rsidRPr="00B6582D">
        <w:rPr>
          <w:sz w:val="27"/>
          <w:szCs w:val="27"/>
          <w:lang w:val="vi-VN"/>
        </w:rPr>
        <w:t xml:space="preserve"> Là lưu lượng được tạo ra bởi các thuê bao băng rộng cố định (được đo tại điểm truy cập đầu cuối của thuê bao). </w:t>
      </w:r>
      <w:r w:rsidRPr="006E6BC4">
        <w:rPr>
          <w:sz w:val="27"/>
          <w:szCs w:val="27"/>
          <w:lang w:val="vi-VN"/>
        </w:rPr>
        <w:t>Tính cả lưu lượng tải xuống và tải lên. Không bao gồm lưu lượng bán buôn, walled garden, lưu lượng IPTV, truyền hình trên mạng Internet và Cable TV.</w:t>
      </w:r>
    </w:p>
    <w:p w14:paraId="0753120B" w14:textId="77777777" w:rsidR="00090A5D" w:rsidRDefault="00090A5D" w:rsidP="00090A5D">
      <w:pPr>
        <w:spacing w:before="120" w:after="60"/>
        <w:jc w:val="both"/>
        <w:rPr>
          <w:sz w:val="27"/>
          <w:szCs w:val="27"/>
          <w:lang w:val="vi-VN"/>
        </w:rPr>
      </w:pPr>
      <w:r w:rsidRPr="006E6BC4">
        <w:rPr>
          <w:sz w:val="27"/>
          <w:szCs w:val="27"/>
          <w:lang w:val="vi-VN"/>
        </w:rPr>
        <w:t xml:space="preserve">          b) Phân tổ chủ yếu:</w:t>
      </w:r>
      <w:r w:rsidRPr="00677FE0">
        <w:rPr>
          <w:sz w:val="27"/>
          <w:szCs w:val="27"/>
          <w:lang w:val="vi-VN"/>
        </w:rPr>
        <w:t xml:space="preserve"> </w:t>
      </w:r>
    </w:p>
    <w:p w14:paraId="18E7EE6A" w14:textId="77777777" w:rsidR="00090A5D" w:rsidRPr="00B6582D" w:rsidRDefault="00090A5D" w:rsidP="00090A5D">
      <w:pPr>
        <w:spacing w:before="120" w:after="60"/>
        <w:ind w:firstLine="720"/>
        <w:jc w:val="both"/>
        <w:rPr>
          <w:sz w:val="27"/>
          <w:szCs w:val="27"/>
          <w:lang w:val="vi-VN"/>
        </w:rPr>
      </w:pPr>
      <w:r>
        <w:rPr>
          <w:sz w:val="27"/>
          <w:szCs w:val="27"/>
          <w:lang w:val="vi-VN"/>
        </w:rPr>
        <w:t xml:space="preserve">* Đối với lưu lượng truy nhập Internet di động: </w:t>
      </w:r>
      <w:r w:rsidRPr="00B6582D">
        <w:rPr>
          <w:sz w:val="27"/>
          <w:szCs w:val="27"/>
          <w:lang w:val="vi-VN"/>
        </w:rPr>
        <w:t>Theo công nghệ (</w:t>
      </w:r>
      <w:r>
        <w:rPr>
          <w:sz w:val="27"/>
          <w:szCs w:val="27"/>
          <w:lang w:val="vi-VN"/>
        </w:rPr>
        <w:t>t</w:t>
      </w:r>
      <w:r w:rsidRPr="00B6582D">
        <w:rPr>
          <w:sz w:val="27"/>
          <w:szCs w:val="27"/>
          <w:lang w:val="vi-VN"/>
        </w:rPr>
        <w:t>rên mạng 3G /4G /5G)</w:t>
      </w:r>
      <w:r>
        <w:rPr>
          <w:sz w:val="27"/>
          <w:szCs w:val="27"/>
          <w:lang w:val="vi-VN"/>
        </w:rPr>
        <w:t xml:space="preserve">. </w:t>
      </w:r>
    </w:p>
    <w:p w14:paraId="14B217C0" w14:textId="77777777" w:rsidR="00090A5D" w:rsidRPr="00B6582D" w:rsidRDefault="00090A5D" w:rsidP="00090A5D">
      <w:pPr>
        <w:spacing w:before="120" w:after="60"/>
        <w:jc w:val="both"/>
        <w:rPr>
          <w:sz w:val="27"/>
          <w:szCs w:val="27"/>
          <w:lang w:val="vi-VN"/>
        </w:rPr>
      </w:pPr>
      <w:r w:rsidRPr="00B6582D">
        <w:rPr>
          <w:sz w:val="27"/>
          <w:szCs w:val="27"/>
          <w:lang w:val="vi-VN"/>
        </w:rPr>
        <w:t xml:space="preserve">          c) Kỳ công bố: Tháng.</w:t>
      </w:r>
    </w:p>
    <w:p w14:paraId="0F45DFEB" w14:textId="77777777" w:rsidR="00090A5D" w:rsidRPr="006E6BC4" w:rsidRDefault="00090A5D" w:rsidP="00090A5D">
      <w:pPr>
        <w:spacing w:before="120" w:after="60"/>
        <w:jc w:val="both"/>
        <w:rPr>
          <w:sz w:val="27"/>
          <w:szCs w:val="27"/>
          <w:lang w:val="vi-VN"/>
        </w:rPr>
      </w:pPr>
      <w:r w:rsidRPr="00B6582D">
        <w:rPr>
          <w:sz w:val="27"/>
          <w:szCs w:val="27"/>
          <w:lang w:val="vi-VN"/>
        </w:rPr>
        <w:t xml:space="preserve">          </w:t>
      </w:r>
      <w:r w:rsidRPr="006E6BC4">
        <w:rPr>
          <w:sz w:val="27"/>
          <w:szCs w:val="27"/>
          <w:lang w:val="vi-VN"/>
        </w:rPr>
        <w:t xml:space="preserve">d) </w:t>
      </w:r>
      <w:r>
        <w:rPr>
          <w:sz w:val="27"/>
          <w:szCs w:val="27"/>
          <w:lang w:val="vi-VN"/>
        </w:rPr>
        <w:t>Nguồn số liệu: Chế độ báo cáo thống kê ngành TTTT.</w:t>
      </w:r>
    </w:p>
    <w:p w14:paraId="06ABF292" w14:textId="77777777" w:rsidR="00090A5D" w:rsidRPr="006E6BC4" w:rsidRDefault="00090A5D" w:rsidP="00090A5D">
      <w:pPr>
        <w:spacing w:before="120" w:after="60"/>
        <w:jc w:val="both"/>
        <w:rPr>
          <w:sz w:val="27"/>
          <w:szCs w:val="27"/>
          <w:lang w:val="vi-VN"/>
        </w:rPr>
      </w:pPr>
      <w:r w:rsidRPr="006E6BC4">
        <w:rPr>
          <w:sz w:val="27"/>
          <w:szCs w:val="27"/>
          <w:lang w:val="vi-VN"/>
        </w:rPr>
        <w:t xml:space="preserve">          đ) Đơn vị thu thập số liệu: Cục VT.</w:t>
      </w:r>
    </w:p>
    <w:p w14:paraId="5AF12512" w14:textId="724899FE"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bookmarkStart w:id="16" w:name="B003"/>
      <w:r w:rsidRPr="00677FE0">
        <w:rPr>
          <w:b/>
          <w:bCs/>
          <w:sz w:val="27"/>
          <w:szCs w:val="27"/>
          <w:lang w:val="vi-VN"/>
        </w:rPr>
        <w:t>B</w:t>
      </w:r>
      <w:r w:rsidR="00245B6F">
        <w:rPr>
          <w:b/>
          <w:bCs/>
          <w:sz w:val="27"/>
          <w:szCs w:val="27"/>
          <w:lang w:val="vi-VN"/>
        </w:rPr>
        <w:t>(</w:t>
      </w:r>
      <w:r w:rsidRPr="00677FE0">
        <w:rPr>
          <w:b/>
          <w:bCs/>
          <w:sz w:val="27"/>
          <w:szCs w:val="27"/>
          <w:lang w:val="vi-VN"/>
        </w:rPr>
        <w:t>3</w:t>
      </w:r>
      <w:bookmarkEnd w:id="16"/>
      <w:r w:rsidR="00245B6F">
        <w:rPr>
          <w:b/>
          <w:bCs/>
          <w:sz w:val="27"/>
          <w:szCs w:val="27"/>
          <w:lang w:val="vi-VN"/>
        </w:rPr>
        <w:t>)</w:t>
      </w:r>
      <w:r w:rsidRPr="00677FE0">
        <w:rPr>
          <w:b/>
          <w:bCs/>
          <w:sz w:val="27"/>
          <w:szCs w:val="27"/>
          <w:lang w:val="vi-VN"/>
        </w:rPr>
        <w:t>. Tỷ lệ hộ gia đình trong vùng phủ cáp quang .</w:t>
      </w:r>
    </w:p>
    <w:p w14:paraId="702804A5"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tỷ lệ % giữa số hộ gia đình trong phạm vi có cáp quang sẵn sàng cho kết nối Internet và tổng số hộ gia đình tính đến thời điểm cuối kỳ báo cáo. Hộ trong vùng phủ cáp quang không nhất thiết phải là thuê bao hay sử dụng dịch vụ.</w:t>
      </w:r>
    </w:p>
    <w:p w14:paraId="4A47175D"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Quý.</w:t>
      </w:r>
    </w:p>
    <w:p w14:paraId="24583A81"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67C93A08"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2DC43693" w14:textId="6601743C" w:rsidR="0097537B" w:rsidRPr="00677FE0" w:rsidRDefault="0097537B" w:rsidP="0097537B">
      <w:pPr>
        <w:spacing w:before="120" w:after="60"/>
        <w:jc w:val="both"/>
        <w:rPr>
          <w:b/>
          <w:bCs/>
          <w:sz w:val="27"/>
          <w:szCs w:val="27"/>
        </w:rPr>
      </w:pPr>
      <w:r w:rsidRPr="00677FE0">
        <w:rPr>
          <w:b/>
          <w:bCs/>
          <w:sz w:val="27"/>
          <w:szCs w:val="27"/>
          <w:lang w:val="vi-VN"/>
        </w:rPr>
        <w:t xml:space="preserve">          </w:t>
      </w:r>
      <w:bookmarkStart w:id="17" w:name="B004"/>
      <w:r w:rsidRPr="00677FE0">
        <w:rPr>
          <w:b/>
          <w:bCs/>
          <w:sz w:val="27"/>
          <w:szCs w:val="27"/>
        </w:rPr>
        <w:t>B</w:t>
      </w:r>
      <w:r w:rsidR="00245B6F">
        <w:rPr>
          <w:b/>
          <w:bCs/>
          <w:sz w:val="27"/>
          <w:szCs w:val="27"/>
          <w:lang w:val="vi-VN"/>
        </w:rPr>
        <w:t>(</w:t>
      </w:r>
      <w:r w:rsidRPr="00677FE0">
        <w:rPr>
          <w:b/>
          <w:bCs/>
          <w:sz w:val="27"/>
          <w:szCs w:val="27"/>
        </w:rPr>
        <w:t>4</w:t>
      </w:r>
      <w:bookmarkEnd w:id="17"/>
      <w:r w:rsidR="00245B6F">
        <w:rPr>
          <w:b/>
          <w:bCs/>
          <w:sz w:val="27"/>
          <w:szCs w:val="27"/>
          <w:lang w:val="vi-VN"/>
        </w:rPr>
        <w:t>)</w:t>
      </w:r>
      <w:r w:rsidR="006E35CD">
        <w:rPr>
          <w:b/>
          <w:bCs/>
          <w:sz w:val="27"/>
          <w:szCs w:val="27"/>
        </w:rPr>
        <w:t>. Tổng số k</w:t>
      </w:r>
      <w:r w:rsidRPr="00677FE0">
        <w:rPr>
          <w:b/>
          <w:bCs/>
          <w:sz w:val="27"/>
          <w:szCs w:val="27"/>
        </w:rPr>
        <w:t>m cáp quang.</w:t>
      </w:r>
    </w:p>
    <w:p w14:paraId="5B6E6DEE"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tổng độ dài các tuyến cáp quang theo quy chuẩn bao gồm: Mạng truyền dẫn và mạng băng rộng cố định (không bao gồm cáp thuê bao tới đầu cuối khách hàng) tính đến thời điểm cuối kỳ báo cáo.</w:t>
      </w:r>
    </w:p>
    <w:p w14:paraId="367C3D12" w14:textId="77777777" w:rsidR="0097537B" w:rsidRPr="00677FE0" w:rsidRDefault="0097537B" w:rsidP="0097537B">
      <w:pPr>
        <w:spacing w:before="120" w:after="60"/>
        <w:jc w:val="both"/>
        <w:rPr>
          <w:sz w:val="27"/>
          <w:szCs w:val="27"/>
        </w:rPr>
      </w:pPr>
      <w:r w:rsidRPr="00677FE0">
        <w:rPr>
          <w:sz w:val="27"/>
          <w:szCs w:val="27"/>
        </w:rPr>
        <w:t xml:space="preserve">          b) Kỳ công bố: Quý.</w:t>
      </w:r>
    </w:p>
    <w:p w14:paraId="573FADCF"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40FBC8F9"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1659CC14" w14:textId="1AB57D67" w:rsidR="0097537B" w:rsidRPr="00677FE0" w:rsidRDefault="0097537B" w:rsidP="0097537B">
      <w:pPr>
        <w:spacing w:before="120" w:after="60"/>
        <w:jc w:val="both"/>
        <w:rPr>
          <w:b/>
          <w:bCs/>
          <w:sz w:val="27"/>
          <w:szCs w:val="27"/>
        </w:rPr>
      </w:pPr>
      <w:r w:rsidRPr="00677FE0">
        <w:rPr>
          <w:b/>
          <w:bCs/>
          <w:sz w:val="27"/>
          <w:szCs w:val="27"/>
        </w:rPr>
        <w:t xml:space="preserve">          </w:t>
      </w:r>
      <w:bookmarkStart w:id="18" w:name="B005"/>
      <w:r w:rsidRPr="00677FE0">
        <w:rPr>
          <w:b/>
          <w:bCs/>
          <w:sz w:val="27"/>
          <w:szCs w:val="27"/>
        </w:rPr>
        <w:t>B</w:t>
      </w:r>
      <w:r w:rsidR="00245B6F">
        <w:rPr>
          <w:b/>
          <w:bCs/>
          <w:sz w:val="27"/>
          <w:szCs w:val="27"/>
          <w:lang w:val="vi-VN"/>
        </w:rPr>
        <w:t>(</w:t>
      </w:r>
      <w:r w:rsidRPr="00677FE0">
        <w:rPr>
          <w:b/>
          <w:bCs/>
          <w:sz w:val="27"/>
          <w:szCs w:val="27"/>
        </w:rPr>
        <w:t>5</w:t>
      </w:r>
      <w:bookmarkEnd w:id="18"/>
      <w:r w:rsidR="00245B6F">
        <w:rPr>
          <w:b/>
          <w:bCs/>
          <w:sz w:val="27"/>
          <w:szCs w:val="27"/>
          <w:lang w:val="vi-VN"/>
        </w:rPr>
        <w:t>)</w:t>
      </w:r>
      <w:r w:rsidRPr="00677FE0">
        <w:rPr>
          <w:b/>
          <w:bCs/>
          <w:sz w:val="27"/>
          <w:szCs w:val="27"/>
        </w:rPr>
        <w:t>. Tỷ lệ phủ cáp quang tới xã.</w:t>
      </w:r>
    </w:p>
    <w:p w14:paraId="0DF6EA05"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tỷ lệ % giữa số xã trong phạm vi có cáp quang sẵn sàng cho kết nối Internet (cáp quang được kéo tới trụ sở UBND xã, không nhất thiết phải là thuê bao hay sử dụng dịch vụ) và tổng số xã tính đến thời điểm cuối kỳ báo cáo.</w:t>
      </w:r>
    </w:p>
    <w:p w14:paraId="547C719F" w14:textId="77777777" w:rsidR="0097537B" w:rsidRPr="00677FE0" w:rsidRDefault="0097537B" w:rsidP="0097537B">
      <w:pPr>
        <w:spacing w:before="120" w:after="60"/>
        <w:jc w:val="both"/>
        <w:rPr>
          <w:sz w:val="27"/>
          <w:szCs w:val="27"/>
        </w:rPr>
      </w:pPr>
      <w:r w:rsidRPr="00677FE0">
        <w:rPr>
          <w:sz w:val="27"/>
          <w:szCs w:val="27"/>
        </w:rPr>
        <w:t xml:space="preserve">          b) Kỳ công bố: Quý.</w:t>
      </w:r>
    </w:p>
    <w:p w14:paraId="451FB641"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6C9FBF1E"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4773C421" w14:textId="086A5C71" w:rsidR="0097537B" w:rsidRPr="00677FE0" w:rsidRDefault="0097537B" w:rsidP="0097537B">
      <w:pPr>
        <w:spacing w:before="120" w:after="60"/>
        <w:jc w:val="both"/>
        <w:rPr>
          <w:b/>
          <w:bCs/>
          <w:sz w:val="27"/>
          <w:szCs w:val="27"/>
        </w:rPr>
      </w:pPr>
      <w:r w:rsidRPr="00677FE0">
        <w:rPr>
          <w:b/>
          <w:bCs/>
          <w:sz w:val="27"/>
          <w:szCs w:val="27"/>
        </w:rPr>
        <w:t xml:space="preserve">          </w:t>
      </w:r>
      <w:bookmarkStart w:id="19" w:name="B006"/>
      <w:r w:rsidR="00F634A5">
        <w:rPr>
          <w:b/>
          <w:bCs/>
          <w:sz w:val="27"/>
          <w:szCs w:val="27"/>
        </w:rPr>
        <w:t>B(</w:t>
      </w:r>
      <w:r w:rsidRPr="00677FE0">
        <w:rPr>
          <w:b/>
          <w:bCs/>
          <w:sz w:val="27"/>
          <w:szCs w:val="27"/>
        </w:rPr>
        <w:t>6</w:t>
      </w:r>
      <w:bookmarkEnd w:id="19"/>
      <w:r w:rsidR="00245B6F">
        <w:rPr>
          <w:b/>
          <w:bCs/>
          <w:sz w:val="27"/>
          <w:szCs w:val="27"/>
          <w:lang w:val="vi-VN"/>
        </w:rPr>
        <w:t>)</w:t>
      </w:r>
      <w:r w:rsidRPr="00677FE0">
        <w:rPr>
          <w:b/>
          <w:bCs/>
          <w:sz w:val="27"/>
          <w:szCs w:val="27"/>
        </w:rPr>
        <w:t>. Tỷ lệ thôn (bản) được bao phủ mạng cáp quang.</w:t>
      </w:r>
    </w:p>
    <w:p w14:paraId="3F3804EC"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tỷ lệ % giữa số thôn /bản /làng /xóm /buôn /bon /phum /ấp … (viết gọn là thôn) trong phạm vi có cáp quang sẵn sàng có kết nối Internet so với tổng số thôn tính đến thời điểm cuối kỳ báo cáo. Thôn được bao phủ bởi mạng cáp quang là cáp quang được kéo tới trung tâm thôn (hoặc nhà văn hóa của thôn), không nhất thiết phải là thuê bao hay sử dụng dịch vụ.</w:t>
      </w:r>
    </w:p>
    <w:p w14:paraId="6321B0E4" w14:textId="77777777" w:rsidR="0097537B" w:rsidRPr="00677FE0" w:rsidRDefault="0097537B" w:rsidP="0097537B">
      <w:pPr>
        <w:spacing w:before="120" w:after="60"/>
        <w:jc w:val="both"/>
        <w:rPr>
          <w:sz w:val="27"/>
          <w:szCs w:val="27"/>
        </w:rPr>
      </w:pPr>
      <w:r w:rsidRPr="00677FE0">
        <w:rPr>
          <w:sz w:val="27"/>
          <w:szCs w:val="27"/>
        </w:rPr>
        <w:t xml:space="preserve">          b) Phân tổ chủ yếu</w:t>
      </w:r>
      <w:r w:rsidR="00504E26">
        <w:rPr>
          <w:sz w:val="27"/>
          <w:szCs w:val="27"/>
        </w:rPr>
        <w:t>: Tỉnh/thành phố trực thuộc Trung ương</w:t>
      </w:r>
      <w:r w:rsidRPr="00677FE0">
        <w:rPr>
          <w:sz w:val="27"/>
          <w:szCs w:val="27"/>
        </w:rPr>
        <w:t>.</w:t>
      </w:r>
    </w:p>
    <w:p w14:paraId="1E8C0EE5" w14:textId="77777777" w:rsidR="0097537B" w:rsidRPr="00677FE0" w:rsidRDefault="0097537B" w:rsidP="0097537B">
      <w:pPr>
        <w:spacing w:before="120" w:after="60"/>
        <w:jc w:val="both"/>
        <w:rPr>
          <w:sz w:val="27"/>
          <w:szCs w:val="27"/>
        </w:rPr>
      </w:pPr>
      <w:r w:rsidRPr="00677FE0">
        <w:rPr>
          <w:sz w:val="27"/>
          <w:szCs w:val="27"/>
        </w:rPr>
        <w:t xml:space="preserve">          c) Kỳ công bố: Quý.</w:t>
      </w:r>
    </w:p>
    <w:p w14:paraId="7E242887"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4C33ABDE"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33E0D8DC" w14:textId="16C10959"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Pr="00677FE0">
        <w:rPr>
          <w:b/>
          <w:bCs/>
          <w:sz w:val="27"/>
          <w:szCs w:val="27"/>
          <w:lang w:val="vi-VN"/>
        </w:rPr>
        <w:t>8</w:t>
      </w:r>
      <w:r w:rsidR="00245B6F">
        <w:rPr>
          <w:b/>
          <w:bCs/>
          <w:sz w:val="27"/>
          <w:szCs w:val="27"/>
          <w:lang w:val="vi-VN"/>
        </w:rPr>
        <w:t>)</w:t>
      </w:r>
      <w:r w:rsidRPr="00677FE0">
        <w:rPr>
          <w:b/>
          <w:bCs/>
          <w:sz w:val="27"/>
          <w:szCs w:val="27"/>
        </w:rPr>
        <w:t xml:space="preserve">. Lưu lượng băng thông </w:t>
      </w:r>
      <w:r w:rsidR="00215688">
        <w:rPr>
          <w:b/>
          <w:bCs/>
          <w:sz w:val="27"/>
          <w:szCs w:val="27"/>
          <w:lang w:val="vi-VN"/>
        </w:rPr>
        <w:t xml:space="preserve">Internet </w:t>
      </w:r>
      <w:r w:rsidRPr="00677FE0">
        <w:rPr>
          <w:b/>
          <w:bCs/>
          <w:sz w:val="27"/>
          <w:szCs w:val="27"/>
        </w:rPr>
        <w:t>quốc tế sử dụng.</w:t>
      </w:r>
    </w:p>
    <w:p w14:paraId="53EC4437"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Tổng lưu lượng sử dụng trung bình của tất cả các kết nối quốc tế bao gồm cáp quang, kết nối sóng vô tuyến và vệ tinh (đơn vị Gbit/s) đến cuối kỳ báo cáo. Đối với từng kết nối quốc tế độc lập, nếu lưu lượng không cân bằng, như lưu lượng chiều về (từ quốc tế về Việt Nam) và chiều ra (từ Việt Nam đi quốc tế) không bằng nhau thì lấy lưu lượng cao nhất để sử dụng thống kê. Lấy trung bình cộng lưu lượng sử dụng của kỳ báo cáo.</w:t>
      </w:r>
    </w:p>
    <w:p w14:paraId="2A01D915" w14:textId="77777777" w:rsidR="0097537B" w:rsidRPr="00677FE0" w:rsidRDefault="0097537B" w:rsidP="0097537B">
      <w:pPr>
        <w:spacing w:before="120" w:after="60"/>
        <w:jc w:val="both"/>
        <w:rPr>
          <w:sz w:val="27"/>
          <w:szCs w:val="27"/>
        </w:rPr>
      </w:pPr>
      <w:r w:rsidRPr="00677FE0">
        <w:rPr>
          <w:sz w:val="27"/>
          <w:szCs w:val="27"/>
        </w:rPr>
        <w:t xml:space="preserve">          b) Kỳ công bố: Quý.</w:t>
      </w:r>
    </w:p>
    <w:p w14:paraId="23F1D212"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0F14D568"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2D4BBA98" w14:textId="0BF71AB7"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Pr="00677FE0">
        <w:rPr>
          <w:b/>
          <w:bCs/>
          <w:sz w:val="27"/>
          <w:szCs w:val="27"/>
          <w:lang w:val="vi-VN"/>
        </w:rPr>
        <w:t>9</w:t>
      </w:r>
      <w:r w:rsidR="00245B6F">
        <w:rPr>
          <w:b/>
          <w:bCs/>
          <w:sz w:val="27"/>
          <w:szCs w:val="27"/>
          <w:lang w:val="vi-VN"/>
        </w:rPr>
        <w:t>)</w:t>
      </w:r>
      <w:r w:rsidRPr="00677FE0">
        <w:rPr>
          <w:b/>
          <w:bCs/>
          <w:sz w:val="27"/>
          <w:szCs w:val="27"/>
        </w:rPr>
        <w:t>. Dung lượng kết nối Internet trong nước.</w:t>
      </w:r>
    </w:p>
    <w:p w14:paraId="4D421B74"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Dung lượng kết nối Internet với các tổ chức trong nước (ISP, VNIX…).  Số liệu tính đến cuối kỳ báo cáo.</w:t>
      </w:r>
    </w:p>
    <w:p w14:paraId="7C2420DB" w14:textId="77777777" w:rsidR="0097537B" w:rsidRPr="00677FE0" w:rsidRDefault="0097537B" w:rsidP="0097537B">
      <w:pPr>
        <w:spacing w:before="120" w:after="60"/>
        <w:jc w:val="both"/>
        <w:rPr>
          <w:sz w:val="27"/>
          <w:szCs w:val="27"/>
          <w:lang w:val="vi-VN"/>
        </w:rPr>
      </w:pPr>
      <w:r w:rsidRPr="00677FE0">
        <w:rPr>
          <w:sz w:val="27"/>
          <w:szCs w:val="27"/>
        </w:rPr>
        <w:t xml:space="preserve">          b) Phân tổ chủ yếu: Theo kiểu kết nối (Peering /Non peering).</w:t>
      </w:r>
      <w:r w:rsidRPr="00677FE0">
        <w:rPr>
          <w:sz w:val="27"/>
          <w:szCs w:val="27"/>
          <w:lang w:val="vi-VN"/>
        </w:rPr>
        <w:t xml:space="preserve"> Peering là hình thức kết nối trực tiếp ngang hàng giữa các doanh nghiệp, tổ chức với nhau.</w:t>
      </w:r>
    </w:p>
    <w:p w14:paraId="110D6B18"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Quý.</w:t>
      </w:r>
    </w:p>
    <w:p w14:paraId="4AD2432C"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w:t>
      </w:r>
      <w:r w:rsidR="00A23575">
        <w:rPr>
          <w:sz w:val="27"/>
          <w:szCs w:val="27"/>
          <w:lang w:val="vi-VN"/>
        </w:rPr>
        <w:t>Nguồn số liệu: Chế độ báo cáo thống kê ngành TTTT.</w:t>
      </w:r>
    </w:p>
    <w:p w14:paraId="7F67C573"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Cục VT.</w:t>
      </w:r>
    </w:p>
    <w:p w14:paraId="4B0EBE25" w14:textId="25D7E48A" w:rsidR="0097537B" w:rsidRPr="00EF407C"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Pr="00677FE0">
        <w:rPr>
          <w:b/>
          <w:bCs/>
          <w:sz w:val="27"/>
          <w:szCs w:val="27"/>
          <w:lang w:val="vi-VN"/>
        </w:rPr>
        <w:t>10</w:t>
      </w:r>
      <w:r w:rsidR="00245B6F">
        <w:rPr>
          <w:b/>
          <w:bCs/>
          <w:sz w:val="27"/>
          <w:szCs w:val="27"/>
          <w:lang w:val="vi-VN"/>
        </w:rPr>
        <w:t>)</w:t>
      </w:r>
      <w:r w:rsidRPr="00EF407C">
        <w:rPr>
          <w:b/>
          <w:bCs/>
          <w:sz w:val="27"/>
          <w:szCs w:val="27"/>
          <w:lang w:val="vi-VN"/>
        </w:rPr>
        <w:t xml:space="preserve">. Dung lượng </w:t>
      </w:r>
      <w:r w:rsidR="007765B1">
        <w:rPr>
          <w:b/>
          <w:bCs/>
          <w:sz w:val="27"/>
          <w:szCs w:val="27"/>
          <w:lang w:val="vi-VN"/>
        </w:rPr>
        <w:t xml:space="preserve">kết nối viễn thông </w:t>
      </w:r>
      <w:r w:rsidRPr="00EF407C">
        <w:rPr>
          <w:b/>
          <w:bCs/>
          <w:sz w:val="27"/>
          <w:szCs w:val="27"/>
          <w:lang w:val="vi-VN"/>
        </w:rPr>
        <w:t xml:space="preserve">đường trục Bắc </w:t>
      </w:r>
      <w:r w:rsidR="00076E8E">
        <w:rPr>
          <w:b/>
          <w:bCs/>
          <w:sz w:val="27"/>
          <w:szCs w:val="27"/>
          <w:lang w:val="vi-VN"/>
        </w:rPr>
        <w:t xml:space="preserve">- </w:t>
      </w:r>
      <w:r w:rsidRPr="00EF407C">
        <w:rPr>
          <w:b/>
          <w:bCs/>
          <w:sz w:val="27"/>
          <w:szCs w:val="27"/>
          <w:lang w:val="vi-VN"/>
        </w:rPr>
        <w:t>Nam.</w:t>
      </w:r>
    </w:p>
    <w:p w14:paraId="0FA1648A" w14:textId="77777777" w:rsidR="0097537B" w:rsidRPr="00EF407C" w:rsidRDefault="0097537B" w:rsidP="0097537B">
      <w:pPr>
        <w:spacing w:before="120" w:after="60"/>
        <w:jc w:val="both"/>
        <w:rPr>
          <w:sz w:val="27"/>
          <w:szCs w:val="27"/>
          <w:lang w:val="vi-VN"/>
        </w:rPr>
      </w:pPr>
      <w:r w:rsidRPr="00EF407C">
        <w:rPr>
          <w:sz w:val="27"/>
          <w:szCs w:val="27"/>
          <w:lang w:val="vi-VN"/>
        </w:rPr>
        <w:t xml:space="preserve">          a) Khái niệm, phương pháp tính: Là dung lượng thiết kế của đường truyền dẫn viễn thông hữu tuyến đi qua đồng thời 03 điểm Hà Nội, Đà Nẵng và TP. Hồ Chí Minh của doanh nghiệp tính đến cuối kỳ báo cáo.</w:t>
      </w:r>
    </w:p>
    <w:p w14:paraId="3D9AC678" w14:textId="77777777" w:rsidR="0097537B" w:rsidRPr="00EF407C" w:rsidRDefault="0097537B" w:rsidP="0097537B">
      <w:pPr>
        <w:spacing w:before="120" w:after="60"/>
        <w:jc w:val="both"/>
        <w:rPr>
          <w:sz w:val="27"/>
          <w:szCs w:val="27"/>
          <w:lang w:val="vi-VN"/>
        </w:rPr>
      </w:pPr>
      <w:r w:rsidRPr="00EF407C">
        <w:rPr>
          <w:sz w:val="27"/>
          <w:szCs w:val="27"/>
          <w:lang w:val="vi-VN"/>
        </w:rPr>
        <w:t xml:space="preserve">          b) Kỳ công bố: Quý.</w:t>
      </w:r>
    </w:p>
    <w:p w14:paraId="75BCB63E" w14:textId="77777777" w:rsidR="0097537B" w:rsidRPr="00EF407C" w:rsidRDefault="0097537B" w:rsidP="0097537B">
      <w:pPr>
        <w:spacing w:before="120" w:after="60"/>
        <w:jc w:val="both"/>
        <w:rPr>
          <w:sz w:val="27"/>
          <w:szCs w:val="27"/>
          <w:lang w:val="vi-VN"/>
        </w:rPr>
      </w:pPr>
      <w:r w:rsidRPr="00EF407C">
        <w:rPr>
          <w:sz w:val="27"/>
          <w:szCs w:val="27"/>
          <w:lang w:val="vi-VN"/>
        </w:rPr>
        <w:t xml:space="preserve">          c) </w:t>
      </w:r>
      <w:r w:rsidR="00A23575" w:rsidRPr="00EF407C">
        <w:rPr>
          <w:sz w:val="27"/>
          <w:szCs w:val="27"/>
          <w:lang w:val="vi-VN"/>
        </w:rPr>
        <w:t>Nguồn số liệu: Chế độ báo cáo thống kê ngành TTTT.</w:t>
      </w:r>
    </w:p>
    <w:p w14:paraId="63A861C1" w14:textId="77777777" w:rsidR="0097537B" w:rsidRPr="00EF407C" w:rsidRDefault="0097537B" w:rsidP="0097537B">
      <w:pPr>
        <w:spacing w:before="120" w:after="60"/>
        <w:jc w:val="both"/>
        <w:rPr>
          <w:sz w:val="27"/>
          <w:szCs w:val="27"/>
          <w:lang w:val="vi-VN"/>
        </w:rPr>
      </w:pPr>
      <w:r w:rsidRPr="00EF407C">
        <w:rPr>
          <w:sz w:val="27"/>
          <w:szCs w:val="27"/>
          <w:lang w:val="vi-VN"/>
        </w:rPr>
        <w:t xml:space="preserve">          d) Đơn vị thu thập số liệu: Cục VT.</w:t>
      </w:r>
    </w:p>
    <w:p w14:paraId="4DBB256B" w14:textId="74C80696" w:rsidR="0097537B" w:rsidRPr="00EF407C" w:rsidRDefault="0097537B" w:rsidP="0097537B">
      <w:pPr>
        <w:spacing w:before="120" w:after="60"/>
        <w:jc w:val="both"/>
        <w:rPr>
          <w:b/>
          <w:bCs/>
          <w:sz w:val="27"/>
          <w:szCs w:val="27"/>
          <w:lang w:val="vi-VN"/>
        </w:rPr>
      </w:pPr>
      <w:r w:rsidRPr="00EF407C">
        <w:rPr>
          <w:b/>
          <w:bCs/>
          <w:sz w:val="27"/>
          <w:szCs w:val="27"/>
          <w:lang w:val="vi-VN"/>
        </w:rPr>
        <w:t xml:space="preserve">          </w:t>
      </w:r>
      <w:bookmarkStart w:id="20" w:name="B011"/>
      <w:r w:rsidR="00F634A5">
        <w:rPr>
          <w:b/>
          <w:bCs/>
          <w:sz w:val="27"/>
          <w:szCs w:val="27"/>
          <w:lang w:val="vi-VN"/>
        </w:rPr>
        <w:t>B(</w:t>
      </w:r>
      <w:r w:rsidRPr="00EF407C">
        <w:rPr>
          <w:b/>
          <w:bCs/>
          <w:sz w:val="27"/>
          <w:szCs w:val="27"/>
          <w:lang w:val="vi-VN"/>
        </w:rPr>
        <w:t>1</w:t>
      </w:r>
      <w:bookmarkEnd w:id="20"/>
      <w:r w:rsidRPr="00677FE0">
        <w:rPr>
          <w:b/>
          <w:bCs/>
          <w:sz w:val="27"/>
          <w:szCs w:val="27"/>
          <w:lang w:val="vi-VN"/>
        </w:rPr>
        <w:t>1</w:t>
      </w:r>
      <w:r w:rsidR="00245B6F">
        <w:rPr>
          <w:b/>
          <w:bCs/>
          <w:sz w:val="27"/>
          <w:szCs w:val="27"/>
          <w:lang w:val="vi-VN"/>
        </w:rPr>
        <w:t>)</w:t>
      </w:r>
      <w:r w:rsidRPr="00EF407C">
        <w:rPr>
          <w:b/>
          <w:bCs/>
          <w:sz w:val="27"/>
          <w:szCs w:val="27"/>
          <w:lang w:val="vi-VN"/>
        </w:rPr>
        <w:t xml:space="preserve">. Dung lượng </w:t>
      </w:r>
      <w:r w:rsidR="007765B1">
        <w:rPr>
          <w:b/>
          <w:bCs/>
          <w:sz w:val="27"/>
          <w:szCs w:val="27"/>
          <w:lang w:val="vi-VN"/>
        </w:rPr>
        <w:t xml:space="preserve">kết nối viễn thông </w:t>
      </w:r>
      <w:r w:rsidRPr="00EF407C">
        <w:rPr>
          <w:b/>
          <w:bCs/>
          <w:sz w:val="27"/>
          <w:szCs w:val="27"/>
          <w:lang w:val="vi-VN"/>
        </w:rPr>
        <w:t xml:space="preserve">đường trục Bắc </w:t>
      </w:r>
      <w:r w:rsidR="00076E8E">
        <w:rPr>
          <w:b/>
          <w:bCs/>
          <w:sz w:val="27"/>
          <w:szCs w:val="27"/>
          <w:lang w:val="vi-VN"/>
        </w:rPr>
        <w:t xml:space="preserve">- </w:t>
      </w:r>
      <w:r w:rsidRPr="00EF407C">
        <w:rPr>
          <w:b/>
          <w:bCs/>
          <w:sz w:val="27"/>
          <w:szCs w:val="27"/>
          <w:lang w:val="vi-VN"/>
        </w:rPr>
        <w:t>Nam sử dụng.</w:t>
      </w:r>
    </w:p>
    <w:p w14:paraId="1F9760D3" w14:textId="77777777" w:rsidR="0097537B" w:rsidRPr="00EF407C" w:rsidRDefault="0097537B" w:rsidP="0097537B">
      <w:pPr>
        <w:spacing w:before="120" w:after="60"/>
        <w:jc w:val="both"/>
        <w:rPr>
          <w:sz w:val="27"/>
          <w:szCs w:val="27"/>
          <w:lang w:val="vi-VN"/>
        </w:rPr>
      </w:pPr>
      <w:r w:rsidRPr="00EF407C">
        <w:rPr>
          <w:sz w:val="27"/>
          <w:szCs w:val="27"/>
          <w:lang w:val="vi-VN"/>
        </w:rPr>
        <w:t xml:space="preserve">          a) Khái niệm, phương pháp tính: Là tổng dung lượng </w:t>
      </w:r>
      <w:r w:rsidR="007765B1">
        <w:rPr>
          <w:sz w:val="27"/>
          <w:szCs w:val="27"/>
          <w:lang w:val="vi-VN"/>
        </w:rPr>
        <w:t xml:space="preserve">kết nối viễn tông </w:t>
      </w:r>
      <w:r w:rsidRPr="00EF407C">
        <w:rPr>
          <w:sz w:val="27"/>
          <w:szCs w:val="27"/>
          <w:lang w:val="vi-VN"/>
        </w:rPr>
        <w:t>đường trục Bắc - Nam đang sử dụng tính đến cuối kỳ báo cáo.</w:t>
      </w:r>
    </w:p>
    <w:p w14:paraId="0D6A4829" w14:textId="77777777" w:rsidR="0097537B" w:rsidRPr="00EF407C" w:rsidRDefault="0097537B" w:rsidP="0097537B">
      <w:pPr>
        <w:spacing w:before="120" w:after="60"/>
        <w:jc w:val="both"/>
        <w:rPr>
          <w:sz w:val="27"/>
          <w:szCs w:val="27"/>
          <w:lang w:val="vi-VN"/>
        </w:rPr>
      </w:pPr>
      <w:r w:rsidRPr="00EF407C">
        <w:rPr>
          <w:sz w:val="27"/>
          <w:szCs w:val="27"/>
          <w:lang w:val="vi-VN"/>
        </w:rPr>
        <w:t xml:space="preserve">          b) Kỳ công bố: Quý.</w:t>
      </w:r>
    </w:p>
    <w:p w14:paraId="415F07A3" w14:textId="77777777" w:rsidR="0097537B" w:rsidRPr="00EF407C" w:rsidRDefault="0097537B" w:rsidP="0097537B">
      <w:pPr>
        <w:spacing w:before="120" w:after="60"/>
        <w:jc w:val="both"/>
        <w:rPr>
          <w:sz w:val="27"/>
          <w:szCs w:val="27"/>
          <w:lang w:val="vi-VN"/>
        </w:rPr>
      </w:pPr>
      <w:r w:rsidRPr="00EF407C">
        <w:rPr>
          <w:sz w:val="27"/>
          <w:szCs w:val="27"/>
          <w:lang w:val="vi-VN"/>
        </w:rPr>
        <w:t xml:space="preserve">          c) </w:t>
      </w:r>
      <w:r w:rsidR="00A23575" w:rsidRPr="00EF407C">
        <w:rPr>
          <w:sz w:val="27"/>
          <w:szCs w:val="27"/>
          <w:lang w:val="vi-VN"/>
        </w:rPr>
        <w:t>Nguồn số liệu: Chế độ báo cáo thống kê ngành TTTT.</w:t>
      </w:r>
    </w:p>
    <w:p w14:paraId="75B4E1A3" w14:textId="77777777" w:rsidR="0097537B" w:rsidRPr="00EF407C" w:rsidRDefault="0097537B" w:rsidP="0097537B">
      <w:pPr>
        <w:spacing w:before="120" w:after="60"/>
        <w:jc w:val="both"/>
        <w:rPr>
          <w:sz w:val="27"/>
          <w:szCs w:val="27"/>
          <w:lang w:val="vi-VN"/>
        </w:rPr>
      </w:pPr>
      <w:r w:rsidRPr="00EF407C">
        <w:rPr>
          <w:sz w:val="27"/>
          <w:szCs w:val="27"/>
          <w:lang w:val="vi-VN"/>
        </w:rPr>
        <w:t xml:space="preserve">          d) Đơn vị thu thập số liệu: Cục VT.</w:t>
      </w:r>
    </w:p>
    <w:p w14:paraId="374119DC" w14:textId="6B4CD40C" w:rsidR="0097537B" w:rsidRPr="00EF407C" w:rsidRDefault="0097537B" w:rsidP="0097537B">
      <w:pPr>
        <w:spacing w:before="120" w:after="60"/>
        <w:jc w:val="both"/>
        <w:rPr>
          <w:b/>
          <w:bCs/>
          <w:sz w:val="27"/>
          <w:szCs w:val="27"/>
          <w:lang w:val="vi-VN"/>
        </w:rPr>
      </w:pPr>
      <w:r w:rsidRPr="00EF407C">
        <w:rPr>
          <w:b/>
          <w:bCs/>
          <w:sz w:val="27"/>
          <w:szCs w:val="27"/>
          <w:lang w:val="vi-VN"/>
        </w:rPr>
        <w:t xml:space="preserve">          </w:t>
      </w:r>
      <w:bookmarkStart w:id="21" w:name="B012"/>
      <w:r w:rsidR="00F634A5">
        <w:rPr>
          <w:b/>
          <w:bCs/>
          <w:sz w:val="27"/>
          <w:szCs w:val="27"/>
          <w:lang w:val="vi-VN"/>
        </w:rPr>
        <w:t>B(</w:t>
      </w:r>
      <w:r w:rsidRPr="00EF407C">
        <w:rPr>
          <w:b/>
          <w:bCs/>
          <w:sz w:val="27"/>
          <w:szCs w:val="27"/>
          <w:lang w:val="vi-VN"/>
        </w:rPr>
        <w:t>1</w:t>
      </w:r>
      <w:bookmarkEnd w:id="21"/>
      <w:r w:rsidRPr="00677FE0">
        <w:rPr>
          <w:b/>
          <w:bCs/>
          <w:sz w:val="27"/>
          <w:szCs w:val="27"/>
          <w:lang w:val="vi-VN"/>
        </w:rPr>
        <w:t>2</w:t>
      </w:r>
      <w:r w:rsidR="00245B6F">
        <w:rPr>
          <w:b/>
          <w:bCs/>
          <w:sz w:val="27"/>
          <w:szCs w:val="27"/>
          <w:lang w:val="vi-VN"/>
        </w:rPr>
        <w:t>)</w:t>
      </w:r>
      <w:r w:rsidRPr="00EF407C">
        <w:rPr>
          <w:b/>
          <w:bCs/>
          <w:sz w:val="27"/>
          <w:szCs w:val="27"/>
          <w:lang w:val="vi-VN"/>
        </w:rPr>
        <w:t xml:space="preserve">. Tổng số trạm </w:t>
      </w:r>
      <w:r w:rsidR="009D267C">
        <w:rPr>
          <w:b/>
          <w:bCs/>
          <w:sz w:val="27"/>
          <w:szCs w:val="27"/>
          <w:lang w:val="vi-VN"/>
        </w:rPr>
        <w:t>thu phát sóng thông tin di động</w:t>
      </w:r>
      <w:r w:rsidRPr="00EF407C">
        <w:rPr>
          <w:b/>
          <w:bCs/>
          <w:sz w:val="27"/>
          <w:szCs w:val="27"/>
          <w:lang w:val="vi-VN"/>
        </w:rPr>
        <w:t>.</w:t>
      </w:r>
    </w:p>
    <w:p w14:paraId="5789D946" w14:textId="77777777" w:rsidR="0097537B" w:rsidRPr="00EF407C" w:rsidRDefault="0097537B" w:rsidP="0097537B">
      <w:pPr>
        <w:spacing w:before="120" w:after="60"/>
        <w:jc w:val="both"/>
        <w:rPr>
          <w:sz w:val="27"/>
          <w:szCs w:val="27"/>
          <w:lang w:val="vi-VN"/>
        </w:rPr>
      </w:pPr>
      <w:r w:rsidRPr="00EF407C">
        <w:rPr>
          <w:sz w:val="27"/>
          <w:szCs w:val="27"/>
          <w:lang w:val="vi-VN"/>
        </w:rPr>
        <w:t xml:space="preserve">          a) Khái niệm, phương pháp tính: Là tổng số trạm thu phát sóng </w:t>
      </w:r>
      <w:r w:rsidR="00A9019F">
        <w:rPr>
          <w:sz w:val="27"/>
          <w:szCs w:val="27"/>
          <w:lang w:val="vi-VN"/>
        </w:rPr>
        <w:t xml:space="preserve">thông tin </w:t>
      </w:r>
      <w:r w:rsidR="00A9019F" w:rsidRPr="00EF407C">
        <w:rPr>
          <w:sz w:val="27"/>
          <w:szCs w:val="27"/>
          <w:lang w:val="vi-VN"/>
        </w:rPr>
        <w:t>di động (</w:t>
      </w:r>
      <w:r w:rsidR="00A9019F">
        <w:rPr>
          <w:sz w:val="27"/>
          <w:szCs w:val="27"/>
          <w:lang w:val="vi-VN"/>
        </w:rPr>
        <w:t>trạm BTS</w:t>
      </w:r>
      <w:r w:rsidR="00A9019F" w:rsidRPr="00EF407C">
        <w:rPr>
          <w:sz w:val="27"/>
          <w:szCs w:val="27"/>
          <w:lang w:val="vi-VN"/>
        </w:rPr>
        <w:t xml:space="preserve">) </w:t>
      </w:r>
      <w:r w:rsidRPr="00EF407C">
        <w:rPr>
          <w:sz w:val="27"/>
          <w:szCs w:val="27"/>
          <w:lang w:val="vi-VN"/>
        </w:rPr>
        <w:t>hỗ trợ các công nghệ 2G, 3G, 4G, 5G tính đến thời điểm cuối kỳ báo cáo.</w:t>
      </w:r>
    </w:p>
    <w:p w14:paraId="5E612FCA" w14:textId="77777777" w:rsidR="0097537B" w:rsidRPr="00EF407C" w:rsidRDefault="0097537B" w:rsidP="0097537B">
      <w:pPr>
        <w:spacing w:before="120" w:after="60"/>
        <w:jc w:val="both"/>
        <w:rPr>
          <w:sz w:val="27"/>
          <w:szCs w:val="27"/>
          <w:lang w:val="vi-VN"/>
        </w:rPr>
      </w:pPr>
      <w:r w:rsidRPr="00EF407C">
        <w:rPr>
          <w:sz w:val="27"/>
          <w:szCs w:val="27"/>
          <w:lang w:val="vi-VN"/>
        </w:rPr>
        <w:t xml:space="preserve">          b) Phân tổ chủ yếu:</w:t>
      </w:r>
    </w:p>
    <w:p w14:paraId="51733EA9" w14:textId="77777777" w:rsidR="0097537B" w:rsidRPr="00677FE0" w:rsidRDefault="0097537B" w:rsidP="0097537B">
      <w:pPr>
        <w:spacing w:before="120" w:after="60"/>
        <w:jc w:val="both"/>
        <w:rPr>
          <w:sz w:val="27"/>
          <w:szCs w:val="27"/>
        </w:rPr>
      </w:pPr>
      <w:r w:rsidRPr="00EF407C">
        <w:rPr>
          <w:sz w:val="27"/>
          <w:szCs w:val="27"/>
          <w:lang w:val="vi-VN"/>
        </w:rPr>
        <w:t xml:space="preserve">          </w:t>
      </w:r>
      <w:r w:rsidRPr="00677FE0">
        <w:rPr>
          <w:sz w:val="27"/>
          <w:szCs w:val="27"/>
        </w:rPr>
        <w:t>-Theo loại trạm BTS: (2G /Node B /Enode B /5G);</w:t>
      </w:r>
    </w:p>
    <w:p w14:paraId="4D37B0E9" w14:textId="77777777" w:rsidR="0097537B" w:rsidRPr="00677FE0" w:rsidRDefault="0097537B" w:rsidP="0097537B">
      <w:pPr>
        <w:spacing w:before="120" w:after="60"/>
        <w:jc w:val="both"/>
        <w:rPr>
          <w:sz w:val="27"/>
          <w:szCs w:val="27"/>
        </w:rPr>
      </w:pPr>
      <w:r w:rsidRPr="00677FE0">
        <w:rPr>
          <w:sz w:val="27"/>
          <w:szCs w:val="27"/>
        </w:rPr>
        <w:t xml:space="preserve">          -Theo </w:t>
      </w:r>
      <w:r w:rsidR="00504E26">
        <w:rPr>
          <w:sz w:val="27"/>
          <w:szCs w:val="27"/>
        </w:rPr>
        <w:t>tỉnh/thành phố trực thuộc Trung ương</w:t>
      </w:r>
      <w:r w:rsidRPr="00677FE0">
        <w:rPr>
          <w:sz w:val="27"/>
          <w:szCs w:val="27"/>
        </w:rPr>
        <w:t>.</w:t>
      </w:r>
    </w:p>
    <w:p w14:paraId="6C8ABA7A" w14:textId="77777777" w:rsidR="0097537B" w:rsidRPr="00677FE0" w:rsidRDefault="0097537B" w:rsidP="0097537B">
      <w:pPr>
        <w:spacing w:before="120" w:after="60"/>
        <w:jc w:val="both"/>
        <w:rPr>
          <w:sz w:val="27"/>
          <w:szCs w:val="27"/>
        </w:rPr>
      </w:pPr>
      <w:r w:rsidRPr="00677FE0">
        <w:rPr>
          <w:sz w:val="27"/>
          <w:szCs w:val="27"/>
        </w:rPr>
        <w:t xml:space="preserve">          c) Kỳ công bố: Quý.</w:t>
      </w:r>
    </w:p>
    <w:p w14:paraId="2120C060"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0080E5A4"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6BF671FB" w14:textId="12A2A8B5" w:rsidR="0097537B" w:rsidRPr="00677FE0" w:rsidRDefault="0097537B" w:rsidP="0097537B">
      <w:pPr>
        <w:spacing w:before="120" w:after="60"/>
        <w:jc w:val="both"/>
        <w:rPr>
          <w:b/>
          <w:bCs/>
          <w:sz w:val="27"/>
          <w:szCs w:val="27"/>
        </w:rPr>
      </w:pPr>
      <w:r w:rsidRPr="00677FE0">
        <w:rPr>
          <w:b/>
          <w:bCs/>
          <w:sz w:val="27"/>
          <w:szCs w:val="27"/>
        </w:rPr>
        <w:t xml:space="preserve">          </w:t>
      </w:r>
      <w:bookmarkStart w:id="22" w:name="B013"/>
      <w:r w:rsidR="00F634A5">
        <w:rPr>
          <w:b/>
          <w:bCs/>
          <w:sz w:val="27"/>
          <w:szCs w:val="27"/>
        </w:rPr>
        <w:t>B(</w:t>
      </w:r>
      <w:r w:rsidRPr="00677FE0">
        <w:rPr>
          <w:b/>
          <w:bCs/>
          <w:sz w:val="27"/>
          <w:szCs w:val="27"/>
        </w:rPr>
        <w:t>1</w:t>
      </w:r>
      <w:bookmarkEnd w:id="22"/>
      <w:r w:rsidRPr="00677FE0">
        <w:rPr>
          <w:b/>
          <w:bCs/>
          <w:sz w:val="27"/>
          <w:szCs w:val="27"/>
          <w:lang w:val="vi-VN"/>
        </w:rPr>
        <w:t>3</w:t>
      </w:r>
      <w:r w:rsidR="00245B6F">
        <w:rPr>
          <w:b/>
          <w:bCs/>
          <w:sz w:val="27"/>
          <w:szCs w:val="27"/>
          <w:lang w:val="vi-VN"/>
        </w:rPr>
        <w:t>)</w:t>
      </w:r>
      <w:r w:rsidRPr="00677FE0">
        <w:rPr>
          <w:b/>
          <w:bCs/>
          <w:sz w:val="27"/>
          <w:szCs w:val="27"/>
        </w:rPr>
        <w:t xml:space="preserve">. </w:t>
      </w:r>
      <w:r w:rsidR="00187141">
        <w:rPr>
          <w:b/>
          <w:bCs/>
          <w:sz w:val="27"/>
          <w:szCs w:val="27"/>
          <w:lang w:val="vi-VN"/>
        </w:rPr>
        <w:t>Số</w:t>
      </w:r>
      <w:r w:rsidRPr="00677FE0">
        <w:rPr>
          <w:b/>
          <w:bCs/>
          <w:sz w:val="27"/>
          <w:szCs w:val="27"/>
        </w:rPr>
        <w:t xml:space="preserve"> </w:t>
      </w:r>
      <w:r w:rsidR="00076E8E">
        <w:rPr>
          <w:b/>
          <w:bCs/>
          <w:sz w:val="27"/>
          <w:szCs w:val="27"/>
          <w:lang w:val="vi-VN"/>
        </w:rPr>
        <w:t xml:space="preserve">lượng </w:t>
      </w:r>
      <w:r w:rsidRPr="00677FE0">
        <w:rPr>
          <w:b/>
          <w:bCs/>
          <w:sz w:val="27"/>
          <w:szCs w:val="27"/>
        </w:rPr>
        <w:t>vị trí</w:t>
      </w:r>
      <w:r w:rsidR="00187141">
        <w:rPr>
          <w:b/>
          <w:bCs/>
          <w:sz w:val="27"/>
          <w:szCs w:val="27"/>
        </w:rPr>
        <w:t xml:space="preserve"> nhà trạm thu phát sóng di động</w:t>
      </w:r>
      <w:r w:rsidRPr="00677FE0">
        <w:rPr>
          <w:b/>
          <w:bCs/>
          <w:sz w:val="27"/>
          <w:szCs w:val="27"/>
        </w:rPr>
        <w:t>.</w:t>
      </w:r>
    </w:p>
    <w:p w14:paraId="687FAD3B"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lượng </w:t>
      </w:r>
      <w:r w:rsidR="00187141">
        <w:rPr>
          <w:sz w:val="27"/>
          <w:szCs w:val="27"/>
          <w:lang w:val="vi-VN"/>
        </w:rPr>
        <w:t xml:space="preserve">vị trí </w:t>
      </w:r>
      <w:r w:rsidRPr="00677FE0">
        <w:rPr>
          <w:sz w:val="27"/>
          <w:szCs w:val="27"/>
        </w:rPr>
        <w:t>nhà trạm đang đặt trạm thu phát sóng thông tin di động của doanh nghiệp tính đến thời điểm cuối kỳ báo cáo.</w:t>
      </w:r>
    </w:p>
    <w:p w14:paraId="0525B057" w14:textId="77777777" w:rsidR="0097537B" w:rsidRPr="00677FE0" w:rsidRDefault="0097537B" w:rsidP="0097537B">
      <w:pPr>
        <w:spacing w:before="120" w:after="60"/>
        <w:jc w:val="both"/>
        <w:rPr>
          <w:sz w:val="27"/>
          <w:szCs w:val="27"/>
        </w:rPr>
      </w:pPr>
      <w:r w:rsidRPr="00677FE0">
        <w:rPr>
          <w:sz w:val="27"/>
          <w:szCs w:val="27"/>
        </w:rPr>
        <w:t xml:space="preserve">          b) Phân tổ chủ yếu:</w:t>
      </w:r>
    </w:p>
    <w:p w14:paraId="11EAAF68" w14:textId="77777777" w:rsidR="0097537B" w:rsidRPr="00677FE0" w:rsidRDefault="0097537B" w:rsidP="0097537B">
      <w:pPr>
        <w:spacing w:before="120" w:after="60"/>
        <w:jc w:val="both"/>
        <w:rPr>
          <w:sz w:val="27"/>
          <w:szCs w:val="27"/>
        </w:rPr>
      </w:pPr>
      <w:r w:rsidRPr="00677FE0">
        <w:rPr>
          <w:sz w:val="27"/>
          <w:szCs w:val="27"/>
        </w:rPr>
        <w:t xml:space="preserve">          -Theo loại vị trí: (Chia sẻ / dùng chung /thuê lại của DN xã hội hóa). Vị trí chia sẻ là vị trí nhà trạm do DN tự xây dựng và chia sẻ với các nhà mạng khác. Vị trí dùng chung là Vị trí nhà trạm do DN kết hợp với các DN khác cùng thiết lập  dùng chung. Vị trí thuê lại của DN xã hội hóa là DN xã hội hóa tự xây dựng vị trí nhà trạm, cho các DNVT thuê lại;</w:t>
      </w:r>
    </w:p>
    <w:p w14:paraId="7357EC4A" w14:textId="77777777" w:rsidR="0097537B" w:rsidRPr="00677FE0" w:rsidRDefault="0097537B" w:rsidP="0097537B">
      <w:pPr>
        <w:spacing w:before="120" w:after="60"/>
        <w:jc w:val="both"/>
        <w:rPr>
          <w:sz w:val="27"/>
          <w:szCs w:val="27"/>
        </w:rPr>
      </w:pPr>
      <w:r w:rsidRPr="00677FE0">
        <w:rPr>
          <w:sz w:val="27"/>
          <w:szCs w:val="27"/>
        </w:rPr>
        <w:t xml:space="preserve">          -Theo </w:t>
      </w:r>
      <w:r w:rsidR="00504E26">
        <w:rPr>
          <w:sz w:val="27"/>
          <w:szCs w:val="27"/>
        </w:rPr>
        <w:t>tỉnh/thành phố trực thuộc Trung ương</w:t>
      </w:r>
      <w:r w:rsidRPr="00677FE0">
        <w:rPr>
          <w:sz w:val="27"/>
          <w:szCs w:val="27"/>
        </w:rPr>
        <w:t>.</w:t>
      </w:r>
    </w:p>
    <w:p w14:paraId="0F10C5FA" w14:textId="77777777" w:rsidR="0097537B" w:rsidRPr="00677FE0" w:rsidRDefault="0097537B" w:rsidP="0097537B">
      <w:pPr>
        <w:spacing w:before="120" w:after="60"/>
        <w:jc w:val="both"/>
        <w:rPr>
          <w:sz w:val="27"/>
          <w:szCs w:val="27"/>
        </w:rPr>
      </w:pPr>
      <w:r w:rsidRPr="00677FE0">
        <w:rPr>
          <w:sz w:val="27"/>
          <w:szCs w:val="27"/>
        </w:rPr>
        <w:t xml:space="preserve">          c) Kỳ công bố: Quý.</w:t>
      </w:r>
    </w:p>
    <w:p w14:paraId="1187BB4D"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1F292449"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0861B78D" w14:textId="10963683" w:rsidR="0097537B" w:rsidRPr="00677FE0" w:rsidRDefault="0097537B" w:rsidP="0097537B">
      <w:pPr>
        <w:spacing w:before="120" w:after="60"/>
        <w:jc w:val="both"/>
        <w:rPr>
          <w:b/>
          <w:bCs/>
          <w:sz w:val="27"/>
          <w:szCs w:val="27"/>
        </w:rPr>
      </w:pPr>
      <w:r w:rsidRPr="00677FE0">
        <w:rPr>
          <w:b/>
          <w:bCs/>
          <w:sz w:val="27"/>
          <w:szCs w:val="27"/>
        </w:rPr>
        <w:t xml:space="preserve">          </w:t>
      </w:r>
      <w:bookmarkStart w:id="23" w:name="B014"/>
      <w:r w:rsidR="00F634A5">
        <w:rPr>
          <w:b/>
          <w:bCs/>
          <w:sz w:val="27"/>
          <w:szCs w:val="27"/>
        </w:rPr>
        <w:t>B(</w:t>
      </w:r>
      <w:r w:rsidRPr="00677FE0">
        <w:rPr>
          <w:b/>
          <w:bCs/>
          <w:sz w:val="27"/>
          <w:szCs w:val="27"/>
        </w:rPr>
        <w:t>1</w:t>
      </w:r>
      <w:bookmarkEnd w:id="23"/>
      <w:r w:rsidRPr="00677FE0">
        <w:rPr>
          <w:b/>
          <w:bCs/>
          <w:sz w:val="27"/>
          <w:szCs w:val="27"/>
          <w:lang w:val="vi-VN"/>
        </w:rPr>
        <w:t>4</w:t>
      </w:r>
      <w:r w:rsidR="00245B6F">
        <w:rPr>
          <w:b/>
          <w:bCs/>
          <w:sz w:val="27"/>
          <w:szCs w:val="27"/>
          <w:lang w:val="vi-VN"/>
        </w:rPr>
        <w:t>)</w:t>
      </w:r>
      <w:r w:rsidRPr="00677FE0">
        <w:rPr>
          <w:b/>
          <w:bCs/>
          <w:sz w:val="27"/>
          <w:szCs w:val="27"/>
        </w:rPr>
        <w:t>. Số đầu số đã phân bổ cho doanh nghiệp viễn thông .</w:t>
      </w:r>
    </w:p>
    <w:p w14:paraId="27CB4416"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lượng các đầu số đã phân bổ cho doanh nghiệp viễn thông tính đến thời điểm cuối kỳ báo cáo.</w:t>
      </w:r>
    </w:p>
    <w:p w14:paraId="3BFFCBBF" w14:textId="77777777" w:rsidR="0097537B" w:rsidRPr="00677FE0" w:rsidRDefault="0097537B" w:rsidP="0097537B">
      <w:pPr>
        <w:spacing w:before="120" w:after="60"/>
        <w:jc w:val="both"/>
        <w:rPr>
          <w:sz w:val="27"/>
          <w:szCs w:val="27"/>
        </w:rPr>
      </w:pPr>
      <w:r w:rsidRPr="00677FE0">
        <w:rPr>
          <w:sz w:val="27"/>
          <w:szCs w:val="27"/>
        </w:rPr>
        <w:t xml:space="preserve">          b) Kỳ công bố: Quý.</w:t>
      </w:r>
    </w:p>
    <w:p w14:paraId="5F382A5D" w14:textId="77777777" w:rsidR="0097537B" w:rsidRPr="00677FE0" w:rsidRDefault="0097537B" w:rsidP="0097537B">
      <w:pPr>
        <w:spacing w:before="120" w:after="60"/>
        <w:jc w:val="both"/>
        <w:rPr>
          <w:sz w:val="27"/>
          <w:szCs w:val="27"/>
        </w:rPr>
      </w:pPr>
      <w:r w:rsidRPr="00677FE0">
        <w:rPr>
          <w:sz w:val="27"/>
          <w:szCs w:val="27"/>
        </w:rPr>
        <w:t xml:space="preserve">          c) Nguồn số liệu: Dữ liệu hành chính.</w:t>
      </w:r>
    </w:p>
    <w:p w14:paraId="08BE12AC"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2BC8E68A" w14:textId="1D76FAB2" w:rsidR="0097537B" w:rsidRPr="00DA45AF" w:rsidRDefault="0097537B" w:rsidP="0097537B">
      <w:pPr>
        <w:spacing w:before="120" w:after="60"/>
        <w:jc w:val="both"/>
        <w:rPr>
          <w:b/>
          <w:bCs/>
          <w:sz w:val="27"/>
          <w:szCs w:val="27"/>
          <w:lang w:val="vi-VN"/>
        </w:rPr>
      </w:pPr>
      <w:r w:rsidRPr="00DA45AF">
        <w:rPr>
          <w:b/>
          <w:bCs/>
          <w:sz w:val="27"/>
          <w:szCs w:val="27"/>
          <w:lang w:val="vi-VN"/>
        </w:rPr>
        <w:t xml:space="preserve">          </w:t>
      </w:r>
      <w:bookmarkStart w:id="24" w:name="B017"/>
      <w:r w:rsidR="00F634A5">
        <w:rPr>
          <w:b/>
          <w:bCs/>
          <w:sz w:val="27"/>
          <w:szCs w:val="27"/>
          <w:lang w:val="vi-VN"/>
        </w:rPr>
        <w:t>B(</w:t>
      </w:r>
      <w:r w:rsidRPr="00DA45AF">
        <w:rPr>
          <w:b/>
          <w:bCs/>
          <w:sz w:val="27"/>
          <w:szCs w:val="27"/>
          <w:lang w:val="vi-VN"/>
        </w:rPr>
        <w:t>1</w:t>
      </w:r>
      <w:bookmarkEnd w:id="24"/>
      <w:r w:rsidRPr="00677FE0">
        <w:rPr>
          <w:b/>
          <w:bCs/>
          <w:sz w:val="27"/>
          <w:szCs w:val="27"/>
          <w:lang w:val="vi-VN"/>
        </w:rPr>
        <w:t>7</w:t>
      </w:r>
      <w:r w:rsidR="00245B6F">
        <w:rPr>
          <w:b/>
          <w:bCs/>
          <w:sz w:val="27"/>
          <w:szCs w:val="27"/>
          <w:lang w:val="vi-VN"/>
        </w:rPr>
        <w:t>)</w:t>
      </w:r>
      <w:r w:rsidRPr="00DA45AF">
        <w:rPr>
          <w:b/>
          <w:bCs/>
          <w:sz w:val="27"/>
          <w:szCs w:val="27"/>
          <w:lang w:val="vi-VN"/>
        </w:rPr>
        <w:t xml:space="preserve">. </w:t>
      </w:r>
      <w:r w:rsidR="00C11B35">
        <w:rPr>
          <w:b/>
          <w:bCs/>
          <w:sz w:val="27"/>
          <w:szCs w:val="27"/>
          <w:lang w:val="vi-VN"/>
        </w:rPr>
        <w:t>Số lượng t</w:t>
      </w:r>
      <w:r w:rsidRPr="00DA45AF">
        <w:rPr>
          <w:b/>
          <w:bCs/>
          <w:sz w:val="27"/>
          <w:szCs w:val="27"/>
          <w:lang w:val="vi-VN"/>
        </w:rPr>
        <w:t>huê bao điện thoại di động chỉ sử dụng thoại, tin nhắn.</w:t>
      </w:r>
    </w:p>
    <w:p w14:paraId="5540F66D" w14:textId="77777777" w:rsidR="0097537B" w:rsidRPr="00DA45AF" w:rsidRDefault="0097537B" w:rsidP="0097537B">
      <w:pPr>
        <w:spacing w:before="120" w:after="60"/>
        <w:jc w:val="both"/>
        <w:rPr>
          <w:sz w:val="27"/>
          <w:szCs w:val="27"/>
          <w:lang w:val="vi-VN"/>
        </w:rPr>
      </w:pPr>
      <w:r w:rsidRPr="00DA45AF">
        <w:rPr>
          <w:sz w:val="27"/>
          <w:szCs w:val="27"/>
          <w:lang w:val="vi-VN"/>
        </w:rPr>
        <w:t xml:space="preserve">          a) Khái niệm, phương pháp tính: Là </w:t>
      </w:r>
      <w:r w:rsidR="00C11B35">
        <w:rPr>
          <w:sz w:val="27"/>
          <w:szCs w:val="27"/>
          <w:lang w:val="vi-VN"/>
        </w:rPr>
        <w:t xml:space="preserve">số lượng </w:t>
      </w:r>
      <w:r w:rsidRPr="00DA45AF">
        <w:rPr>
          <w:sz w:val="27"/>
          <w:szCs w:val="27"/>
          <w:lang w:val="vi-VN"/>
        </w:rPr>
        <w:t>thuê bao điện thoại di động đang hoạt động chỉ phát sinh lưu lượng thoại/tin nhắn tính đến thời điểm cuối kỳ báo cáo.</w:t>
      </w:r>
    </w:p>
    <w:p w14:paraId="383A9993" w14:textId="77777777" w:rsidR="0097537B" w:rsidRPr="00DA45AF" w:rsidRDefault="0097537B" w:rsidP="0097537B">
      <w:pPr>
        <w:spacing w:before="120" w:after="60"/>
        <w:jc w:val="both"/>
        <w:rPr>
          <w:sz w:val="27"/>
          <w:szCs w:val="27"/>
          <w:lang w:val="vi-VN"/>
        </w:rPr>
      </w:pPr>
      <w:r w:rsidRPr="00DA45AF">
        <w:rPr>
          <w:sz w:val="27"/>
          <w:szCs w:val="27"/>
          <w:lang w:val="vi-VN"/>
        </w:rPr>
        <w:t xml:space="preserve">          b) Phân tổ chủ yếu:</w:t>
      </w:r>
    </w:p>
    <w:p w14:paraId="3B227E69" w14:textId="77777777" w:rsidR="00180583" w:rsidRDefault="0097537B" w:rsidP="0097537B">
      <w:pPr>
        <w:spacing w:before="120" w:after="60"/>
        <w:jc w:val="both"/>
        <w:rPr>
          <w:sz w:val="27"/>
          <w:szCs w:val="27"/>
          <w:lang w:val="vi-VN"/>
        </w:rPr>
      </w:pPr>
      <w:r w:rsidRPr="00DA45AF">
        <w:rPr>
          <w:sz w:val="27"/>
          <w:szCs w:val="27"/>
          <w:lang w:val="vi-VN"/>
        </w:rPr>
        <w:t xml:space="preserve">          -Theo hình thức trả tiền sử dụng dịch vụ: (Trả trước / trả sau);</w:t>
      </w:r>
    </w:p>
    <w:p w14:paraId="35584C1A" w14:textId="77777777" w:rsidR="0097537B" w:rsidRPr="00DA45AF" w:rsidRDefault="0097537B" w:rsidP="0097537B">
      <w:pPr>
        <w:spacing w:before="120" w:after="60"/>
        <w:jc w:val="both"/>
        <w:rPr>
          <w:sz w:val="27"/>
          <w:szCs w:val="27"/>
          <w:lang w:val="vi-VN"/>
        </w:rPr>
      </w:pPr>
      <w:r w:rsidRPr="00DA45AF">
        <w:rPr>
          <w:sz w:val="27"/>
          <w:szCs w:val="27"/>
          <w:lang w:val="vi-VN"/>
        </w:rPr>
        <w:t xml:space="preserve">          -Theo </w:t>
      </w:r>
      <w:r w:rsidR="00504E26">
        <w:rPr>
          <w:sz w:val="27"/>
          <w:szCs w:val="27"/>
          <w:lang w:val="vi-VN"/>
        </w:rPr>
        <w:t>tỉnh/thành phố trực thuộc Trung ương</w:t>
      </w:r>
      <w:r w:rsidRPr="00DA45AF">
        <w:rPr>
          <w:sz w:val="27"/>
          <w:szCs w:val="27"/>
          <w:lang w:val="vi-VN"/>
        </w:rPr>
        <w:t>.</w:t>
      </w:r>
    </w:p>
    <w:p w14:paraId="176C3FA3" w14:textId="77777777" w:rsidR="0097537B" w:rsidRPr="00DA45AF" w:rsidRDefault="0097537B" w:rsidP="0097537B">
      <w:pPr>
        <w:spacing w:before="120" w:after="60"/>
        <w:jc w:val="both"/>
        <w:rPr>
          <w:sz w:val="27"/>
          <w:szCs w:val="27"/>
          <w:lang w:val="vi-VN"/>
        </w:rPr>
      </w:pPr>
      <w:r w:rsidRPr="00DA45AF">
        <w:rPr>
          <w:sz w:val="27"/>
          <w:szCs w:val="27"/>
          <w:lang w:val="vi-VN"/>
        </w:rPr>
        <w:t xml:space="preserve">          c) Kỳ công bố: Tháng</w:t>
      </w:r>
      <w:r w:rsidRPr="00677FE0">
        <w:rPr>
          <w:sz w:val="27"/>
          <w:szCs w:val="27"/>
          <w:lang w:val="vi-VN"/>
        </w:rPr>
        <w:t>, quý</w:t>
      </w:r>
      <w:r w:rsidRPr="00DA45AF">
        <w:rPr>
          <w:sz w:val="27"/>
          <w:szCs w:val="27"/>
          <w:lang w:val="vi-VN"/>
        </w:rPr>
        <w:t>.</w:t>
      </w:r>
    </w:p>
    <w:p w14:paraId="2ED220EA" w14:textId="77777777" w:rsidR="0097537B" w:rsidRPr="00DA45AF" w:rsidRDefault="0097537B" w:rsidP="0097537B">
      <w:pPr>
        <w:spacing w:before="120" w:after="60"/>
        <w:jc w:val="both"/>
        <w:rPr>
          <w:sz w:val="27"/>
          <w:szCs w:val="27"/>
          <w:lang w:val="vi-VN"/>
        </w:rPr>
      </w:pPr>
      <w:r w:rsidRPr="00DA45AF">
        <w:rPr>
          <w:sz w:val="27"/>
          <w:szCs w:val="27"/>
          <w:lang w:val="vi-VN"/>
        </w:rPr>
        <w:t xml:space="preserve">          d) </w:t>
      </w:r>
      <w:r w:rsidR="00A23575">
        <w:rPr>
          <w:sz w:val="27"/>
          <w:szCs w:val="27"/>
          <w:lang w:val="vi-VN"/>
        </w:rPr>
        <w:t>Nguồn số liệu: Chế độ báo cáo thống kê ngành TTTT.</w:t>
      </w:r>
    </w:p>
    <w:p w14:paraId="4E457C89" w14:textId="77777777" w:rsidR="0097537B" w:rsidRPr="00DA45AF" w:rsidRDefault="0097537B" w:rsidP="0097537B">
      <w:pPr>
        <w:spacing w:before="120" w:after="60"/>
        <w:jc w:val="both"/>
        <w:rPr>
          <w:sz w:val="27"/>
          <w:szCs w:val="27"/>
          <w:lang w:val="vi-VN"/>
        </w:rPr>
      </w:pPr>
      <w:r w:rsidRPr="00DA45AF">
        <w:rPr>
          <w:sz w:val="27"/>
          <w:szCs w:val="27"/>
          <w:lang w:val="vi-VN"/>
        </w:rPr>
        <w:t xml:space="preserve">          đ) Đơn vị thu thập số liệu: Cục VT.</w:t>
      </w:r>
    </w:p>
    <w:p w14:paraId="5AC77134" w14:textId="6616A90F" w:rsidR="0097537B" w:rsidRPr="00DA45AF" w:rsidRDefault="0097537B" w:rsidP="0097537B">
      <w:pPr>
        <w:spacing w:before="120" w:after="60"/>
        <w:jc w:val="both"/>
        <w:rPr>
          <w:b/>
          <w:bCs/>
          <w:sz w:val="27"/>
          <w:szCs w:val="27"/>
          <w:lang w:val="vi-VN"/>
        </w:rPr>
      </w:pPr>
      <w:r w:rsidRPr="00DA45AF">
        <w:rPr>
          <w:b/>
          <w:bCs/>
          <w:sz w:val="27"/>
          <w:szCs w:val="27"/>
          <w:lang w:val="vi-VN"/>
        </w:rPr>
        <w:t xml:space="preserve">          </w:t>
      </w:r>
      <w:bookmarkStart w:id="25" w:name="B018"/>
      <w:r w:rsidR="00F634A5">
        <w:rPr>
          <w:b/>
          <w:bCs/>
          <w:sz w:val="27"/>
          <w:szCs w:val="27"/>
          <w:lang w:val="vi-VN"/>
        </w:rPr>
        <w:t>B(</w:t>
      </w:r>
      <w:r w:rsidRPr="00DA45AF">
        <w:rPr>
          <w:b/>
          <w:bCs/>
          <w:sz w:val="27"/>
          <w:szCs w:val="27"/>
          <w:lang w:val="vi-VN"/>
        </w:rPr>
        <w:t>1</w:t>
      </w:r>
      <w:bookmarkEnd w:id="25"/>
      <w:r w:rsidRPr="00677FE0">
        <w:rPr>
          <w:b/>
          <w:bCs/>
          <w:sz w:val="27"/>
          <w:szCs w:val="27"/>
          <w:lang w:val="vi-VN"/>
        </w:rPr>
        <w:t>8</w:t>
      </w:r>
      <w:r w:rsidR="00245B6F">
        <w:rPr>
          <w:b/>
          <w:bCs/>
          <w:sz w:val="27"/>
          <w:szCs w:val="27"/>
          <w:lang w:val="vi-VN"/>
        </w:rPr>
        <w:t>)</w:t>
      </w:r>
      <w:r w:rsidRPr="00DA45AF">
        <w:rPr>
          <w:b/>
          <w:bCs/>
          <w:sz w:val="27"/>
          <w:szCs w:val="27"/>
          <w:lang w:val="vi-VN"/>
        </w:rPr>
        <w:t xml:space="preserve">. </w:t>
      </w:r>
      <w:r w:rsidR="00C11B35">
        <w:rPr>
          <w:b/>
          <w:bCs/>
          <w:sz w:val="27"/>
          <w:szCs w:val="27"/>
          <w:lang w:val="vi-VN"/>
        </w:rPr>
        <w:t>Số lượng t</w:t>
      </w:r>
      <w:r w:rsidRPr="00DA45AF">
        <w:rPr>
          <w:b/>
          <w:bCs/>
          <w:sz w:val="27"/>
          <w:szCs w:val="27"/>
          <w:lang w:val="vi-VN"/>
        </w:rPr>
        <w:t>huê bao điện thoại di động có sử dụng dữ liệu.</w:t>
      </w:r>
    </w:p>
    <w:p w14:paraId="304EC523" w14:textId="77777777" w:rsidR="0097537B" w:rsidRPr="00DA45AF" w:rsidRDefault="0097537B" w:rsidP="0097537B">
      <w:pPr>
        <w:spacing w:before="120" w:after="60"/>
        <w:jc w:val="both"/>
        <w:rPr>
          <w:sz w:val="27"/>
          <w:szCs w:val="27"/>
          <w:lang w:val="vi-VN"/>
        </w:rPr>
      </w:pPr>
      <w:r w:rsidRPr="00DA45AF">
        <w:rPr>
          <w:sz w:val="27"/>
          <w:szCs w:val="27"/>
          <w:lang w:val="vi-VN"/>
        </w:rPr>
        <w:t xml:space="preserve">          a) Khái niệm, phương pháp tính: Là </w:t>
      </w:r>
      <w:r w:rsidR="00C11B35">
        <w:rPr>
          <w:sz w:val="27"/>
          <w:szCs w:val="27"/>
          <w:lang w:val="vi-VN"/>
        </w:rPr>
        <w:t xml:space="preserve">số lượng </w:t>
      </w:r>
      <w:r w:rsidRPr="00DA45AF">
        <w:rPr>
          <w:sz w:val="27"/>
          <w:szCs w:val="27"/>
          <w:lang w:val="vi-VN"/>
        </w:rPr>
        <w:t>thuê bao điện thoại di động đang hoạt động có phát sinh lưu lượng dữ liệu tính đến thời điểm cuối kỳ báo cáo; (không bao gồm thuê bao là datacard).</w:t>
      </w:r>
    </w:p>
    <w:p w14:paraId="58EDA31C" w14:textId="77777777" w:rsidR="0097537B" w:rsidRPr="00DA45AF" w:rsidRDefault="0097537B" w:rsidP="0097537B">
      <w:pPr>
        <w:spacing w:before="120" w:after="60"/>
        <w:jc w:val="both"/>
        <w:rPr>
          <w:sz w:val="27"/>
          <w:szCs w:val="27"/>
          <w:lang w:val="vi-VN"/>
        </w:rPr>
      </w:pPr>
      <w:r w:rsidRPr="00DA45AF">
        <w:rPr>
          <w:sz w:val="27"/>
          <w:szCs w:val="27"/>
          <w:lang w:val="vi-VN"/>
        </w:rPr>
        <w:t xml:space="preserve">          b) Phân tổ chủ yếu:</w:t>
      </w:r>
    </w:p>
    <w:p w14:paraId="2F974962" w14:textId="77777777" w:rsidR="0097537B" w:rsidRPr="00DA45AF" w:rsidRDefault="0097537B" w:rsidP="0097537B">
      <w:pPr>
        <w:spacing w:before="120" w:after="60"/>
        <w:jc w:val="both"/>
        <w:rPr>
          <w:sz w:val="27"/>
          <w:szCs w:val="27"/>
          <w:lang w:val="vi-VN"/>
        </w:rPr>
      </w:pPr>
      <w:r w:rsidRPr="00DA45AF">
        <w:rPr>
          <w:sz w:val="27"/>
          <w:szCs w:val="27"/>
          <w:lang w:val="vi-VN"/>
        </w:rPr>
        <w:t xml:space="preserve">          -Theo hình thức trả tiền sử dụng dịch vụ: (Trả trước /trả sau);</w:t>
      </w:r>
    </w:p>
    <w:p w14:paraId="59E6F0C5" w14:textId="77777777" w:rsidR="0097537B" w:rsidRPr="00DA45AF" w:rsidRDefault="0097537B" w:rsidP="0097537B">
      <w:pPr>
        <w:spacing w:before="120" w:after="60"/>
        <w:jc w:val="both"/>
        <w:rPr>
          <w:sz w:val="27"/>
          <w:szCs w:val="27"/>
          <w:lang w:val="vi-VN"/>
        </w:rPr>
      </w:pPr>
      <w:r w:rsidRPr="00DA45AF">
        <w:rPr>
          <w:sz w:val="27"/>
          <w:szCs w:val="27"/>
          <w:lang w:val="vi-VN"/>
        </w:rPr>
        <w:t xml:space="preserve">          -Theo </w:t>
      </w:r>
      <w:r w:rsidR="00504E26">
        <w:rPr>
          <w:sz w:val="27"/>
          <w:szCs w:val="27"/>
          <w:lang w:val="vi-VN"/>
        </w:rPr>
        <w:t>tỉnh/thành phố trực thuộc Trung ương</w:t>
      </w:r>
      <w:r w:rsidRPr="00DA45AF">
        <w:rPr>
          <w:sz w:val="27"/>
          <w:szCs w:val="27"/>
          <w:lang w:val="vi-VN"/>
        </w:rPr>
        <w:t>.</w:t>
      </w:r>
    </w:p>
    <w:p w14:paraId="0BAF89F0" w14:textId="77777777" w:rsidR="0097537B" w:rsidRPr="00DA45AF" w:rsidRDefault="0097537B" w:rsidP="0097537B">
      <w:pPr>
        <w:spacing w:before="120" w:after="60"/>
        <w:jc w:val="both"/>
        <w:rPr>
          <w:sz w:val="27"/>
          <w:szCs w:val="27"/>
          <w:lang w:val="vi-VN"/>
        </w:rPr>
      </w:pPr>
      <w:r w:rsidRPr="00DA45AF">
        <w:rPr>
          <w:sz w:val="27"/>
          <w:szCs w:val="27"/>
          <w:lang w:val="vi-VN"/>
        </w:rPr>
        <w:t xml:space="preserve">          c) Kỳ công bố: Tháng.</w:t>
      </w:r>
    </w:p>
    <w:p w14:paraId="684B83E4" w14:textId="77777777" w:rsidR="0097537B" w:rsidRPr="00DA45AF" w:rsidRDefault="0097537B" w:rsidP="0097537B">
      <w:pPr>
        <w:spacing w:before="120" w:after="60"/>
        <w:jc w:val="both"/>
        <w:rPr>
          <w:sz w:val="27"/>
          <w:szCs w:val="27"/>
          <w:lang w:val="vi-VN"/>
        </w:rPr>
      </w:pPr>
      <w:r w:rsidRPr="00DA45AF">
        <w:rPr>
          <w:sz w:val="27"/>
          <w:szCs w:val="27"/>
          <w:lang w:val="vi-VN"/>
        </w:rPr>
        <w:t xml:space="preserve">          d) </w:t>
      </w:r>
      <w:r w:rsidR="00A23575">
        <w:rPr>
          <w:sz w:val="27"/>
          <w:szCs w:val="27"/>
          <w:lang w:val="vi-VN"/>
        </w:rPr>
        <w:t>Nguồn số liệu: Chế độ báo cáo thống kê ngành TTTT.</w:t>
      </w:r>
    </w:p>
    <w:p w14:paraId="340FBB83" w14:textId="77777777" w:rsidR="0097537B" w:rsidRPr="00DA45AF" w:rsidRDefault="0097537B" w:rsidP="0097537B">
      <w:pPr>
        <w:spacing w:before="120" w:after="60"/>
        <w:jc w:val="both"/>
        <w:rPr>
          <w:sz w:val="27"/>
          <w:szCs w:val="27"/>
          <w:lang w:val="vi-VN"/>
        </w:rPr>
      </w:pPr>
      <w:r w:rsidRPr="00DA45AF">
        <w:rPr>
          <w:sz w:val="27"/>
          <w:szCs w:val="27"/>
          <w:lang w:val="vi-VN"/>
        </w:rPr>
        <w:t xml:space="preserve">          đ) Đơn vị thu thập số liệu: Cục VT.</w:t>
      </w:r>
    </w:p>
    <w:p w14:paraId="5A9969D4" w14:textId="04460669" w:rsidR="0097537B" w:rsidRPr="00DA45AF" w:rsidRDefault="0097537B" w:rsidP="0097537B">
      <w:pPr>
        <w:spacing w:before="120" w:after="60"/>
        <w:jc w:val="both"/>
        <w:rPr>
          <w:b/>
          <w:bCs/>
          <w:sz w:val="27"/>
          <w:szCs w:val="27"/>
          <w:lang w:val="vi-VN"/>
        </w:rPr>
      </w:pPr>
      <w:r w:rsidRPr="00DA45AF">
        <w:rPr>
          <w:b/>
          <w:bCs/>
          <w:sz w:val="27"/>
          <w:szCs w:val="27"/>
          <w:lang w:val="vi-VN"/>
        </w:rPr>
        <w:t xml:space="preserve">          </w:t>
      </w:r>
      <w:bookmarkStart w:id="26" w:name="B019"/>
      <w:r w:rsidR="00F634A5">
        <w:rPr>
          <w:b/>
          <w:bCs/>
          <w:sz w:val="27"/>
          <w:szCs w:val="27"/>
          <w:lang w:val="vi-VN"/>
        </w:rPr>
        <w:t>B(</w:t>
      </w:r>
      <w:r w:rsidRPr="00DA45AF">
        <w:rPr>
          <w:b/>
          <w:bCs/>
          <w:sz w:val="27"/>
          <w:szCs w:val="27"/>
          <w:lang w:val="vi-VN"/>
        </w:rPr>
        <w:t>1</w:t>
      </w:r>
      <w:bookmarkEnd w:id="26"/>
      <w:r w:rsidRPr="00677FE0">
        <w:rPr>
          <w:b/>
          <w:bCs/>
          <w:sz w:val="27"/>
          <w:szCs w:val="27"/>
          <w:lang w:val="vi-VN"/>
        </w:rPr>
        <w:t>9</w:t>
      </w:r>
      <w:r w:rsidR="00245B6F">
        <w:rPr>
          <w:b/>
          <w:bCs/>
          <w:sz w:val="27"/>
          <w:szCs w:val="27"/>
          <w:lang w:val="vi-VN"/>
        </w:rPr>
        <w:t>)</w:t>
      </w:r>
      <w:r w:rsidRPr="00DA45AF">
        <w:rPr>
          <w:b/>
          <w:bCs/>
          <w:sz w:val="27"/>
          <w:szCs w:val="27"/>
          <w:lang w:val="vi-VN"/>
        </w:rPr>
        <w:t xml:space="preserve">. </w:t>
      </w:r>
      <w:r w:rsidR="00C11B35">
        <w:rPr>
          <w:b/>
          <w:bCs/>
          <w:sz w:val="27"/>
          <w:szCs w:val="27"/>
          <w:lang w:val="vi-VN"/>
        </w:rPr>
        <w:t>Số lượng t</w:t>
      </w:r>
      <w:r w:rsidRPr="00DA45AF">
        <w:rPr>
          <w:b/>
          <w:bCs/>
          <w:sz w:val="27"/>
          <w:szCs w:val="27"/>
          <w:lang w:val="vi-VN"/>
        </w:rPr>
        <w:t>huê bao điện thoại di động có sử dụng thoại trên mạng 4G (VoLTE).</w:t>
      </w:r>
    </w:p>
    <w:p w14:paraId="4A7DD0AB" w14:textId="77777777" w:rsidR="0097537B" w:rsidRPr="00DA45AF" w:rsidRDefault="0097537B" w:rsidP="0097537B">
      <w:pPr>
        <w:spacing w:before="120" w:after="60"/>
        <w:jc w:val="both"/>
        <w:rPr>
          <w:sz w:val="27"/>
          <w:szCs w:val="27"/>
          <w:lang w:val="vi-VN"/>
        </w:rPr>
      </w:pPr>
      <w:r w:rsidRPr="00DA45AF">
        <w:rPr>
          <w:sz w:val="27"/>
          <w:szCs w:val="27"/>
          <w:lang w:val="vi-VN"/>
        </w:rPr>
        <w:t xml:space="preserve">          a) Khái niệm, phương pháp tính: Là </w:t>
      </w:r>
      <w:r w:rsidR="00C11B35">
        <w:rPr>
          <w:sz w:val="27"/>
          <w:szCs w:val="27"/>
          <w:lang w:val="vi-VN"/>
        </w:rPr>
        <w:t xml:space="preserve">số lượng </w:t>
      </w:r>
      <w:r w:rsidRPr="00DA45AF">
        <w:rPr>
          <w:sz w:val="27"/>
          <w:szCs w:val="27"/>
          <w:lang w:val="vi-VN"/>
        </w:rPr>
        <w:t>thuê bao điện thoại di động đang hoạt động có phát sinh lưu lượng thoại trên mạng 4G (VoLTE) tính đến thời điểm cuối kỳ báo cáo.</w:t>
      </w:r>
    </w:p>
    <w:p w14:paraId="57BB041D" w14:textId="77777777" w:rsidR="0097537B" w:rsidRPr="00DA45AF" w:rsidRDefault="0097537B" w:rsidP="0097537B">
      <w:pPr>
        <w:spacing w:before="120" w:after="60"/>
        <w:jc w:val="both"/>
        <w:rPr>
          <w:sz w:val="27"/>
          <w:szCs w:val="27"/>
          <w:lang w:val="vi-VN"/>
        </w:rPr>
      </w:pPr>
      <w:r w:rsidRPr="00DA45AF">
        <w:rPr>
          <w:sz w:val="27"/>
          <w:szCs w:val="27"/>
          <w:lang w:val="vi-VN"/>
        </w:rPr>
        <w:t xml:space="preserve">          b) Phân tổ chủ yếu</w:t>
      </w:r>
      <w:r w:rsidR="00504E26">
        <w:rPr>
          <w:sz w:val="27"/>
          <w:szCs w:val="27"/>
          <w:lang w:val="vi-VN"/>
        </w:rPr>
        <w:t>: Tỉnh/thành phố trực thuộc Trung ương</w:t>
      </w:r>
      <w:r w:rsidRPr="00DA45AF">
        <w:rPr>
          <w:sz w:val="27"/>
          <w:szCs w:val="27"/>
          <w:lang w:val="vi-VN"/>
        </w:rPr>
        <w:t>.</w:t>
      </w:r>
    </w:p>
    <w:p w14:paraId="3C99BE21" w14:textId="77777777" w:rsidR="0097537B" w:rsidRPr="00DA45AF" w:rsidRDefault="0097537B" w:rsidP="0097537B">
      <w:pPr>
        <w:spacing w:before="120" w:after="60"/>
        <w:jc w:val="both"/>
        <w:rPr>
          <w:sz w:val="27"/>
          <w:szCs w:val="27"/>
          <w:lang w:val="vi-VN"/>
        </w:rPr>
      </w:pPr>
      <w:r w:rsidRPr="00DA45AF">
        <w:rPr>
          <w:sz w:val="27"/>
          <w:szCs w:val="27"/>
          <w:lang w:val="vi-VN"/>
        </w:rPr>
        <w:t xml:space="preserve">          c) Kỳ công bố: Tháng</w:t>
      </w:r>
      <w:r w:rsidRPr="00677FE0">
        <w:rPr>
          <w:sz w:val="27"/>
          <w:szCs w:val="27"/>
          <w:lang w:val="vi-VN"/>
        </w:rPr>
        <w:t>, quý</w:t>
      </w:r>
      <w:r w:rsidRPr="00DA45AF">
        <w:rPr>
          <w:sz w:val="27"/>
          <w:szCs w:val="27"/>
          <w:lang w:val="vi-VN"/>
        </w:rPr>
        <w:t>.</w:t>
      </w:r>
    </w:p>
    <w:p w14:paraId="711FB98C" w14:textId="77777777" w:rsidR="0097537B" w:rsidRPr="00DA45AF" w:rsidRDefault="0097537B" w:rsidP="0097537B">
      <w:pPr>
        <w:spacing w:before="120" w:after="60"/>
        <w:jc w:val="both"/>
        <w:rPr>
          <w:sz w:val="27"/>
          <w:szCs w:val="27"/>
          <w:lang w:val="vi-VN"/>
        </w:rPr>
      </w:pPr>
      <w:r w:rsidRPr="00DA45AF">
        <w:rPr>
          <w:sz w:val="27"/>
          <w:szCs w:val="27"/>
          <w:lang w:val="vi-VN"/>
        </w:rPr>
        <w:t xml:space="preserve">          d) </w:t>
      </w:r>
      <w:r w:rsidR="00A23575">
        <w:rPr>
          <w:sz w:val="27"/>
          <w:szCs w:val="27"/>
          <w:lang w:val="vi-VN"/>
        </w:rPr>
        <w:t>Nguồn số liệu: Chế độ báo cáo thống kê ngành TTTT.</w:t>
      </w:r>
    </w:p>
    <w:p w14:paraId="0566A698" w14:textId="623517C4" w:rsidR="0097537B" w:rsidRPr="00677FE0" w:rsidRDefault="0097537B" w:rsidP="0097537B">
      <w:pPr>
        <w:spacing w:before="120" w:after="60"/>
        <w:jc w:val="both"/>
        <w:rPr>
          <w:b/>
          <w:bCs/>
          <w:sz w:val="27"/>
          <w:szCs w:val="27"/>
        </w:rPr>
      </w:pPr>
      <w:r w:rsidRPr="00677FE0">
        <w:rPr>
          <w:b/>
          <w:bCs/>
          <w:sz w:val="27"/>
          <w:szCs w:val="27"/>
          <w:lang w:val="vi-VN"/>
        </w:rPr>
        <w:t xml:space="preserve">          </w:t>
      </w:r>
      <w:bookmarkStart w:id="27" w:name="B026"/>
      <w:r w:rsidR="00F634A5">
        <w:rPr>
          <w:b/>
          <w:bCs/>
          <w:sz w:val="27"/>
          <w:szCs w:val="27"/>
        </w:rPr>
        <w:t>B(</w:t>
      </w:r>
      <w:r w:rsidRPr="00677FE0">
        <w:rPr>
          <w:b/>
          <w:bCs/>
          <w:sz w:val="27"/>
          <w:szCs w:val="27"/>
        </w:rPr>
        <w:t>2</w:t>
      </w:r>
      <w:bookmarkEnd w:id="27"/>
      <w:r w:rsidR="00D854E5">
        <w:rPr>
          <w:b/>
          <w:bCs/>
          <w:sz w:val="27"/>
          <w:szCs w:val="27"/>
          <w:lang w:val="vi-VN"/>
        </w:rPr>
        <w:t>1</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điện thoại Internet.</w:t>
      </w:r>
    </w:p>
    <w:p w14:paraId="4E11C699"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w:t>
      </w:r>
      <w:r w:rsidR="00B42802">
        <w:rPr>
          <w:sz w:val="27"/>
          <w:szCs w:val="27"/>
          <w:lang w:val="vi-VN"/>
        </w:rPr>
        <w:t xml:space="preserve">lượng </w:t>
      </w:r>
      <w:r w:rsidRPr="00677FE0">
        <w:rPr>
          <w:sz w:val="27"/>
          <w:szCs w:val="27"/>
        </w:rPr>
        <w:t>thuê bao điện thoại cố định mặt đất sử dụng giao thức IP trên Internet để truyền lưu lượng thoại (không thông qua hệ thống chuyển mạch kênh nội hạt) tính đến thời điểm cuối kỳ báo cáo.</w:t>
      </w:r>
    </w:p>
    <w:p w14:paraId="1AFCA9F6"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6A10F5B1"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27AE7167"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          </w:t>
      </w:r>
    </w:p>
    <w:p w14:paraId="6A4137AF" w14:textId="2602AC58" w:rsidR="0097537B" w:rsidRPr="00677FE0" w:rsidRDefault="0097537B" w:rsidP="0097537B">
      <w:pPr>
        <w:spacing w:before="120" w:after="60"/>
        <w:jc w:val="both"/>
        <w:rPr>
          <w:b/>
          <w:bCs/>
          <w:sz w:val="27"/>
          <w:szCs w:val="27"/>
        </w:rPr>
      </w:pPr>
      <w:r w:rsidRPr="00677FE0">
        <w:rPr>
          <w:b/>
          <w:bCs/>
          <w:sz w:val="27"/>
          <w:szCs w:val="27"/>
        </w:rPr>
        <w:t xml:space="preserve">          </w:t>
      </w:r>
      <w:bookmarkStart w:id="28" w:name="B027"/>
      <w:r w:rsidR="00F634A5">
        <w:rPr>
          <w:b/>
          <w:bCs/>
          <w:sz w:val="27"/>
          <w:szCs w:val="27"/>
        </w:rPr>
        <w:t>B(</w:t>
      </w:r>
      <w:r w:rsidRPr="00677FE0">
        <w:rPr>
          <w:b/>
          <w:bCs/>
          <w:sz w:val="27"/>
          <w:szCs w:val="27"/>
        </w:rPr>
        <w:t>2</w:t>
      </w:r>
      <w:bookmarkEnd w:id="28"/>
      <w:r w:rsidR="00D854E5">
        <w:rPr>
          <w:b/>
          <w:bCs/>
          <w:sz w:val="27"/>
          <w:szCs w:val="27"/>
          <w:lang w:val="vi-VN"/>
        </w:rPr>
        <w:t>2</w:t>
      </w:r>
      <w:r w:rsidR="00245B6F">
        <w:rPr>
          <w:b/>
          <w:bCs/>
          <w:sz w:val="27"/>
          <w:szCs w:val="27"/>
          <w:lang w:val="vi-VN"/>
        </w:rPr>
        <w:t>)</w:t>
      </w:r>
      <w:r w:rsidRPr="00677FE0">
        <w:rPr>
          <w:b/>
          <w:bCs/>
          <w:sz w:val="27"/>
          <w:szCs w:val="27"/>
        </w:rPr>
        <w:t>. Số lượng điểm truy nhập Wifi công cộng.</w:t>
      </w:r>
    </w:p>
    <w:p w14:paraId="63022869"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w:t>
      </w:r>
      <w:r w:rsidR="000066B0">
        <w:rPr>
          <w:sz w:val="27"/>
          <w:szCs w:val="27"/>
          <w:lang w:val="vi-VN"/>
        </w:rPr>
        <w:t xml:space="preserve">số lượng </w:t>
      </w:r>
      <w:r w:rsidRPr="00677FE0">
        <w:rPr>
          <w:sz w:val="27"/>
          <w:szCs w:val="27"/>
        </w:rPr>
        <w:t>điểm truy nhập Internet được thiết lập tại nơi công cộng sử dụng công nghệ WiFi tại thời điểm cuối kỳ báo cáo.</w:t>
      </w:r>
    </w:p>
    <w:p w14:paraId="64D53D4D" w14:textId="77777777" w:rsidR="0097537B" w:rsidRPr="00677FE0" w:rsidRDefault="0097537B" w:rsidP="0097537B">
      <w:pPr>
        <w:spacing w:before="120" w:after="60"/>
        <w:jc w:val="both"/>
        <w:rPr>
          <w:sz w:val="27"/>
          <w:szCs w:val="27"/>
        </w:rPr>
      </w:pPr>
      <w:r w:rsidRPr="00677FE0">
        <w:rPr>
          <w:sz w:val="27"/>
          <w:szCs w:val="27"/>
        </w:rPr>
        <w:t xml:space="preserve">          b) Phân tổ chủ yếu: Theo đối tượng hợp tác thiết lập (Tự thiết lập /Phối hợp với UBND cấp tỉnh /Phối hợp với chủ địa điểm công cộng).</w:t>
      </w:r>
    </w:p>
    <w:p w14:paraId="639DA829"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32490A08"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3712A647"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          </w:t>
      </w:r>
    </w:p>
    <w:p w14:paraId="6181D5AC" w14:textId="22B76B8B" w:rsidR="0097537B" w:rsidRPr="00677FE0" w:rsidRDefault="0097537B" w:rsidP="0097537B">
      <w:pPr>
        <w:spacing w:before="120" w:after="60"/>
        <w:jc w:val="both"/>
        <w:rPr>
          <w:b/>
          <w:bCs/>
          <w:sz w:val="27"/>
          <w:szCs w:val="27"/>
        </w:rPr>
      </w:pPr>
      <w:r w:rsidRPr="00677FE0">
        <w:rPr>
          <w:b/>
          <w:bCs/>
          <w:sz w:val="27"/>
          <w:szCs w:val="27"/>
        </w:rPr>
        <w:t xml:space="preserve">          </w:t>
      </w:r>
      <w:bookmarkStart w:id="29" w:name="B028"/>
      <w:r w:rsidR="00F634A5">
        <w:rPr>
          <w:b/>
          <w:bCs/>
          <w:sz w:val="27"/>
          <w:szCs w:val="27"/>
        </w:rPr>
        <w:t>B(</w:t>
      </w:r>
      <w:r w:rsidRPr="00677FE0">
        <w:rPr>
          <w:b/>
          <w:bCs/>
          <w:sz w:val="27"/>
          <w:szCs w:val="27"/>
        </w:rPr>
        <w:t>2</w:t>
      </w:r>
      <w:bookmarkEnd w:id="29"/>
      <w:r w:rsidR="00D854E5">
        <w:rPr>
          <w:b/>
          <w:bCs/>
          <w:sz w:val="27"/>
          <w:szCs w:val="27"/>
          <w:lang w:val="vi-VN"/>
        </w:rPr>
        <w:t>3</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di động mạng M2M.</w:t>
      </w:r>
    </w:p>
    <w:p w14:paraId="4CEF0631"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w:t>
      </w:r>
      <w:r w:rsidR="00B42802">
        <w:rPr>
          <w:sz w:val="27"/>
          <w:szCs w:val="27"/>
          <w:lang w:val="vi-VN"/>
        </w:rPr>
        <w:t xml:space="preserve">số lượng </w:t>
      </w:r>
      <w:r w:rsidRPr="00677FE0">
        <w:rPr>
          <w:sz w:val="27"/>
          <w:szCs w:val="27"/>
        </w:rPr>
        <w:t>thuê bao mạng viễn thông di động mặt đất được sử dụng để trao đổi thông tin giữa thiết bị với thiết bị</w:t>
      </w:r>
      <w:r w:rsidR="00E47DDB">
        <w:rPr>
          <w:sz w:val="27"/>
          <w:szCs w:val="27"/>
          <w:lang w:val="vi-VN"/>
        </w:rPr>
        <w:t xml:space="preserve"> (machine to machine - M2M)</w:t>
      </w:r>
      <w:r w:rsidRPr="00677FE0">
        <w:rPr>
          <w:sz w:val="27"/>
          <w:szCs w:val="27"/>
        </w:rPr>
        <w:t>,  được dùng trong các máy móc và thiết bị (vd: ô tô, đồng hồ thông minh, các thiết bị điện tử tiêu dùng ) để trao đổi dữ liệu giữa các thiết bị có kết nối mạng. Không bao gồm Datacard và máy tính bảng. Thuê bao đang hoạt động và có phát sinh lưu lượng tính đến thời điểm cuối kỳ báo cáo.</w:t>
      </w:r>
    </w:p>
    <w:p w14:paraId="08CD766C" w14:textId="77777777" w:rsidR="0097537B" w:rsidRPr="00677FE0" w:rsidRDefault="0097537B" w:rsidP="0097537B">
      <w:pPr>
        <w:spacing w:before="120" w:after="60"/>
        <w:jc w:val="both"/>
        <w:rPr>
          <w:sz w:val="27"/>
          <w:szCs w:val="27"/>
        </w:rPr>
      </w:pPr>
      <w:r w:rsidRPr="00677FE0">
        <w:rPr>
          <w:sz w:val="27"/>
          <w:szCs w:val="27"/>
        </w:rPr>
        <w:t xml:space="preserve">          b) Phân tổ chủ yếu: Theo công nghệ cao nhất mà thiết bị đầu cuối thuê bao hỗ trợ (2G /3G /4G /5G).</w:t>
      </w:r>
    </w:p>
    <w:p w14:paraId="4D44C0EF"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61AA7766"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63B37771"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          </w:t>
      </w:r>
    </w:p>
    <w:p w14:paraId="76FA1FC3" w14:textId="3BE111C7" w:rsidR="0097537B" w:rsidRPr="00677FE0" w:rsidRDefault="0097537B" w:rsidP="0097537B">
      <w:pPr>
        <w:spacing w:before="120" w:after="60"/>
        <w:jc w:val="both"/>
        <w:rPr>
          <w:b/>
          <w:bCs/>
          <w:sz w:val="27"/>
          <w:szCs w:val="27"/>
        </w:rPr>
      </w:pPr>
      <w:r w:rsidRPr="00677FE0">
        <w:rPr>
          <w:b/>
          <w:bCs/>
          <w:sz w:val="27"/>
          <w:szCs w:val="27"/>
        </w:rPr>
        <w:t xml:space="preserve">          </w:t>
      </w:r>
      <w:bookmarkStart w:id="30" w:name="B029"/>
      <w:r w:rsidR="00F634A5">
        <w:rPr>
          <w:b/>
          <w:bCs/>
          <w:sz w:val="27"/>
          <w:szCs w:val="27"/>
        </w:rPr>
        <w:t>B(</w:t>
      </w:r>
      <w:r w:rsidRPr="00677FE0">
        <w:rPr>
          <w:b/>
          <w:bCs/>
          <w:sz w:val="27"/>
          <w:szCs w:val="27"/>
        </w:rPr>
        <w:t>2</w:t>
      </w:r>
      <w:bookmarkEnd w:id="30"/>
      <w:r w:rsidR="00D854E5">
        <w:rPr>
          <w:b/>
          <w:bCs/>
          <w:sz w:val="27"/>
          <w:szCs w:val="27"/>
          <w:lang w:val="vi-VN"/>
        </w:rPr>
        <w:t>4</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sử dụng thiết bị điện thoại featurephone.</w:t>
      </w:r>
    </w:p>
    <w:p w14:paraId="74A16363"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w:t>
      </w:r>
      <w:r w:rsidR="00B42802">
        <w:rPr>
          <w:sz w:val="27"/>
          <w:szCs w:val="27"/>
          <w:lang w:val="vi-VN"/>
        </w:rPr>
        <w:t xml:space="preserve">số lượng </w:t>
      </w:r>
      <w:r w:rsidRPr="00677FE0">
        <w:rPr>
          <w:sz w:val="27"/>
          <w:szCs w:val="27"/>
        </w:rPr>
        <w:t>thuê bao sử dụng thiết bị điện thoại chỉ có</w:t>
      </w:r>
      <w:r w:rsidR="00B42802">
        <w:rPr>
          <w:sz w:val="27"/>
          <w:szCs w:val="27"/>
        </w:rPr>
        <w:t xml:space="preserve"> tính năng nghe/gọi và nhắn tin tính đến thời điểm cuối kỳ báo cáo.</w:t>
      </w:r>
    </w:p>
    <w:p w14:paraId="6E6ECE5D" w14:textId="77777777" w:rsidR="0097537B" w:rsidRPr="00677FE0" w:rsidRDefault="0097537B" w:rsidP="0097537B">
      <w:pPr>
        <w:spacing w:before="120" w:after="60"/>
        <w:jc w:val="both"/>
        <w:rPr>
          <w:sz w:val="27"/>
          <w:szCs w:val="27"/>
        </w:rPr>
      </w:pPr>
      <w:r w:rsidRPr="00677FE0">
        <w:rPr>
          <w:sz w:val="27"/>
          <w:szCs w:val="27"/>
        </w:rPr>
        <w:t xml:space="preserve">          b) Phân tổ chủ yếu:</w:t>
      </w:r>
    </w:p>
    <w:p w14:paraId="2BEFBA4D" w14:textId="77777777" w:rsidR="0097537B" w:rsidRPr="00677FE0" w:rsidRDefault="0097537B" w:rsidP="0097537B">
      <w:pPr>
        <w:spacing w:before="120" w:after="60"/>
        <w:jc w:val="both"/>
        <w:rPr>
          <w:sz w:val="27"/>
          <w:szCs w:val="27"/>
        </w:rPr>
      </w:pPr>
      <w:r w:rsidRPr="00677FE0">
        <w:rPr>
          <w:sz w:val="27"/>
          <w:szCs w:val="27"/>
        </w:rPr>
        <w:t xml:space="preserve">          -Theo công nghệ (cao nhất) mà thiết bị đầu cuối thuê bao hỗ trợ: (2G /3G /4G);</w:t>
      </w:r>
      <w:r w:rsidRPr="00677FE0">
        <w:rPr>
          <w:sz w:val="27"/>
          <w:szCs w:val="27"/>
        </w:rPr>
        <w:br/>
        <w:t xml:space="preserve">          -Theo công nghệ /Theo </w:t>
      </w:r>
      <w:r w:rsidR="00504E26">
        <w:rPr>
          <w:sz w:val="27"/>
          <w:szCs w:val="27"/>
        </w:rPr>
        <w:t>tỉnh/thành phố trực thuộc Trung ương</w:t>
      </w:r>
      <w:r w:rsidRPr="00677FE0">
        <w:rPr>
          <w:sz w:val="27"/>
          <w:szCs w:val="27"/>
        </w:rPr>
        <w:t>: (2G /3G /4G).</w:t>
      </w:r>
    </w:p>
    <w:p w14:paraId="26CAE0D5" w14:textId="77777777" w:rsidR="0097537B" w:rsidRPr="00677FE0" w:rsidRDefault="0097537B" w:rsidP="0097537B">
      <w:pPr>
        <w:spacing w:before="120" w:after="60"/>
        <w:jc w:val="both"/>
        <w:rPr>
          <w:sz w:val="27"/>
          <w:szCs w:val="27"/>
        </w:rPr>
      </w:pPr>
      <w:r w:rsidRPr="00677FE0">
        <w:rPr>
          <w:sz w:val="27"/>
          <w:szCs w:val="27"/>
        </w:rPr>
        <w:t xml:space="preserve">          c) Kỳ công bố: Tháng</w:t>
      </w:r>
      <w:r w:rsidRPr="00677FE0">
        <w:rPr>
          <w:sz w:val="27"/>
          <w:szCs w:val="27"/>
          <w:lang w:val="vi-VN"/>
        </w:rPr>
        <w:t>, quý</w:t>
      </w:r>
      <w:r w:rsidRPr="00677FE0">
        <w:rPr>
          <w:sz w:val="27"/>
          <w:szCs w:val="27"/>
        </w:rPr>
        <w:t>.</w:t>
      </w:r>
    </w:p>
    <w:p w14:paraId="50202272"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7BD64BCC"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          </w:t>
      </w:r>
    </w:p>
    <w:p w14:paraId="6726CFE3" w14:textId="3B73D3C0"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25</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điện thoại di động sử dụng thiết bị điện thoại thông minh.</w:t>
      </w:r>
    </w:p>
    <w:p w14:paraId="57021E31"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w:t>
      </w:r>
      <w:r w:rsidR="00B42802">
        <w:rPr>
          <w:sz w:val="27"/>
          <w:szCs w:val="27"/>
          <w:lang w:val="vi-VN"/>
        </w:rPr>
        <w:t xml:space="preserve">số lượng </w:t>
      </w:r>
      <w:r w:rsidRPr="00677FE0">
        <w:rPr>
          <w:sz w:val="27"/>
          <w:szCs w:val="27"/>
        </w:rPr>
        <w:t>thuê bao sử dụng thiết bị điện thoại có khả năng truy nhập Internet và thực hiện được nhiều chức năng như một máy tính, có một hệ điều hành có khả năng tải về và chạy các ứng dụng (hỗ trợ công nghệ cao nhất là 3G) tính đến thời điểm cuối kỳ báo cáo.</w:t>
      </w:r>
    </w:p>
    <w:p w14:paraId="074D18C4" w14:textId="77777777" w:rsidR="0097537B" w:rsidRPr="00677FE0" w:rsidRDefault="0097537B" w:rsidP="0097537B">
      <w:pPr>
        <w:spacing w:before="120" w:after="60"/>
        <w:jc w:val="both"/>
        <w:rPr>
          <w:sz w:val="27"/>
          <w:szCs w:val="27"/>
        </w:rPr>
      </w:pPr>
      <w:r w:rsidRPr="00677FE0">
        <w:rPr>
          <w:sz w:val="27"/>
          <w:szCs w:val="27"/>
        </w:rPr>
        <w:t xml:space="preserve">          b) Phân tổ chủ yếu:</w:t>
      </w:r>
    </w:p>
    <w:p w14:paraId="33BBDE50" w14:textId="77777777" w:rsidR="00504E26" w:rsidRDefault="0097537B" w:rsidP="0097537B">
      <w:pPr>
        <w:spacing w:before="120" w:after="60"/>
        <w:jc w:val="both"/>
        <w:rPr>
          <w:sz w:val="27"/>
          <w:szCs w:val="27"/>
        </w:rPr>
      </w:pPr>
      <w:r w:rsidRPr="00677FE0">
        <w:rPr>
          <w:sz w:val="27"/>
          <w:szCs w:val="27"/>
        </w:rPr>
        <w:t xml:space="preserve">          -Theo công nghệ (cao nhất) mà thiết bị đầu cuối th</w:t>
      </w:r>
      <w:r w:rsidR="00504E26">
        <w:rPr>
          <w:sz w:val="27"/>
          <w:szCs w:val="27"/>
        </w:rPr>
        <w:t>uê bao hỗ trợ: (2G /3G /4G /5G)</w:t>
      </w:r>
      <w:r w:rsidRPr="00677FE0">
        <w:rPr>
          <w:sz w:val="27"/>
          <w:szCs w:val="27"/>
        </w:rPr>
        <w:t>;</w:t>
      </w:r>
    </w:p>
    <w:p w14:paraId="494C6500" w14:textId="77777777" w:rsidR="0097537B" w:rsidRPr="00677FE0" w:rsidRDefault="0097537B" w:rsidP="0097537B">
      <w:pPr>
        <w:spacing w:before="120" w:after="60"/>
        <w:jc w:val="both"/>
        <w:rPr>
          <w:sz w:val="27"/>
          <w:szCs w:val="27"/>
        </w:rPr>
      </w:pPr>
      <w:r w:rsidRPr="00677FE0">
        <w:rPr>
          <w:sz w:val="27"/>
          <w:szCs w:val="27"/>
        </w:rPr>
        <w:t xml:space="preserve">          -Theo nhóm dịch vụ mà thuê bao sử dụng: (Chỉ dùng thoại, tin nhắn / Có sử dụng dịch vụ dữ liệu) ;</w:t>
      </w:r>
    </w:p>
    <w:p w14:paraId="12CB84D9" w14:textId="77777777" w:rsidR="0097537B" w:rsidRPr="00677FE0" w:rsidRDefault="0097537B" w:rsidP="0097537B">
      <w:pPr>
        <w:spacing w:before="120" w:after="60"/>
        <w:jc w:val="both"/>
        <w:rPr>
          <w:sz w:val="27"/>
          <w:szCs w:val="27"/>
        </w:rPr>
      </w:pPr>
      <w:r w:rsidRPr="00677FE0">
        <w:rPr>
          <w:sz w:val="27"/>
          <w:szCs w:val="27"/>
        </w:rPr>
        <w:t xml:space="preserve">          -Theo </w:t>
      </w:r>
      <w:r w:rsidR="00504E26">
        <w:rPr>
          <w:sz w:val="27"/>
          <w:szCs w:val="27"/>
        </w:rPr>
        <w:t>tỉnh/thành phố trực thuộc Trung ương</w:t>
      </w:r>
      <w:r w:rsidRPr="00677FE0">
        <w:rPr>
          <w:sz w:val="27"/>
          <w:szCs w:val="27"/>
        </w:rPr>
        <w:t xml:space="preserve"> và theo công nghệ.</w:t>
      </w:r>
    </w:p>
    <w:p w14:paraId="24B43620" w14:textId="77777777" w:rsidR="0097537B" w:rsidRPr="00677FE0" w:rsidRDefault="0097537B" w:rsidP="0097537B">
      <w:pPr>
        <w:spacing w:before="120" w:after="60"/>
        <w:jc w:val="both"/>
        <w:rPr>
          <w:sz w:val="27"/>
          <w:szCs w:val="27"/>
        </w:rPr>
      </w:pPr>
      <w:r w:rsidRPr="00677FE0">
        <w:rPr>
          <w:sz w:val="27"/>
          <w:szCs w:val="27"/>
        </w:rPr>
        <w:t xml:space="preserve">          c) Kỳ công bố: Tháng</w:t>
      </w:r>
      <w:r w:rsidRPr="00677FE0">
        <w:rPr>
          <w:sz w:val="27"/>
          <w:szCs w:val="27"/>
          <w:lang w:val="vi-VN"/>
        </w:rPr>
        <w:t>, quý</w:t>
      </w:r>
      <w:r w:rsidRPr="00677FE0">
        <w:rPr>
          <w:sz w:val="27"/>
          <w:szCs w:val="27"/>
        </w:rPr>
        <w:t>.</w:t>
      </w:r>
    </w:p>
    <w:p w14:paraId="308D336E"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33FAD994"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3979DBB5" w14:textId="0471D872" w:rsidR="0097537B" w:rsidRPr="00677FE0" w:rsidRDefault="0097537B" w:rsidP="0097537B">
      <w:pPr>
        <w:spacing w:before="120" w:after="60"/>
        <w:jc w:val="both"/>
        <w:rPr>
          <w:b/>
          <w:bCs/>
          <w:sz w:val="27"/>
          <w:szCs w:val="27"/>
        </w:rPr>
      </w:pPr>
      <w:r w:rsidRPr="00677FE0">
        <w:rPr>
          <w:sz w:val="27"/>
          <w:szCs w:val="27"/>
        </w:rPr>
        <w:t xml:space="preserve">          </w:t>
      </w:r>
      <w:r w:rsidR="00F634A5">
        <w:rPr>
          <w:b/>
          <w:bCs/>
          <w:sz w:val="27"/>
          <w:szCs w:val="27"/>
        </w:rPr>
        <w:t>B(</w:t>
      </w:r>
      <w:r w:rsidR="00D854E5">
        <w:rPr>
          <w:b/>
          <w:bCs/>
          <w:sz w:val="27"/>
          <w:szCs w:val="27"/>
          <w:lang w:val="vi-VN"/>
        </w:rPr>
        <w:t>26</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di động vệ tinh.</w:t>
      </w:r>
    </w:p>
    <w:p w14:paraId="12EE7989"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w:t>
      </w:r>
      <w:r w:rsidR="00B42802">
        <w:rPr>
          <w:sz w:val="27"/>
          <w:szCs w:val="27"/>
          <w:lang w:val="vi-VN"/>
        </w:rPr>
        <w:t xml:space="preserve">lượng </w:t>
      </w:r>
      <w:r w:rsidRPr="00677FE0">
        <w:rPr>
          <w:sz w:val="27"/>
          <w:szCs w:val="27"/>
        </w:rPr>
        <w:t>thuê bao trên mạng dịch vụ viễn thông di động vệ tinh tính đến thời điểm cuối kỳ báo cáo. Dịch vụ viễn thông di động vệ tinh là dịch vụ viễn thông được cung cấp thông qua mạng viễn thông di động vệ tinh.</w:t>
      </w:r>
    </w:p>
    <w:p w14:paraId="61B93AE2"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1A14E032"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2DE9ADD0"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78BDE19F" w14:textId="49898F75"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27</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di động hàng hải.</w:t>
      </w:r>
    </w:p>
    <w:p w14:paraId="27858188"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w:t>
      </w:r>
      <w:r w:rsidR="00B42802">
        <w:rPr>
          <w:sz w:val="27"/>
          <w:szCs w:val="27"/>
          <w:lang w:val="vi-VN"/>
        </w:rPr>
        <w:t xml:space="preserve">lượng </w:t>
      </w:r>
      <w:r w:rsidRPr="00677FE0">
        <w:rPr>
          <w:sz w:val="27"/>
          <w:szCs w:val="27"/>
        </w:rPr>
        <w:t>thuê bao trên mạng dịch vụ viễn thông di động hàng hải tính đến thời điểm cuối kỳ báo cáo. Dịch vụ viễn thông di động hàng hải là dịch vụ viễn thông được cung cấp thông qua hệ thống đài bờ, đài tàu, đài vô tuyến điện đặt trên phương tiện nghề cá để bảo đảm liên lạc cho người sử dụng dịch vụ trên tàu, thuyền.</w:t>
      </w:r>
    </w:p>
    <w:p w14:paraId="47C7001E"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385C6434"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4B7CE88B"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11F20B8B" w14:textId="569CC7D3" w:rsidR="0097537B" w:rsidRPr="00677FE0" w:rsidRDefault="0097537B" w:rsidP="0097537B">
      <w:pPr>
        <w:spacing w:before="120" w:after="60"/>
        <w:jc w:val="both"/>
        <w:rPr>
          <w:b/>
          <w:bCs/>
          <w:sz w:val="27"/>
          <w:szCs w:val="27"/>
        </w:rPr>
      </w:pPr>
      <w:r w:rsidRPr="00677FE0">
        <w:rPr>
          <w:sz w:val="27"/>
          <w:szCs w:val="27"/>
        </w:rPr>
        <w:t xml:space="preserve">          </w:t>
      </w:r>
      <w:r w:rsidR="00F634A5">
        <w:rPr>
          <w:b/>
          <w:bCs/>
          <w:sz w:val="27"/>
          <w:szCs w:val="27"/>
        </w:rPr>
        <w:t>B(</w:t>
      </w:r>
      <w:r w:rsidR="00D854E5">
        <w:rPr>
          <w:b/>
          <w:bCs/>
          <w:sz w:val="27"/>
          <w:szCs w:val="27"/>
          <w:lang w:val="vi-VN"/>
        </w:rPr>
        <w:t>28</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di động hàng không.</w:t>
      </w:r>
    </w:p>
    <w:p w14:paraId="0DB18E51"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w:t>
      </w:r>
      <w:r w:rsidR="00B42802">
        <w:rPr>
          <w:sz w:val="27"/>
          <w:szCs w:val="27"/>
          <w:lang w:val="vi-VN"/>
        </w:rPr>
        <w:t xml:space="preserve">số lượng </w:t>
      </w:r>
      <w:r w:rsidRPr="00677FE0">
        <w:rPr>
          <w:sz w:val="27"/>
          <w:szCs w:val="27"/>
        </w:rPr>
        <w:t>thuê bao trên mạng di động hàng không tính đến thời điểm cuối kỳ báo cáo. Thuê bao di động hàng không là thuê bao hoạt động trên mạng thông tin di động hàng không.</w:t>
      </w:r>
    </w:p>
    <w:p w14:paraId="6FAD8374"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6E98E4A9"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7A891A68"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78C70116" w14:textId="4E222546"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29</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tin nhắn đã gửi.</w:t>
      </w:r>
    </w:p>
    <w:p w14:paraId="0581AC32"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w:t>
      </w:r>
      <w:r w:rsidR="00B42802">
        <w:rPr>
          <w:sz w:val="27"/>
          <w:szCs w:val="27"/>
          <w:lang w:val="vi-VN"/>
        </w:rPr>
        <w:t xml:space="preserve">lượng </w:t>
      </w:r>
      <w:r w:rsidRPr="00677FE0">
        <w:rPr>
          <w:sz w:val="27"/>
          <w:szCs w:val="27"/>
        </w:rPr>
        <w:t>tin nhắn ngắn (SMS) của dịch vụ tin nhắn ngắn di động được gửi trong nước và quốc tế, tính cả tin nhắn tới đầu số dịch vụ trong kỳ báo cáo (loại trừ các tin nhắn được gửi từ máy tính đến thiết bị cầm tay di động hoặc tới các máy tính khác).</w:t>
      </w:r>
    </w:p>
    <w:p w14:paraId="5AB7AFBD"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53DDBAA1"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7C4D8B93" w14:textId="77777777" w:rsidR="0097537B" w:rsidRDefault="0097537B" w:rsidP="0097537B">
      <w:pPr>
        <w:spacing w:before="120" w:after="60"/>
        <w:jc w:val="both"/>
        <w:rPr>
          <w:sz w:val="27"/>
          <w:szCs w:val="27"/>
        </w:rPr>
      </w:pPr>
      <w:r w:rsidRPr="00677FE0">
        <w:rPr>
          <w:sz w:val="27"/>
          <w:szCs w:val="27"/>
        </w:rPr>
        <w:t xml:space="preserve">          d) Đơn vị thu thập số liệu: Cục VT.</w:t>
      </w:r>
    </w:p>
    <w:p w14:paraId="45F0857B" w14:textId="1FFC4C54" w:rsidR="0097537B" w:rsidRPr="00677FE0" w:rsidRDefault="0097537B" w:rsidP="0097537B">
      <w:pPr>
        <w:spacing w:before="120" w:after="60"/>
        <w:jc w:val="both"/>
        <w:rPr>
          <w:b/>
          <w:bCs/>
          <w:sz w:val="27"/>
          <w:szCs w:val="27"/>
        </w:rPr>
      </w:pPr>
      <w:r w:rsidRPr="00677FE0">
        <w:rPr>
          <w:b/>
          <w:bCs/>
          <w:sz w:val="27"/>
          <w:szCs w:val="27"/>
        </w:rPr>
        <w:t xml:space="preserve">          </w:t>
      </w:r>
      <w:bookmarkStart w:id="31" w:name="B035"/>
      <w:r w:rsidR="00F634A5">
        <w:rPr>
          <w:b/>
          <w:bCs/>
          <w:sz w:val="27"/>
          <w:szCs w:val="27"/>
        </w:rPr>
        <w:t>B(</w:t>
      </w:r>
      <w:r w:rsidR="00D854E5">
        <w:rPr>
          <w:b/>
          <w:bCs/>
          <w:sz w:val="27"/>
          <w:szCs w:val="27"/>
          <w:lang w:val="vi-VN"/>
        </w:rPr>
        <w:t>30</w:t>
      </w:r>
      <w:r w:rsidR="00245B6F">
        <w:rPr>
          <w:b/>
          <w:bCs/>
          <w:sz w:val="27"/>
          <w:szCs w:val="27"/>
          <w:lang w:val="vi-VN"/>
        </w:rPr>
        <w:t>)</w:t>
      </w:r>
      <w:r w:rsidRPr="00677FE0">
        <w:rPr>
          <w:b/>
          <w:bCs/>
          <w:sz w:val="27"/>
          <w:szCs w:val="27"/>
        </w:rPr>
        <w:t>.</w:t>
      </w:r>
      <w:bookmarkEnd w:id="31"/>
      <w:r w:rsidRPr="00677FE0">
        <w:rPr>
          <w:b/>
          <w:bCs/>
          <w:sz w:val="27"/>
          <w:szCs w:val="27"/>
        </w:rPr>
        <w:t xml:space="preserve"> Tổng lưu lượng điện thoại di động trong nước.</w:t>
      </w:r>
    </w:p>
    <w:p w14:paraId="373D9BEC"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tổng số phút gọi đi của các thuê bao di động trong nước (bao gồm gọi tới thuê bao điện thoại cố định và thuê bao điện thoại di động) trong kỳ báo cáo.</w:t>
      </w:r>
    </w:p>
    <w:p w14:paraId="51937736" w14:textId="77777777" w:rsidR="0097537B" w:rsidRPr="00677FE0" w:rsidRDefault="0097537B" w:rsidP="0097537B">
      <w:pPr>
        <w:spacing w:before="120" w:after="60"/>
        <w:jc w:val="both"/>
        <w:rPr>
          <w:sz w:val="27"/>
          <w:szCs w:val="27"/>
        </w:rPr>
      </w:pPr>
      <w:r w:rsidRPr="00677FE0">
        <w:rPr>
          <w:sz w:val="27"/>
          <w:szCs w:val="27"/>
        </w:rPr>
        <w:t xml:space="preserve">          b) Phân tổ chủ yếu:</w:t>
      </w:r>
    </w:p>
    <w:p w14:paraId="21514197" w14:textId="77777777" w:rsidR="0097537B" w:rsidRPr="00677FE0" w:rsidRDefault="0097537B" w:rsidP="0097537B">
      <w:pPr>
        <w:spacing w:before="120" w:after="60"/>
        <w:jc w:val="both"/>
        <w:rPr>
          <w:sz w:val="27"/>
          <w:szCs w:val="27"/>
        </w:rPr>
      </w:pPr>
      <w:r w:rsidRPr="00677FE0">
        <w:rPr>
          <w:sz w:val="27"/>
          <w:szCs w:val="27"/>
        </w:rPr>
        <w:t xml:space="preserve">          -Theo phạm vi cuộc gọi: (Nội mạng /Ngoại mạng);</w:t>
      </w:r>
    </w:p>
    <w:p w14:paraId="454DF1B5" w14:textId="77777777" w:rsidR="0097537B" w:rsidRPr="00677FE0" w:rsidRDefault="0097537B" w:rsidP="0097537B">
      <w:pPr>
        <w:spacing w:before="120" w:after="60"/>
        <w:jc w:val="both"/>
        <w:rPr>
          <w:sz w:val="27"/>
          <w:szCs w:val="27"/>
        </w:rPr>
      </w:pPr>
      <w:r w:rsidRPr="00677FE0">
        <w:rPr>
          <w:sz w:val="27"/>
          <w:szCs w:val="27"/>
        </w:rPr>
        <w:t xml:space="preserve">          -Theo công nghệ: (Trên mạng 2G /3G /4G /5G).</w:t>
      </w:r>
    </w:p>
    <w:p w14:paraId="5A3E7AE7"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29FDDB11"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0AC9EB47"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36680F9A" w14:textId="4A081417" w:rsidR="0097537B" w:rsidRPr="00DE709E" w:rsidRDefault="0097537B" w:rsidP="0097537B">
      <w:pPr>
        <w:spacing w:before="120" w:after="60"/>
        <w:jc w:val="both"/>
        <w:rPr>
          <w:b/>
          <w:bCs/>
          <w:sz w:val="27"/>
          <w:szCs w:val="27"/>
          <w:lang w:val="vi-VN"/>
        </w:rPr>
      </w:pPr>
      <w:r w:rsidRPr="00DE709E">
        <w:rPr>
          <w:b/>
          <w:bCs/>
          <w:sz w:val="27"/>
          <w:szCs w:val="27"/>
          <w:lang w:val="vi-VN"/>
        </w:rPr>
        <w:t xml:space="preserve">          </w:t>
      </w:r>
      <w:r w:rsidR="00F634A5">
        <w:rPr>
          <w:b/>
          <w:bCs/>
          <w:sz w:val="27"/>
          <w:szCs w:val="27"/>
          <w:lang w:val="vi-VN"/>
        </w:rPr>
        <w:t>B(</w:t>
      </w:r>
      <w:r w:rsidR="00D854E5" w:rsidRPr="00DE709E">
        <w:rPr>
          <w:b/>
          <w:bCs/>
          <w:sz w:val="27"/>
          <w:szCs w:val="27"/>
          <w:lang w:val="vi-VN"/>
        </w:rPr>
        <w:t>32</w:t>
      </w:r>
      <w:r w:rsidR="00245B6F">
        <w:rPr>
          <w:b/>
          <w:bCs/>
          <w:sz w:val="27"/>
          <w:szCs w:val="27"/>
          <w:lang w:val="vi-VN"/>
        </w:rPr>
        <w:t>)</w:t>
      </w:r>
      <w:r w:rsidRPr="00DE709E">
        <w:rPr>
          <w:b/>
          <w:bCs/>
          <w:sz w:val="27"/>
          <w:szCs w:val="27"/>
          <w:lang w:val="vi-VN"/>
        </w:rPr>
        <w:t>. Lượng dữ liệu sử dụng bình quân thuê bao băng rộng di động.</w:t>
      </w:r>
    </w:p>
    <w:p w14:paraId="512B637B"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lượng dữ liệu (data) sử dụng bình quân 1 tháng trên 01 thuê bao truy nhập Internet băng rộng di động của kỳ báo cáo.</w:t>
      </w:r>
    </w:p>
    <w:p w14:paraId="08944C0A"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Kỳ công bố: Tháng.</w:t>
      </w:r>
    </w:p>
    <w:p w14:paraId="3C35D3C1"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w:t>
      </w:r>
      <w:r w:rsidR="00A23575">
        <w:rPr>
          <w:sz w:val="27"/>
          <w:szCs w:val="27"/>
          <w:lang w:val="vi-VN"/>
        </w:rPr>
        <w:t>Nguồn số liệu: Chế độ báo cáo thống kê ngành TTTT.</w:t>
      </w:r>
    </w:p>
    <w:p w14:paraId="78096ED3"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Đơn vị thu thập số liệu: Cục VT.</w:t>
      </w:r>
    </w:p>
    <w:p w14:paraId="1CED7B15" w14:textId="4F8148C6" w:rsidR="0097537B" w:rsidRPr="006E6BC4" w:rsidRDefault="0097537B" w:rsidP="0097537B">
      <w:pPr>
        <w:spacing w:before="120" w:after="60"/>
        <w:jc w:val="both"/>
        <w:rPr>
          <w:b/>
          <w:bCs/>
          <w:sz w:val="27"/>
          <w:szCs w:val="27"/>
          <w:lang w:val="vi-VN"/>
        </w:rPr>
      </w:pPr>
      <w:r w:rsidRPr="006E6BC4">
        <w:rPr>
          <w:b/>
          <w:bCs/>
          <w:sz w:val="27"/>
          <w:szCs w:val="27"/>
          <w:lang w:val="vi-VN"/>
        </w:rPr>
        <w:t xml:space="preserve">          </w:t>
      </w:r>
      <w:r w:rsidR="00F634A5">
        <w:rPr>
          <w:b/>
          <w:bCs/>
          <w:sz w:val="27"/>
          <w:szCs w:val="27"/>
          <w:lang w:val="vi-VN"/>
        </w:rPr>
        <w:t>B(</w:t>
      </w:r>
      <w:r w:rsidRPr="00677FE0">
        <w:rPr>
          <w:b/>
          <w:bCs/>
          <w:sz w:val="27"/>
          <w:szCs w:val="27"/>
          <w:lang w:val="vi-VN"/>
        </w:rPr>
        <w:t>3</w:t>
      </w:r>
      <w:r w:rsidR="00D854E5">
        <w:rPr>
          <w:b/>
          <w:bCs/>
          <w:sz w:val="27"/>
          <w:szCs w:val="27"/>
          <w:lang w:val="vi-VN"/>
        </w:rPr>
        <w:t>3</w:t>
      </w:r>
      <w:r w:rsidR="00245B6F">
        <w:rPr>
          <w:b/>
          <w:bCs/>
          <w:sz w:val="27"/>
          <w:szCs w:val="27"/>
          <w:lang w:val="vi-VN"/>
        </w:rPr>
        <w:t>)</w:t>
      </w:r>
      <w:r w:rsidRPr="006E6BC4">
        <w:rPr>
          <w:b/>
          <w:bCs/>
          <w:sz w:val="27"/>
          <w:szCs w:val="27"/>
          <w:lang w:val="vi-VN"/>
        </w:rPr>
        <w:t>. Lượng dữ liệu sử dụng bình quân thuê bao băng rộng cố định.</w:t>
      </w:r>
    </w:p>
    <w:p w14:paraId="5D9793CB"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lượng dữ liệu (data) sử dụng bình quân 1 tháng trên 01 thuê bao truy nhập Internet băng rộng cố định của kỳ báo cáo.</w:t>
      </w:r>
    </w:p>
    <w:p w14:paraId="1B0DB14F"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Kỳ công bố: Tháng.</w:t>
      </w:r>
    </w:p>
    <w:p w14:paraId="7757E003"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w:t>
      </w:r>
      <w:r w:rsidR="00A23575">
        <w:rPr>
          <w:sz w:val="27"/>
          <w:szCs w:val="27"/>
          <w:lang w:val="vi-VN"/>
        </w:rPr>
        <w:t>Nguồn số liệu: Chế độ báo cáo thống kê ngành TTTT.</w:t>
      </w:r>
    </w:p>
    <w:p w14:paraId="0139DBC3"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Đơn vị thu thập số liệu: Cục VT.</w:t>
      </w:r>
    </w:p>
    <w:p w14:paraId="23B0874E" w14:textId="5F662D8D" w:rsidR="0097537B" w:rsidRPr="006E6BC4" w:rsidRDefault="0097537B" w:rsidP="0097537B">
      <w:pPr>
        <w:spacing w:before="120" w:after="60"/>
        <w:jc w:val="both"/>
        <w:rPr>
          <w:b/>
          <w:bCs/>
          <w:sz w:val="27"/>
          <w:szCs w:val="27"/>
          <w:lang w:val="vi-VN"/>
        </w:rPr>
      </w:pPr>
      <w:r w:rsidRPr="006E6BC4">
        <w:rPr>
          <w:sz w:val="27"/>
          <w:szCs w:val="27"/>
          <w:lang w:val="vi-VN"/>
        </w:rPr>
        <w:t xml:space="preserve">          </w:t>
      </w:r>
      <w:r w:rsidR="00F634A5">
        <w:rPr>
          <w:b/>
          <w:bCs/>
          <w:sz w:val="27"/>
          <w:szCs w:val="27"/>
          <w:lang w:val="vi-VN"/>
        </w:rPr>
        <w:t>B(</w:t>
      </w:r>
      <w:r w:rsidR="00D854E5">
        <w:rPr>
          <w:b/>
          <w:bCs/>
          <w:sz w:val="27"/>
          <w:szCs w:val="27"/>
          <w:lang w:val="vi-VN"/>
        </w:rPr>
        <w:t>34</w:t>
      </w:r>
      <w:r w:rsidR="00245B6F">
        <w:rPr>
          <w:b/>
          <w:bCs/>
          <w:sz w:val="27"/>
          <w:szCs w:val="27"/>
          <w:lang w:val="vi-VN"/>
        </w:rPr>
        <w:t>)</w:t>
      </w:r>
      <w:r w:rsidRPr="006E6BC4">
        <w:rPr>
          <w:b/>
          <w:bCs/>
          <w:sz w:val="27"/>
          <w:szCs w:val="27"/>
          <w:lang w:val="vi-VN"/>
        </w:rPr>
        <w:t>. Tổng lưu lượng thoại di động quốc tế chi</w:t>
      </w:r>
      <w:r w:rsidR="00215AFC">
        <w:rPr>
          <w:b/>
          <w:bCs/>
          <w:sz w:val="27"/>
          <w:szCs w:val="27"/>
          <w:lang w:val="vi-VN"/>
        </w:rPr>
        <w:t>ề</w:t>
      </w:r>
      <w:r w:rsidRPr="006E6BC4">
        <w:rPr>
          <w:b/>
          <w:bCs/>
          <w:sz w:val="27"/>
          <w:szCs w:val="27"/>
          <w:lang w:val="vi-VN"/>
        </w:rPr>
        <w:t>u đi.</w:t>
      </w:r>
    </w:p>
    <w:p w14:paraId="46438F68"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tổng số phút cuộc gọi điện thoại di động bắt nguồn từ trong nước đến các quốc gia</w:t>
      </w:r>
      <w:r w:rsidR="00215AFC">
        <w:rPr>
          <w:sz w:val="27"/>
          <w:szCs w:val="27"/>
          <w:lang w:val="vi-VN"/>
        </w:rPr>
        <w:t>, vùng lãnh thổ</w:t>
      </w:r>
      <w:r w:rsidRPr="006E6BC4">
        <w:rPr>
          <w:sz w:val="27"/>
          <w:szCs w:val="27"/>
          <w:lang w:val="vi-VN"/>
        </w:rPr>
        <w:t xml:space="preserve"> </w:t>
      </w:r>
      <w:r w:rsidR="00215AFC">
        <w:rPr>
          <w:sz w:val="27"/>
          <w:szCs w:val="27"/>
          <w:lang w:val="vi-VN"/>
        </w:rPr>
        <w:t>nước ngoài</w:t>
      </w:r>
      <w:r w:rsidRPr="006E6BC4">
        <w:rPr>
          <w:sz w:val="27"/>
          <w:szCs w:val="27"/>
          <w:lang w:val="vi-VN"/>
        </w:rPr>
        <w:t xml:space="preserve"> trong kỳ báo cáo.</w:t>
      </w:r>
    </w:p>
    <w:p w14:paraId="28E1667B"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Kỳ công bố: Tháng.</w:t>
      </w:r>
    </w:p>
    <w:p w14:paraId="6A2548CF"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w:t>
      </w:r>
      <w:r w:rsidR="00A23575">
        <w:rPr>
          <w:sz w:val="27"/>
          <w:szCs w:val="27"/>
          <w:lang w:val="vi-VN"/>
        </w:rPr>
        <w:t>Nguồn số liệu: Chế độ báo cáo thống kê ngành TTTT.</w:t>
      </w:r>
    </w:p>
    <w:p w14:paraId="33671C05"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Đơn vị thu thập số liệu: Cục VT.</w:t>
      </w:r>
    </w:p>
    <w:p w14:paraId="15AAB819" w14:textId="045F318E" w:rsidR="0097537B" w:rsidRPr="006E6BC4" w:rsidRDefault="0097537B" w:rsidP="0097537B">
      <w:pPr>
        <w:spacing w:before="120" w:after="60"/>
        <w:jc w:val="both"/>
        <w:rPr>
          <w:b/>
          <w:bCs/>
          <w:sz w:val="27"/>
          <w:szCs w:val="27"/>
          <w:lang w:val="vi-VN"/>
        </w:rPr>
      </w:pPr>
      <w:r w:rsidRPr="006E6BC4">
        <w:rPr>
          <w:b/>
          <w:bCs/>
          <w:sz w:val="27"/>
          <w:szCs w:val="27"/>
          <w:lang w:val="vi-VN"/>
        </w:rPr>
        <w:t xml:space="preserve">          </w:t>
      </w:r>
      <w:r w:rsidR="00F634A5">
        <w:rPr>
          <w:b/>
          <w:bCs/>
          <w:sz w:val="27"/>
          <w:szCs w:val="27"/>
          <w:lang w:val="vi-VN"/>
        </w:rPr>
        <w:t>B(</w:t>
      </w:r>
      <w:r w:rsidR="00D854E5">
        <w:rPr>
          <w:b/>
          <w:bCs/>
          <w:sz w:val="27"/>
          <w:szCs w:val="27"/>
          <w:lang w:val="vi-VN"/>
        </w:rPr>
        <w:t>35</w:t>
      </w:r>
      <w:r w:rsidR="00245B6F">
        <w:rPr>
          <w:b/>
          <w:bCs/>
          <w:sz w:val="27"/>
          <w:szCs w:val="27"/>
          <w:lang w:val="vi-VN"/>
        </w:rPr>
        <w:t>)</w:t>
      </w:r>
      <w:r w:rsidRPr="006E6BC4">
        <w:rPr>
          <w:b/>
          <w:bCs/>
          <w:sz w:val="27"/>
          <w:szCs w:val="27"/>
          <w:lang w:val="vi-VN"/>
        </w:rPr>
        <w:t>. Tổng lưu lượng thoại di động quốc tế chi</w:t>
      </w:r>
      <w:r w:rsidR="00215AFC">
        <w:rPr>
          <w:b/>
          <w:bCs/>
          <w:sz w:val="27"/>
          <w:szCs w:val="27"/>
          <w:lang w:val="vi-VN"/>
        </w:rPr>
        <w:t>ề</w:t>
      </w:r>
      <w:r w:rsidRPr="006E6BC4">
        <w:rPr>
          <w:b/>
          <w:bCs/>
          <w:sz w:val="27"/>
          <w:szCs w:val="27"/>
          <w:lang w:val="vi-VN"/>
        </w:rPr>
        <w:t>u về.</w:t>
      </w:r>
    </w:p>
    <w:p w14:paraId="5165471C"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tổng số phút cuộc gọi điện thoại </w:t>
      </w:r>
      <w:r w:rsidR="00215AFC">
        <w:rPr>
          <w:sz w:val="27"/>
          <w:szCs w:val="27"/>
          <w:lang w:val="vi-VN"/>
        </w:rPr>
        <w:t xml:space="preserve">bắt nguồn </w:t>
      </w:r>
      <w:r w:rsidR="00215AFC" w:rsidRPr="006E6BC4">
        <w:rPr>
          <w:sz w:val="27"/>
          <w:szCs w:val="27"/>
          <w:lang w:val="vi-VN"/>
        </w:rPr>
        <w:t>từ các quốc gia</w:t>
      </w:r>
      <w:r w:rsidR="00215AFC">
        <w:rPr>
          <w:sz w:val="27"/>
          <w:szCs w:val="27"/>
          <w:lang w:val="vi-VN"/>
        </w:rPr>
        <w:t>, vùng lãnh thổ nước ngoài</w:t>
      </w:r>
      <w:r w:rsidR="00215AFC" w:rsidRPr="006E6BC4">
        <w:rPr>
          <w:sz w:val="27"/>
          <w:szCs w:val="27"/>
          <w:lang w:val="vi-VN"/>
        </w:rPr>
        <w:t xml:space="preserve"> </w:t>
      </w:r>
      <w:r w:rsidR="00215AFC">
        <w:rPr>
          <w:sz w:val="27"/>
          <w:szCs w:val="27"/>
          <w:lang w:val="vi-VN"/>
        </w:rPr>
        <w:t>đến</w:t>
      </w:r>
      <w:r w:rsidRPr="006E6BC4">
        <w:rPr>
          <w:sz w:val="27"/>
          <w:szCs w:val="27"/>
          <w:lang w:val="vi-VN"/>
        </w:rPr>
        <w:t xml:space="preserve"> mạng di động trong nước trong kỳ báo cáo.</w:t>
      </w:r>
    </w:p>
    <w:p w14:paraId="3565E792"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Kỳ công bố: Tháng.</w:t>
      </w:r>
    </w:p>
    <w:p w14:paraId="2171A32F"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w:t>
      </w:r>
      <w:r w:rsidR="00A23575">
        <w:rPr>
          <w:sz w:val="27"/>
          <w:szCs w:val="27"/>
          <w:lang w:val="vi-VN"/>
        </w:rPr>
        <w:t>Nguồn số liệu: Chế độ báo cáo thống kê ngành TTTT.</w:t>
      </w:r>
    </w:p>
    <w:p w14:paraId="1F8DFF11"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Đơn vị thu thập số liệu: Cục VT.</w:t>
      </w:r>
    </w:p>
    <w:p w14:paraId="257F0379" w14:textId="1FC26F47" w:rsidR="0097537B" w:rsidRPr="006E6BC4" w:rsidRDefault="0097537B" w:rsidP="0097537B">
      <w:pPr>
        <w:spacing w:before="120" w:after="60"/>
        <w:jc w:val="both"/>
        <w:rPr>
          <w:b/>
          <w:bCs/>
          <w:sz w:val="27"/>
          <w:szCs w:val="27"/>
          <w:lang w:val="vi-VN"/>
        </w:rPr>
      </w:pPr>
      <w:r w:rsidRPr="006E6BC4">
        <w:rPr>
          <w:b/>
          <w:bCs/>
          <w:sz w:val="27"/>
          <w:szCs w:val="27"/>
          <w:lang w:val="vi-VN"/>
        </w:rPr>
        <w:t xml:space="preserve">          </w:t>
      </w:r>
      <w:r w:rsidR="00F634A5">
        <w:rPr>
          <w:b/>
          <w:bCs/>
          <w:sz w:val="27"/>
          <w:szCs w:val="27"/>
          <w:lang w:val="vi-VN"/>
        </w:rPr>
        <w:t>B(</w:t>
      </w:r>
      <w:r w:rsidR="00D854E5">
        <w:rPr>
          <w:b/>
          <w:bCs/>
          <w:sz w:val="27"/>
          <w:szCs w:val="27"/>
          <w:lang w:val="vi-VN"/>
        </w:rPr>
        <w:t>36</w:t>
      </w:r>
      <w:r w:rsidR="00245B6F">
        <w:rPr>
          <w:b/>
          <w:bCs/>
          <w:sz w:val="27"/>
          <w:szCs w:val="27"/>
          <w:lang w:val="vi-VN"/>
        </w:rPr>
        <w:t>)</w:t>
      </w:r>
      <w:r w:rsidRPr="006E6BC4">
        <w:rPr>
          <w:b/>
          <w:bCs/>
          <w:sz w:val="27"/>
          <w:szCs w:val="27"/>
          <w:lang w:val="vi-VN"/>
        </w:rPr>
        <w:t xml:space="preserve">. Số </w:t>
      </w:r>
      <w:r w:rsidR="00B42802">
        <w:rPr>
          <w:b/>
          <w:bCs/>
          <w:sz w:val="27"/>
          <w:szCs w:val="27"/>
          <w:lang w:val="vi-VN"/>
        </w:rPr>
        <w:t xml:space="preserve">lượng </w:t>
      </w:r>
      <w:r w:rsidRPr="006E6BC4">
        <w:rPr>
          <w:b/>
          <w:bCs/>
          <w:sz w:val="27"/>
          <w:szCs w:val="27"/>
          <w:lang w:val="vi-VN"/>
        </w:rPr>
        <w:t>thuê bao đăng ký chuyển mạng giữ số - chuyển đi.</w:t>
      </w:r>
    </w:p>
    <w:p w14:paraId="14B4F9B3"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số lượng thuê bao đăng ký chuyển mạng giữ số từ mạng di động của danh nghiệp sang mạng di động của các doanh nghiệp khác trong kỳ báo cáo. Chuyển mạng viễn thông di động mặt đất giữ nguyên số (chuyển mạng) là việc thuê bao di động của doanh nghiệp cung cấp dịch vụ thông tin di động mặt đất này trở thành thuê bao di động của doanh nghiệp cung cấp dịch vụ thông tin di động mặt đất khác và giữ nguyên số (bao gồm mã mạng và số thuê bao).</w:t>
      </w:r>
    </w:p>
    <w:p w14:paraId="7DDBF91A"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Phân tổ chủ yếu: Theo doanh nghiệp (DNVT di động).</w:t>
      </w:r>
    </w:p>
    <w:p w14:paraId="7AF059AC"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Kỳ công bố: Tháng.</w:t>
      </w:r>
    </w:p>
    <w:p w14:paraId="71AD05CE"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Nguồn số liệu: Dữ liệu hành chính.</w:t>
      </w:r>
    </w:p>
    <w:p w14:paraId="15C4A673" w14:textId="77777777" w:rsidR="0097537B" w:rsidRPr="006E6BC4" w:rsidRDefault="0097537B" w:rsidP="0097537B">
      <w:pPr>
        <w:spacing w:before="120" w:after="60"/>
        <w:jc w:val="both"/>
        <w:rPr>
          <w:sz w:val="27"/>
          <w:szCs w:val="27"/>
          <w:lang w:val="vi-VN"/>
        </w:rPr>
      </w:pPr>
      <w:r w:rsidRPr="006E6BC4">
        <w:rPr>
          <w:sz w:val="27"/>
          <w:szCs w:val="27"/>
          <w:lang w:val="vi-VN"/>
        </w:rPr>
        <w:t xml:space="preserve">          đ) Đơn vị thu thập số liệu: Cục VT.</w:t>
      </w:r>
    </w:p>
    <w:p w14:paraId="343251EF" w14:textId="71508531" w:rsidR="0097537B" w:rsidRPr="006E6BC4" w:rsidRDefault="0097537B" w:rsidP="0097537B">
      <w:pPr>
        <w:spacing w:before="120" w:after="60"/>
        <w:jc w:val="both"/>
        <w:rPr>
          <w:b/>
          <w:bCs/>
          <w:sz w:val="27"/>
          <w:szCs w:val="27"/>
          <w:lang w:val="vi-VN"/>
        </w:rPr>
      </w:pPr>
      <w:r w:rsidRPr="006E6BC4">
        <w:rPr>
          <w:b/>
          <w:bCs/>
          <w:sz w:val="27"/>
          <w:szCs w:val="27"/>
          <w:lang w:val="vi-VN"/>
        </w:rPr>
        <w:t xml:space="preserve">          </w:t>
      </w:r>
      <w:r w:rsidR="00F634A5">
        <w:rPr>
          <w:b/>
          <w:bCs/>
          <w:sz w:val="27"/>
          <w:szCs w:val="27"/>
          <w:lang w:val="vi-VN"/>
        </w:rPr>
        <w:t>B(</w:t>
      </w:r>
      <w:r w:rsidR="00D854E5">
        <w:rPr>
          <w:b/>
          <w:bCs/>
          <w:sz w:val="27"/>
          <w:szCs w:val="27"/>
          <w:lang w:val="vi-VN"/>
        </w:rPr>
        <w:t>37</w:t>
      </w:r>
      <w:r w:rsidR="00245B6F">
        <w:rPr>
          <w:b/>
          <w:bCs/>
          <w:sz w:val="27"/>
          <w:szCs w:val="27"/>
          <w:lang w:val="vi-VN"/>
        </w:rPr>
        <w:t>)</w:t>
      </w:r>
      <w:r w:rsidRPr="006E6BC4">
        <w:rPr>
          <w:b/>
          <w:bCs/>
          <w:sz w:val="27"/>
          <w:szCs w:val="27"/>
          <w:lang w:val="vi-VN"/>
        </w:rPr>
        <w:t xml:space="preserve">. Số </w:t>
      </w:r>
      <w:r w:rsidR="00B42802">
        <w:rPr>
          <w:b/>
          <w:bCs/>
          <w:sz w:val="27"/>
          <w:szCs w:val="27"/>
          <w:lang w:val="vi-VN"/>
        </w:rPr>
        <w:t xml:space="preserve">lượng </w:t>
      </w:r>
      <w:r w:rsidRPr="006E6BC4">
        <w:rPr>
          <w:b/>
          <w:bCs/>
          <w:sz w:val="27"/>
          <w:szCs w:val="27"/>
          <w:lang w:val="vi-VN"/>
        </w:rPr>
        <w:t>thuê bao đăng ký chuyển mạng giữ số - chuyển đến.</w:t>
      </w:r>
    </w:p>
    <w:p w14:paraId="097E1498"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số lượng thuê bao đăng ký chuyển mạng giữ số từ mạng di động của các danh nghiệp khác sang mạng di động của doanh nghiệp trong kỳ báo cáo.</w:t>
      </w:r>
    </w:p>
    <w:p w14:paraId="44E8CBBB"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Phân tổ chủ yếu: Theo doanh nghiệp (DNVT di động).</w:t>
      </w:r>
    </w:p>
    <w:p w14:paraId="31DCADD6"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Kỳ công bố: Tháng.</w:t>
      </w:r>
    </w:p>
    <w:p w14:paraId="7A05A99B"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Nguồn số liệu: Dữ liệu hành chính.</w:t>
      </w:r>
    </w:p>
    <w:p w14:paraId="4648885C" w14:textId="77777777" w:rsidR="0097537B" w:rsidRPr="006E6BC4" w:rsidRDefault="0097537B" w:rsidP="0097537B">
      <w:pPr>
        <w:spacing w:before="120" w:after="60"/>
        <w:jc w:val="both"/>
        <w:rPr>
          <w:sz w:val="27"/>
          <w:szCs w:val="27"/>
          <w:lang w:val="vi-VN"/>
        </w:rPr>
      </w:pPr>
      <w:r w:rsidRPr="006E6BC4">
        <w:rPr>
          <w:sz w:val="27"/>
          <w:szCs w:val="27"/>
          <w:lang w:val="vi-VN"/>
        </w:rPr>
        <w:t xml:space="preserve">          đ) Đơn vị thu thập số liệu: Cục VT.</w:t>
      </w:r>
    </w:p>
    <w:p w14:paraId="67A3FE5F" w14:textId="66C1FF12" w:rsidR="0097537B" w:rsidRPr="006E6BC4" w:rsidRDefault="0097537B" w:rsidP="0097537B">
      <w:pPr>
        <w:spacing w:before="120" w:after="60"/>
        <w:jc w:val="both"/>
        <w:rPr>
          <w:b/>
          <w:bCs/>
          <w:sz w:val="27"/>
          <w:szCs w:val="27"/>
          <w:lang w:val="vi-VN"/>
        </w:rPr>
      </w:pPr>
      <w:r w:rsidRPr="006E6BC4">
        <w:rPr>
          <w:b/>
          <w:bCs/>
          <w:sz w:val="27"/>
          <w:szCs w:val="27"/>
          <w:lang w:val="vi-VN"/>
        </w:rPr>
        <w:t xml:space="preserve">          </w:t>
      </w:r>
      <w:r w:rsidR="00F634A5">
        <w:rPr>
          <w:b/>
          <w:bCs/>
          <w:sz w:val="27"/>
          <w:szCs w:val="27"/>
          <w:lang w:val="vi-VN"/>
        </w:rPr>
        <w:t>B(</w:t>
      </w:r>
      <w:r w:rsidR="00D854E5">
        <w:rPr>
          <w:b/>
          <w:bCs/>
          <w:sz w:val="27"/>
          <w:szCs w:val="27"/>
          <w:lang w:val="vi-VN"/>
        </w:rPr>
        <w:t>38</w:t>
      </w:r>
      <w:r w:rsidR="00245B6F">
        <w:rPr>
          <w:b/>
          <w:bCs/>
          <w:sz w:val="27"/>
          <w:szCs w:val="27"/>
          <w:lang w:val="vi-VN"/>
        </w:rPr>
        <w:t>)</w:t>
      </w:r>
      <w:r w:rsidRPr="006E6BC4">
        <w:rPr>
          <w:b/>
          <w:bCs/>
          <w:sz w:val="27"/>
          <w:szCs w:val="27"/>
          <w:lang w:val="vi-VN"/>
        </w:rPr>
        <w:t xml:space="preserve">. Số </w:t>
      </w:r>
      <w:r w:rsidR="00B42802">
        <w:rPr>
          <w:b/>
          <w:bCs/>
          <w:sz w:val="27"/>
          <w:szCs w:val="27"/>
          <w:lang w:val="vi-VN"/>
        </w:rPr>
        <w:t xml:space="preserve">lượng </w:t>
      </w:r>
      <w:r w:rsidRPr="006E6BC4">
        <w:rPr>
          <w:b/>
          <w:bCs/>
          <w:sz w:val="27"/>
          <w:szCs w:val="27"/>
          <w:lang w:val="vi-VN"/>
        </w:rPr>
        <w:t>thuê bao chuyển mạng giữ số thành công.</w:t>
      </w:r>
    </w:p>
    <w:p w14:paraId="19627142"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số lượng thuê bao chuyển mạng giữ số chuyển đến thành công từ mạng di động của các doanh nghiệp khác sang mạng di động của các doanh nghiệp trong kỳ báo cáo.</w:t>
      </w:r>
    </w:p>
    <w:p w14:paraId="709FB648"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Phân tổ chủ yếu:</w:t>
      </w:r>
    </w:p>
    <w:p w14:paraId="3A20E909" w14:textId="77777777" w:rsidR="0097537B" w:rsidRPr="006E6BC4" w:rsidRDefault="0097537B" w:rsidP="0097537B">
      <w:pPr>
        <w:spacing w:before="120" w:after="60"/>
        <w:jc w:val="both"/>
        <w:rPr>
          <w:sz w:val="27"/>
          <w:szCs w:val="27"/>
          <w:lang w:val="vi-VN"/>
        </w:rPr>
      </w:pPr>
      <w:r w:rsidRPr="006E6BC4">
        <w:rPr>
          <w:sz w:val="27"/>
          <w:szCs w:val="27"/>
          <w:lang w:val="vi-VN"/>
        </w:rPr>
        <w:t xml:space="preserve">          -Theo chiều chuyển : (Chiều chuyển đi /Chiều chuyển đến);</w:t>
      </w:r>
    </w:p>
    <w:p w14:paraId="1B98C1EF" w14:textId="77777777" w:rsidR="0097537B" w:rsidRPr="006E6BC4" w:rsidRDefault="0097537B" w:rsidP="0097537B">
      <w:pPr>
        <w:spacing w:before="120" w:after="60"/>
        <w:jc w:val="both"/>
        <w:rPr>
          <w:sz w:val="27"/>
          <w:szCs w:val="27"/>
          <w:lang w:val="vi-VN"/>
        </w:rPr>
      </w:pPr>
      <w:r w:rsidRPr="006E6BC4">
        <w:rPr>
          <w:sz w:val="27"/>
          <w:szCs w:val="27"/>
          <w:lang w:val="vi-VN"/>
        </w:rPr>
        <w:t xml:space="preserve">          -Theo doanh nghiệp: (DNVT di động).</w:t>
      </w:r>
    </w:p>
    <w:p w14:paraId="4E54A220"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Kỳ công bố: Tháng.</w:t>
      </w:r>
    </w:p>
    <w:p w14:paraId="1FDC7739"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Nguồn số liệu: Dữ liệu hành chính.</w:t>
      </w:r>
    </w:p>
    <w:p w14:paraId="67D69820" w14:textId="77777777" w:rsidR="0097537B" w:rsidRDefault="0097537B" w:rsidP="0097537B">
      <w:pPr>
        <w:spacing w:before="120" w:after="60"/>
        <w:jc w:val="both"/>
        <w:rPr>
          <w:sz w:val="27"/>
          <w:szCs w:val="27"/>
          <w:lang w:val="vi-VN"/>
        </w:rPr>
      </w:pPr>
      <w:r w:rsidRPr="006E6BC4">
        <w:rPr>
          <w:sz w:val="27"/>
          <w:szCs w:val="27"/>
          <w:lang w:val="vi-VN"/>
        </w:rPr>
        <w:t xml:space="preserve">          đ) Đơn vị thu thập số liệu: Cục VT.</w:t>
      </w:r>
    </w:p>
    <w:p w14:paraId="715B3A9E" w14:textId="51AF0BBE" w:rsidR="0097537B" w:rsidRPr="006E6BC4" w:rsidRDefault="0097537B" w:rsidP="0097537B">
      <w:pPr>
        <w:spacing w:before="120" w:after="60"/>
        <w:jc w:val="both"/>
        <w:rPr>
          <w:b/>
          <w:bCs/>
          <w:sz w:val="27"/>
          <w:szCs w:val="27"/>
          <w:lang w:val="vi-VN"/>
        </w:rPr>
      </w:pPr>
      <w:r w:rsidRPr="006E6BC4">
        <w:rPr>
          <w:b/>
          <w:bCs/>
          <w:sz w:val="27"/>
          <w:szCs w:val="27"/>
          <w:lang w:val="vi-VN"/>
        </w:rPr>
        <w:t xml:space="preserve">          </w:t>
      </w:r>
      <w:r w:rsidR="00F634A5">
        <w:rPr>
          <w:b/>
          <w:bCs/>
          <w:sz w:val="27"/>
          <w:szCs w:val="27"/>
          <w:lang w:val="vi-VN"/>
        </w:rPr>
        <w:t>B(</w:t>
      </w:r>
      <w:r w:rsidR="00D854E5">
        <w:rPr>
          <w:b/>
          <w:bCs/>
          <w:sz w:val="27"/>
          <w:szCs w:val="27"/>
          <w:lang w:val="vi-VN"/>
        </w:rPr>
        <w:t>39</w:t>
      </w:r>
      <w:r w:rsidR="00245B6F">
        <w:rPr>
          <w:b/>
          <w:bCs/>
          <w:sz w:val="27"/>
          <w:szCs w:val="27"/>
          <w:lang w:val="vi-VN"/>
        </w:rPr>
        <w:t>)</w:t>
      </w:r>
      <w:r w:rsidRPr="006E6BC4">
        <w:rPr>
          <w:b/>
          <w:bCs/>
          <w:sz w:val="27"/>
          <w:szCs w:val="27"/>
          <w:lang w:val="vi-VN"/>
        </w:rPr>
        <w:t>. Tỷ lệ thành công chuyển mạng giữ số.</w:t>
      </w:r>
    </w:p>
    <w:p w14:paraId="53E4B542" w14:textId="77777777" w:rsidR="0097537B" w:rsidRPr="006E6BC4" w:rsidRDefault="0097537B" w:rsidP="0097537B">
      <w:pPr>
        <w:spacing w:before="120" w:after="60"/>
        <w:jc w:val="both"/>
        <w:rPr>
          <w:sz w:val="27"/>
          <w:szCs w:val="27"/>
          <w:lang w:val="vi-VN"/>
        </w:rPr>
      </w:pPr>
      <w:r w:rsidRPr="006E6BC4">
        <w:rPr>
          <w:sz w:val="27"/>
          <w:szCs w:val="27"/>
          <w:lang w:val="vi-VN"/>
        </w:rPr>
        <w:t xml:space="preserve">          a) Khái niệm, phương pháp tính: Là tỷ </w:t>
      </w:r>
      <w:r w:rsidR="00065B5C" w:rsidRPr="00EF407C">
        <w:rPr>
          <w:sz w:val="27"/>
          <w:szCs w:val="27"/>
          <w:lang w:val="vi-VN"/>
        </w:rPr>
        <w:t xml:space="preserve">lệ % </w:t>
      </w:r>
      <w:r w:rsidRPr="006E6BC4">
        <w:rPr>
          <w:sz w:val="27"/>
          <w:szCs w:val="27"/>
          <w:lang w:val="vi-VN"/>
        </w:rPr>
        <w:t xml:space="preserve">giữa số lượng thuê bao chuyển mạng giữ số thành công so với </w:t>
      </w:r>
      <w:r w:rsidR="00065B5C" w:rsidRPr="00EF407C">
        <w:rPr>
          <w:sz w:val="27"/>
          <w:szCs w:val="27"/>
          <w:lang w:val="vi-VN"/>
        </w:rPr>
        <w:t xml:space="preserve">tổng </w:t>
      </w:r>
      <w:r w:rsidRPr="006E6BC4">
        <w:rPr>
          <w:sz w:val="27"/>
          <w:szCs w:val="27"/>
          <w:lang w:val="vi-VN"/>
        </w:rPr>
        <w:t>số thuê bao đăng ký chuyển mạng giữ số trong kỳ báo cáo.</w:t>
      </w:r>
    </w:p>
    <w:p w14:paraId="080A9A8B" w14:textId="77777777" w:rsidR="0097537B" w:rsidRPr="006E6BC4" w:rsidRDefault="0097537B" w:rsidP="0097537B">
      <w:pPr>
        <w:spacing w:before="120" w:after="60"/>
        <w:jc w:val="both"/>
        <w:rPr>
          <w:sz w:val="27"/>
          <w:szCs w:val="27"/>
          <w:lang w:val="vi-VN"/>
        </w:rPr>
      </w:pPr>
      <w:r w:rsidRPr="006E6BC4">
        <w:rPr>
          <w:sz w:val="27"/>
          <w:szCs w:val="27"/>
          <w:lang w:val="vi-VN"/>
        </w:rPr>
        <w:t xml:space="preserve">          b) Phân tổ chủ yếu:</w:t>
      </w:r>
    </w:p>
    <w:p w14:paraId="19D779C0" w14:textId="77777777" w:rsidR="0097537B" w:rsidRPr="006E6BC4" w:rsidRDefault="0097537B" w:rsidP="0097537B">
      <w:pPr>
        <w:spacing w:before="120" w:after="60"/>
        <w:jc w:val="both"/>
        <w:rPr>
          <w:sz w:val="27"/>
          <w:szCs w:val="27"/>
          <w:lang w:val="vi-VN"/>
        </w:rPr>
      </w:pPr>
      <w:r w:rsidRPr="006E6BC4">
        <w:rPr>
          <w:sz w:val="27"/>
          <w:szCs w:val="27"/>
          <w:lang w:val="vi-VN"/>
        </w:rPr>
        <w:t xml:space="preserve">          -Theo chiều chuyển : (Chiều chuyển đi /Chiều chuyển đến);</w:t>
      </w:r>
    </w:p>
    <w:p w14:paraId="7A667783" w14:textId="77777777" w:rsidR="0097537B" w:rsidRPr="006E6BC4" w:rsidRDefault="0097537B" w:rsidP="0097537B">
      <w:pPr>
        <w:spacing w:before="120" w:after="60"/>
        <w:jc w:val="both"/>
        <w:rPr>
          <w:sz w:val="27"/>
          <w:szCs w:val="27"/>
          <w:lang w:val="vi-VN"/>
        </w:rPr>
      </w:pPr>
      <w:r w:rsidRPr="006E6BC4">
        <w:rPr>
          <w:sz w:val="27"/>
          <w:szCs w:val="27"/>
          <w:lang w:val="vi-VN"/>
        </w:rPr>
        <w:t xml:space="preserve">          -Theo doanh nghiệp: (DNVT di động).</w:t>
      </w:r>
    </w:p>
    <w:p w14:paraId="4803E8B5" w14:textId="77777777" w:rsidR="0097537B" w:rsidRPr="006E6BC4" w:rsidRDefault="0097537B" w:rsidP="0097537B">
      <w:pPr>
        <w:spacing w:before="120" w:after="60"/>
        <w:jc w:val="both"/>
        <w:rPr>
          <w:sz w:val="27"/>
          <w:szCs w:val="27"/>
          <w:lang w:val="vi-VN"/>
        </w:rPr>
      </w:pPr>
      <w:r w:rsidRPr="006E6BC4">
        <w:rPr>
          <w:sz w:val="27"/>
          <w:szCs w:val="27"/>
          <w:lang w:val="vi-VN"/>
        </w:rPr>
        <w:t xml:space="preserve">          c) Kỳ công bố: Tháng.</w:t>
      </w:r>
    </w:p>
    <w:p w14:paraId="59033501" w14:textId="77777777" w:rsidR="0097537B" w:rsidRPr="006E6BC4" w:rsidRDefault="0097537B" w:rsidP="0097537B">
      <w:pPr>
        <w:spacing w:before="120" w:after="60"/>
        <w:jc w:val="both"/>
        <w:rPr>
          <w:sz w:val="27"/>
          <w:szCs w:val="27"/>
          <w:lang w:val="vi-VN"/>
        </w:rPr>
      </w:pPr>
      <w:r w:rsidRPr="006E6BC4">
        <w:rPr>
          <w:sz w:val="27"/>
          <w:szCs w:val="27"/>
          <w:lang w:val="vi-VN"/>
        </w:rPr>
        <w:t xml:space="preserve">          d) Nguồn số liệu: Dữ liệu hành chính.</w:t>
      </w:r>
    </w:p>
    <w:p w14:paraId="6B154B9D" w14:textId="77777777" w:rsidR="0097537B" w:rsidRPr="006E6BC4" w:rsidRDefault="0097537B" w:rsidP="0097537B">
      <w:pPr>
        <w:spacing w:before="120" w:after="60"/>
        <w:jc w:val="both"/>
        <w:rPr>
          <w:sz w:val="27"/>
          <w:szCs w:val="27"/>
          <w:lang w:val="vi-VN"/>
        </w:rPr>
      </w:pPr>
      <w:r w:rsidRPr="006E6BC4">
        <w:rPr>
          <w:sz w:val="27"/>
          <w:szCs w:val="27"/>
          <w:lang w:val="vi-VN"/>
        </w:rPr>
        <w:t xml:space="preserve">          đ) Đơn vị thu thập số liệu: Cục VT.</w:t>
      </w:r>
    </w:p>
    <w:p w14:paraId="2B02C796" w14:textId="21D08634" w:rsidR="0097537B" w:rsidRPr="00677FE0" w:rsidRDefault="0097537B" w:rsidP="0097537B">
      <w:pPr>
        <w:spacing w:before="120" w:after="60"/>
        <w:jc w:val="both"/>
        <w:rPr>
          <w:b/>
          <w:bCs/>
          <w:sz w:val="27"/>
          <w:szCs w:val="27"/>
        </w:rPr>
      </w:pPr>
      <w:r w:rsidRPr="006E6BC4">
        <w:rPr>
          <w:b/>
          <w:bCs/>
          <w:sz w:val="27"/>
          <w:szCs w:val="27"/>
          <w:lang w:val="vi-VN"/>
        </w:rPr>
        <w:t xml:space="preserve">          </w:t>
      </w:r>
      <w:r w:rsidR="00F634A5">
        <w:rPr>
          <w:b/>
          <w:bCs/>
          <w:sz w:val="27"/>
          <w:szCs w:val="27"/>
        </w:rPr>
        <w:t>B(</w:t>
      </w:r>
      <w:r w:rsidR="00D854E5">
        <w:rPr>
          <w:b/>
          <w:bCs/>
          <w:sz w:val="27"/>
          <w:szCs w:val="27"/>
          <w:lang w:val="vi-VN"/>
        </w:rPr>
        <w:t>40</w:t>
      </w:r>
      <w:r w:rsidR="00245B6F">
        <w:rPr>
          <w:b/>
          <w:bCs/>
          <w:sz w:val="27"/>
          <w:szCs w:val="27"/>
          <w:lang w:val="vi-VN"/>
        </w:rPr>
        <w:t>)</w:t>
      </w:r>
      <w:r w:rsidRPr="00677FE0">
        <w:rPr>
          <w:b/>
          <w:bCs/>
          <w:sz w:val="27"/>
          <w:szCs w:val="27"/>
        </w:rPr>
        <w:t xml:space="preserve">. Số </w:t>
      </w:r>
      <w:r w:rsidR="00B42802">
        <w:rPr>
          <w:b/>
          <w:bCs/>
          <w:sz w:val="27"/>
          <w:szCs w:val="27"/>
          <w:lang w:val="vi-VN"/>
        </w:rPr>
        <w:t xml:space="preserve">lượng </w:t>
      </w:r>
      <w:r w:rsidRPr="00677FE0">
        <w:rPr>
          <w:b/>
          <w:bCs/>
          <w:sz w:val="27"/>
          <w:szCs w:val="27"/>
        </w:rPr>
        <w:t>thuê bao sử dụng tài khoản Mobile Money.</w:t>
      </w:r>
    </w:p>
    <w:p w14:paraId="24AFA195"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lượng thuê bao điện thoại di động có đăng ký tài khoản sử dụng dịch vụ Mobile Money đang hoạt động tính đến thời điểm cuối kỳ báo cáo.</w:t>
      </w:r>
    </w:p>
    <w:p w14:paraId="00D68DAD"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4205D055"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74162657"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10C9DEA1" w14:textId="5C5A3B7E" w:rsidR="0097537B" w:rsidRPr="00677FE0" w:rsidRDefault="0097537B" w:rsidP="0097537B">
      <w:pPr>
        <w:spacing w:before="120" w:after="60"/>
        <w:jc w:val="both"/>
        <w:rPr>
          <w:b/>
          <w:bCs/>
          <w:sz w:val="27"/>
          <w:szCs w:val="27"/>
        </w:rPr>
      </w:pPr>
      <w:r w:rsidRPr="00677FE0">
        <w:rPr>
          <w:b/>
          <w:bCs/>
          <w:sz w:val="27"/>
          <w:szCs w:val="27"/>
        </w:rPr>
        <w:t xml:space="preserve">          </w:t>
      </w:r>
      <w:bookmarkStart w:id="32" w:name="B047"/>
      <w:r w:rsidR="00F634A5">
        <w:rPr>
          <w:b/>
          <w:bCs/>
          <w:sz w:val="27"/>
          <w:szCs w:val="27"/>
        </w:rPr>
        <w:t>B(</w:t>
      </w:r>
      <w:r w:rsidRPr="00677FE0">
        <w:rPr>
          <w:b/>
          <w:bCs/>
          <w:sz w:val="27"/>
          <w:szCs w:val="27"/>
        </w:rPr>
        <w:t>4</w:t>
      </w:r>
      <w:bookmarkEnd w:id="32"/>
      <w:r w:rsidR="00D854E5">
        <w:rPr>
          <w:b/>
          <w:bCs/>
          <w:sz w:val="27"/>
          <w:szCs w:val="27"/>
          <w:lang w:val="vi-VN"/>
        </w:rPr>
        <w:t>1</w:t>
      </w:r>
      <w:r w:rsidR="00245B6F">
        <w:rPr>
          <w:b/>
          <w:bCs/>
          <w:sz w:val="27"/>
          <w:szCs w:val="27"/>
          <w:lang w:val="vi-VN"/>
        </w:rPr>
        <w:t>)</w:t>
      </w:r>
      <w:r w:rsidRPr="00677FE0">
        <w:rPr>
          <w:b/>
          <w:bCs/>
          <w:sz w:val="27"/>
          <w:szCs w:val="27"/>
        </w:rPr>
        <w:t>. Tổng số giao dịch Mobile Money.</w:t>
      </w:r>
    </w:p>
    <w:p w14:paraId="2B6E8641"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lượng giao dịch chuyển tiền, nạp tiền, rút tiền, thanh toán trong kỳ báo cáo.</w:t>
      </w:r>
    </w:p>
    <w:p w14:paraId="4A213531" w14:textId="77777777" w:rsidR="0097537B" w:rsidRPr="00677FE0" w:rsidRDefault="0097537B" w:rsidP="0097537B">
      <w:pPr>
        <w:spacing w:before="120" w:after="60"/>
        <w:jc w:val="both"/>
        <w:rPr>
          <w:sz w:val="27"/>
          <w:szCs w:val="27"/>
        </w:rPr>
      </w:pPr>
      <w:r w:rsidRPr="00677FE0">
        <w:rPr>
          <w:sz w:val="27"/>
          <w:szCs w:val="27"/>
        </w:rPr>
        <w:t xml:space="preserve">          b) Phân tổ chủ yếu: Theo nhóm giao dịch  (Chuyển tiền /Nạp tiền /Rút tiền /Thanh toán).</w:t>
      </w:r>
    </w:p>
    <w:p w14:paraId="770280E0"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3616F6AE"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2A023ADE"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32991F54" w14:textId="155D1BA0" w:rsidR="0097537B" w:rsidRPr="00677FE0" w:rsidRDefault="0097537B" w:rsidP="0097537B">
      <w:pPr>
        <w:spacing w:before="120" w:after="60"/>
        <w:jc w:val="both"/>
        <w:rPr>
          <w:b/>
          <w:bCs/>
          <w:sz w:val="27"/>
          <w:szCs w:val="27"/>
        </w:rPr>
      </w:pPr>
      <w:r w:rsidRPr="00677FE0">
        <w:rPr>
          <w:b/>
          <w:bCs/>
          <w:sz w:val="27"/>
          <w:szCs w:val="27"/>
        </w:rPr>
        <w:t xml:space="preserve">          </w:t>
      </w:r>
      <w:bookmarkStart w:id="33" w:name="B048"/>
      <w:r w:rsidR="00F634A5">
        <w:rPr>
          <w:b/>
          <w:bCs/>
          <w:sz w:val="27"/>
          <w:szCs w:val="27"/>
        </w:rPr>
        <w:t>B(</w:t>
      </w:r>
      <w:r w:rsidRPr="00677FE0">
        <w:rPr>
          <w:b/>
          <w:bCs/>
          <w:sz w:val="27"/>
          <w:szCs w:val="27"/>
        </w:rPr>
        <w:t>4</w:t>
      </w:r>
      <w:bookmarkEnd w:id="33"/>
      <w:r w:rsidR="00D854E5">
        <w:rPr>
          <w:b/>
          <w:bCs/>
          <w:sz w:val="27"/>
          <w:szCs w:val="27"/>
          <w:lang w:val="vi-VN"/>
        </w:rPr>
        <w:t>2</w:t>
      </w:r>
      <w:r w:rsidR="00245B6F">
        <w:rPr>
          <w:b/>
          <w:bCs/>
          <w:sz w:val="27"/>
          <w:szCs w:val="27"/>
          <w:lang w:val="vi-VN"/>
        </w:rPr>
        <w:t>)</w:t>
      </w:r>
      <w:r w:rsidRPr="00677FE0">
        <w:rPr>
          <w:b/>
          <w:bCs/>
          <w:sz w:val="27"/>
          <w:szCs w:val="27"/>
        </w:rPr>
        <w:t>. Tổng giá trị giao dịch.</w:t>
      </w:r>
    </w:p>
    <w:p w14:paraId="3753BAB3"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tổng giá trị tiền thực hiện qua các giao dịch Mobile Money trong kỳ báo cáo.</w:t>
      </w:r>
    </w:p>
    <w:p w14:paraId="222E2F0F" w14:textId="77777777" w:rsidR="0097537B" w:rsidRPr="00677FE0" w:rsidRDefault="0097537B" w:rsidP="0097537B">
      <w:pPr>
        <w:spacing w:before="120" w:after="60"/>
        <w:jc w:val="both"/>
        <w:rPr>
          <w:sz w:val="27"/>
          <w:szCs w:val="27"/>
        </w:rPr>
      </w:pPr>
      <w:r w:rsidRPr="00677FE0">
        <w:rPr>
          <w:sz w:val="27"/>
          <w:szCs w:val="27"/>
        </w:rPr>
        <w:t xml:space="preserve">          b) Phân tổ chủ yếu: Theo nhóm giao dịch  (Chuyển tiền /Nạp tiền /Rút tiền /Thanh toán).</w:t>
      </w:r>
    </w:p>
    <w:p w14:paraId="60D0179B"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2A268840"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2345CB28" w14:textId="77777777" w:rsidR="0097537B" w:rsidRDefault="0097537B" w:rsidP="0097537B">
      <w:pPr>
        <w:spacing w:before="120" w:after="60"/>
        <w:jc w:val="both"/>
        <w:rPr>
          <w:sz w:val="27"/>
          <w:szCs w:val="27"/>
        </w:rPr>
      </w:pPr>
      <w:r w:rsidRPr="00677FE0">
        <w:rPr>
          <w:sz w:val="27"/>
          <w:szCs w:val="27"/>
        </w:rPr>
        <w:t xml:space="preserve">          đ) Đơn vị thu thập số liệu: Cục VT.</w:t>
      </w:r>
    </w:p>
    <w:p w14:paraId="0C3650D8" w14:textId="3DEE2837" w:rsidR="0097537B" w:rsidRPr="00677FE0" w:rsidRDefault="0097537B" w:rsidP="0097537B">
      <w:pPr>
        <w:spacing w:before="120" w:after="60"/>
        <w:jc w:val="both"/>
        <w:rPr>
          <w:b/>
          <w:bCs/>
          <w:sz w:val="27"/>
          <w:szCs w:val="27"/>
        </w:rPr>
      </w:pPr>
      <w:r w:rsidRPr="00677FE0">
        <w:rPr>
          <w:b/>
          <w:bCs/>
          <w:sz w:val="27"/>
          <w:szCs w:val="27"/>
        </w:rPr>
        <w:t xml:space="preserve">          </w:t>
      </w:r>
      <w:bookmarkStart w:id="34" w:name="B049"/>
      <w:r w:rsidR="00F634A5">
        <w:rPr>
          <w:b/>
          <w:bCs/>
          <w:sz w:val="27"/>
          <w:szCs w:val="27"/>
        </w:rPr>
        <w:t>B(</w:t>
      </w:r>
      <w:r w:rsidRPr="00677FE0">
        <w:rPr>
          <w:b/>
          <w:bCs/>
          <w:sz w:val="27"/>
          <w:szCs w:val="27"/>
        </w:rPr>
        <w:t>4</w:t>
      </w:r>
      <w:bookmarkEnd w:id="34"/>
      <w:r w:rsidR="00D854E5">
        <w:rPr>
          <w:b/>
          <w:bCs/>
          <w:sz w:val="27"/>
          <w:szCs w:val="27"/>
          <w:lang w:val="vi-VN"/>
        </w:rPr>
        <w:t>3</w:t>
      </w:r>
      <w:r w:rsidR="00245B6F">
        <w:rPr>
          <w:b/>
          <w:bCs/>
          <w:sz w:val="27"/>
          <w:szCs w:val="27"/>
          <w:lang w:val="vi-VN"/>
        </w:rPr>
        <w:t>)</w:t>
      </w:r>
      <w:r w:rsidRPr="00677FE0">
        <w:rPr>
          <w:b/>
          <w:bCs/>
          <w:sz w:val="27"/>
          <w:szCs w:val="27"/>
        </w:rPr>
        <w:t>. Tổng số điểm kinh doanh Mobile Money của doanh nghiệp.</w:t>
      </w:r>
    </w:p>
    <w:p w14:paraId="1AC836B4"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lượng điểm kinh doanh dịch vụ Mobile Money do </w:t>
      </w:r>
      <w:r w:rsidR="00065B5C">
        <w:rPr>
          <w:sz w:val="27"/>
          <w:szCs w:val="27"/>
        </w:rPr>
        <w:t>d</w:t>
      </w:r>
      <w:r w:rsidRPr="00677FE0">
        <w:rPr>
          <w:sz w:val="27"/>
          <w:szCs w:val="27"/>
        </w:rPr>
        <w:t xml:space="preserve">oanh nghiệp viễn thông thiết lập và các điểm kinh doanh khác là pháp nhân được </w:t>
      </w:r>
      <w:r w:rsidR="00065B5C">
        <w:rPr>
          <w:sz w:val="27"/>
          <w:szCs w:val="27"/>
        </w:rPr>
        <w:t>d</w:t>
      </w:r>
      <w:r w:rsidRPr="00677FE0">
        <w:rPr>
          <w:sz w:val="27"/>
          <w:szCs w:val="27"/>
        </w:rPr>
        <w:t>oanh nghiệp viễn thông thực hiện thí điểm ký hợp đồng ủy quyền tính đến thời điểm cuối kỳ báo cáo.</w:t>
      </w:r>
    </w:p>
    <w:p w14:paraId="0DE74EC4" w14:textId="77777777" w:rsidR="0097537B" w:rsidRPr="00677FE0" w:rsidRDefault="0097537B" w:rsidP="0097537B">
      <w:pPr>
        <w:spacing w:before="120" w:after="60"/>
        <w:jc w:val="both"/>
        <w:rPr>
          <w:sz w:val="27"/>
          <w:szCs w:val="27"/>
        </w:rPr>
      </w:pPr>
      <w:r w:rsidRPr="00677FE0">
        <w:rPr>
          <w:sz w:val="27"/>
          <w:szCs w:val="27"/>
        </w:rPr>
        <w:t xml:space="preserve">          b) Phân tổ chủ yếu</w:t>
      </w:r>
      <w:r w:rsidR="00504E26">
        <w:rPr>
          <w:sz w:val="27"/>
          <w:szCs w:val="27"/>
        </w:rPr>
        <w:t>: Tỉnh/thành phố trực thuộc Trung ương</w:t>
      </w:r>
      <w:r w:rsidRPr="00677FE0">
        <w:rPr>
          <w:sz w:val="27"/>
          <w:szCs w:val="27"/>
        </w:rPr>
        <w:t>.</w:t>
      </w:r>
    </w:p>
    <w:p w14:paraId="7DC57198" w14:textId="77777777" w:rsidR="0097537B" w:rsidRPr="00677FE0" w:rsidRDefault="0097537B" w:rsidP="0097537B">
      <w:pPr>
        <w:spacing w:before="120" w:after="60"/>
        <w:jc w:val="both"/>
        <w:rPr>
          <w:sz w:val="27"/>
          <w:szCs w:val="27"/>
        </w:rPr>
      </w:pPr>
      <w:r w:rsidRPr="00677FE0">
        <w:rPr>
          <w:sz w:val="27"/>
          <w:szCs w:val="27"/>
        </w:rPr>
        <w:t xml:space="preserve">          c) Kỳ công bố: Tháng, năm.</w:t>
      </w:r>
    </w:p>
    <w:p w14:paraId="1AA3BD7F"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16A96C8F"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Cục VT.</w:t>
      </w:r>
    </w:p>
    <w:p w14:paraId="7CB65EFF" w14:textId="2B679CEF"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44</w:t>
      </w:r>
      <w:r w:rsidR="00245B6F">
        <w:rPr>
          <w:b/>
          <w:bCs/>
          <w:sz w:val="27"/>
          <w:szCs w:val="27"/>
          <w:lang w:val="vi-VN"/>
        </w:rPr>
        <w:t>)</w:t>
      </w:r>
      <w:r w:rsidRPr="00677FE0">
        <w:rPr>
          <w:b/>
          <w:bCs/>
          <w:sz w:val="27"/>
          <w:szCs w:val="27"/>
        </w:rPr>
        <w:t>. Tổng số đơn vị chấp nhận thanh toán Mobile Money.</w:t>
      </w:r>
    </w:p>
    <w:p w14:paraId="7B674D8D"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số lượng các cửa hàng, đơn vị cung cấp hàng hóa, dịch vụ chấp nhận sử dụng tài khoản Mobile Monney để thanh toán (được </w:t>
      </w:r>
      <w:r w:rsidR="00065B5C">
        <w:rPr>
          <w:sz w:val="27"/>
          <w:szCs w:val="27"/>
        </w:rPr>
        <w:t>doanh nghiệp viễn thông</w:t>
      </w:r>
      <w:r w:rsidRPr="00677FE0">
        <w:rPr>
          <w:sz w:val="27"/>
          <w:szCs w:val="27"/>
        </w:rPr>
        <w:t xml:space="preserve"> ký kết hợp đồng theo quy định của pháp luật) tín</w:t>
      </w:r>
      <w:r w:rsidR="00295D37">
        <w:rPr>
          <w:sz w:val="27"/>
          <w:szCs w:val="27"/>
        </w:rPr>
        <w:t>h đến thời điểm cuối kỳ báo cáo</w:t>
      </w:r>
      <w:r w:rsidRPr="00677FE0">
        <w:rPr>
          <w:sz w:val="27"/>
          <w:szCs w:val="27"/>
        </w:rPr>
        <w:t>.</w:t>
      </w:r>
    </w:p>
    <w:p w14:paraId="4517103C"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20D6AAEF"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66686432"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4DD8B60B" w14:textId="52E32EEB"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45</w:t>
      </w:r>
      <w:r w:rsidR="00245B6F">
        <w:rPr>
          <w:b/>
          <w:bCs/>
          <w:sz w:val="27"/>
          <w:szCs w:val="27"/>
          <w:lang w:val="vi-VN"/>
        </w:rPr>
        <w:t>)</w:t>
      </w:r>
      <w:r w:rsidRPr="00677FE0">
        <w:rPr>
          <w:b/>
          <w:bCs/>
          <w:sz w:val="27"/>
          <w:szCs w:val="27"/>
        </w:rPr>
        <w:t xml:space="preserve">. </w:t>
      </w:r>
      <w:r w:rsidR="00F7358D">
        <w:rPr>
          <w:b/>
          <w:bCs/>
          <w:sz w:val="27"/>
          <w:szCs w:val="27"/>
          <w:lang w:val="vi-VN"/>
        </w:rPr>
        <w:t>D</w:t>
      </w:r>
      <w:r w:rsidRPr="00677FE0">
        <w:rPr>
          <w:b/>
          <w:bCs/>
          <w:sz w:val="27"/>
          <w:szCs w:val="27"/>
        </w:rPr>
        <w:t xml:space="preserve">oanh thu </w:t>
      </w:r>
      <w:r w:rsidR="00F7358D">
        <w:rPr>
          <w:b/>
          <w:bCs/>
          <w:sz w:val="27"/>
          <w:szCs w:val="27"/>
          <w:lang w:val="vi-VN"/>
        </w:rPr>
        <w:t>dịch vụ</w:t>
      </w:r>
      <w:r w:rsidRPr="00677FE0">
        <w:rPr>
          <w:b/>
          <w:bCs/>
          <w:sz w:val="27"/>
          <w:szCs w:val="27"/>
        </w:rPr>
        <w:t xml:space="preserve"> Mobile Money.</w:t>
      </w:r>
    </w:p>
    <w:p w14:paraId="0DCCA2B5"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w:t>
      </w:r>
      <w:r w:rsidR="004E6BE3">
        <w:rPr>
          <w:sz w:val="27"/>
          <w:szCs w:val="27"/>
          <w:lang w:val="vi-VN"/>
        </w:rPr>
        <w:t xml:space="preserve">tổng </w:t>
      </w:r>
      <w:r w:rsidRPr="00677FE0">
        <w:rPr>
          <w:sz w:val="27"/>
          <w:szCs w:val="27"/>
        </w:rPr>
        <w:t xml:space="preserve">số tiền </w:t>
      </w:r>
      <w:r w:rsidR="00295D37">
        <w:rPr>
          <w:sz w:val="27"/>
          <w:szCs w:val="27"/>
        </w:rPr>
        <w:t>doanh nghiệp viễn thông</w:t>
      </w:r>
      <w:r w:rsidRPr="00677FE0">
        <w:rPr>
          <w:sz w:val="27"/>
          <w:szCs w:val="27"/>
        </w:rPr>
        <w:t xml:space="preserve"> đã và sẽ thu được từ việc cung cấp dịch vụ Moblie Money trong kỳ báo cáo.</w:t>
      </w:r>
    </w:p>
    <w:p w14:paraId="7E8AC401"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2C8E5ACB"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6C3DDE1B"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6FA8CEDD" w14:textId="09260A2B"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47</w:t>
      </w:r>
      <w:r w:rsidR="00245B6F">
        <w:rPr>
          <w:b/>
          <w:bCs/>
          <w:sz w:val="27"/>
          <w:szCs w:val="27"/>
          <w:lang w:val="vi-VN"/>
        </w:rPr>
        <w:t>)</w:t>
      </w:r>
      <w:r w:rsidRPr="00677FE0">
        <w:rPr>
          <w:b/>
          <w:bCs/>
          <w:sz w:val="27"/>
          <w:szCs w:val="27"/>
          <w:lang w:val="vi-VN"/>
        </w:rPr>
        <w:t>. Tốc độ tải dữ liệu tối thiểu theo hướng xuống cam kết​ trong vùng cung cấp dịch vụ (Vdmin).</w:t>
      </w:r>
    </w:p>
    <w:p w14:paraId="3A14F71C"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tốc độ tải dữ liệu tối thiểu trong kỳ báo cáo. Tốc độ tải dữ liệu tối thiểu được định nghĩa tại mục 1.4.4 của QCVN 81:2019/BTTTT. Vùng cung cấp dịch vụ báo cáo dưới dạng bản đồ số (tạo đường dẫn tới bản đồ số trên website của doanh nghiệp). Vùng cung cấp dịch vụ được định nghĩa tại mục 1.4.3 của QCVN 81:2019/BTTTT. Trong trường hợp QCVN 81:2019/BTTTT được thay thế bằng quy chuẩn mới thì áp dụng định nghĩa theo quy chuẩn mới. Vùng cung cấp dịch vụ là vùng địa lý mà DNCCDV công bố về khả năng sử dụng dịch vụ truy nhập Internet trên mạng viễn thông di động mặt đất theo mức chất lượng của quy chuẩn đối với dịch vụ. Vùng cung cấp dịch vụ bao gồm: (1) Vùng cung cấp dịch vụ truy nhập Internet trên mạng viễn thông di động mặt đât sử dụng công nghệ truy nhập vô tuyến WCDMA, (2) Vùng cung cấp dịch vụ truy nhập Internet trên mạng viễn thông di động mặt đât sử dụng công nghệ truy nhập vô tuyến LTE-A và các phiên bản tiếp theo.</w:t>
      </w:r>
    </w:p>
    <w:p w14:paraId="5158CCB4"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Quý.</w:t>
      </w:r>
    </w:p>
    <w:p w14:paraId="56B205EF"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069A74EC"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6E844611" w14:textId="7C5D4FB6"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48</w:t>
      </w:r>
      <w:r w:rsidR="00245B6F">
        <w:rPr>
          <w:b/>
          <w:bCs/>
          <w:sz w:val="27"/>
          <w:szCs w:val="27"/>
          <w:lang w:val="vi-VN"/>
        </w:rPr>
        <w:t>)</w:t>
      </w:r>
      <w:r w:rsidRPr="00677FE0">
        <w:rPr>
          <w:b/>
          <w:bCs/>
          <w:sz w:val="27"/>
          <w:szCs w:val="27"/>
          <w:lang w:val="vi-VN"/>
        </w:rPr>
        <w:t>. Tốc độ tải dữ liệu trung bình theo hướng xuống trong vùng cung cấp dịch vụ cam kết (Vd).</w:t>
      </w:r>
    </w:p>
    <w:p w14:paraId="6380ED30"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tốc độ tải dữ liệu trung bình theo hướng xuống trong kỳ báo cáo. Tốc độ tải dữ liệu trung bình theo hướng xuống được định nghĩa tại mục 1.4.13 của QCVN 81:2019/BTTTT. Trường hợp QCVN 81:2019/BTTTT được thay thế bằng quy chuẩn mới thì áp dụng định nghĩa theo quy chuẩn mới.</w:t>
      </w:r>
    </w:p>
    <w:p w14:paraId="641843BF"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Quý.</w:t>
      </w:r>
    </w:p>
    <w:p w14:paraId="11EBD327"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1F102DB3"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4AB5FE26" w14:textId="7E388A9A"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49</w:t>
      </w:r>
      <w:r w:rsidR="00245B6F">
        <w:rPr>
          <w:b/>
          <w:bCs/>
          <w:sz w:val="27"/>
          <w:szCs w:val="27"/>
          <w:lang w:val="vi-VN"/>
        </w:rPr>
        <w:t>)</w:t>
      </w:r>
      <w:r w:rsidRPr="00677FE0">
        <w:rPr>
          <w:b/>
          <w:bCs/>
          <w:sz w:val="27"/>
          <w:szCs w:val="27"/>
          <w:lang w:val="vi-VN"/>
        </w:rPr>
        <w:t>. Tốc độ tải dữ liệu trung bình theo hướng lên trong vùng cung cấp dịch vụ cam kết (Vu).</w:t>
      </w:r>
    </w:p>
    <w:p w14:paraId="42E3D4A4"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tốc độ tải dữ liệu trung bình theo hướng lên trong kỳ báo cáo. Tốc độ tải dữ liệu trung bình theo hướng lên được định nghĩa tại mục 1.4.14 của QCVN 81:2019/BTTTT. </w:t>
      </w:r>
      <w:r w:rsidR="00096715">
        <w:rPr>
          <w:sz w:val="27"/>
          <w:szCs w:val="27"/>
          <w:lang w:val="vi-VN"/>
        </w:rPr>
        <w:t>T</w:t>
      </w:r>
      <w:r w:rsidRPr="00677FE0">
        <w:rPr>
          <w:sz w:val="27"/>
          <w:szCs w:val="27"/>
          <w:lang w:val="vi-VN"/>
        </w:rPr>
        <w:t>rường hợp QCVN 81:2019/BTTTT được thay thế bằng quy chuẩn mới thì áp dụng định nghĩa theo quy chuẩn mới.</w:t>
      </w:r>
    </w:p>
    <w:p w14:paraId="39617371"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Quý.</w:t>
      </w:r>
    </w:p>
    <w:p w14:paraId="6A96840D"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2B54C3EF"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6DED802A" w14:textId="0CC7F79A"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Pr="00677FE0">
        <w:rPr>
          <w:b/>
          <w:bCs/>
          <w:sz w:val="27"/>
          <w:szCs w:val="27"/>
          <w:lang w:val="vi-VN"/>
        </w:rPr>
        <w:t>5</w:t>
      </w:r>
      <w:r w:rsidR="00D854E5">
        <w:rPr>
          <w:b/>
          <w:bCs/>
          <w:sz w:val="27"/>
          <w:szCs w:val="27"/>
          <w:lang w:val="vi-VN"/>
        </w:rPr>
        <w:t>0</w:t>
      </w:r>
      <w:r w:rsidR="00245B6F">
        <w:rPr>
          <w:b/>
          <w:bCs/>
          <w:sz w:val="27"/>
          <w:szCs w:val="27"/>
          <w:lang w:val="vi-VN"/>
        </w:rPr>
        <w:t>)</w:t>
      </w:r>
      <w:r w:rsidRPr="00677FE0">
        <w:rPr>
          <w:b/>
          <w:bCs/>
          <w:sz w:val="27"/>
          <w:szCs w:val="27"/>
          <w:lang w:val="vi-VN"/>
        </w:rPr>
        <w:t>. Tỷ lệ cuộc gọi điện thoại di động không thành công.</w:t>
      </w:r>
    </w:p>
    <w:p w14:paraId="4B5AAB04"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tỷ lệ </w:t>
      </w:r>
      <w:r w:rsidR="00B417B4" w:rsidRPr="00EF407C">
        <w:rPr>
          <w:sz w:val="27"/>
          <w:szCs w:val="27"/>
          <w:lang w:val="vi-VN"/>
        </w:rPr>
        <w:t xml:space="preserve">% giữa số lượng </w:t>
      </w:r>
      <w:r w:rsidRPr="00677FE0">
        <w:rPr>
          <w:sz w:val="27"/>
          <w:szCs w:val="27"/>
          <w:lang w:val="vi-VN"/>
        </w:rPr>
        <w:t xml:space="preserve">cuộc gọi di động không thành công </w:t>
      </w:r>
      <w:r w:rsidR="00B417B4" w:rsidRPr="00EF407C">
        <w:rPr>
          <w:sz w:val="27"/>
          <w:szCs w:val="27"/>
          <w:lang w:val="vi-VN"/>
        </w:rPr>
        <w:t>và</w:t>
      </w:r>
      <w:r w:rsidRPr="00677FE0">
        <w:rPr>
          <w:sz w:val="27"/>
          <w:szCs w:val="27"/>
          <w:lang w:val="vi-VN"/>
        </w:rPr>
        <w:t xml:space="preserve"> tổng số lần thử cuộc gọi di động trong kỳ báo cáo; Cuộc gọi không thành công là cuộc gọi đến một số hợp lệ, đang ở trong vùng phủ sóng, nhưng cuộc gọi không được trả lời cũng không có âm báo bận, hay nhạc chuông của bên được gọi; Không thực hiện được cuộc gọi trong vòng 40 giây kể từ khi nhấn chữ số cuối của số thuê bao đích. Đối với dữ liệu là tỷ lệ kết nối dữ liệu không thành công.</w:t>
      </w:r>
    </w:p>
    <w:p w14:paraId="705F97AF"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p>
    <w:p w14:paraId="1E4B0F9C"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công nghệ mạng di động: (2G /3G /4G /5G);</w:t>
      </w:r>
    </w:p>
    <w:p w14:paraId="40A2910A"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dịch vụ di động: (Thoại /Dữ liệu).</w:t>
      </w:r>
    </w:p>
    <w:p w14:paraId="37A2FD68"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Quý.</w:t>
      </w:r>
    </w:p>
    <w:p w14:paraId="02E05148"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w:t>
      </w:r>
      <w:r w:rsidR="00A23575">
        <w:rPr>
          <w:sz w:val="27"/>
          <w:szCs w:val="27"/>
          <w:lang w:val="vi-VN"/>
        </w:rPr>
        <w:t>Nguồn số liệu: Chế độ báo cáo thống kê ngành TTTT.</w:t>
      </w:r>
    </w:p>
    <w:p w14:paraId="729AEA1B"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Cục VT.</w:t>
      </w:r>
    </w:p>
    <w:p w14:paraId="3C13FB6E" w14:textId="4F46170E"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bookmarkStart w:id="35" w:name="B061A"/>
      <w:r w:rsidR="00F634A5">
        <w:rPr>
          <w:b/>
          <w:bCs/>
          <w:sz w:val="27"/>
          <w:szCs w:val="27"/>
          <w:lang w:val="vi-VN"/>
        </w:rPr>
        <w:t>B(</w:t>
      </w:r>
      <w:r w:rsidR="00D854E5">
        <w:rPr>
          <w:b/>
          <w:bCs/>
          <w:sz w:val="27"/>
          <w:szCs w:val="27"/>
          <w:lang w:val="vi-VN"/>
        </w:rPr>
        <w:t>5</w:t>
      </w:r>
      <w:r w:rsidRPr="00677FE0">
        <w:rPr>
          <w:b/>
          <w:bCs/>
          <w:sz w:val="27"/>
          <w:szCs w:val="27"/>
          <w:lang w:val="vi-VN"/>
        </w:rPr>
        <w:t>1</w:t>
      </w:r>
      <w:bookmarkEnd w:id="35"/>
      <w:r w:rsidR="00245B6F">
        <w:rPr>
          <w:b/>
          <w:bCs/>
          <w:sz w:val="27"/>
          <w:szCs w:val="27"/>
          <w:lang w:val="vi-VN"/>
        </w:rPr>
        <w:t>)</w:t>
      </w:r>
      <w:r w:rsidRPr="00677FE0">
        <w:rPr>
          <w:b/>
          <w:bCs/>
          <w:sz w:val="27"/>
          <w:szCs w:val="27"/>
          <w:lang w:val="vi-VN"/>
        </w:rPr>
        <w:t>. Tỷ lệ người sở hữu điện thoại di động.</w:t>
      </w:r>
    </w:p>
    <w:p w14:paraId="65A191D6"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tỷ lệ % giữa người sở hữu điện thoại di động và dân số tương ứng của kỳ báo cáo. Người sở hữu điện thoại di động là người có thiết bị điện thoại di động và (có ít nhất một) thẻ SIM đang hoạt động tại thời điểm khảo sát.</w:t>
      </w:r>
    </w:p>
    <w:p w14:paraId="0264A7A5"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p>
    <w:p w14:paraId="6A8023CE" w14:textId="77777777" w:rsidR="0097537B" w:rsidRPr="00677FE0" w:rsidRDefault="0097537B" w:rsidP="0097537B">
      <w:pPr>
        <w:spacing w:before="120" w:after="60"/>
        <w:ind w:firstLine="720"/>
        <w:jc w:val="both"/>
        <w:rPr>
          <w:sz w:val="27"/>
          <w:szCs w:val="27"/>
          <w:lang w:val="vi-VN"/>
        </w:rPr>
      </w:pPr>
      <w:r w:rsidRPr="00677FE0">
        <w:rPr>
          <w:sz w:val="27"/>
          <w:szCs w:val="27"/>
          <w:lang w:val="vi-VN"/>
        </w:rPr>
        <w:t>-Theo giới;</w:t>
      </w:r>
    </w:p>
    <w:p w14:paraId="50EA7EE3" w14:textId="77777777" w:rsidR="0097537B" w:rsidRPr="00677FE0" w:rsidRDefault="0097537B" w:rsidP="0097537B">
      <w:pPr>
        <w:spacing w:before="120" w:after="60"/>
        <w:ind w:firstLine="720"/>
        <w:jc w:val="both"/>
        <w:rPr>
          <w:sz w:val="27"/>
          <w:szCs w:val="27"/>
          <w:lang w:val="vi-VN"/>
        </w:rPr>
      </w:pPr>
      <w:r w:rsidRPr="00677FE0">
        <w:rPr>
          <w:sz w:val="27"/>
          <w:szCs w:val="27"/>
          <w:lang w:val="vi-VN"/>
        </w:rPr>
        <w:t>-Theo loại thiết bị đầu cuối: (Smartphone /featurephone);</w:t>
      </w:r>
    </w:p>
    <w:p w14:paraId="4F12AE45"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tỉnh/TP trực thuộc TƯ.</w:t>
      </w:r>
    </w:p>
    <w:p w14:paraId="1AB464CF"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Năm.</w:t>
      </w:r>
    </w:p>
    <w:p w14:paraId="158C2794"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Điều tra</w:t>
      </w:r>
      <w:r w:rsidR="00B417B4" w:rsidRPr="00EF407C">
        <w:rPr>
          <w:sz w:val="27"/>
          <w:szCs w:val="27"/>
          <w:lang w:val="vi-VN"/>
        </w:rPr>
        <w:t>, khảo sát.</w:t>
      </w:r>
    </w:p>
    <w:p w14:paraId="3CD70C18"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Cục VT.</w:t>
      </w:r>
    </w:p>
    <w:p w14:paraId="20F7B875" w14:textId="38331A94"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5</w:t>
      </w:r>
      <w:r w:rsidRPr="00677FE0">
        <w:rPr>
          <w:b/>
          <w:bCs/>
          <w:sz w:val="27"/>
          <w:szCs w:val="27"/>
          <w:lang w:val="vi-VN"/>
        </w:rPr>
        <w:t>2</w:t>
      </w:r>
      <w:r w:rsidR="00245B6F">
        <w:rPr>
          <w:b/>
          <w:bCs/>
          <w:sz w:val="27"/>
          <w:szCs w:val="27"/>
          <w:lang w:val="vi-VN"/>
        </w:rPr>
        <w:t>)</w:t>
      </w:r>
      <w:r w:rsidRPr="00677FE0">
        <w:rPr>
          <w:b/>
          <w:bCs/>
          <w:sz w:val="27"/>
          <w:szCs w:val="27"/>
          <w:lang w:val="vi-VN"/>
        </w:rPr>
        <w:t>. Giá cước truy nhập trung bình của thuê bao băng rộng cố định sử dụng dịch vụ Leased line.</w:t>
      </w:r>
    </w:p>
    <w:p w14:paraId="5A6C1BC5"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giá cước trung bình hằng tháng của dịch vụ băng rộng cố định Leased line trên thuê bao. Tính bằng tổng doanh thu dịch vụ băng rộng cố định Leased line chia cho số lượng thuê bao Leased line tương ứng trong kỳ báo cáo. .</w:t>
      </w:r>
    </w:p>
    <w:p w14:paraId="00724869"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Tháng.</w:t>
      </w:r>
    </w:p>
    <w:p w14:paraId="3B509094"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1CC74C98" w14:textId="77777777" w:rsidR="0097537B"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24D22575" w14:textId="6505D441"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5</w:t>
      </w:r>
      <w:r w:rsidRPr="00677FE0">
        <w:rPr>
          <w:b/>
          <w:bCs/>
          <w:sz w:val="27"/>
          <w:szCs w:val="27"/>
          <w:lang w:val="vi-VN"/>
        </w:rPr>
        <w:t>3</w:t>
      </w:r>
      <w:r w:rsidR="00245B6F">
        <w:rPr>
          <w:b/>
          <w:bCs/>
          <w:sz w:val="27"/>
          <w:szCs w:val="27"/>
          <w:lang w:val="vi-VN"/>
        </w:rPr>
        <w:t>)</w:t>
      </w:r>
      <w:r w:rsidRPr="00677FE0">
        <w:rPr>
          <w:b/>
          <w:bCs/>
          <w:sz w:val="27"/>
          <w:szCs w:val="27"/>
          <w:lang w:val="vi-VN"/>
        </w:rPr>
        <w:t>. Giá cước truy nhập trung bình của thuê bao băng rộng cố định sử dụng dịch vụ FTTH.</w:t>
      </w:r>
    </w:p>
    <w:p w14:paraId="2CF3C2DC"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giá cước trung bình hằng tháng của dịch vụ băng rộng cố định FTTH trên thuê bao. Tính bằng tổng doanh thu dịch vụ băng rộng cố định FTTH chia cho số lượng thuê bao FTTH tương ứng trong kỳ báo cáo.</w:t>
      </w:r>
    </w:p>
    <w:p w14:paraId="1E874518"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Tháng.</w:t>
      </w:r>
    </w:p>
    <w:p w14:paraId="46727506"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30002FB6"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12332C5E" w14:textId="3D3BC46C"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5</w:t>
      </w:r>
      <w:r w:rsidRPr="00677FE0">
        <w:rPr>
          <w:b/>
          <w:bCs/>
          <w:sz w:val="27"/>
          <w:szCs w:val="27"/>
          <w:lang w:val="vi-VN"/>
        </w:rPr>
        <w:t>4</w:t>
      </w:r>
      <w:r w:rsidR="00245B6F">
        <w:rPr>
          <w:b/>
          <w:bCs/>
          <w:sz w:val="27"/>
          <w:szCs w:val="27"/>
          <w:lang w:val="vi-VN"/>
        </w:rPr>
        <w:t>)</w:t>
      </w:r>
      <w:r w:rsidRPr="00677FE0">
        <w:rPr>
          <w:b/>
          <w:bCs/>
          <w:sz w:val="27"/>
          <w:szCs w:val="27"/>
          <w:lang w:val="vi-VN"/>
        </w:rPr>
        <w:t>. Giá cước truy nhập trung bình của thuê bao băng rộng cố định sử dụng dịch vụ CaTV.</w:t>
      </w:r>
    </w:p>
    <w:p w14:paraId="5039BE0E"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giá cước trung bình hằng tháng của dịch vụ băng rộng cố định CaTV trên thuê bao. Tính bằng tổng doanh thu dịch vụ băng rộng cố định CaTV chia cho số lượng thuê bao CaTV tương ứng trong kỳ báo cáo.</w:t>
      </w:r>
    </w:p>
    <w:p w14:paraId="523D09DC"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Tháng.</w:t>
      </w:r>
    </w:p>
    <w:p w14:paraId="0AB0108C"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1F77733F"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448D0E0E" w14:textId="0D11BAFE"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5</w:t>
      </w:r>
      <w:r w:rsidRPr="00677FE0">
        <w:rPr>
          <w:b/>
          <w:bCs/>
          <w:sz w:val="27"/>
          <w:szCs w:val="27"/>
          <w:lang w:val="vi-VN"/>
        </w:rPr>
        <w:t>5</w:t>
      </w:r>
      <w:r w:rsidR="00245B6F">
        <w:rPr>
          <w:b/>
          <w:bCs/>
          <w:sz w:val="27"/>
          <w:szCs w:val="27"/>
          <w:lang w:val="vi-VN"/>
        </w:rPr>
        <w:t>)</w:t>
      </w:r>
      <w:r w:rsidRPr="00677FE0">
        <w:rPr>
          <w:b/>
          <w:bCs/>
          <w:sz w:val="27"/>
          <w:szCs w:val="27"/>
          <w:lang w:val="vi-VN"/>
        </w:rPr>
        <w:t>. Giá cước truy nhập trung bình của thuê bao băng rộng cố định sử dụng dịch vụ xDSL.</w:t>
      </w:r>
    </w:p>
    <w:p w14:paraId="72610494"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giá cước trung bình hằng tháng của dịch vụ băng rộng cố định xDSL trên thuê bao. Tính bằng tổng doanh thu dịch vụ băng rộng cố định xDSL chia cho số lượng thuê bao xDSL tương ứng trong kỳ báo cáo.</w:t>
      </w:r>
    </w:p>
    <w:p w14:paraId="0EF98546"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Tháng.</w:t>
      </w:r>
    </w:p>
    <w:p w14:paraId="157A8A4D"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19186479"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57D327C9" w14:textId="6CF3890E"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D854E5">
        <w:rPr>
          <w:b/>
          <w:bCs/>
          <w:sz w:val="27"/>
          <w:szCs w:val="27"/>
          <w:lang w:val="vi-VN"/>
        </w:rPr>
        <w:t>5</w:t>
      </w:r>
      <w:r w:rsidRPr="00677FE0">
        <w:rPr>
          <w:b/>
          <w:bCs/>
          <w:sz w:val="27"/>
          <w:szCs w:val="27"/>
          <w:lang w:val="vi-VN"/>
        </w:rPr>
        <w:t>6. Chỉ số ARPU tính trên các thuê bao băng rộng cố định.</w:t>
      </w:r>
    </w:p>
    <w:p w14:paraId="5AAA1BD7" w14:textId="77777777" w:rsidR="0097537B" w:rsidRPr="00677FE0" w:rsidRDefault="0097537B" w:rsidP="0097537B">
      <w:pPr>
        <w:spacing w:before="120" w:after="60"/>
        <w:jc w:val="both"/>
        <w:rPr>
          <w:sz w:val="27"/>
          <w:szCs w:val="27"/>
        </w:rPr>
      </w:pPr>
      <w:r w:rsidRPr="00677FE0">
        <w:rPr>
          <w:sz w:val="27"/>
          <w:szCs w:val="27"/>
          <w:lang w:val="vi-VN"/>
        </w:rPr>
        <w:t xml:space="preserve">          a) Khái niệm, phương pháp tính: Là doanh thu dịch vụ băng rộng cố định bình quân trên thuê bao băng rộng cố định trong kỳ báo cáo. </w:t>
      </w:r>
      <w:r w:rsidRPr="00677FE0">
        <w:rPr>
          <w:sz w:val="27"/>
          <w:szCs w:val="27"/>
        </w:rPr>
        <w:t>(ARPU: viết tắt của cụm từ Average Revenue Per Unit (doanh thu bình quân /1 đơn vị thuê bao)).</w:t>
      </w:r>
    </w:p>
    <w:p w14:paraId="4AFAEE6E"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1799DE4F"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04F24934" w14:textId="77777777" w:rsidR="0097537B" w:rsidRDefault="0097537B" w:rsidP="0097537B">
      <w:pPr>
        <w:spacing w:before="120" w:after="60"/>
        <w:jc w:val="both"/>
        <w:rPr>
          <w:sz w:val="27"/>
          <w:szCs w:val="27"/>
        </w:rPr>
      </w:pPr>
      <w:r w:rsidRPr="00677FE0">
        <w:rPr>
          <w:sz w:val="27"/>
          <w:szCs w:val="27"/>
        </w:rPr>
        <w:t xml:space="preserve">          d) Đơn vị thu thập số liệu: Cục VT.</w:t>
      </w:r>
    </w:p>
    <w:p w14:paraId="5DEF14D3" w14:textId="6B6C5885"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5</w:t>
      </w:r>
      <w:r w:rsidRPr="00677FE0">
        <w:rPr>
          <w:b/>
          <w:bCs/>
          <w:sz w:val="27"/>
          <w:szCs w:val="27"/>
          <w:lang w:val="vi-VN"/>
        </w:rPr>
        <w:t>7</w:t>
      </w:r>
      <w:r w:rsidR="00245B6F">
        <w:rPr>
          <w:b/>
          <w:bCs/>
          <w:sz w:val="27"/>
          <w:szCs w:val="27"/>
          <w:lang w:val="vi-VN"/>
        </w:rPr>
        <w:t>)</w:t>
      </w:r>
      <w:r w:rsidRPr="00677FE0">
        <w:rPr>
          <w:b/>
          <w:bCs/>
          <w:sz w:val="27"/>
          <w:szCs w:val="27"/>
        </w:rPr>
        <w:t>. Giá cước truy nhập trung bình của băng rộng di động/GB.</w:t>
      </w:r>
    </w:p>
    <w:p w14:paraId="37FEC0B0"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giá cước trung bình cho mỗi gigabyte (GB) dữ liệu di động băng thông rộng trong kỳ báo cáo. Tính bằng tổng doanh thu dịch vụ băng rộng chia cho tổng lưu lượng Internet băng rộng di động tương ứng trong kỳ báo cáo.</w:t>
      </w:r>
    </w:p>
    <w:p w14:paraId="4332F834"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1568BBAF"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6DF4E56A"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6712003A" w14:textId="56FD95DE"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5</w:t>
      </w:r>
      <w:r w:rsidRPr="00677FE0">
        <w:rPr>
          <w:b/>
          <w:bCs/>
          <w:sz w:val="27"/>
          <w:szCs w:val="27"/>
          <w:lang w:val="vi-VN"/>
        </w:rPr>
        <w:t>8</w:t>
      </w:r>
      <w:r w:rsidR="00245B6F">
        <w:rPr>
          <w:b/>
          <w:bCs/>
          <w:sz w:val="27"/>
          <w:szCs w:val="27"/>
          <w:lang w:val="vi-VN"/>
        </w:rPr>
        <w:t>)</w:t>
      </w:r>
      <w:r w:rsidRPr="00677FE0">
        <w:rPr>
          <w:b/>
          <w:bCs/>
          <w:sz w:val="27"/>
          <w:szCs w:val="27"/>
        </w:rPr>
        <w:t>. Giá cước truy nhập trung bình của dịch vụ điện thoại di động.</w:t>
      </w:r>
    </w:p>
    <w:p w14:paraId="389FA07D"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giá cước trung bình cho mỗi phút điện thoại gọi trong nước trong kỳ báo cáo. Tính bằng tổng doanh thu dịch vụ điện thoại di động mặt đất chia cho tổng lưu lượng điện thoại di động tương ứng trong kỳ báo cáo.</w:t>
      </w:r>
    </w:p>
    <w:p w14:paraId="5EDCB912" w14:textId="77777777" w:rsidR="0097537B" w:rsidRPr="00677FE0" w:rsidRDefault="0097537B" w:rsidP="0097537B">
      <w:pPr>
        <w:spacing w:before="120" w:after="60"/>
        <w:jc w:val="both"/>
        <w:rPr>
          <w:sz w:val="27"/>
          <w:szCs w:val="27"/>
        </w:rPr>
      </w:pPr>
      <w:r w:rsidRPr="00677FE0">
        <w:rPr>
          <w:sz w:val="27"/>
          <w:szCs w:val="27"/>
        </w:rPr>
        <w:t xml:space="preserve">          b) Phân tổ chủ yếu: Theo nhóm dịch vụ (Nội mạng /Ngoại mạng).</w:t>
      </w:r>
    </w:p>
    <w:p w14:paraId="54B4C353"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35B6348C" w14:textId="77777777" w:rsidR="0097537B" w:rsidRPr="00677FE0" w:rsidRDefault="0097537B" w:rsidP="0097537B">
      <w:pPr>
        <w:spacing w:before="120" w:after="60"/>
        <w:jc w:val="both"/>
        <w:rPr>
          <w:sz w:val="27"/>
          <w:szCs w:val="27"/>
        </w:rPr>
      </w:pPr>
      <w:r w:rsidRPr="00677FE0">
        <w:rPr>
          <w:sz w:val="27"/>
          <w:szCs w:val="27"/>
        </w:rPr>
        <w:t xml:space="preserve">          d) </w:t>
      </w:r>
      <w:r w:rsidR="00A23575">
        <w:rPr>
          <w:sz w:val="27"/>
          <w:szCs w:val="27"/>
        </w:rPr>
        <w:t>Nguồn số liệu: Chế độ báo cáo thống kê ngành TTTT.</w:t>
      </w:r>
    </w:p>
    <w:p w14:paraId="2A0AC031" w14:textId="77777777" w:rsidR="0097537B" w:rsidRDefault="0097537B" w:rsidP="0097537B">
      <w:pPr>
        <w:spacing w:before="120" w:after="60"/>
        <w:jc w:val="both"/>
        <w:rPr>
          <w:sz w:val="27"/>
          <w:szCs w:val="27"/>
        </w:rPr>
      </w:pPr>
      <w:r w:rsidRPr="00677FE0">
        <w:rPr>
          <w:sz w:val="27"/>
          <w:szCs w:val="27"/>
        </w:rPr>
        <w:t xml:space="preserve">          đ) Đơn vị thu thập số liệu: Cục VT.</w:t>
      </w:r>
    </w:p>
    <w:p w14:paraId="797BEFC3" w14:textId="073114AB"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5</w:t>
      </w:r>
      <w:r w:rsidRPr="00677FE0">
        <w:rPr>
          <w:b/>
          <w:bCs/>
          <w:sz w:val="27"/>
          <w:szCs w:val="27"/>
          <w:lang w:val="vi-VN"/>
        </w:rPr>
        <w:t>9</w:t>
      </w:r>
      <w:r w:rsidR="00245B6F">
        <w:rPr>
          <w:b/>
          <w:bCs/>
          <w:sz w:val="27"/>
          <w:szCs w:val="27"/>
          <w:lang w:val="vi-VN"/>
        </w:rPr>
        <w:t>)</w:t>
      </w:r>
      <w:r w:rsidRPr="00677FE0">
        <w:rPr>
          <w:b/>
          <w:bCs/>
          <w:sz w:val="27"/>
          <w:szCs w:val="27"/>
        </w:rPr>
        <w:t>. Giá cước truy nhập trung bình của dịch vụ tin nhắn SMS.</w:t>
      </w:r>
    </w:p>
    <w:p w14:paraId="22AA157C"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giá cước trung bình cho mỗi tin nhắn SMS được gửi trong nước trong kỳ báo cáo. Tính bằng tổng doanh thu dịch vụ nhắn tin (SMS) chia cho số lượng tin nhắn tương ứng.</w:t>
      </w:r>
    </w:p>
    <w:p w14:paraId="72070372"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121C1E9C"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5BCEF341"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2D56E160" w14:textId="1E3BA221"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D854E5">
        <w:rPr>
          <w:b/>
          <w:bCs/>
          <w:sz w:val="27"/>
          <w:szCs w:val="27"/>
          <w:lang w:val="vi-VN"/>
        </w:rPr>
        <w:t>6</w:t>
      </w:r>
      <w:r w:rsidRPr="00677FE0">
        <w:rPr>
          <w:b/>
          <w:bCs/>
          <w:sz w:val="27"/>
          <w:szCs w:val="27"/>
          <w:lang w:val="vi-VN"/>
        </w:rPr>
        <w:t>0</w:t>
      </w:r>
      <w:r w:rsidR="00245B6F">
        <w:rPr>
          <w:b/>
          <w:bCs/>
          <w:sz w:val="27"/>
          <w:szCs w:val="27"/>
          <w:lang w:val="vi-VN"/>
        </w:rPr>
        <w:t>)</w:t>
      </w:r>
      <w:r w:rsidRPr="00677FE0">
        <w:rPr>
          <w:b/>
          <w:bCs/>
          <w:sz w:val="27"/>
          <w:szCs w:val="27"/>
        </w:rPr>
        <w:t>. Chỉ số ARPU tính trên các thuê bao di động đang hoạt động có phát sinh lưu lượng.</w:t>
      </w:r>
    </w:p>
    <w:p w14:paraId="7910F4C4"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doanh thu dịch vụ viễn thông di động bình quân một thuê bao di động (bao gồm điện thoại di động và datacard) đang hoạt động phát sinh lưu lượng trong kỳ báo cáo. (ARPU: viết tắt của cụm từ Average Revenue Per Unit (doanh thu bình quân /1 đơn vị thuê bao)).</w:t>
      </w:r>
    </w:p>
    <w:p w14:paraId="1A8AFBB1"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60E66BC6"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02C166CC"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509147BF" w14:textId="2BF1AD5C"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466DED">
        <w:rPr>
          <w:b/>
          <w:bCs/>
          <w:sz w:val="27"/>
          <w:szCs w:val="27"/>
          <w:lang w:val="vi-VN"/>
        </w:rPr>
        <w:t>6</w:t>
      </w:r>
      <w:r w:rsidRPr="00677FE0">
        <w:rPr>
          <w:b/>
          <w:bCs/>
          <w:sz w:val="27"/>
          <w:szCs w:val="27"/>
          <w:lang w:val="vi-VN"/>
        </w:rPr>
        <w:t>1</w:t>
      </w:r>
      <w:r w:rsidR="00245B6F">
        <w:rPr>
          <w:b/>
          <w:bCs/>
          <w:sz w:val="27"/>
          <w:szCs w:val="27"/>
          <w:lang w:val="vi-VN"/>
        </w:rPr>
        <w:t>)</w:t>
      </w:r>
      <w:r w:rsidRPr="00677FE0">
        <w:rPr>
          <w:b/>
          <w:bCs/>
          <w:sz w:val="27"/>
          <w:szCs w:val="27"/>
        </w:rPr>
        <w:t>. Chỉ số ARPU tính trên các thuê bao băng rộng di động.</w:t>
      </w:r>
    </w:p>
    <w:p w14:paraId="707A4799"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doanh thu dịch vụ băng rộng di động bình quân một thuê bao băng rộng di động trong kỳ báo cáo.</w:t>
      </w:r>
    </w:p>
    <w:p w14:paraId="1E19A7EE" w14:textId="77777777" w:rsidR="0097537B" w:rsidRPr="00677FE0" w:rsidRDefault="0097537B" w:rsidP="0097537B">
      <w:pPr>
        <w:spacing w:before="120" w:after="60"/>
        <w:jc w:val="both"/>
        <w:rPr>
          <w:sz w:val="27"/>
          <w:szCs w:val="27"/>
        </w:rPr>
      </w:pPr>
      <w:r w:rsidRPr="00677FE0">
        <w:rPr>
          <w:sz w:val="27"/>
          <w:szCs w:val="27"/>
        </w:rPr>
        <w:t xml:space="preserve">          b) Kỳ công bố: Tháng.</w:t>
      </w:r>
    </w:p>
    <w:p w14:paraId="594C05F0" w14:textId="77777777" w:rsidR="0097537B" w:rsidRPr="00677FE0" w:rsidRDefault="0097537B" w:rsidP="0097537B">
      <w:pPr>
        <w:spacing w:before="120" w:after="60"/>
        <w:jc w:val="both"/>
        <w:rPr>
          <w:sz w:val="27"/>
          <w:szCs w:val="27"/>
        </w:rPr>
      </w:pPr>
      <w:r w:rsidRPr="00677FE0">
        <w:rPr>
          <w:sz w:val="27"/>
          <w:szCs w:val="27"/>
        </w:rPr>
        <w:t xml:space="preserve">          c) </w:t>
      </w:r>
      <w:r w:rsidR="00A23575">
        <w:rPr>
          <w:sz w:val="27"/>
          <w:szCs w:val="27"/>
        </w:rPr>
        <w:t>Nguồn số liệu: Chế độ báo cáo thống kê ngành TTTT.</w:t>
      </w:r>
    </w:p>
    <w:p w14:paraId="548CB608" w14:textId="77777777" w:rsidR="0097537B" w:rsidRPr="00677FE0" w:rsidRDefault="0097537B" w:rsidP="0097537B">
      <w:pPr>
        <w:spacing w:before="120" w:after="60"/>
        <w:jc w:val="both"/>
        <w:rPr>
          <w:sz w:val="27"/>
          <w:szCs w:val="27"/>
        </w:rPr>
      </w:pPr>
      <w:r w:rsidRPr="00677FE0">
        <w:rPr>
          <w:sz w:val="27"/>
          <w:szCs w:val="27"/>
        </w:rPr>
        <w:t xml:space="preserve">          d) Đơn vị thu thập số liệu: Cục VT.</w:t>
      </w:r>
    </w:p>
    <w:p w14:paraId="353035B0" w14:textId="04BD1CA6" w:rsidR="0097537B" w:rsidRPr="00677FE0" w:rsidRDefault="0097537B" w:rsidP="0097537B">
      <w:pPr>
        <w:spacing w:before="120" w:after="60"/>
        <w:jc w:val="both"/>
        <w:rPr>
          <w:b/>
          <w:bCs/>
          <w:sz w:val="27"/>
          <w:szCs w:val="27"/>
        </w:rPr>
      </w:pPr>
      <w:r w:rsidRPr="00677FE0">
        <w:rPr>
          <w:b/>
          <w:bCs/>
          <w:sz w:val="27"/>
          <w:szCs w:val="27"/>
        </w:rPr>
        <w:t xml:space="preserve">          </w:t>
      </w:r>
      <w:bookmarkStart w:id="36" w:name="B72A"/>
      <w:bookmarkStart w:id="37" w:name="B072A"/>
      <w:r w:rsidR="00F634A5">
        <w:rPr>
          <w:b/>
          <w:bCs/>
          <w:sz w:val="27"/>
          <w:szCs w:val="27"/>
        </w:rPr>
        <w:t>B(</w:t>
      </w:r>
      <w:r w:rsidR="00466DED">
        <w:rPr>
          <w:b/>
          <w:bCs/>
          <w:sz w:val="27"/>
          <w:szCs w:val="27"/>
          <w:lang w:val="vi-VN"/>
        </w:rPr>
        <w:t>6</w:t>
      </w:r>
      <w:r w:rsidRPr="00677FE0">
        <w:rPr>
          <w:b/>
          <w:bCs/>
          <w:sz w:val="27"/>
          <w:szCs w:val="27"/>
          <w:lang w:val="vi-VN"/>
        </w:rPr>
        <w:t>2</w:t>
      </w:r>
      <w:bookmarkEnd w:id="36"/>
      <w:bookmarkEnd w:id="37"/>
      <w:r w:rsidR="00245B6F">
        <w:rPr>
          <w:b/>
          <w:bCs/>
          <w:sz w:val="27"/>
          <w:szCs w:val="27"/>
          <w:lang w:val="vi-VN"/>
        </w:rPr>
        <w:t>)</w:t>
      </w:r>
      <w:r w:rsidRPr="00677FE0">
        <w:rPr>
          <w:b/>
          <w:bCs/>
          <w:sz w:val="27"/>
          <w:szCs w:val="27"/>
        </w:rPr>
        <w:t xml:space="preserve">. </w:t>
      </w:r>
      <w:r w:rsidRPr="00677FE0">
        <w:rPr>
          <w:b/>
          <w:bCs/>
          <w:sz w:val="27"/>
          <w:szCs w:val="27"/>
          <w:lang w:val="vi-VN"/>
        </w:rPr>
        <w:t>Doanh thu dịch vụ viễn thông</w:t>
      </w:r>
      <w:r w:rsidRPr="00677FE0">
        <w:rPr>
          <w:b/>
          <w:bCs/>
          <w:sz w:val="27"/>
          <w:szCs w:val="27"/>
        </w:rPr>
        <w:t>.</w:t>
      </w:r>
    </w:p>
    <w:p w14:paraId="1588602E"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tổng số tiền </w:t>
      </w:r>
      <w:r w:rsidR="00BA4D6A">
        <w:rPr>
          <w:sz w:val="27"/>
          <w:szCs w:val="27"/>
        </w:rPr>
        <w:t xml:space="preserve">doanh nghiệp viễn thông </w:t>
      </w:r>
      <w:r w:rsidRPr="00677FE0">
        <w:rPr>
          <w:sz w:val="27"/>
          <w:szCs w:val="27"/>
        </w:rPr>
        <w:t>đã</w:t>
      </w:r>
      <w:r w:rsidR="00BA4D6A">
        <w:rPr>
          <w:sz w:val="27"/>
          <w:szCs w:val="27"/>
        </w:rPr>
        <w:t xml:space="preserve"> thu được</w:t>
      </w:r>
      <w:r w:rsidRPr="00677FE0">
        <w:rPr>
          <w:sz w:val="27"/>
          <w:szCs w:val="27"/>
        </w:rPr>
        <w:t xml:space="preserve"> và sẽ thu được từ cung cấp dịch vụ viễn thông của doanh nghiệp trong kỳ báo cáo (gồm doanh thu từ việc cung cấp dịch vụ viễn thông cho người sử dụng dịch vụ viễn thông, doanh thu từ việc cung cấp dịch vụ viễn thông cho các doanh nghiệp viễn thông trong nước, doanh thu từ việc cung cấp dịch vụ viễn thông cho các đối tác nước ngoài hoạt động ngoài lãnh thổ Việt Nam, doanh thu từ việc cung cấp dịch vụ viễn thông công ích cho người sử dụng dịch vụ viễn thông là đối tượng thụ hưởng dịch vụ viễn thông công ích) theo hướng dẫn tại Thông tư số 21/2019/TT-BTTTT ngày 31/12/2019 của Bộ TTTT quy định về thuyết minh doanh thu viễn thông.</w:t>
      </w:r>
    </w:p>
    <w:p w14:paraId="2BDE83E1" w14:textId="77777777" w:rsidR="0097537B" w:rsidRPr="00677FE0" w:rsidRDefault="0097537B" w:rsidP="0097537B">
      <w:pPr>
        <w:spacing w:before="120" w:after="60"/>
        <w:jc w:val="both"/>
        <w:rPr>
          <w:sz w:val="27"/>
          <w:szCs w:val="27"/>
          <w:lang w:val="vi-VN"/>
        </w:rPr>
      </w:pPr>
      <w:r w:rsidRPr="00677FE0">
        <w:rPr>
          <w:sz w:val="27"/>
          <w:szCs w:val="27"/>
        </w:rPr>
        <w:tab/>
      </w:r>
      <w:r w:rsidRPr="00677FE0">
        <w:rPr>
          <w:sz w:val="27"/>
          <w:szCs w:val="27"/>
          <w:lang w:val="vi-VN"/>
        </w:rPr>
        <w:t>b) Phân tổ chủ yếu:</w:t>
      </w:r>
    </w:p>
    <w:p w14:paraId="127606F0" w14:textId="77777777" w:rsidR="0097537B" w:rsidRPr="00677FE0" w:rsidRDefault="0097537B" w:rsidP="0097537B">
      <w:pPr>
        <w:spacing w:before="120" w:after="60"/>
        <w:jc w:val="both"/>
        <w:rPr>
          <w:sz w:val="27"/>
          <w:szCs w:val="27"/>
          <w:lang w:val="vi-VN"/>
        </w:rPr>
      </w:pPr>
      <w:r w:rsidRPr="00677FE0">
        <w:rPr>
          <w:sz w:val="27"/>
          <w:szCs w:val="27"/>
          <w:lang w:val="vi-VN"/>
        </w:rPr>
        <w:tab/>
        <w:t>-Theo nhóm dịch vụ cung cấp (Cố định mặt đất /Cố định vệ tinh /Di động mặt đất /Di động vệ tinh /Di động hàng hải /Di động hàng không);</w:t>
      </w:r>
    </w:p>
    <w:p w14:paraId="54F4E181" w14:textId="77777777" w:rsidR="0097537B" w:rsidRPr="00677FE0" w:rsidRDefault="0097537B" w:rsidP="0097537B">
      <w:pPr>
        <w:spacing w:before="120" w:after="60"/>
        <w:jc w:val="both"/>
        <w:rPr>
          <w:sz w:val="27"/>
          <w:szCs w:val="27"/>
          <w:lang w:val="vi-VN"/>
        </w:rPr>
      </w:pPr>
      <w:r w:rsidRPr="00677FE0">
        <w:rPr>
          <w:sz w:val="27"/>
          <w:szCs w:val="27"/>
          <w:lang w:val="vi-VN"/>
        </w:rPr>
        <w:tab/>
        <w:t xml:space="preserve">-Theo </w:t>
      </w:r>
      <w:r w:rsidR="00504E26">
        <w:rPr>
          <w:sz w:val="27"/>
          <w:szCs w:val="27"/>
          <w:lang w:val="vi-VN"/>
        </w:rPr>
        <w:t>tỉnh/thành phố trực thuộc Trung ương</w:t>
      </w:r>
      <w:r w:rsidRPr="00677FE0">
        <w:rPr>
          <w:sz w:val="27"/>
          <w:szCs w:val="27"/>
          <w:lang w:val="vi-VN"/>
        </w:rPr>
        <w:t>;</w:t>
      </w:r>
    </w:p>
    <w:p w14:paraId="517BF42B" w14:textId="77777777" w:rsidR="0097537B" w:rsidRPr="00677FE0" w:rsidRDefault="0097537B" w:rsidP="0097537B">
      <w:pPr>
        <w:spacing w:before="120" w:after="60"/>
        <w:ind w:firstLine="720"/>
        <w:jc w:val="both"/>
        <w:rPr>
          <w:sz w:val="27"/>
          <w:szCs w:val="27"/>
          <w:lang w:val="vi-VN"/>
        </w:rPr>
      </w:pPr>
      <w:r w:rsidRPr="00677FE0">
        <w:rPr>
          <w:sz w:val="27"/>
          <w:szCs w:val="27"/>
          <w:lang w:val="vi-VN"/>
        </w:rPr>
        <w:t>-Theo phương thức thuê bao trả tiền cước (Trả sau /Trả trước);</w:t>
      </w:r>
    </w:p>
    <w:p w14:paraId="1B52FB74" w14:textId="77777777" w:rsidR="0097537B" w:rsidRPr="00677FE0" w:rsidRDefault="0097537B" w:rsidP="0097537B">
      <w:pPr>
        <w:spacing w:before="120" w:after="60"/>
        <w:ind w:firstLine="720"/>
        <w:jc w:val="both"/>
        <w:rPr>
          <w:sz w:val="27"/>
          <w:szCs w:val="27"/>
          <w:lang w:val="vi-VN"/>
        </w:rPr>
      </w:pPr>
      <w:r w:rsidRPr="00677FE0">
        <w:rPr>
          <w:sz w:val="27"/>
          <w:szCs w:val="27"/>
          <w:lang w:val="vi-VN"/>
        </w:rPr>
        <w:t>-Theo nhóm dịch vụ thuê bao di động mặt đất (Thoại /Tin nhắn / Truy nhập Interner / Dịch vụ cộng thêm);</w:t>
      </w:r>
    </w:p>
    <w:p w14:paraId="59853ED8" w14:textId="77777777" w:rsidR="0097537B" w:rsidRPr="00677FE0" w:rsidRDefault="0097537B" w:rsidP="0097537B">
      <w:pPr>
        <w:spacing w:before="120" w:after="60"/>
        <w:ind w:firstLine="720"/>
        <w:jc w:val="both"/>
        <w:rPr>
          <w:sz w:val="27"/>
          <w:szCs w:val="27"/>
          <w:lang w:val="vi-VN"/>
        </w:rPr>
      </w:pPr>
      <w:r w:rsidRPr="00677FE0">
        <w:rPr>
          <w:sz w:val="27"/>
          <w:szCs w:val="27"/>
          <w:lang w:val="vi-VN"/>
        </w:rPr>
        <w:t>-Theo nhóm vụ viễn thông cố định mặt đất (Điện thoại cố định /Kênh thuê riêng / Truy nhập Interner).</w:t>
      </w:r>
    </w:p>
    <w:p w14:paraId="67C8DD07"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Tháng.</w:t>
      </w:r>
    </w:p>
    <w:p w14:paraId="1FD4395A" w14:textId="77777777" w:rsidR="0097537B" w:rsidRPr="00DA45AF" w:rsidRDefault="0097537B" w:rsidP="0097537B">
      <w:pPr>
        <w:spacing w:before="120" w:after="60"/>
        <w:jc w:val="both"/>
        <w:rPr>
          <w:sz w:val="27"/>
          <w:szCs w:val="27"/>
          <w:lang w:val="vi-VN"/>
        </w:rPr>
      </w:pPr>
      <w:r w:rsidRPr="00677FE0">
        <w:rPr>
          <w:sz w:val="27"/>
          <w:szCs w:val="27"/>
          <w:lang w:val="vi-VN"/>
        </w:rPr>
        <w:t xml:space="preserve">          </w:t>
      </w:r>
      <w:r w:rsidRPr="00DA45AF">
        <w:rPr>
          <w:sz w:val="27"/>
          <w:szCs w:val="27"/>
          <w:lang w:val="vi-VN"/>
        </w:rPr>
        <w:t xml:space="preserve">c) </w:t>
      </w:r>
      <w:r w:rsidR="00A23575">
        <w:rPr>
          <w:sz w:val="27"/>
          <w:szCs w:val="27"/>
          <w:lang w:val="vi-VN"/>
        </w:rPr>
        <w:t>Nguồn số liệu: Chế độ báo cáo thống kê ngành TTTT.</w:t>
      </w:r>
    </w:p>
    <w:p w14:paraId="2BA8E313" w14:textId="77777777" w:rsidR="0097537B" w:rsidRPr="00DA45AF" w:rsidRDefault="0097537B" w:rsidP="0097537B">
      <w:pPr>
        <w:spacing w:before="120" w:after="60"/>
        <w:jc w:val="both"/>
        <w:rPr>
          <w:sz w:val="27"/>
          <w:szCs w:val="27"/>
          <w:lang w:val="vi-VN"/>
        </w:rPr>
      </w:pPr>
      <w:r w:rsidRPr="00DA45AF">
        <w:rPr>
          <w:sz w:val="27"/>
          <w:szCs w:val="27"/>
          <w:lang w:val="vi-VN"/>
        </w:rPr>
        <w:t xml:space="preserve">          d) Đơn vị thu thập số liệu: Cục VT.</w:t>
      </w:r>
    </w:p>
    <w:p w14:paraId="091C1E48" w14:textId="54362DE7" w:rsidR="0097537B" w:rsidRPr="00DA45AF" w:rsidRDefault="0097537B" w:rsidP="0097537B">
      <w:pPr>
        <w:spacing w:before="120" w:after="60"/>
        <w:jc w:val="both"/>
        <w:rPr>
          <w:b/>
          <w:bCs/>
          <w:sz w:val="27"/>
          <w:szCs w:val="27"/>
          <w:lang w:val="vi-VN"/>
        </w:rPr>
      </w:pPr>
      <w:r w:rsidRPr="00DA45AF">
        <w:rPr>
          <w:b/>
          <w:bCs/>
          <w:sz w:val="27"/>
          <w:szCs w:val="27"/>
          <w:lang w:val="vi-VN"/>
        </w:rPr>
        <w:t xml:space="preserve">          </w:t>
      </w:r>
      <w:r w:rsidR="00F634A5">
        <w:rPr>
          <w:b/>
          <w:bCs/>
          <w:sz w:val="27"/>
          <w:szCs w:val="27"/>
          <w:lang w:val="vi-VN"/>
        </w:rPr>
        <w:t>B(</w:t>
      </w:r>
      <w:r w:rsidR="00466DED">
        <w:rPr>
          <w:b/>
          <w:bCs/>
          <w:sz w:val="27"/>
          <w:szCs w:val="27"/>
          <w:lang w:val="vi-VN"/>
        </w:rPr>
        <w:t>6</w:t>
      </w:r>
      <w:r w:rsidRPr="00677FE0">
        <w:rPr>
          <w:b/>
          <w:bCs/>
          <w:sz w:val="27"/>
          <w:szCs w:val="27"/>
          <w:lang w:val="vi-VN"/>
        </w:rPr>
        <w:t>3</w:t>
      </w:r>
      <w:r w:rsidR="00245B6F">
        <w:rPr>
          <w:b/>
          <w:bCs/>
          <w:sz w:val="27"/>
          <w:szCs w:val="27"/>
          <w:lang w:val="vi-VN"/>
        </w:rPr>
        <w:t>)</w:t>
      </w:r>
      <w:r w:rsidRPr="00DA45AF">
        <w:rPr>
          <w:b/>
          <w:bCs/>
          <w:sz w:val="27"/>
          <w:szCs w:val="27"/>
          <w:lang w:val="vi-VN"/>
        </w:rPr>
        <w:t>. Tổng doanh thu của doanh nghiệp viễn thông.</w:t>
      </w:r>
    </w:p>
    <w:p w14:paraId="16C2637C" w14:textId="77777777" w:rsidR="0097537B" w:rsidRPr="00DA45AF" w:rsidRDefault="0097537B" w:rsidP="0097537B">
      <w:pPr>
        <w:spacing w:before="120" w:after="60"/>
        <w:jc w:val="both"/>
        <w:rPr>
          <w:sz w:val="27"/>
          <w:szCs w:val="27"/>
          <w:lang w:val="vi-VN"/>
        </w:rPr>
      </w:pPr>
      <w:r w:rsidRPr="00DA45AF">
        <w:rPr>
          <w:sz w:val="27"/>
          <w:szCs w:val="27"/>
          <w:lang w:val="vi-VN"/>
        </w:rPr>
        <w:t xml:space="preserve">          a) Khái niệm, phương pháp tính: </w:t>
      </w:r>
      <w:r w:rsidR="001032D2" w:rsidRPr="00EF407C">
        <w:rPr>
          <w:sz w:val="27"/>
          <w:szCs w:val="27"/>
          <w:lang w:val="vi-VN"/>
        </w:rPr>
        <w:t>L</w:t>
      </w:r>
      <w:r w:rsidRPr="00DA45AF">
        <w:rPr>
          <w:sz w:val="27"/>
          <w:szCs w:val="27"/>
          <w:lang w:val="vi-VN"/>
        </w:rPr>
        <w:t xml:space="preserve">à toàn bộ số tiền </w:t>
      </w:r>
      <w:r w:rsidR="001032D2" w:rsidRPr="00EF407C">
        <w:rPr>
          <w:sz w:val="27"/>
          <w:szCs w:val="27"/>
          <w:lang w:val="vi-VN"/>
        </w:rPr>
        <w:t xml:space="preserve">doanh nghiệp viễn thông </w:t>
      </w:r>
      <w:r w:rsidRPr="00DA45AF">
        <w:rPr>
          <w:sz w:val="27"/>
          <w:szCs w:val="27"/>
          <w:lang w:val="vi-VN"/>
        </w:rPr>
        <w:t xml:space="preserve">đã </w:t>
      </w:r>
      <w:r w:rsidR="001032D2" w:rsidRPr="00EF407C">
        <w:rPr>
          <w:sz w:val="27"/>
          <w:szCs w:val="27"/>
          <w:lang w:val="vi-VN"/>
        </w:rPr>
        <w:t xml:space="preserve">thu được </w:t>
      </w:r>
      <w:r w:rsidRPr="00DA45AF">
        <w:rPr>
          <w:sz w:val="27"/>
          <w:szCs w:val="27"/>
          <w:lang w:val="vi-VN"/>
        </w:rPr>
        <w:t>và sẽ thu được do tiêu thụ sản phẩm, cung cấp dịch vụ, hoạt động tài chính và các hoạt động khác của doanh nghiệp trong kỳ báo cáo.</w:t>
      </w:r>
    </w:p>
    <w:p w14:paraId="3A6F4FC8" w14:textId="77777777" w:rsidR="0097537B" w:rsidRPr="00DA45AF" w:rsidRDefault="0097537B" w:rsidP="0097537B">
      <w:pPr>
        <w:spacing w:before="120" w:after="60"/>
        <w:jc w:val="both"/>
        <w:rPr>
          <w:sz w:val="27"/>
          <w:szCs w:val="27"/>
          <w:lang w:val="vi-VN"/>
        </w:rPr>
      </w:pPr>
      <w:r w:rsidRPr="00DA45AF">
        <w:rPr>
          <w:sz w:val="27"/>
          <w:szCs w:val="27"/>
          <w:lang w:val="vi-VN"/>
        </w:rPr>
        <w:t xml:space="preserve">          b) Phân tổ chủ yếu: Theo nhóm lĩnh vực hoạt động (Doanh thu viễn thông /Data center/Điện toán đám mây /Dịch vụ nội dung /Doanh thu khác). </w:t>
      </w:r>
    </w:p>
    <w:p w14:paraId="5B548D49" w14:textId="77777777" w:rsidR="0097537B" w:rsidRPr="00677FE0" w:rsidRDefault="0097537B" w:rsidP="0097537B">
      <w:pPr>
        <w:spacing w:before="120" w:after="60"/>
        <w:ind w:firstLine="720"/>
        <w:jc w:val="both"/>
        <w:rPr>
          <w:sz w:val="27"/>
          <w:szCs w:val="27"/>
          <w:lang w:val="vi-VN"/>
        </w:rPr>
      </w:pPr>
      <w:r w:rsidRPr="00DA45AF">
        <w:rPr>
          <w:sz w:val="27"/>
          <w:szCs w:val="27"/>
          <w:lang w:val="vi-VN"/>
        </w:rPr>
        <w:t>- Doanh thu viễn thông bao gồm doanh thu hàng hóa viễn thông chuyên ngành và doanh thu dịch vụ viễn thông.</w:t>
      </w:r>
      <w:r w:rsidRPr="00677FE0">
        <w:rPr>
          <w:sz w:val="27"/>
          <w:szCs w:val="27"/>
          <w:lang w:val="vi-VN"/>
        </w:rPr>
        <w:t xml:space="preserve"> </w:t>
      </w:r>
    </w:p>
    <w:p w14:paraId="55BD1D5C" w14:textId="77777777" w:rsidR="0097537B" w:rsidRPr="00677FE0" w:rsidRDefault="0097537B" w:rsidP="0097537B">
      <w:pPr>
        <w:spacing w:before="120" w:after="60"/>
        <w:ind w:firstLine="720"/>
        <w:jc w:val="both"/>
        <w:rPr>
          <w:sz w:val="27"/>
          <w:szCs w:val="27"/>
          <w:lang w:val="vi-VN"/>
        </w:rPr>
      </w:pPr>
      <w:r w:rsidRPr="00677FE0">
        <w:rPr>
          <w:sz w:val="27"/>
          <w:szCs w:val="27"/>
          <w:lang w:val="vi-VN"/>
        </w:rPr>
        <w:t xml:space="preserve">- Data center bao gồm: dịch vụ  cho thuê máy chủ, dịch vụ cho thuê chỗ tại trung tâm dữ liệu, dịch vụ cho thuê chỗ lưu trữ dữ liệu. </w:t>
      </w:r>
    </w:p>
    <w:p w14:paraId="531C2538" w14:textId="77777777" w:rsidR="0097537B" w:rsidRPr="00677FE0" w:rsidRDefault="0097537B" w:rsidP="0097537B">
      <w:pPr>
        <w:spacing w:before="120" w:after="60"/>
        <w:ind w:firstLine="720"/>
        <w:jc w:val="both"/>
        <w:rPr>
          <w:sz w:val="27"/>
          <w:szCs w:val="27"/>
          <w:lang w:val="vi-VN"/>
        </w:rPr>
      </w:pPr>
      <w:r w:rsidRPr="00677FE0">
        <w:rPr>
          <w:sz w:val="27"/>
          <w:szCs w:val="27"/>
          <w:lang w:val="vi-VN"/>
        </w:rPr>
        <w:t>- Điện toán đám mây (Cloud) gồm: dịch vụ phân phối các tài nguyên công nghệ thông tin (cơ sở hạ tầng thông tin, nền tảng, phần mềm) dưới dạng dịch vụ trên môi trường mạng, gồm: cung cấp tài nguyên máy chủ, dung lượng lưu trữ và kết nối mạng (Infrastructure as a service (IaaS)); cung cấp cho người dùng khả năng tạo dựng, quản lý và vận hành các ứng dụng (Platform as a Service (PaaS)); cho thuê các ứng dụng cụ thể cho người dùng (Software as a Service (SaaS)).</w:t>
      </w:r>
    </w:p>
    <w:p w14:paraId="79CCA42A"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 Quý.</w:t>
      </w:r>
    </w:p>
    <w:p w14:paraId="3AC2E2C2"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w:t>
      </w:r>
      <w:r w:rsidR="00A23575">
        <w:rPr>
          <w:sz w:val="27"/>
          <w:szCs w:val="27"/>
          <w:lang w:val="vi-VN"/>
        </w:rPr>
        <w:t>Nguồn số liệu: Chế độ báo cáo thống kê ngành TTTT.</w:t>
      </w:r>
    </w:p>
    <w:p w14:paraId="6181FDEC" w14:textId="77777777" w:rsidR="0097537B" w:rsidRDefault="0097537B" w:rsidP="0097537B">
      <w:pPr>
        <w:spacing w:before="120" w:after="60"/>
        <w:jc w:val="both"/>
        <w:rPr>
          <w:sz w:val="27"/>
          <w:szCs w:val="27"/>
          <w:lang w:val="vi-VN"/>
        </w:rPr>
      </w:pPr>
      <w:r w:rsidRPr="00677FE0">
        <w:rPr>
          <w:sz w:val="27"/>
          <w:szCs w:val="27"/>
          <w:lang w:val="vi-VN"/>
        </w:rPr>
        <w:t xml:space="preserve">          đ) Đơn vị thu thập số liệu: Cục VT.</w:t>
      </w:r>
    </w:p>
    <w:p w14:paraId="52F73195" w14:textId="72A98832"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6</w:t>
      </w:r>
      <w:r w:rsidRPr="00677FE0">
        <w:rPr>
          <w:b/>
          <w:bCs/>
          <w:sz w:val="27"/>
          <w:szCs w:val="27"/>
          <w:lang w:val="vi-VN"/>
        </w:rPr>
        <w:t>4</w:t>
      </w:r>
      <w:r w:rsidR="00245B6F">
        <w:rPr>
          <w:b/>
          <w:bCs/>
          <w:sz w:val="27"/>
          <w:szCs w:val="27"/>
          <w:lang w:val="vi-VN"/>
        </w:rPr>
        <w:t>)</w:t>
      </w:r>
      <w:r w:rsidRPr="00677FE0">
        <w:rPr>
          <w:b/>
          <w:bCs/>
          <w:sz w:val="27"/>
          <w:szCs w:val="27"/>
          <w:lang w:val="vi-VN"/>
        </w:rPr>
        <w:t>. Tổng doanh thu của doanh nghiệp theo ngành viễn thông.</w:t>
      </w:r>
    </w:p>
    <w:p w14:paraId="7035FBB7"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tổng doanh thu </w:t>
      </w:r>
      <w:r w:rsidR="00BA4D6A" w:rsidRPr="00EF407C">
        <w:rPr>
          <w:sz w:val="27"/>
          <w:szCs w:val="27"/>
          <w:lang w:val="vi-VN"/>
        </w:rPr>
        <w:t xml:space="preserve">doanh nghiệp viễn thông thu được từ </w:t>
      </w:r>
      <w:r w:rsidRPr="00677FE0">
        <w:rPr>
          <w:sz w:val="27"/>
          <w:szCs w:val="27"/>
          <w:lang w:val="vi-VN"/>
        </w:rPr>
        <w:t>các hoạt động thuộc ngành viễn thông trong kỳ báo cáo. Ngành viễn thông là ngành có mã cấp I là "J61" thuộc bảng Danh mục ngành kinh tế Việt Nam quy định tại Quyết định số 27/2018/QĐ-TTg ngày 06/7/2018 của Thủ tướng Chính phủ.</w:t>
      </w:r>
    </w:p>
    <w:p w14:paraId="62068C78"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Kỳ công bố: Tháng/Quý.</w:t>
      </w:r>
    </w:p>
    <w:p w14:paraId="3047D480"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w:t>
      </w:r>
      <w:r w:rsidR="00A23575">
        <w:rPr>
          <w:sz w:val="27"/>
          <w:szCs w:val="27"/>
          <w:lang w:val="vi-VN"/>
        </w:rPr>
        <w:t>Nguồn số liệu: Chế độ báo cáo thống kê ngành TTTT.</w:t>
      </w:r>
    </w:p>
    <w:p w14:paraId="4EB00479"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Đơn vị thu thập số liệu: Cục VT.</w:t>
      </w:r>
    </w:p>
    <w:p w14:paraId="733BDA64" w14:textId="7553A9AA"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6</w:t>
      </w:r>
      <w:r w:rsidRPr="00677FE0">
        <w:rPr>
          <w:b/>
          <w:bCs/>
          <w:sz w:val="27"/>
          <w:szCs w:val="27"/>
          <w:lang w:val="vi-VN"/>
        </w:rPr>
        <w:t>7</w:t>
      </w:r>
      <w:r w:rsidR="00245B6F">
        <w:rPr>
          <w:b/>
          <w:bCs/>
          <w:sz w:val="27"/>
          <w:szCs w:val="27"/>
          <w:lang w:val="vi-VN"/>
        </w:rPr>
        <w:t>)</w:t>
      </w:r>
      <w:r w:rsidRPr="00677FE0">
        <w:rPr>
          <w:b/>
          <w:bCs/>
          <w:sz w:val="27"/>
          <w:szCs w:val="27"/>
          <w:lang w:val="vi-VN"/>
        </w:rPr>
        <w:t xml:space="preserve">. </w:t>
      </w:r>
      <w:r w:rsidR="0041580C">
        <w:rPr>
          <w:b/>
          <w:bCs/>
          <w:sz w:val="27"/>
          <w:szCs w:val="27"/>
          <w:lang w:val="vi-VN"/>
        </w:rPr>
        <w:t xml:space="preserve">Số tiền </w:t>
      </w:r>
      <w:r w:rsidR="0013544D">
        <w:rPr>
          <w:b/>
          <w:bCs/>
          <w:sz w:val="27"/>
          <w:szCs w:val="27"/>
          <w:lang w:val="vi-VN"/>
        </w:rPr>
        <w:t>doanh nghiệp viễn thông</w:t>
      </w:r>
      <w:r w:rsidR="0041580C">
        <w:rPr>
          <w:b/>
          <w:bCs/>
          <w:sz w:val="27"/>
          <w:szCs w:val="27"/>
          <w:lang w:val="vi-VN"/>
        </w:rPr>
        <w:t xml:space="preserve"> </w:t>
      </w:r>
      <w:r w:rsidRPr="00677FE0">
        <w:rPr>
          <w:b/>
          <w:bCs/>
          <w:sz w:val="27"/>
          <w:szCs w:val="27"/>
          <w:lang w:val="vi-VN"/>
        </w:rPr>
        <w:t xml:space="preserve">đầu tư cho lĩnh vực viễn thông và </w:t>
      </w:r>
      <w:r w:rsidR="0013544D">
        <w:rPr>
          <w:b/>
          <w:bCs/>
          <w:sz w:val="27"/>
          <w:szCs w:val="27"/>
          <w:lang w:val="vi-VN"/>
        </w:rPr>
        <w:t>công nghệ thông tin</w:t>
      </w:r>
      <w:r w:rsidRPr="00677FE0">
        <w:rPr>
          <w:b/>
          <w:bCs/>
          <w:sz w:val="27"/>
          <w:szCs w:val="27"/>
          <w:lang w:val="vi-VN"/>
        </w:rPr>
        <w:t>.</w:t>
      </w:r>
    </w:p>
    <w:p w14:paraId="5A361FEB"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tổng số tiền </w:t>
      </w:r>
      <w:r w:rsidR="00BA4D6A" w:rsidRPr="00EF407C">
        <w:rPr>
          <w:sz w:val="27"/>
          <w:szCs w:val="27"/>
          <w:lang w:val="vi-VN"/>
        </w:rPr>
        <w:t xml:space="preserve">doanh nghiệp viễn thông </w:t>
      </w:r>
      <w:r w:rsidRPr="00677FE0">
        <w:rPr>
          <w:sz w:val="27"/>
          <w:szCs w:val="27"/>
          <w:lang w:val="vi-VN"/>
        </w:rPr>
        <w:t>đầu tư cho lĩnh vực viễn thông và công nghệ thông tin doanh ngh</w:t>
      </w:r>
      <w:r w:rsidR="00BA4D6A">
        <w:rPr>
          <w:sz w:val="27"/>
          <w:szCs w:val="27"/>
          <w:lang w:val="vi-VN"/>
        </w:rPr>
        <w:t>iệ</w:t>
      </w:r>
      <w:r w:rsidRPr="00677FE0">
        <w:rPr>
          <w:sz w:val="27"/>
          <w:szCs w:val="27"/>
          <w:lang w:val="vi-VN"/>
        </w:rPr>
        <w:t xml:space="preserve"> đã giải ngân trong kỳ báo cáo.</w:t>
      </w:r>
    </w:p>
    <w:p w14:paraId="6973624B"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 Theo nhóm sản phẩm, dịch vụ được đầu tư (Dịch vụ băng rộng cố định /dịch vụ băng rộng di động /Mạng viễn thông cố định /Mạng viễn thông di động /đầu tư phát triển Data Center</w:t>
      </w:r>
      <w:r w:rsidR="00ED7FC9">
        <w:rPr>
          <w:sz w:val="27"/>
          <w:szCs w:val="27"/>
          <w:lang w:val="vi-VN"/>
        </w:rPr>
        <w:t xml:space="preserve"> </w:t>
      </w:r>
      <w:r w:rsidRPr="00677FE0">
        <w:rPr>
          <w:sz w:val="27"/>
          <w:szCs w:val="27"/>
          <w:lang w:val="vi-VN"/>
        </w:rPr>
        <w:t>/đầu tư phát triển dịch vụ điện toán đám mây /R&amp;D trong lĩnh vực ICT /Dịch vụ nội dung /Dịch vụ truyền hình /Sản xuất thiết bị ICT /Fin Tech).</w:t>
      </w:r>
    </w:p>
    <w:p w14:paraId="0A8ED4FB"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Năm.</w:t>
      </w:r>
    </w:p>
    <w:p w14:paraId="248D4CB8"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w:t>
      </w:r>
      <w:r w:rsidR="00A23575">
        <w:rPr>
          <w:sz w:val="27"/>
          <w:szCs w:val="27"/>
          <w:lang w:val="vi-VN"/>
        </w:rPr>
        <w:t>Nguồn số liệu: Chế độ báo cáo thống kê ngành TTTT.</w:t>
      </w:r>
    </w:p>
    <w:p w14:paraId="5BC4F6C6"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Cục VT.</w:t>
      </w:r>
    </w:p>
    <w:p w14:paraId="1A01750D" w14:textId="79A1DBBE"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7</w:t>
      </w:r>
      <w:r w:rsidRPr="00677FE0">
        <w:rPr>
          <w:b/>
          <w:bCs/>
          <w:sz w:val="27"/>
          <w:szCs w:val="27"/>
          <w:lang w:val="vi-VN"/>
        </w:rPr>
        <w:t>0</w:t>
      </w:r>
      <w:r w:rsidR="00245B6F">
        <w:rPr>
          <w:b/>
          <w:bCs/>
          <w:sz w:val="27"/>
          <w:szCs w:val="27"/>
          <w:lang w:val="vi-VN"/>
        </w:rPr>
        <w:t>)</w:t>
      </w:r>
      <w:r w:rsidRPr="00677FE0">
        <w:rPr>
          <w:b/>
          <w:bCs/>
          <w:sz w:val="27"/>
          <w:szCs w:val="27"/>
          <w:lang w:val="vi-VN"/>
        </w:rPr>
        <w:t xml:space="preserve">. </w:t>
      </w:r>
      <w:r w:rsidR="0041580C">
        <w:rPr>
          <w:b/>
          <w:bCs/>
          <w:sz w:val="27"/>
          <w:szCs w:val="27"/>
          <w:lang w:val="vi-VN"/>
        </w:rPr>
        <w:t>Số tiền n</w:t>
      </w:r>
      <w:r w:rsidRPr="00677FE0">
        <w:rPr>
          <w:b/>
          <w:bCs/>
          <w:sz w:val="27"/>
          <w:szCs w:val="27"/>
          <w:lang w:val="vi-VN"/>
        </w:rPr>
        <w:t>ộp ngân sách nhà nước từ lệ phí cấp phép, phí sử dụng tài nguyên viễn thông</w:t>
      </w:r>
      <w:r w:rsidR="0041580C">
        <w:rPr>
          <w:b/>
          <w:bCs/>
          <w:sz w:val="27"/>
          <w:szCs w:val="27"/>
          <w:lang w:val="vi-VN"/>
        </w:rPr>
        <w:t xml:space="preserve"> và</w:t>
      </w:r>
      <w:r w:rsidRPr="00677FE0">
        <w:rPr>
          <w:b/>
          <w:bCs/>
          <w:sz w:val="27"/>
          <w:szCs w:val="27"/>
          <w:lang w:val="vi-VN"/>
        </w:rPr>
        <w:t xml:space="preserve"> phí quyền hoạt động viễn thông.</w:t>
      </w:r>
    </w:p>
    <w:p w14:paraId="44F42BB2" w14:textId="77777777" w:rsidR="0097537B" w:rsidRPr="00677FE0" w:rsidRDefault="0097537B" w:rsidP="0097537B">
      <w:pPr>
        <w:spacing w:after="60"/>
        <w:jc w:val="both"/>
        <w:rPr>
          <w:sz w:val="27"/>
          <w:szCs w:val="27"/>
          <w:lang w:val="vi-VN"/>
        </w:rPr>
      </w:pPr>
      <w:r w:rsidRPr="00677FE0">
        <w:rPr>
          <w:sz w:val="27"/>
          <w:szCs w:val="27"/>
          <w:lang w:val="vi-VN"/>
        </w:rPr>
        <w:t xml:space="preserve">          a) Khái niệm, phương pháp tính: Là tổng số tiền đã nộp ngân sách nhà nước từ lệ phí cấp phép và phí sử dụng tài nguyên viễn thông, phí quyền hoạt động viễn thông trong kỳ báo cáo.</w:t>
      </w:r>
    </w:p>
    <w:p w14:paraId="663D1970" w14:textId="77777777" w:rsidR="0097537B" w:rsidRPr="00677FE0" w:rsidRDefault="0097537B" w:rsidP="0097537B">
      <w:pPr>
        <w:spacing w:after="60"/>
        <w:jc w:val="both"/>
        <w:rPr>
          <w:sz w:val="27"/>
          <w:szCs w:val="27"/>
          <w:lang w:val="vi-VN"/>
        </w:rPr>
      </w:pPr>
      <w:r w:rsidRPr="00677FE0">
        <w:rPr>
          <w:sz w:val="27"/>
          <w:szCs w:val="27"/>
          <w:lang w:val="vi-VN"/>
        </w:rPr>
        <w:t xml:space="preserve">          b) Kỳ công bố: Quý.</w:t>
      </w:r>
    </w:p>
    <w:p w14:paraId="5105CC5B" w14:textId="77777777" w:rsidR="0097537B" w:rsidRPr="00677FE0" w:rsidRDefault="0097537B" w:rsidP="0097537B">
      <w:pPr>
        <w:spacing w:after="60"/>
        <w:jc w:val="both"/>
        <w:rPr>
          <w:sz w:val="27"/>
          <w:szCs w:val="27"/>
          <w:lang w:val="vi-VN"/>
        </w:rPr>
      </w:pPr>
      <w:r w:rsidRPr="00677FE0">
        <w:rPr>
          <w:sz w:val="27"/>
          <w:szCs w:val="27"/>
          <w:lang w:val="vi-VN"/>
        </w:rPr>
        <w:t xml:space="preserve">          c) Nguồn số liệu: Dữ liệu hành chính.</w:t>
      </w:r>
    </w:p>
    <w:p w14:paraId="667DA3C3" w14:textId="77777777" w:rsidR="0097537B" w:rsidRDefault="0097537B" w:rsidP="0097537B">
      <w:pPr>
        <w:jc w:val="both"/>
        <w:rPr>
          <w:sz w:val="27"/>
          <w:szCs w:val="27"/>
          <w:lang w:val="vi-VN"/>
        </w:rPr>
      </w:pPr>
      <w:r w:rsidRPr="00677FE0">
        <w:rPr>
          <w:sz w:val="27"/>
          <w:szCs w:val="27"/>
          <w:lang w:val="vi-VN"/>
        </w:rPr>
        <w:t xml:space="preserve">          d) Đơn vị thu thập số liệu: Cục VT.</w:t>
      </w:r>
    </w:p>
    <w:p w14:paraId="7D004E79" w14:textId="77777777" w:rsidR="00AC3647" w:rsidRDefault="00AC3647" w:rsidP="0097537B">
      <w:pPr>
        <w:jc w:val="both"/>
        <w:rPr>
          <w:sz w:val="27"/>
          <w:szCs w:val="27"/>
          <w:lang w:val="vi-VN"/>
        </w:rPr>
      </w:pPr>
    </w:p>
    <w:p w14:paraId="0AC8A6F0" w14:textId="77777777" w:rsidR="00DC2267" w:rsidRDefault="00DC2267" w:rsidP="0097537B">
      <w:pPr>
        <w:jc w:val="both"/>
        <w:rPr>
          <w:sz w:val="27"/>
          <w:szCs w:val="27"/>
          <w:lang w:val="vi-VN"/>
        </w:rPr>
      </w:pPr>
    </w:p>
    <w:p w14:paraId="4EB8FFEE" w14:textId="77777777" w:rsidR="0097537B" w:rsidRPr="004A7E9E" w:rsidRDefault="0097537B" w:rsidP="0097537B">
      <w:pPr>
        <w:spacing w:before="120" w:after="60"/>
        <w:jc w:val="center"/>
        <w:rPr>
          <w:b/>
          <w:color w:val="C00000"/>
          <w:szCs w:val="27"/>
        </w:rPr>
      </w:pPr>
      <w:r w:rsidRPr="004A7E9E">
        <w:rPr>
          <w:b/>
          <w:color w:val="C00000"/>
          <w:szCs w:val="27"/>
        </w:rPr>
        <w:t>(II) HOẠT ĐỘNG INTERNET</w:t>
      </w:r>
    </w:p>
    <w:p w14:paraId="467BA9CD" w14:textId="65C9165A"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7</w:t>
      </w:r>
      <w:r w:rsidRPr="00677FE0">
        <w:rPr>
          <w:b/>
          <w:bCs/>
          <w:sz w:val="27"/>
          <w:szCs w:val="27"/>
          <w:lang w:val="vi-VN"/>
        </w:rPr>
        <w:t>2</w:t>
      </w:r>
      <w:r w:rsidR="00245B6F">
        <w:rPr>
          <w:b/>
          <w:bCs/>
          <w:sz w:val="27"/>
          <w:szCs w:val="27"/>
          <w:lang w:val="vi-VN"/>
        </w:rPr>
        <w:t>)</w:t>
      </w:r>
      <w:r w:rsidRPr="00677FE0">
        <w:rPr>
          <w:b/>
          <w:bCs/>
          <w:sz w:val="27"/>
          <w:szCs w:val="27"/>
          <w:lang w:val="vi-VN"/>
        </w:rPr>
        <w:t>. Số lượng thành viên kết nối trạm trung chuyển Internet quốc gia (VNIX).</w:t>
      </w:r>
    </w:p>
    <w:p w14:paraId="112E09AC" w14:textId="77777777" w:rsidR="0097537B" w:rsidRPr="00677FE0" w:rsidRDefault="0097537B" w:rsidP="0097537B">
      <w:pPr>
        <w:spacing w:before="120" w:after="60"/>
        <w:jc w:val="both"/>
        <w:rPr>
          <w:sz w:val="27"/>
          <w:szCs w:val="27"/>
        </w:rPr>
      </w:pPr>
      <w:r w:rsidRPr="00677FE0">
        <w:rPr>
          <w:sz w:val="27"/>
          <w:szCs w:val="27"/>
          <w:lang w:val="vi-VN"/>
        </w:rPr>
        <w:t xml:space="preserve">          a) Khái niệm, phương pháp tính: Là </w:t>
      </w:r>
      <w:r w:rsidR="007C1FCA" w:rsidRPr="00EF407C">
        <w:rPr>
          <w:sz w:val="27"/>
          <w:szCs w:val="27"/>
          <w:lang w:val="vi-VN"/>
        </w:rPr>
        <w:t xml:space="preserve">số lượng </w:t>
      </w:r>
      <w:r w:rsidRPr="00677FE0">
        <w:rPr>
          <w:sz w:val="27"/>
          <w:szCs w:val="27"/>
          <w:lang w:val="vi-VN"/>
        </w:rPr>
        <w:t xml:space="preserve">doanh nghiệp, cơ quan, tổ chức có kết nối vào VNIX tính đến thời điểm cuối kỳ báo cáo. </w:t>
      </w:r>
      <w:r w:rsidRPr="00677FE0">
        <w:rPr>
          <w:sz w:val="27"/>
          <w:szCs w:val="27"/>
        </w:rPr>
        <w:t>(Vietnam National Internet eXchange (VNIX) là hệ thống các điểm trung chuyển lưu lượng Internet quốc gia).</w:t>
      </w:r>
    </w:p>
    <w:p w14:paraId="2E35CA0D" w14:textId="77777777" w:rsidR="0097537B" w:rsidRPr="00677FE0" w:rsidRDefault="0097537B" w:rsidP="0097537B">
      <w:pPr>
        <w:spacing w:before="120" w:after="60"/>
        <w:jc w:val="both"/>
        <w:rPr>
          <w:sz w:val="27"/>
          <w:szCs w:val="27"/>
        </w:rPr>
      </w:pPr>
      <w:r w:rsidRPr="00677FE0">
        <w:rPr>
          <w:sz w:val="27"/>
          <w:szCs w:val="27"/>
        </w:rPr>
        <w:t xml:space="preserve">          b) Phân tổ chủ yếu: </w:t>
      </w:r>
    </w:p>
    <w:p w14:paraId="609521E6" w14:textId="77777777" w:rsidR="0097537B" w:rsidRPr="00677FE0" w:rsidRDefault="0097537B" w:rsidP="0097537B">
      <w:pPr>
        <w:spacing w:before="120" w:after="60"/>
        <w:jc w:val="both"/>
        <w:rPr>
          <w:sz w:val="27"/>
          <w:szCs w:val="27"/>
        </w:rPr>
      </w:pPr>
      <w:r w:rsidRPr="00677FE0">
        <w:rPr>
          <w:sz w:val="27"/>
          <w:szCs w:val="27"/>
        </w:rPr>
        <w:t xml:space="preserve">          -'Theo nhóm tổ chức kết nối:  (DN viễn thông có hạ tầng mạng /Tổ chức tài chính, ngân hàng, chứng khoán, bảo hiểm / ICP /IDC Hosting, Claud /Cơ quan nhà nước /Khác);</w:t>
      </w:r>
    </w:p>
    <w:p w14:paraId="544251D7" w14:textId="77777777" w:rsidR="0097537B" w:rsidRPr="00677FE0" w:rsidRDefault="0097537B" w:rsidP="0097537B">
      <w:pPr>
        <w:spacing w:before="120" w:after="60"/>
        <w:jc w:val="both"/>
        <w:rPr>
          <w:sz w:val="27"/>
          <w:szCs w:val="27"/>
        </w:rPr>
      </w:pPr>
      <w:r w:rsidRPr="00677FE0">
        <w:rPr>
          <w:sz w:val="27"/>
          <w:szCs w:val="27"/>
        </w:rPr>
        <w:t xml:space="preserve">          -Theo điểm kết nối : (Hà Nội, Đà Nẵng, TP.HCM).</w:t>
      </w:r>
    </w:p>
    <w:p w14:paraId="0F4A846B" w14:textId="77777777" w:rsidR="0097537B" w:rsidRPr="00677FE0" w:rsidRDefault="0097537B" w:rsidP="0097537B">
      <w:pPr>
        <w:spacing w:before="120" w:after="60"/>
        <w:jc w:val="both"/>
        <w:rPr>
          <w:sz w:val="27"/>
          <w:szCs w:val="27"/>
        </w:rPr>
      </w:pPr>
      <w:r w:rsidRPr="00677FE0">
        <w:rPr>
          <w:sz w:val="27"/>
          <w:szCs w:val="27"/>
        </w:rPr>
        <w:t xml:space="preserve">          c) Kỳ công bố: Tháng</w:t>
      </w:r>
      <w:r w:rsidRPr="00677FE0">
        <w:rPr>
          <w:sz w:val="27"/>
          <w:szCs w:val="27"/>
          <w:lang w:val="vi-VN"/>
        </w:rPr>
        <w:t>, năm</w:t>
      </w:r>
      <w:r w:rsidRPr="00677FE0">
        <w:rPr>
          <w:sz w:val="27"/>
          <w:szCs w:val="27"/>
        </w:rPr>
        <w:t>.</w:t>
      </w:r>
    </w:p>
    <w:p w14:paraId="38C6B225" w14:textId="77777777" w:rsidR="0097537B" w:rsidRPr="00677FE0" w:rsidRDefault="0097537B" w:rsidP="0097537B">
      <w:pPr>
        <w:spacing w:before="120" w:after="60"/>
        <w:jc w:val="both"/>
        <w:rPr>
          <w:sz w:val="27"/>
          <w:szCs w:val="27"/>
        </w:rPr>
      </w:pPr>
      <w:r w:rsidRPr="00677FE0">
        <w:rPr>
          <w:sz w:val="27"/>
          <w:szCs w:val="27"/>
        </w:rPr>
        <w:t xml:space="preserve">          d) Nguồn số liệu: Dữ liệu hành chính.</w:t>
      </w:r>
    </w:p>
    <w:p w14:paraId="39AD14E7" w14:textId="77777777" w:rsidR="0097537B" w:rsidRPr="00677FE0" w:rsidRDefault="0097537B" w:rsidP="0097537B">
      <w:pPr>
        <w:spacing w:before="120" w:after="60"/>
        <w:jc w:val="both"/>
        <w:rPr>
          <w:sz w:val="27"/>
          <w:szCs w:val="27"/>
        </w:rPr>
      </w:pPr>
      <w:r w:rsidRPr="00677FE0">
        <w:rPr>
          <w:sz w:val="27"/>
          <w:szCs w:val="27"/>
        </w:rPr>
        <w:t xml:space="preserve">          đ) Đơn vị thu thập số liệu: VNNIC.</w:t>
      </w:r>
    </w:p>
    <w:p w14:paraId="4007A521" w14:textId="38291889" w:rsidR="0097537B" w:rsidRPr="00677FE0" w:rsidRDefault="0097537B" w:rsidP="0097537B">
      <w:pPr>
        <w:spacing w:before="120" w:after="60"/>
        <w:jc w:val="both"/>
        <w:rPr>
          <w:b/>
          <w:bCs/>
          <w:sz w:val="27"/>
          <w:szCs w:val="27"/>
        </w:rPr>
      </w:pPr>
      <w:r w:rsidRPr="00677FE0">
        <w:rPr>
          <w:b/>
          <w:bCs/>
          <w:sz w:val="27"/>
          <w:szCs w:val="27"/>
        </w:rPr>
        <w:t xml:space="preserve">          </w:t>
      </w:r>
      <w:r w:rsidR="00F634A5">
        <w:rPr>
          <w:b/>
          <w:bCs/>
          <w:sz w:val="27"/>
          <w:szCs w:val="27"/>
        </w:rPr>
        <w:t>B(</w:t>
      </w:r>
      <w:r w:rsidR="00466DED">
        <w:rPr>
          <w:b/>
          <w:bCs/>
          <w:sz w:val="27"/>
          <w:szCs w:val="27"/>
          <w:lang w:val="vi-VN"/>
        </w:rPr>
        <w:t>7</w:t>
      </w:r>
      <w:r w:rsidRPr="00677FE0">
        <w:rPr>
          <w:b/>
          <w:bCs/>
          <w:sz w:val="27"/>
          <w:szCs w:val="27"/>
          <w:lang w:val="vi-VN"/>
        </w:rPr>
        <w:t>3</w:t>
      </w:r>
      <w:r w:rsidR="00245B6F">
        <w:rPr>
          <w:b/>
          <w:bCs/>
          <w:sz w:val="27"/>
          <w:szCs w:val="27"/>
          <w:lang w:val="vi-VN"/>
        </w:rPr>
        <w:t>)</w:t>
      </w:r>
      <w:r w:rsidRPr="00677FE0">
        <w:rPr>
          <w:b/>
          <w:bCs/>
          <w:sz w:val="27"/>
          <w:szCs w:val="27"/>
        </w:rPr>
        <w:t>. Số lượng nhà đăng ký tên miền quốc tế tại Việt Nam.</w:t>
      </w:r>
    </w:p>
    <w:p w14:paraId="0056BA36" w14:textId="77777777" w:rsidR="0097537B" w:rsidRPr="00677FE0" w:rsidRDefault="0097537B" w:rsidP="0097537B">
      <w:pPr>
        <w:spacing w:before="120" w:after="60"/>
        <w:jc w:val="both"/>
        <w:rPr>
          <w:sz w:val="27"/>
          <w:szCs w:val="27"/>
          <w:lang w:val="vi-VN"/>
        </w:rPr>
      </w:pPr>
      <w:r w:rsidRPr="00677FE0">
        <w:rPr>
          <w:sz w:val="27"/>
          <w:szCs w:val="27"/>
        </w:rPr>
        <w:t xml:space="preserve">          a) Khái niệm, phương pháp tính: Là số lượng nhà</w:t>
      </w:r>
      <w:r w:rsidR="007C1FCA">
        <w:rPr>
          <w:sz w:val="27"/>
          <w:szCs w:val="27"/>
        </w:rPr>
        <w:t xml:space="preserve"> đăng ký tên miền quốc tế tại Việt Nam</w:t>
      </w:r>
      <w:r w:rsidRPr="00677FE0">
        <w:rPr>
          <w:sz w:val="27"/>
          <w:szCs w:val="27"/>
        </w:rPr>
        <w:t xml:space="preserve"> tính đến thời điểm cuối kỳ báo cáo.</w:t>
      </w:r>
      <w:r w:rsidRPr="00677FE0">
        <w:rPr>
          <w:sz w:val="27"/>
          <w:szCs w:val="27"/>
          <w:lang w:val="vi-VN"/>
        </w:rPr>
        <w:t xml:space="preserve"> Nhà đăng ký tên miền quốc tế tại Việt Nam là doanh nghiệp cung cấp dịch vụ đăng ký, duy trì tên miền quốc tế tại Việt Nam.</w:t>
      </w:r>
    </w:p>
    <w:p w14:paraId="1A324737"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r w:rsidR="00504E26">
        <w:rPr>
          <w:sz w:val="27"/>
          <w:szCs w:val="27"/>
          <w:lang w:val="vi-VN"/>
        </w:rPr>
        <w:t>: Tỉnh/thành phố trực thuộc Trung ương</w:t>
      </w:r>
      <w:r w:rsidRPr="00677FE0">
        <w:rPr>
          <w:sz w:val="27"/>
          <w:szCs w:val="27"/>
          <w:lang w:val="vi-VN"/>
        </w:rPr>
        <w:t xml:space="preserve"> (Nơi Nhà đăng ký có trụ sở chính).</w:t>
      </w:r>
    </w:p>
    <w:p w14:paraId="15E2D928"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 năm.</w:t>
      </w:r>
    </w:p>
    <w:p w14:paraId="3AB1A303"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Dữ liệu hành chính.</w:t>
      </w:r>
    </w:p>
    <w:p w14:paraId="4BC78110"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VNNIC.</w:t>
      </w:r>
    </w:p>
    <w:p w14:paraId="3FAF2019" w14:textId="36A5123C"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7</w:t>
      </w:r>
      <w:r w:rsidRPr="00677FE0">
        <w:rPr>
          <w:b/>
          <w:bCs/>
          <w:sz w:val="27"/>
          <w:szCs w:val="27"/>
          <w:lang w:val="vi-VN"/>
        </w:rPr>
        <w:t>4</w:t>
      </w:r>
      <w:r w:rsidR="00245B6F">
        <w:rPr>
          <w:b/>
          <w:bCs/>
          <w:sz w:val="27"/>
          <w:szCs w:val="27"/>
          <w:lang w:val="vi-VN"/>
        </w:rPr>
        <w:t>)</w:t>
      </w:r>
      <w:r w:rsidRPr="00677FE0">
        <w:rPr>
          <w:b/>
          <w:bCs/>
          <w:sz w:val="27"/>
          <w:szCs w:val="27"/>
          <w:lang w:val="vi-VN"/>
        </w:rPr>
        <w:t>. Số lượng nhà đăng ký tên miền ".vn".</w:t>
      </w:r>
    </w:p>
    <w:p w14:paraId="3C6F3E64" w14:textId="77777777" w:rsidR="0097537B" w:rsidRPr="00E927C2" w:rsidRDefault="00ED7FC9" w:rsidP="00ED7FC9">
      <w:pPr>
        <w:spacing w:before="120" w:after="60"/>
        <w:ind w:firstLine="720"/>
        <w:jc w:val="both"/>
        <w:rPr>
          <w:sz w:val="27"/>
          <w:szCs w:val="27"/>
          <w:lang w:val="vi-VN"/>
        </w:rPr>
      </w:pPr>
      <w:r>
        <w:rPr>
          <w:sz w:val="27"/>
          <w:szCs w:val="27"/>
          <w:lang w:val="vi-VN"/>
        </w:rPr>
        <w:t xml:space="preserve">a) </w:t>
      </w:r>
      <w:r w:rsidR="0097537B" w:rsidRPr="00E927C2">
        <w:rPr>
          <w:sz w:val="27"/>
          <w:szCs w:val="27"/>
          <w:lang w:val="vi-VN"/>
        </w:rPr>
        <w:t>Khái niệm, phương pháp tính: Là số lượng nhà đăng ký tên miền ".vn" tại thời điểm cuối kỳ báo cáo. Nhà đăng ký tên miền “.vn” là doanh nghiệp cung cấp dịch vụ đăng ký, duy trì tên miền quốc gia Việt Nam “.vn”, bao gồm:</w:t>
      </w:r>
      <w:r w:rsidR="00E927C2" w:rsidRPr="00E927C2">
        <w:rPr>
          <w:sz w:val="27"/>
          <w:szCs w:val="27"/>
          <w:lang w:val="vi-VN"/>
        </w:rPr>
        <w:t xml:space="preserve"> </w:t>
      </w:r>
      <w:r w:rsidR="0097537B" w:rsidRPr="00E927C2">
        <w:rPr>
          <w:sz w:val="27"/>
          <w:szCs w:val="27"/>
          <w:lang w:val="vi-VN"/>
        </w:rPr>
        <w:t>(1) Nhà đăng ký tên miền “.vn” là doanh nghiệp thành lập theo pháp luật Việt Nam;</w:t>
      </w:r>
      <w:r w:rsidR="00E927C2">
        <w:rPr>
          <w:sz w:val="27"/>
          <w:szCs w:val="27"/>
          <w:lang w:val="vi-VN"/>
        </w:rPr>
        <w:t xml:space="preserve"> </w:t>
      </w:r>
      <w:r w:rsidR="0097537B" w:rsidRPr="00E927C2">
        <w:rPr>
          <w:sz w:val="27"/>
          <w:szCs w:val="27"/>
          <w:lang w:val="vi-VN"/>
        </w:rPr>
        <w:t>(2) Nhà đăng ký tên miền “.vn” là tổ chức ở nước ngoài ký hợp đồng với Nhà đăng ký tên miền chính thức của Tổ chức quản lý tên miền quốc tế - ICANN.</w:t>
      </w:r>
    </w:p>
    <w:p w14:paraId="12B95DF8"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 </w:t>
      </w:r>
    </w:p>
    <w:p w14:paraId="6C56AC30"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quốc tich nhà đăng ký: (Trong nước /Ngoài nước);</w:t>
      </w:r>
    </w:p>
    <w:p w14:paraId="54189703"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w:t>
      </w:r>
      <w:r w:rsidR="00504E26">
        <w:rPr>
          <w:sz w:val="27"/>
          <w:szCs w:val="27"/>
          <w:lang w:val="vi-VN"/>
        </w:rPr>
        <w:t>tỉnh/thành phố trực thuộc Trung ương</w:t>
      </w:r>
      <w:r w:rsidRPr="00677FE0">
        <w:rPr>
          <w:sz w:val="27"/>
          <w:szCs w:val="27"/>
          <w:lang w:val="vi-VN"/>
        </w:rPr>
        <w:t xml:space="preserve"> /Vùng lãnh thổ nước ngoài:  (Nơi Nhà đăng ký có trụ sở chính).</w:t>
      </w:r>
    </w:p>
    <w:p w14:paraId="4E662561"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 năm.</w:t>
      </w:r>
    </w:p>
    <w:p w14:paraId="3FB4EB88"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Dữ liệu hành chính.</w:t>
      </w:r>
    </w:p>
    <w:p w14:paraId="1ABC8C76"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VNNIC.</w:t>
      </w:r>
    </w:p>
    <w:p w14:paraId="4E654C5B" w14:textId="58C188F8"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7</w:t>
      </w:r>
      <w:r w:rsidRPr="00677FE0">
        <w:rPr>
          <w:b/>
          <w:bCs/>
          <w:sz w:val="27"/>
          <w:szCs w:val="27"/>
          <w:lang w:val="vi-VN"/>
        </w:rPr>
        <w:t>5</w:t>
      </w:r>
      <w:r w:rsidR="00245B6F">
        <w:rPr>
          <w:b/>
          <w:bCs/>
          <w:sz w:val="27"/>
          <w:szCs w:val="27"/>
          <w:lang w:val="vi-VN"/>
        </w:rPr>
        <w:t>)</w:t>
      </w:r>
      <w:r w:rsidRPr="00677FE0">
        <w:rPr>
          <w:b/>
          <w:bCs/>
          <w:sz w:val="27"/>
          <w:szCs w:val="27"/>
          <w:lang w:val="vi-VN"/>
        </w:rPr>
        <w:t>. Tổng băng thông kết nối VNIX.</w:t>
      </w:r>
    </w:p>
    <w:p w14:paraId="1F2F0F75"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tổng độ rộng của các băng thông kết nối vào VNIX (tại cả 3 miền) tính đến thời điểm cuối kỳ báo cáo.</w:t>
      </w:r>
    </w:p>
    <w:p w14:paraId="6B70D185"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p>
    <w:p w14:paraId="6222C93C"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tổ chức kết nối:  (DN viễn thông có hạ tầng mạng /Tổ chức tài chính, ngân hàng, chứng khoán, bảo hiểm / ICP /IDC Hosting, Claud /Cơ quan nhà nước /Khác);</w:t>
      </w:r>
    </w:p>
    <w:p w14:paraId="6B8EEE9E"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điểm kết nối : (Hà Nội, Đà Nẵng, TP.HCM).</w:t>
      </w:r>
    </w:p>
    <w:p w14:paraId="65650BD9"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w:t>
      </w:r>
    </w:p>
    <w:p w14:paraId="708465C3"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Dữ liệu hành chính.</w:t>
      </w:r>
    </w:p>
    <w:p w14:paraId="2240D331"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VNNIC.</w:t>
      </w:r>
    </w:p>
    <w:p w14:paraId="1DB024DB" w14:textId="7B02308F"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7</w:t>
      </w:r>
      <w:r w:rsidRPr="00677FE0">
        <w:rPr>
          <w:b/>
          <w:bCs/>
          <w:sz w:val="27"/>
          <w:szCs w:val="27"/>
          <w:lang w:val="vi-VN"/>
        </w:rPr>
        <w:t>8</w:t>
      </w:r>
      <w:r w:rsidR="00245B6F">
        <w:rPr>
          <w:b/>
          <w:bCs/>
          <w:sz w:val="27"/>
          <w:szCs w:val="27"/>
          <w:lang w:val="vi-VN"/>
        </w:rPr>
        <w:t>)</w:t>
      </w:r>
      <w:r w:rsidRPr="00677FE0">
        <w:rPr>
          <w:b/>
          <w:bCs/>
          <w:sz w:val="27"/>
          <w:szCs w:val="27"/>
          <w:lang w:val="vi-VN"/>
        </w:rPr>
        <w:t>. Số lượng tên miền quốc gia có sử dụng dịch vụ.</w:t>
      </w:r>
    </w:p>
    <w:p w14:paraId="0982A0C1"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số lượng tên miền quốc gia có sử dụng dịch vụ website tại thời điểm cuối kỳ báo cáo.</w:t>
      </w:r>
    </w:p>
    <w:p w14:paraId="735DD29E"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p>
    <w:p w14:paraId="7165F4AD"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đuôi tên miền: (.com.vn /.edu.vn /.gov.vn…);</w:t>
      </w:r>
    </w:p>
    <w:p w14:paraId="6F6885A9"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địa chỉ IP sử dụng: (IPv6 /IPv4);</w:t>
      </w:r>
    </w:p>
    <w:p w14:paraId="17DC8521"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w:t>
      </w:r>
      <w:r w:rsidR="00504E26">
        <w:rPr>
          <w:sz w:val="27"/>
          <w:szCs w:val="27"/>
          <w:lang w:val="vi-VN"/>
        </w:rPr>
        <w:t>tỉnh/thành phố trực thuộc Trung ương</w:t>
      </w:r>
      <w:r w:rsidRPr="00677FE0">
        <w:rPr>
          <w:sz w:val="27"/>
          <w:szCs w:val="27"/>
          <w:lang w:val="vi-VN"/>
        </w:rPr>
        <w:t xml:space="preserve"> /Vùng lãnh thổ nước ngoài.</w:t>
      </w:r>
    </w:p>
    <w:p w14:paraId="01EC09A6"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 năm.</w:t>
      </w:r>
    </w:p>
    <w:p w14:paraId="573AE3CB"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Điều tra</w:t>
      </w:r>
      <w:r w:rsidR="00E927C2">
        <w:rPr>
          <w:sz w:val="27"/>
          <w:szCs w:val="27"/>
          <w:lang w:val="vi-VN"/>
        </w:rPr>
        <w:t>, khảo sát.</w:t>
      </w:r>
    </w:p>
    <w:p w14:paraId="0941CF53"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VNNIC.</w:t>
      </w:r>
    </w:p>
    <w:p w14:paraId="7168A057" w14:textId="5F44A495"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8</w:t>
      </w:r>
      <w:r w:rsidRPr="00677FE0">
        <w:rPr>
          <w:b/>
          <w:bCs/>
          <w:sz w:val="27"/>
          <w:szCs w:val="27"/>
          <w:lang w:val="vi-VN"/>
        </w:rPr>
        <w:t>5</w:t>
      </w:r>
      <w:r w:rsidR="00245B6F">
        <w:rPr>
          <w:b/>
          <w:bCs/>
          <w:sz w:val="27"/>
          <w:szCs w:val="27"/>
          <w:lang w:val="vi-VN"/>
        </w:rPr>
        <w:t>)</w:t>
      </w:r>
      <w:r w:rsidRPr="00677FE0">
        <w:rPr>
          <w:b/>
          <w:bCs/>
          <w:sz w:val="27"/>
          <w:szCs w:val="27"/>
          <w:lang w:val="vi-VN"/>
        </w:rPr>
        <w:t>. Tổng lượng dữ liệu trung chuyển qua VNIX.</w:t>
      </w:r>
    </w:p>
    <w:p w14:paraId="55DC1B58"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tổng lượng dữ liệu được trao đổi (gồm lưu lượng đến và lưu lượng đi) trên tất cả các cổng kết nối vào hệ thống VNIX trong kỳ báo cáo.</w:t>
      </w:r>
    </w:p>
    <w:p w14:paraId="7811F4FA"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p>
    <w:p w14:paraId="63F01E3E"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tổ chức kết nối:  (DN viễn thông có hạ tầng mạng /Tổ chức tài chính, ngân hàng, chứng khoán, bảo hiểm / ICP /IDC Hosting, Cl</w:t>
      </w:r>
      <w:r w:rsidR="00096715">
        <w:rPr>
          <w:sz w:val="27"/>
          <w:szCs w:val="27"/>
          <w:lang w:val="vi-VN"/>
        </w:rPr>
        <w:t>ou</w:t>
      </w:r>
      <w:r w:rsidRPr="00677FE0">
        <w:rPr>
          <w:sz w:val="27"/>
          <w:szCs w:val="27"/>
          <w:lang w:val="vi-VN"/>
        </w:rPr>
        <w:t>d /Cơ quan nhà nước /Khác);</w:t>
      </w:r>
    </w:p>
    <w:p w14:paraId="0DC52172"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điểm kết nối : (Hà Nội, Đà Nẵng, TP.HCM).</w:t>
      </w:r>
    </w:p>
    <w:p w14:paraId="5EA0BBA0"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w:t>
      </w:r>
    </w:p>
    <w:p w14:paraId="574ABF37" w14:textId="77777777" w:rsidR="008F4CC2" w:rsidRPr="008F4CC2" w:rsidRDefault="0097537B" w:rsidP="008F4CC2">
      <w:pPr>
        <w:spacing w:before="120" w:after="60"/>
        <w:jc w:val="both"/>
        <w:rPr>
          <w:sz w:val="27"/>
          <w:szCs w:val="27"/>
          <w:lang w:val="vi-VN"/>
        </w:rPr>
      </w:pPr>
      <w:r w:rsidRPr="00677FE0">
        <w:rPr>
          <w:sz w:val="27"/>
          <w:szCs w:val="27"/>
          <w:lang w:val="vi-VN"/>
        </w:rPr>
        <w:t xml:space="preserve">          d) Nguồn số liệu: Điều tra</w:t>
      </w:r>
      <w:r w:rsidR="00E927C2">
        <w:rPr>
          <w:sz w:val="27"/>
          <w:szCs w:val="27"/>
          <w:lang w:val="vi-VN"/>
        </w:rPr>
        <w:t>, khảo sát</w:t>
      </w:r>
      <w:r w:rsidRPr="00677FE0">
        <w:rPr>
          <w:sz w:val="27"/>
          <w:szCs w:val="27"/>
          <w:lang w:val="vi-VN"/>
        </w:rPr>
        <w:t>.</w:t>
      </w:r>
    </w:p>
    <w:p w14:paraId="699695DE"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VNNIC.</w:t>
      </w:r>
    </w:p>
    <w:p w14:paraId="51004D46" w14:textId="6E81E666"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8</w:t>
      </w:r>
      <w:r w:rsidRPr="00677FE0">
        <w:rPr>
          <w:b/>
          <w:bCs/>
          <w:sz w:val="27"/>
          <w:szCs w:val="27"/>
          <w:lang w:val="vi-VN"/>
        </w:rPr>
        <w:t>6</w:t>
      </w:r>
      <w:r w:rsidR="00245B6F">
        <w:rPr>
          <w:b/>
          <w:bCs/>
          <w:sz w:val="27"/>
          <w:szCs w:val="27"/>
          <w:lang w:val="vi-VN"/>
        </w:rPr>
        <w:t>)</w:t>
      </w:r>
      <w:r w:rsidRPr="00677FE0">
        <w:rPr>
          <w:b/>
          <w:bCs/>
          <w:sz w:val="27"/>
          <w:szCs w:val="27"/>
          <w:lang w:val="vi-VN"/>
        </w:rPr>
        <w:t xml:space="preserve">. Tổng số truy vấn </w:t>
      </w:r>
      <w:r w:rsidR="00BB36B8">
        <w:rPr>
          <w:b/>
          <w:bCs/>
          <w:sz w:val="27"/>
          <w:szCs w:val="27"/>
          <w:lang w:val="vi-VN"/>
        </w:rPr>
        <w:t xml:space="preserve">đến </w:t>
      </w:r>
      <w:r w:rsidRPr="00677FE0">
        <w:rPr>
          <w:b/>
          <w:bCs/>
          <w:sz w:val="27"/>
          <w:szCs w:val="27"/>
          <w:lang w:val="vi-VN"/>
        </w:rPr>
        <w:t>tên miền quốc gia.</w:t>
      </w:r>
    </w:p>
    <w:p w14:paraId="13A1584A"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w:t>
      </w:r>
      <w:r w:rsidR="00CD398D" w:rsidRPr="00EF407C">
        <w:rPr>
          <w:sz w:val="27"/>
          <w:szCs w:val="27"/>
          <w:lang w:val="vi-VN"/>
        </w:rPr>
        <w:t>Là t</w:t>
      </w:r>
      <w:r w:rsidRPr="00677FE0">
        <w:rPr>
          <w:sz w:val="27"/>
          <w:szCs w:val="27"/>
          <w:lang w:val="vi-VN"/>
        </w:rPr>
        <w:t xml:space="preserve">ổng số </w:t>
      </w:r>
      <w:r w:rsidR="00CD398D" w:rsidRPr="00EF407C">
        <w:rPr>
          <w:sz w:val="27"/>
          <w:szCs w:val="27"/>
          <w:lang w:val="vi-VN"/>
        </w:rPr>
        <w:t xml:space="preserve">lần tên miền quốc gia Việt Nam “.vn” được </w:t>
      </w:r>
      <w:r w:rsidRPr="00677FE0">
        <w:rPr>
          <w:sz w:val="27"/>
          <w:szCs w:val="27"/>
          <w:lang w:val="vi-VN"/>
        </w:rPr>
        <w:t xml:space="preserve">truy vấn trong kỳ báo cáo </w:t>
      </w:r>
      <w:r w:rsidR="00CD398D" w:rsidRPr="00EF407C">
        <w:rPr>
          <w:sz w:val="27"/>
          <w:szCs w:val="27"/>
          <w:lang w:val="vi-VN"/>
        </w:rPr>
        <w:t xml:space="preserve">- </w:t>
      </w:r>
      <w:r w:rsidRPr="00677FE0">
        <w:rPr>
          <w:sz w:val="27"/>
          <w:szCs w:val="27"/>
          <w:lang w:val="vi-VN"/>
        </w:rPr>
        <w:t>dựa trên phân tích log file truy vấn hệ thống DNS Quốc gia. Truy vấn tên miền là việc máy chủ tên miền thực hiện các yêu cầu của người sử dụng truy cập vào các địa chỉ trên không gian mạng thông qua việc diễn giải tên miền thành các địa chỉ IP tương ứng.</w:t>
      </w:r>
    </w:p>
    <w:p w14:paraId="2FC4CAE7"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 </w:t>
      </w:r>
    </w:p>
    <w:p w14:paraId="2BA8C65A"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loại bản ghi : (A /4A);</w:t>
      </w:r>
    </w:p>
    <w:p w14:paraId="04CE3AA6"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nhóm đuôi tên miền và theo loại bản ghi: (.com.vn/ .edu.vn /.gov.vn,...).</w:t>
      </w:r>
    </w:p>
    <w:p w14:paraId="76AC9E82"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w:t>
      </w:r>
    </w:p>
    <w:p w14:paraId="5749E7DF"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Điều tra</w:t>
      </w:r>
      <w:r w:rsidR="00E927C2">
        <w:rPr>
          <w:sz w:val="27"/>
          <w:szCs w:val="27"/>
          <w:lang w:val="vi-VN"/>
        </w:rPr>
        <w:t>, khảo sát</w:t>
      </w:r>
    </w:p>
    <w:p w14:paraId="49513F96"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VNNIC.</w:t>
      </w:r>
    </w:p>
    <w:p w14:paraId="4D0134B5" w14:textId="15C815A5" w:rsidR="0097537B" w:rsidRPr="00677FE0" w:rsidRDefault="0097537B" w:rsidP="0097537B">
      <w:pPr>
        <w:spacing w:before="120" w:after="60"/>
        <w:jc w:val="both"/>
        <w:rPr>
          <w:b/>
          <w:bCs/>
          <w:sz w:val="27"/>
          <w:szCs w:val="27"/>
        </w:rPr>
      </w:pPr>
      <w:r w:rsidRPr="00677FE0">
        <w:rPr>
          <w:b/>
          <w:bCs/>
          <w:sz w:val="27"/>
          <w:szCs w:val="27"/>
          <w:lang w:val="vi-VN"/>
        </w:rPr>
        <w:t xml:space="preserve">          </w:t>
      </w:r>
      <w:r w:rsidR="00F634A5">
        <w:rPr>
          <w:b/>
          <w:bCs/>
          <w:sz w:val="27"/>
          <w:szCs w:val="27"/>
        </w:rPr>
        <w:t>B(</w:t>
      </w:r>
      <w:r w:rsidR="00466DED">
        <w:rPr>
          <w:b/>
          <w:bCs/>
          <w:sz w:val="27"/>
          <w:szCs w:val="27"/>
          <w:lang w:val="vi-VN"/>
        </w:rPr>
        <w:t>8</w:t>
      </w:r>
      <w:r w:rsidRPr="00677FE0">
        <w:rPr>
          <w:b/>
          <w:bCs/>
          <w:sz w:val="27"/>
          <w:szCs w:val="27"/>
          <w:lang w:val="vi-VN"/>
        </w:rPr>
        <w:t>7</w:t>
      </w:r>
      <w:r w:rsidR="00245B6F">
        <w:rPr>
          <w:b/>
          <w:bCs/>
          <w:sz w:val="27"/>
          <w:szCs w:val="27"/>
          <w:lang w:val="vi-VN"/>
        </w:rPr>
        <w:t>)</w:t>
      </w:r>
      <w:r w:rsidRPr="00677FE0">
        <w:rPr>
          <w:b/>
          <w:bCs/>
          <w:sz w:val="27"/>
          <w:szCs w:val="27"/>
        </w:rPr>
        <w:t>. Tốc độ truy cập Internet trung bình theo số liệu hệ thống VNNIC SPEEDTEST.</w:t>
      </w:r>
    </w:p>
    <w:p w14:paraId="424FEE14" w14:textId="77777777" w:rsidR="0097537B" w:rsidRPr="00677FE0" w:rsidRDefault="0097537B" w:rsidP="0097537B">
      <w:pPr>
        <w:spacing w:before="120" w:after="60"/>
        <w:jc w:val="both"/>
        <w:rPr>
          <w:sz w:val="27"/>
          <w:szCs w:val="27"/>
        </w:rPr>
      </w:pPr>
      <w:r w:rsidRPr="00677FE0">
        <w:rPr>
          <w:sz w:val="27"/>
          <w:szCs w:val="27"/>
        </w:rPr>
        <w:t xml:space="preserve">          a) Khái niệm, phương pháp tính: Là tốc độ download, upload; độ trễ ping/jiter của kết nối Internet người dùng đầu cuối trung bình trong kỳ báo cáo, được ghi nhận trên hệ thống đo chất lượng truy cập Internet VNNIC Speedtest với bài đo theo quy ước hoặc quy chuẩn hiện hành.</w:t>
      </w:r>
    </w:p>
    <w:p w14:paraId="0F6D4571" w14:textId="77777777" w:rsidR="0097537B" w:rsidRPr="00677FE0" w:rsidRDefault="0097537B" w:rsidP="0097537B">
      <w:pPr>
        <w:spacing w:before="120" w:after="60"/>
        <w:jc w:val="both"/>
        <w:rPr>
          <w:sz w:val="27"/>
          <w:szCs w:val="27"/>
        </w:rPr>
      </w:pPr>
      <w:r w:rsidRPr="00677FE0">
        <w:rPr>
          <w:sz w:val="27"/>
          <w:szCs w:val="27"/>
        </w:rPr>
        <w:t xml:space="preserve">          b) Phân tổ chủ yếu: </w:t>
      </w:r>
    </w:p>
    <w:p w14:paraId="6E0DC129" w14:textId="77777777" w:rsidR="0097537B" w:rsidRPr="00677FE0" w:rsidRDefault="0097537B" w:rsidP="0097537B">
      <w:pPr>
        <w:spacing w:before="120" w:after="60"/>
        <w:jc w:val="both"/>
        <w:rPr>
          <w:sz w:val="27"/>
          <w:szCs w:val="27"/>
        </w:rPr>
      </w:pPr>
      <w:r w:rsidRPr="00677FE0">
        <w:rPr>
          <w:sz w:val="27"/>
          <w:szCs w:val="27"/>
        </w:rPr>
        <w:t xml:space="preserve">          -Theo nhóm DN CCDV truy nhập Internet: (Doanh nghiệp cung cấp dịch vụ truy nhập Internet);</w:t>
      </w:r>
    </w:p>
    <w:p w14:paraId="20B83C2E" w14:textId="77777777" w:rsidR="0097537B" w:rsidRPr="00677FE0" w:rsidRDefault="0097537B" w:rsidP="0097537B">
      <w:pPr>
        <w:spacing w:before="120" w:after="60"/>
        <w:jc w:val="both"/>
        <w:rPr>
          <w:sz w:val="27"/>
          <w:szCs w:val="27"/>
        </w:rPr>
      </w:pPr>
      <w:r w:rsidRPr="00677FE0">
        <w:rPr>
          <w:sz w:val="27"/>
          <w:szCs w:val="27"/>
        </w:rPr>
        <w:t xml:space="preserve">          -Theo nhóm dich vụ: (Dịch vụ Internet băng rộng cố định /Di động).</w:t>
      </w:r>
    </w:p>
    <w:p w14:paraId="56E974F8" w14:textId="77777777" w:rsidR="0097537B" w:rsidRPr="00677FE0" w:rsidRDefault="0097537B" w:rsidP="0097537B">
      <w:pPr>
        <w:spacing w:before="120" w:after="60"/>
        <w:jc w:val="both"/>
        <w:rPr>
          <w:sz w:val="27"/>
          <w:szCs w:val="27"/>
        </w:rPr>
      </w:pPr>
      <w:r w:rsidRPr="00677FE0">
        <w:rPr>
          <w:sz w:val="27"/>
          <w:szCs w:val="27"/>
        </w:rPr>
        <w:t xml:space="preserve">          c) Kỳ công bố: Tháng.</w:t>
      </w:r>
    </w:p>
    <w:p w14:paraId="55393A24" w14:textId="77777777" w:rsidR="0097537B" w:rsidRPr="00394DE1" w:rsidRDefault="0097537B" w:rsidP="0097537B">
      <w:pPr>
        <w:spacing w:before="120" w:after="60"/>
        <w:jc w:val="both"/>
        <w:rPr>
          <w:sz w:val="27"/>
          <w:szCs w:val="27"/>
          <w:lang w:val="vi-VN"/>
        </w:rPr>
      </w:pPr>
      <w:r w:rsidRPr="00677FE0">
        <w:rPr>
          <w:sz w:val="27"/>
          <w:szCs w:val="27"/>
        </w:rPr>
        <w:t xml:space="preserve">          d) Nguồn số liệu: Điều tra</w:t>
      </w:r>
      <w:r w:rsidR="00E927C2">
        <w:rPr>
          <w:sz w:val="27"/>
          <w:szCs w:val="27"/>
          <w:lang w:val="vi-VN"/>
        </w:rPr>
        <w:t>, khảo sát.</w:t>
      </w:r>
    </w:p>
    <w:p w14:paraId="0F784E13" w14:textId="77777777" w:rsidR="0097537B" w:rsidRPr="002675D2" w:rsidRDefault="0097537B" w:rsidP="0097537B">
      <w:pPr>
        <w:spacing w:before="120" w:after="60"/>
        <w:jc w:val="both"/>
        <w:rPr>
          <w:sz w:val="27"/>
          <w:szCs w:val="27"/>
          <w:lang w:val="vi-VN"/>
        </w:rPr>
      </w:pPr>
      <w:r w:rsidRPr="00394DE1">
        <w:rPr>
          <w:sz w:val="27"/>
          <w:szCs w:val="27"/>
          <w:lang w:val="vi-VN"/>
        </w:rPr>
        <w:t xml:space="preserve">          </w:t>
      </w:r>
      <w:r w:rsidRPr="002675D2">
        <w:rPr>
          <w:sz w:val="27"/>
          <w:szCs w:val="27"/>
          <w:lang w:val="vi-VN"/>
        </w:rPr>
        <w:t>đ) Đơn vị thu thập số liệu: VNNIC.</w:t>
      </w:r>
    </w:p>
    <w:p w14:paraId="33F3AAAE" w14:textId="74BFE21E" w:rsidR="0097537B" w:rsidRPr="002675D2" w:rsidRDefault="0097537B" w:rsidP="0097537B">
      <w:pPr>
        <w:spacing w:before="120" w:after="60"/>
        <w:jc w:val="both"/>
        <w:rPr>
          <w:b/>
          <w:bCs/>
          <w:sz w:val="27"/>
          <w:szCs w:val="27"/>
          <w:lang w:val="vi-VN"/>
        </w:rPr>
      </w:pPr>
      <w:r w:rsidRPr="002675D2">
        <w:rPr>
          <w:b/>
          <w:bCs/>
          <w:sz w:val="27"/>
          <w:szCs w:val="27"/>
          <w:lang w:val="vi-VN"/>
        </w:rPr>
        <w:t xml:space="preserve">          </w:t>
      </w:r>
      <w:r w:rsidR="00F634A5">
        <w:rPr>
          <w:b/>
          <w:bCs/>
          <w:sz w:val="27"/>
          <w:szCs w:val="27"/>
          <w:lang w:val="vi-VN"/>
        </w:rPr>
        <w:t>B(</w:t>
      </w:r>
      <w:r w:rsidR="00466DED">
        <w:rPr>
          <w:b/>
          <w:bCs/>
          <w:sz w:val="27"/>
          <w:szCs w:val="27"/>
          <w:lang w:val="vi-VN"/>
        </w:rPr>
        <w:t>8</w:t>
      </w:r>
      <w:r w:rsidRPr="00677FE0">
        <w:rPr>
          <w:b/>
          <w:bCs/>
          <w:sz w:val="27"/>
          <w:szCs w:val="27"/>
          <w:lang w:val="vi-VN"/>
        </w:rPr>
        <w:t>9</w:t>
      </w:r>
      <w:r w:rsidR="00245B6F">
        <w:rPr>
          <w:b/>
          <w:bCs/>
          <w:sz w:val="27"/>
          <w:szCs w:val="27"/>
          <w:lang w:val="vi-VN"/>
        </w:rPr>
        <w:t>)</w:t>
      </w:r>
      <w:r w:rsidRPr="002675D2">
        <w:rPr>
          <w:b/>
          <w:bCs/>
          <w:sz w:val="27"/>
          <w:szCs w:val="27"/>
          <w:lang w:val="vi-VN"/>
        </w:rPr>
        <w:t xml:space="preserve">. </w:t>
      </w:r>
      <w:r w:rsidR="00BB36B8">
        <w:rPr>
          <w:b/>
          <w:bCs/>
          <w:sz w:val="27"/>
          <w:szCs w:val="27"/>
          <w:lang w:val="vi-VN"/>
        </w:rPr>
        <w:t>Số tiền n</w:t>
      </w:r>
      <w:r w:rsidRPr="002675D2">
        <w:rPr>
          <w:b/>
          <w:bCs/>
          <w:sz w:val="27"/>
          <w:szCs w:val="27"/>
          <w:lang w:val="vi-VN"/>
        </w:rPr>
        <w:t>ộp ngân sách nhà nước từ phí, lệ phí tên miền quốc gia và địa chỉ Internet.</w:t>
      </w:r>
    </w:p>
    <w:p w14:paraId="25E7B3D9" w14:textId="77777777" w:rsidR="0097537B" w:rsidRPr="002675D2" w:rsidRDefault="0097537B" w:rsidP="0097537B">
      <w:pPr>
        <w:spacing w:before="120" w:after="60"/>
        <w:jc w:val="both"/>
        <w:rPr>
          <w:sz w:val="27"/>
          <w:szCs w:val="27"/>
          <w:lang w:val="vi-VN"/>
        </w:rPr>
      </w:pPr>
      <w:r w:rsidRPr="002675D2">
        <w:rPr>
          <w:sz w:val="27"/>
          <w:szCs w:val="27"/>
          <w:lang w:val="vi-VN"/>
        </w:rPr>
        <w:t xml:space="preserve">          a) Khái niệm, phương pháp tính: Là tổng số tiền đã nộp ngân sách nhà nước từ phí, lệ phí tên miền và địa chỉ Internet </w:t>
      </w:r>
      <w:r w:rsidR="00BB36B8">
        <w:rPr>
          <w:sz w:val="27"/>
          <w:szCs w:val="27"/>
          <w:lang w:val="vi-VN"/>
        </w:rPr>
        <w:t xml:space="preserve">theo quy định của pháp luật </w:t>
      </w:r>
      <w:r w:rsidRPr="002675D2">
        <w:rPr>
          <w:sz w:val="27"/>
          <w:szCs w:val="27"/>
          <w:lang w:val="vi-VN"/>
        </w:rPr>
        <w:t>trong kỳ báo cáo.</w:t>
      </w:r>
    </w:p>
    <w:p w14:paraId="44EB4F1E" w14:textId="77777777" w:rsidR="0097537B" w:rsidRPr="002675D2" w:rsidRDefault="0097537B" w:rsidP="0097537B">
      <w:pPr>
        <w:spacing w:before="120" w:after="60"/>
        <w:jc w:val="both"/>
        <w:rPr>
          <w:sz w:val="27"/>
          <w:szCs w:val="27"/>
          <w:lang w:val="vi-VN"/>
        </w:rPr>
      </w:pPr>
      <w:r w:rsidRPr="002675D2">
        <w:rPr>
          <w:sz w:val="27"/>
          <w:szCs w:val="27"/>
          <w:lang w:val="vi-VN"/>
        </w:rPr>
        <w:t xml:space="preserve">          b) Kỳ công bố: Tháng.</w:t>
      </w:r>
    </w:p>
    <w:p w14:paraId="12471016" w14:textId="77777777" w:rsidR="0097537B" w:rsidRPr="002675D2" w:rsidRDefault="0097537B" w:rsidP="0097537B">
      <w:pPr>
        <w:spacing w:before="120" w:after="60"/>
        <w:jc w:val="both"/>
        <w:rPr>
          <w:sz w:val="27"/>
          <w:szCs w:val="27"/>
          <w:lang w:val="vi-VN"/>
        </w:rPr>
      </w:pPr>
      <w:r w:rsidRPr="002675D2">
        <w:rPr>
          <w:sz w:val="27"/>
          <w:szCs w:val="27"/>
          <w:lang w:val="vi-VN"/>
        </w:rPr>
        <w:t xml:space="preserve">          c) Nguồn số liệu: Dữ liệu hành chính.</w:t>
      </w:r>
    </w:p>
    <w:p w14:paraId="4B40DBD5" w14:textId="77777777" w:rsidR="0097537B" w:rsidRPr="002675D2" w:rsidRDefault="0097537B" w:rsidP="0097537B">
      <w:pPr>
        <w:spacing w:before="120" w:after="60"/>
        <w:jc w:val="both"/>
        <w:rPr>
          <w:sz w:val="27"/>
          <w:szCs w:val="27"/>
          <w:lang w:val="vi-VN"/>
        </w:rPr>
      </w:pPr>
      <w:r w:rsidRPr="002675D2">
        <w:rPr>
          <w:sz w:val="27"/>
          <w:szCs w:val="27"/>
          <w:lang w:val="vi-VN"/>
        </w:rPr>
        <w:t xml:space="preserve">          d) Đơn vị thu thập số liệu: VNNIC.</w:t>
      </w:r>
    </w:p>
    <w:p w14:paraId="123E4AEE" w14:textId="77777777" w:rsidR="00AC3647" w:rsidRDefault="00AC3647" w:rsidP="0097537B">
      <w:pPr>
        <w:spacing w:before="120" w:after="60"/>
        <w:jc w:val="both"/>
        <w:rPr>
          <w:sz w:val="27"/>
          <w:szCs w:val="27"/>
          <w:lang w:val="vi-VN"/>
        </w:rPr>
      </w:pPr>
    </w:p>
    <w:p w14:paraId="46342688" w14:textId="77777777" w:rsidR="0097537B" w:rsidRPr="00245E1F" w:rsidRDefault="002675D2" w:rsidP="0097537B">
      <w:pPr>
        <w:spacing w:before="120" w:after="60"/>
        <w:jc w:val="center"/>
        <w:rPr>
          <w:b/>
          <w:color w:val="C00000"/>
          <w:szCs w:val="27"/>
          <w:lang w:val="vi-VN"/>
        </w:rPr>
      </w:pPr>
      <w:r w:rsidRPr="00245E1F">
        <w:rPr>
          <w:b/>
          <w:color w:val="C00000"/>
          <w:szCs w:val="27"/>
          <w:lang w:val="vi-VN"/>
        </w:rPr>
        <w:t>(</w:t>
      </w:r>
      <w:r w:rsidR="0097537B" w:rsidRPr="00245E1F">
        <w:rPr>
          <w:b/>
          <w:color w:val="C00000"/>
          <w:szCs w:val="27"/>
          <w:lang w:val="vi-VN"/>
        </w:rPr>
        <w:t>III</w:t>
      </w:r>
      <w:r w:rsidRPr="00245E1F">
        <w:rPr>
          <w:b/>
          <w:color w:val="C00000"/>
          <w:szCs w:val="27"/>
          <w:lang w:val="vi-VN"/>
        </w:rPr>
        <w:t>)</w:t>
      </w:r>
      <w:r w:rsidR="0097537B" w:rsidRPr="00245E1F">
        <w:rPr>
          <w:b/>
          <w:color w:val="C00000"/>
          <w:szCs w:val="27"/>
          <w:lang w:val="vi-VN"/>
        </w:rPr>
        <w:t xml:space="preserve"> TẦN SỐ - VÔ TUYẾN ĐIỆN</w:t>
      </w:r>
    </w:p>
    <w:p w14:paraId="33EFBCA4" w14:textId="36D27B74" w:rsidR="0097537B" w:rsidRPr="00677FE0" w:rsidRDefault="0097537B" w:rsidP="0097537B">
      <w:pPr>
        <w:spacing w:before="120" w:after="60"/>
        <w:jc w:val="both"/>
        <w:rPr>
          <w:b/>
          <w:bCs/>
          <w:sz w:val="27"/>
          <w:szCs w:val="27"/>
          <w:lang w:val="vi-VN"/>
        </w:rPr>
      </w:pPr>
      <w:r w:rsidRPr="00677FE0">
        <w:rPr>
          <w:b/>
          <w:bCs/>
          <w:sz w:val="27"/>
          <w:szCs w:val="27"/>
          <w:lang w:val="vi-VN"/>
        </w:rPr>
        <w:t xml:space="preserve">          </w:t>
      </w:r>
      <w:r w:rsidR="00F634A5">
        <w:rPr>
          <w:b/>
          <w:bCs/>
          <w:sz w:val="27"/>
          <w:szCs w:val="27"/>
          <w:lang w:val="vi-VN"/>
        </w:rPr>
        <w:t>B(</w:t>
      </w:r>
      <w:r w:rsidR="00466DED">
        <w:rPr>
          <w:b/>
          <w:bCs/>
          <w:sz w:val="27"/>
          <w:szCs w:val="27"/>
          <w:lang w:val="vi-VN"/>
        </w:rPr>
        <w:t>9</w:t>
      </w:r>
      <w:r w:rsidRPr="00677FE0">
        <w:rPr>
          <w:b/>
          <w:bCs/>
          <w:sz w:val="27"/>
          <w:szCs w:val="27"/>
          <w:lang w:val="vi-VN"/>
        </w:rPr>
        <w:t>7</w:t>
      </w:r>
      <w:r w:rsidR="00245B6F">
        <w:rPr>
          <w:b/>
          <w:bCs/>
          <w:sz w:val="27"/>
          <w:szCs w:val="27"/>
          <w:lang w:val="vi-VN"/>
        </w:rPr>
        <w:t>)</w:t>
      </w:r>
      <w:r w:rsidRPr="00677FE0">
        <w:rPr>
          <w:b/>
          <w:bCs/>
          <w:sz w:val="27"/>
          <w:szCs w:val="27"/>
          <w:lang w:val="vi-VN"/>
        </w:rPr>
        <w:t>. Số lượng nước láng giềng đạt được thỏa thuận sử dụng băng tần IMT tại khu vực biên giới .</w:t>
      </w:r>
    </w:p>
    <w:p w14:paraId="0F24C02A" w14:textId="77777777" w:rsidR="0097537B" w:rsidRPr="00677FE0" w:rsidRDefault="0097537B" w:rsidP="0097537B">
      <w:pPr>
        <w:spacing w:before="120" w:after="60"/>
        <w:jc w:val="both"/>
        <w:rPr>
          <w:sz w:val="27"/>
          <w:szCs w:val="27"/>
          <w:lang w:val="vi-VN"/>
        </w:rPr>
      </w:pPr>
      <w:r w:rsidRPr="00677FE0">
        <w:rPr>
          <w:sz w:val="27"/>
          <w:szCs w:val="27"/>
          <w:lang w:val="vi-VN"/>
        </w:rPr>
        <w:t xml:space="preserve">          a) Khái niệm, phương pháp tính: Là số lượng quốc gia láng giềng mà Việt Nam đạt được thỏa thuận sử dụng trên mỗi băng tần IMT tại khu vực biên giới theo từng công nghệ tính đến thời điểm cuối kỳ báo cáo. (Thỏa thuận sử dụng băng tần IMT tại khu vực biên giới giữa hai nước là việc cơ quan quản lý của hai quốc gia phối hợp thực hiện các biện pháp kỹ thuật, nghiệp vụ phù hợp với pháp luật của từng nước và thông lệ quốc tế nhằm đảm bảo cho các hệ thống IMT của mỗi nước cung cấp dịch vụ ở khu vực biên giới không can nhiễu hoặc gây thiệt hại lẫn nhau).</w:t>
      </w:r>
    </w:p>
    <w:p w14:paraId="0FECC3E8" w14:textId="77777777" w:rsidR="0097537B" w:rsidRPr="00677FE0" w:rsidRDefault="0097537B" w:rsidP="0097537B">
      <w:pPr>
        <w:spacing w:before="120" w:after="60"/>
        <w:jc w:val="both"/>
        <w:rPr>
          <w:sz w:val="27"/>
          <w:szCs w:val="27"/>
          <w:lang w:val="vi-VN"/>
        </w:rPr>
      </w:pPr>
      <w:r w:rsidRPr="00677FE0">
        <w:rPr>
          <w:sz w:val="27"/>
          <w:szCs w:val="27"/>
          <w:lang w:val="vi-VN"/>
        </w:rPr>
        <w:t xml:space="preserve">          b) Phân tổ chủ yếu:</w:t>
      </w:r>
    </w:p>
    <w:p w14:paraId="09245B0D"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băng tần: (Băng tần 1 /Băng tần 2 /Băng tần 3,…);</w:t>
      </w:r>
    </w:p>
    <w:p w14:paraId="52C5A4F0" w14:textId="77777777" w:rsidR="0097537B" w:rsidRPr="00677FE0" w:rsidRDefault="0097537B" w:rsidP="0097537B">
      <w:pPr>
        <w:spacing w:before="120" w:after="60"/>
        <w:jc w:val="both"/>
        <w:rPr>
          <w:sz w:val="27"/>
          <w:szCs w:val="27"/>
          <w:lang w:val="vi-VN"/>
        </w:rPr>
      </w:pPr>
      <w:r w:rsidRPr="00677FE0">
        <w:rPr>
          <w:sz w:val="27"/>
          <w:szCs w:val="27"/>
          <w:lang w:val="vi-VN"/>
        </w:rPr>
        <w:t xml:space="preserve">          -Theo băng tần và theo công nghệ: (2G /3G /4G /5G).</w:t>
      </w:r>
    </w:p>
    <w:p w14:paraId="03557344" w14:textId="77777777" w:rsidR="0097537B" w:rsidRPr="00677FE0" w:rsidRDefault="0097537B" w:rsidP="0097537B">
      <w:pPr>
        <w:spacing w:before="120" w:after="60"/>
        <w:jc w:val="both"/>
        <w:rPr>
          <w:sz w:val="27"/>
          <w:szCs w:val="27"/>
          <w:lang w:val="vi-VN"/>
        </w:rPr>
      </w:pPr>
      <w:r w:rsidRPr="00677FE0">
        <w:rPr>
          <w:sz w:val="27"/>
          <w:szCs w:val="27"/>
          <w:lang w:val="vi-VN"/>
        </w:rPr>
        <w:t xml:space="preserve">          c) Kỳ công bố: Tháng.</w:t>
      </w:r>
    </w:p>
    <w:p w14:paraId="0033B6A6" w14:textId="77777777" w:rsidR="0097537B" w:rsidRPr="00677FE0" w:rsidRDefault="0097537B" w:rsidP="0097537B">
      <w:pPr>
        <w:spacing w:before="120" w:after="60"/>
        <w:jc w:val="both"/>
        <w:rPr>
          <w:sz w:val="27"/>
          <w:szCs w:val="27"/>
          <w:lang w:val="vi-VN"/>
        </w:rPr>
      </w:pPr>
      <w:r w:rsidRPr="00677FE0">
        <w:rPr>
          <w:sz w:val="27"/>
          <w:szCs w:val="27"/>
          <w:lang w:val="vi-VN"/>
        </w:rPr>
        <w:t xml:space="preserve">          d) Nguồn số liệu: Dữ liệu hành chính.</w:t>
      </w:r>
    </w:p>
    <w:p w14:paraId="5AF2A198" w14:textId="77777777" w:rsidR="0097537B" w:rsidRPr="00677FE0" w:rsidRDefault="0097537B" w:rsidP="0097537B">
      <w:pPr>
        <w:spacing w:before="120" w:after="60"/>
        <w:jc w:val="both"/>
        <w:rPr>
          <w:sz w:val="27"/>
          <w:szCs w:val="27"/>
          <w:lang w:val="vi-VN"/>
        </w:rPr>
      </w:pPr>
      <w:r w:rsidRPr="00677FE0">
        <w:rPr>
          <w:sz w:val="27"/>
          <w:szCs w:val="27"/>
          <w:lang w:val="vi-VN"/>
        </w:rPr>
        <w:t xml:space="preserve">          đ) Đơn vị thu thập số liệu: Cục TS.</w:t>
      </w:r>
    </w:p>
    <w:p w14:paraId="1655B454" w14:textId="77777777" w:rsidR="00ED7FC9" w:rsidRDefault="00ED7FC9" w:rsidP="0097537B">
      <w:pPr>
        <w:rPr>
          <w:lang w:val="vi-VN"/>
        </w:rPr>
      </w:pPr>
    </w:p>
    <w:p w14:paraId="05782A0C" w14:textId="77777777" w:rsidR="00ED7FC9" w:rsidRDefault="00ED7FC9">
      <w:pPr>
        <w:rPr>
          <w:lang w:val="vi-VN"/>
        </w:rPr>
      </w:pPr>
    </w:p>
    <w:p w14:paraId="6DF1B6BE" w14:textId="77777777" w:rsidR="00ED7FC9" w:rsidRDefault="00ED7FC9">
      <w:pPr>
        <w:rPr>
          <w:lang w:val="vi-VN"/>
        </w:rPr>
      </w:pPr>
    </w:p>
    <w:p w14:paraId="6CFC938D" w14:textId="77777777" w:rsidR="00ED7FC9" w:rsidRDefault="00ED7FC9">
      <w:pPr>
        <w:rPr>
          <w:lang w:val="vi-VN"/>
        </w:rPr>
      </w:pPr>
    </w:p>
    <w:p w14:paraId="30B5843B" w14:textId="77777777" w:rsidR="00ED7FC9" w:rsidRDefault="00ED7FC9">
      <w:pPr>
        <w:rPr>
          <w:lang w:val="vi-VN"/>
        </w:rPr>
      </w:pPr>
    </w:p>
    <w:p w14:paraId="3E9E9696" w14:textId="77777777" w:rsidR="00ED7FC9" w:rsidRDefault="00ED7FC9">
      <w:pPr>
        <w:rPr>
          <w:lang w:val="vi-VN"/>
        </w:rPr>
      </w:pPr>
    </w:p>
    <w:p w14:paraId="6503D973" w14:textId="77777777" w:rsidR="00ED7FC9" w:rsidRDefault="00ED7FC9">
      <w:pPr>
        <w:rPr>
          <w:lang w:val="vi-VN"/>
        </w:rPr>
      </w:pPr>
    </w:p>
    <w:p w14:paraId="5FB9EC43" w14:textId="77777777" w:rsidR="00ED7FC9" w:rsidRDefault="00ED7FC9">
      <w:pPr>
        <w:rPr>
          <w:lang w:val="vi-VN"/>
        </w:rPr>
        <w:sectPr w:rsidR="00ED7FC9" w:rsidSect="0097537B">
          <w:pgSz w:w="11907" w:h="16840" w:code="9"/>
          <w:pgMar w:top="1138" w:right="1138" w:bottom="1138" w:left="1699" w:header="720" w:footer="274" w:gutter="0"/>
          <w:pgNumType w:start="1"/>
          <w:cols w:space="720"/>
          <w:titlePg/>
          <w:docGrid w:linePitch="381"/>
        </w:sectPr>
      </w:pPr>
    </w:p>
    <w:p w14:paraId="7AA9BE39" w14:textId="78C134D2" w:rsidR="00143230" w:rsidRPr="003B7771" w:rsidRDefault="00143230" w:rsidP="00143230">
      <w:pPr>
        <w:jc w:val="center"/>
        <w:rPr>
          <w:b/>
          <w:bCs/>
          <w:sz w:val="27"/>
          <w:szCs w:val="27"/>
        </w:rPr>
      </w:pPr>
      <w:bookmarkStart w:id="38" w:name="Phu_luc_3"/>
      <w:r w:rsidRPr="00EC3637">
        <w:rPr>
          <w:b/>
          <w:bCs/>
          <w:sz w:val="27"/>
          <w:szCs w:val="27"/>
          <w:lang w:val="vi-VN"/>
        </w:rPr>
        <w:t xml:space="preserve">PHỤ LỤC </w:t>
      </w:r>
      <w:r w:rsidR="00EC3637" w:rsidRPr="00EC3637">
        <w:rPr>
          <w:b/>
          <w:bCs/>
          <w:sz w:val="27"/>
          <w:szCs w:val="27"/>
          <w:lang w:val="vi-VN"/>
        </w:rPr>
        <w:t>I</w:t>
      </w:r>
      <w:r w:rsidR="003B7771">
        <w:rPr>
          <w:b/>
          <w:bCs/>
          <w:sz w:val="27"/>
          <w:szCs w:val="27"/>
        </w:rPr>
        <w:t>c</w:t>
      </w:r>
    </w:p>
    <w:bookmarkEnd w:id="38"/>
    <w:p w14:paraId="5CF38286" w14:textId="2F9E348E" w:rsidR="00143230" w:rsidRPr="00143230" w:rsidRDefault="00143230" w:rsidP="00143230">
      <w:pPr>
        <w:jc w:val="center"/>
        <w:rPr>
          <w:b/>
          <w:bCs/>
          <w:sz w:val="26"/>
          <w:szCs w:val="26"/>
          <w:lang w:val="vi-VN"/>
        </w:rPr>
      </w:pPr>
      <w:r>
        <w:rPr>
          <w:b/>
          <w:bCs/>
          <w:sz w:val="26"/>
          <w:szCs w:val="26"/>
          <w:lang w:val="vi-VN"/>
        </w:rPr>
        <w:t xml:space="preserve">DANH MỤC VÀ NỘI DUNG </w:t>
      </w:r>
      <w:r w:rsidR="00F1487B">
        <w:rPr>
          <w:b/>
          <w:bCs/>
          <w:sz w:val="26"/>
          <w:szCs w:val="26"/>
          <w:lang w:val="vi-VN"/>
        </w:rPr>
        <w:t>CHỈ TIÊU BÁO CÁO</w:t>
      </w:r>
      <w:r w:rsidRPr="00143230">
        <w:rPr>
          <w:b/>
          <w:bCs/>
          <w:sz w:val="26"/>
          <w:szCs w:val="26"/>
          <w:lang w:val="vi-VN"/>
        </w:rPr>
        <w:t xml:space="preserve"> LĨNH VỰC </w:t>
      </w:r>
    </w:p>
    <w:p w14:paraId="04E3253A" w14:textId="77777777" w:rsidR="00143230" w:rsidRPr="003109D5" w:rsidRDefault="00143230" w:rsidP="00143230">
      <w:pPr>
        <w:jc w:val="center"/>
        <w:rPr>
          <w:b/>
          <w:bCs/>
          <w:sz w:val="26"/>
          <w:szCs w:val="26"/>
          <w:lang w:val="vi-VN"/>
        </w:rPr>
      </w:pPr>
      <w:r>
        <w:rPr>
          <w:b/>
          <w:bCs/>
          <w:sz w:val="26"/>
          <w:szCs w:val="26"/>
          <w:lang w:val="vi-VN"/>
        </w:rPr>
        <w:t xml:space="preserve">CÔNG NGHIỆP </w:t>
      </w:r>
      <w:r w:rsidRPr="00143230">
        <w:rPr>
          <w:b/>
          <w:bCs/>
          <w:sz w:val="26"/>
          <w:szCs w:val="26"/>
          <w:lang w:val="vi-VN"/>
        </w:rPr>
        <w:t>CÔNG NGHỆ THÔNG TIN</w:t>
      </w:r>
      <w:r>
        <w:rPr>
          <w:b/>
          <w:bCs/>
          <w:sz w:val="26"/>
          <w:szCs w:val="26"/>
          <w:lang w:val="vi-VN"/>
        </w:rPr>
        <w:t>,</w:t>
      </w:r>
      <w:r w:rsidRPr="00143230">
        <w:rPr>
          <w:b/>
          <w:bCs/>
          <w:sz w:val="26"/>
          <w:szCs w:val="26"/>
          <w:lang w:val="vi-VN"/>
        </w:rPr>
        <w:t xml:space="preserve"> Đ</w:t>
      </w:r>
      <w:r w:rsidRPr="003109D5">
        <w:rPr>
          <w:b/>
          <w:bCs/>
          <w:sz w:val="26"/>
          <w:szCs w:val="26"/>
          <w:lang w:val="vi-VN"/>
        </w:rPr>
        <w:t>IỆN TỬ, VIỄN THÔNG</w:t>
      </w:r>
    </w:p>
    <w:p w14:paraId="413A5B1C" w14:textId="29003F90" w:rsidR="00143230" w:rsidRPr="003109D5" w:rsidRDefault="00143230" w:rsidP="00143230">
      <w:pPr>
        <w:jc w:val="center"/>
        <w:rPr>
          <w:i/>
          <w:iCs/>
          <w:sz w:val="27"/>
          <w:szCs w:val="27"/>
        </w:rPr>
      </w:pPr>
      <w:r w:rsidRPr="003109D5">
        <w:rPr>
          <w:i/>
          <w:iCs/>
          <w:sz w:val="27"/>
          <w:szCs w:val="27"/>
        </w:rPr>
        <w:t>------------</w:t>
      </w:r>
    </w:p>
    <w:p w14:paraId="76C62546" w14:textId="77777777" w:rsidR="00143230" w:rsidRPr="002907BB" w:rsidRDefault="00143230" w:rsidP="002907BB">
      <w:pPr>
        <w:spacing w:before="120" w:after="120"/>
        <w:jc w:val="center"/>
        <w:rPr>
          <w:b/>
          <w:bCs/>
          <w:sz w:val="27"/>
          <w:szCs w:val="27"/>
        </w:rPr>
      </w:pPr>
      <w:r w:rsidRPr="002907BB">
        <w:rPr>
          <w:b/>
          <w:bCs/>
          <w:sz w:val="27"/>
          <w:szCs w:val="27"/>
        </w:rPr>
        <w:t xml:space="preserve">I. </w:t>
      </w:r>
      <w:r w:rsidRPr="002907BB">
        <w:rPr>
          <w:b/>
          <w:bCs/>
          <w:sz w:val="27"/>
          <w:szCs w:val="27"/>
          <w:lang w:val="vi-VN"/>
        </w:rPr>
        <w:t>DANH MỤC</w:t>
      </w:r>
      <w:r w:rsidRPr="002907BB">
        <w:rPr>
          <w:b/>
          <w:bCs/>
          <w:sz w:val="27"/>
          <w:szCs w:val="27"/>
        </w:rPr>
        <w:t xml:space="preserve"> CHỈ TIÊU</w:t>
      </w:r>
    </w:p>
    <w:tbl>
      <w:tblPr>
        <w:tblW w:w="9535" w:type="dxa"/>
        <w:tblLook w:val="04A0" w:firstRow="1" w:lastRow="0" w:firstColumn="1" w:lastColumn="0" w:noHBand="0" w:noVBand="1"/>
      </w:tblPr>
      <w:tblGrid>
        <w:gridCol w:w="720"/>
        <w:gridCol w:w="940"/>
        <w:gridCol w:w="6320"/>
        <w:gridCol w:w="1555"/>
      </w:tblGrid>
      <w:tr w:rsidR="00143230" w:rsidRPr="003109D5" w14:paraId="2FA9492B" w14:textId="77777777" w:rsidTr="0078478A">
        <w:trPr>
          <w:trHeight w:val="58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0E20C" w14:textId="77777777" w:rsidR="00143230" w:rsidRPr="003109D5" w:rsidRDefault="00143230" w:rsidP="005C4B39">
            <w:pPr>
              <w:ind w:left="-72" w:right="-72"/>
              <w:jc w:val="center"/>
              <w:rPr>
                <w:b/>
                <w:bCs/>
                <w:sz w:val="27"/>
                <w:szCs w:val="27"/>
              </w:rPr>
            </w:pPr>
            <w:r w:rsidRPr="003109D5">
              <w:rPr>
                <w:b/>
                <w:bCs/>
                <w:sz w:val="27"/>
                <w:szCs w:val="27"/>
              </w:rPr>
              <w:t>Thứ tự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33CA454" w14:textId="77777777" w:rsidR="00143230" w:rsidRPr="003109D5" w:rsidRDefault="00143230" w:rsidP="00A374F2">
            <w:pPr>
              <w:ind w:left="-72" w:right="-72"/>
              <w:jc w:val="center"/>
              <w:rPr>
                <w:b/>
                <w:bCs/>
                <w:sz w:val="27"/>
                <w:szCs w:val="27"/>
              </w:rPr>
            </w:pPr>
            <w:r w:rsidRPr="003109D5">
              <w:rPr>
                <w:b/>
                <w:bCs/>
                <w:sz w:val="27"/>
                <w:szCs w:val="27"/>
              </w:rPr>
              <w:t>Mã số</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14:paraId="1878E650" w14:textId="77777777" w:rsidR="00143230" w:rsidRPr="003109D5" w:rsidRDefault="00143230" w:rsidP="005C4B39">
            <w:pPr>
              <w:ind w:left="-72" w:right="-72"/>
              <w:jc w:val="center"/>
              <w:rPr>
                <w:b/>
                <w:bCs/>
                <w:sz w:val="27"/>
                <w:szCs w:val="27"/>
              </w:rPr>
            </w:pPr>
            <w:r w:rsidRPr="003109D5">
              <w:rPr>
                <w:b/>
                <w:bCs/>
                <w:sz w:val="27"/>
                <w:szCs w:val="27"/>
              </w:rPr>
              <w:t>Tên chỉ tiêu</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71283C96" w14:textId="77777777" w:rsidR="00143230" w:rsidRPr="003109D5" w:rsidRDefault="00143230" w:rsidP="005C4B39">
            <w:pPr>
              <w:ind w:left="-72" w:right="-72"/>
              <w:jc w:val="center"/>
              <w:rPr>
                <w:b/>
                <w:bCs/>
                <w:sz w:val="27"/>
                <w:szCs w:val="27"/>
              </w:rPr>
            </w:pPr>
            <w:r w:rsidRPr="003109D5">
              <w:rPr>
                <w:b/>
                <w:bCs/>
                <w:sz w:val="27"/>
                <w:szCs w:val="27"/>
              </w:rPr>
              <w:t>Ghi chú</w:t>
            </w:r>
            <w:r w:rsidRPr="003109D5">
              <w:rPr>
                <w:b/>
                <w:bCs/>
                <w:sz w:val="27"/>
                <w:szCs w:val="27"/>
              </w:rPr>
              <w:br/>
            </w:r>
            <w:r w:rsidRPr="003109D5">
              <w:rPr>
                <w:sz w:val="22"/>
              </w:rPr>
              <w:t>(</w:t>
            </w:r>
            <w:r>
              <w:rPr>
                <w:sz w:val="22"/>
                <w:lang w:val="vi-VN"/>
              </w:rPr>
              <w:t>ChỈ tiêu thống kê quốc gia</w:t>
            </w:r>
            <w:r w:rsidRPr="003109D5">
              <w:rPr>
                <w:b/>
                <w:bCs/>
                <w:sz w:val="22"/>
              </w:rPr>
              <w:t>)</w:t>
            </w:r>
          </w:p>
        </w:tc>
      </w:tr>
      <w:tr w:rsidR="00305D57" w:rsidRPr="003109D5" w14:paraId="1B380E53" w14:textId="77777777" w:rsidTr="0078478A">
        <w:trPr>
          <w:trHeight w:val="42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19E802" w14:textId="77777777" w:rsidR="00305D57" w:rsidRPr="003109D5" w:rsidRDefault="00305D57" w:rsidP="00305D57">
            <w:pPr>
              <w:ind w:left="-72" w:right="-72"/>
              <w:rPr>
                <w:sz w:val="27"/>
                <w:szCs w:val="27"/>
              </w:rPr>
            </w:pPr>
            <w:r w:rsidRPr="003109D5">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5BE68F15" w14:textId="70A195D3" w:rsidR="00305D57" w:rsidRPr="003109D5" w:rsidRDefault="00047334" w:rsidP="00A374F2">
            <w:pPr>
              <w:ind w:left="-72" w:right="-72"/>
              <w:jc w:val="center"/>
              <w:rPr>
                <w:sz w:val="27"/>
                <w:szCs w:val="27"/>
              </w:rPr>
            </w:pPr>
            <w:hyperlink w:anchor="C003" w:history="1">
              <w:r w:rsidR="00305D57" w:rsidRPr="003109D5">
                <w:rPr>
                  <w:rStyle w:val="Hyperlink"/>
                  <w:sz w:val="27"/>
                  <w:szCs w:val="27"/>
                </w:rPr>
                <w:t>3</w:t>
              </w:r>
            </w:hyperlink>
          </w:p>
        </w:tc>
        <w:tc>
          <w:tcPr>
            <w:tcW w:w="6320" w:type="dxa"/>
            <w:tcBorders>
              <w:top w:val="nil"/>
              <w:left w:val="nil"/>
              <w:bottom w:val="single" w:sz="4" w:space="0" w:color="auto"/>
              <w:right w:val="single" w:sz="4" w:space="0" w:color="auto"/>
            </w:tcBorders>
            <w:shd w:val="clear" w:color="auto" w:fill="auto"/>
            <w:vAlign w:val="center"/>
            <w:hideMark/>
          </w:tcPr>
          <w:p w14:paraId="370C0A4C" w14:textId="77777777" w:rsidR="00305D57" w:rsidRPr="00EE2FA9" w:rsidRDefault="00305D57" w:rsidP="00305D57">
            <w:pPr>
              <w:ind w:left="-72" w:right="-72"/>
              <w:jc w:val="both"/>
              <w:rPr>
                <w:sz w:val="27"/>
                <w:szCs w:val="27"/>
                <w:lang w:val="vi-VN"/>
              </w:rPr>
            </w:pPr>
            <w:r w:rsidRPr="003109D5">
              <w:rPr>
                <w:sz w:val="27"/>
                <w:szCs w:val="27"/>
              </w:rPr>
              <w:t xml:space="preserve">Thu nhập bình quân một lao động làm việc trong các doanh nghiệp </w:t>
            </w:r>
            <w:r>
              <w:rPr>
                <w:sz w:val="27"/>
                <w:szCs w:val="27"/>
                <w:lang w:val="vi-VN"/>
              </w:rPr>
              <w:t>công nghệ thông tin, điện tử viễn thông</w:t>
            </w:r>
          </w:p>
        </w:tc>
        <w:tc>
          <w:tcPr>
            <w:tcW w:w="1555" w:type="dxa"/>
            <w:tcBorders>
              <w:top w:val="nil"/>
              <w:left w:val="nil"/>
              <w:bottom w:val="single" w:sz="4" w:space="0" w:color="auto"/>
              <w:right w:val="single" w:sz="4" w:space="0" w:color="auto"/>
            </w:tcBorders>
            <w:shd w:val="clear" w:color="auto" w:fill="auto"/>
            <w:noWrap/>
            <w:vAlign w:val="center"/>
          </w:tcPr>
          <w:p w14:paraId="63F3CE23" w14:textId="77777777" w:rsidR="00305D57" w:rsidRPr="003109D5" w:rsidRDefault="00305D57" w:rsidP="00305D57">
            <w:pPr>
              <w:ind w:left="-72" w:right="-72"/>
              <w:jc w:val="center"/>
            </w:pPr>
          </w:p>
        </w:tc>
      </w:tr>
      <w:tr w:rsidR="00305D57" w:rsidRPr="003109D5" w14:paraId="3F36E6CC" w14:textId="77777777" w:rsidTr="002907BB">
        <w:trPr>
          <w:trHeight w:val="4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08A586C" w14:textId="77777777" w:rsidR="00305D57" w:rsidRPr="003109D5" w:rsidRDefault="00305D57" w:rsidP="00305D57">
            <w:pPr>
              <w:ind w:left="-72" w:right="-72"/>
              <w:rPr>
                <w:sz w:val="27"/>
                <w:szCs w:val="27"/>
              </w:rPr>
            </w:pPr>
            <w:r w:rsidRPr="003109D5">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666F1201" w14:textId="489D1190" w:rsidR="00305D57" w:rsidRPr="003109D5" w:rsidRDefault="00047334" w:rsidP="00A374F2">
            <w:pPr>
              <w:ind w:left="-72" w:right="-72"/>
              <w:jc w:val="center"/>
              <w:rPr>
                <w:sz w:val="27"/>
                <w:szCs w:val="27"/>
              </w:rPr>
            </w:pPr>
            <w:hyperlink w:anchor="C004" w:history="1">
              <w:r w:rsidR="00305D57" w:rsidRPr="003109D5">
                <w:rPr>
                  <w:rStyle w:val="Hyperlink"/>
                  <w:sz w:val="27"/>
                  <w:szCs w:val="27"/>
                </w:rPr>
                <w:t>4</w:t>
              </w:r>
            </w:hyperlink>
          </w:p>
        </w:tc>
        <w:tc>
          <w:tcPr>
            <w:tcW w:w="6320" w:type="dxa"/>
            <w:tcBorders>
              <w:top w:val="nil"/>
              <w:left w:val="nil"/>
              <w:bottom w:val="single" w:sz="4" w:space="0" w:color="auto"/>
              <w:right w:val="single" w:sz="4" w:space="0" w:color="auto"/>
            </w:tcBorders>
            <w:shd w:val="clear" w:color="auto" w:fill="auto"/>
            <w:vAlign w:val="center"/>
            <w:hideMark/>
          </w:tcPr>
          <w:p w14:paraId="4E12AA59" w14:textId="77777777" w:rsidR="00305D57" w:rsidRPr="00D84D27" w:rsidRDefault="00305D57" w:rsidP="00305D57">
            <w:pPr>
              <w:ind w:left="-72" w:right="-72"/>
              <w:jc w:val="both"/>
              <w:rPr>
                <w:sz w:val="27"/>
                <w:szCs w:val="27"/>
                <w:lang w:val="vi-VN"/>
              </w:rPr>
            </w:pPr>
            <w:r w:rsidRPr="003109D5">
              <w:rPr>
                <w:sz w:val="27"/>
                <w:szCs w:val="27"/>
              </w:rPr>
              <w:t xml:space="preserve">Số </w:t>
            </w:r>
            <w:r>
              <w:rPr>
                <w:sz w:val="27"/>
                <w:szCs w:val="27"/>
                <w:lang w:val="vi-VN"/>
              </w:rPr>
              <w:t xml:space="preserve">lượng </w:t>
            </w:r>
            <w:r w:rsidRPr="003109D5">
              <w:rPr>
                <w:sz w:val="27"/>
                <w:szCs w:val="27"/>
              </w:rPr>
              <w:t xml:space="preserve">trường đại học có đào tạo </w:t>
            </w:r>
            <w:r>
              <w:rPr>
                <w:sz w:val="27"/>
                <w:szCs w:val="27"/>
                <w:lang w:val="vi-VN"/>
              </w:rPr>
              <w:t>chuyên ngành</w:t>
            </w:r>
            <w:r w:rsidRPr="003109D5">
              <w:rPr>
                <w:sz w:val="27"/>
                <w:szCs w:val="27"/>
              </w:rPr>
              <w:t xml:space="preserve"> </w:t>
            </w:r>
            <w:r>
              <w:rPr>
                <w:sz w:val="27"/>
                <w:szCs w:val="27"/>
                <w:lang w:val="vi-VN"/>
              </w:rPr>
              <w:t>công nghệ thông tin, điện tử viễn thông</w:t>
            </w:r>
          </w:p>
        </w:tc>
        <w:tc>
          <w:tcPr>
            <w:tcW w:w="1555" w:type="dxa"/>
            <w:tcBorders>
              <w:top w:val="nil"/>
              <w:left w:val="nil"/>
              <w:bottom w:val="single" w:sz="4" w:space="0" w:color="auto"/>
              <w:right w:val="single" w:sz="4" w:space="0" w:color="auto"/>
            </w:tcBorders>
            <w:shd w:val="clear" w:color="auto" w:fill="auto"/>
            <w:noWrap/>
            <w:vAlign w:val="center"/>
          </w:tcPr>
          <w:p w14:paraId="3D1DE715" w14:textId="77777777" w:rsidR="00305D57" w:rsidRPr="003109D5" w:rsidRDefault="00305D57" w:rsidP="00305D57">
            <w:pPr>
              <w:ind w:left="-72" w:right="-72"/>
              <w:jc w:val="center"/>
            </w:pPr>
          </w:p>
        </w:tc>
      </w:tr>
      <w:tr w:rsidR="00305D57" w:rsidRPr="003109D5" w14:paraId="316057AF" w14:textId="77777777" w:rsidTr="002907BB">
        <w:trPr>
          <w:trHeight w:val="58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840F59A" w14:textId="77777777" w:rsidR="00305D57" w:rsidRPr="003109D5" w:rsidRDefault="00305D57" w:rsidP="00305D57">
            <w:pPr>
              <w:ind w:left="-72" w:right="-72"/>
              <w:rPr>
                <w:sz w:val="27"/>
                <w:szCs w:val="27"/>
              </w:rPr>
            </w:pPr>
            <w:r w:rsidRPr="003109D5">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2F1AF874" w14:textId="6D1FD747" w:rsidR="00305D57" w:rsidRPr="003109D5" w:rsidRDefault="00047334" w:rsidP="00A374F2">
            <w:pPr>
              <w:ind w:left="-72" w:right="-72"/>
              <w:jc w:val="center"/>
              <w:rPr>
                <w:sz w:val="27"/>
                <w:szCs w:val="27"/>
              </w:rPr>
            </w:pPr>
            <w:hyperlink w:anchor="C005" w:history="1">
              <w:r w:rsidR="00305D57" w:rsidRPr="003109D5">
                <w:rPr>
                  <w:rStyle w:val="Hyperlink"/>
                  <w:sz w:val="27"/>
                  <w:szCs w:val="27"/>
                </w:rPr>
                <w:t>5</w:t>
              </w:r>
            </w:hyperlink>
          </w:p>
        </w:tc>
        <w:tc>
          <w:tcPr>
            <w:tcW w:w="6320" w:type="dxa"/>
            <w:tcBorders>
              <w:top w:val="nil"/>
              <w:left w:val="nil"/>
              <w:bottom w:val="single" w:sz="4" w:space="0" w:color="auto"/>
              <w:right w:val="single" w:sz="4" w:space="0" w:color="auto"/>
            </w:tcBorders>
            <w:shd w:val="clear" w:color="auto" w:fill="auto"/>
            <w:vAlign w:val="center"/>
            <w:hideMark/>
          </w:tcPr>
          <w:p w14:paraId="38BA3602" w14:textId="77777777" w:rsidR="00305D57" w:rsidRPr="00091949" w:rsidRDefault="00305D57" w:rsidP="00305D57">
            <w:pPr>
              <w:ind w:left="-72" w:right="-72"/>
              <w:jc w:val="both"/>
              <w:rPr>
                <w:sz w:val="27"/>
                <w:szCs w:val="27"/>
                <w:lang w:val="vi-VN"/>
              </w:rPr>
            </w:pPr>
            <w:r w:rsidRPr="003109D5">
              <w:rPr>
                <w:sz w:val="27"/>
                <w:szCs w:val="27"/>
              </w:rPr>
              <w:t xml:space="preserve">Số </w:t>
            </w:r>
            <w:r>
              <w:rPr>
                <w:sz w:val="27"/>
                <w:szCs w:val="27"/>
                <w:lang w:val="vi-VN"/>
              </w:rPr>
              <w:t xml:space="preserve">lượng </w:t>
            </w:r>
            <w:r w:rsidRPr="003109D5">
              <w:rPr>
                <w:sz w:val="27"/>
                <w:szCs w:val="27"/>
              </w:rPr>
              <w:t xml:space="preserve">sinh viên chuyên ngành </w:t>
            </w:r>
            <w:r>
              <w:rPr>
                <w:sz w:val="27"/>
                <w:szCs w:val="27"/>
                <w:lang w:val="vi-VN"/>
              </w:rPr>
              <w:t>công nghệ thông tin, điện tử viễn thông</w:t>
            </w:r>
            <w:r w:rsidRPr="003109D5">
              <w:rPr>
                <w:sz w:val="27"/>
                <w:szCs w:val="27"/>
              </w:rPr>
              <w:t xml:space="preserve"> </w:t>
            </w:r>
            <w:r>
              <w:rPr>
                <w:sz w:val="27"/>
                <w:szCs w:val="27"/>
                <w:lang w:val="vi-VN"/>
              </w:rPr>
              <w:t>được tuyển sinh</w:t>
            </w:r>
          </w:p>
        </w:tc>
        <w:tc>
          <w:tcPr>
            <w:tcW w:w="1555" w:type="dxa"/>
            <w:tcBorders>
              <w:top w:val="nil"/>
              <w:left w:val="nil"/>
              <w:bottom w:val="single" w:sz="4" w:space="0" w:color="auto"/>
              <w:right w:val="single" w:sz="4" w:space="0" w:color="auto"/>
            </w:tcBorders>
            <w:shd w:val="clear" w:color="auto" w:fill="auto"/>
            <w:noWrap/>
            <w:vAlign w:val="center"/>
          </w:tcPr>
          <w:p w14:paraId="5AB6C996" w14:textId="77777777" w:rsidR="00305D57" w:rsidRPr="003109D5" w:rsidRDefault="00305D57" w:rsidP="00305D57">
            <w:pPr>
              <w:ind w:left="-72" w:right="-72"/>
              <w:jc w:val="center"/>
            </w:pPr>
          </w:p>
        </w:tc>
      </w:tr>
      <w:tr w:rsidR="00305D57" w:rsidRPr="003109D5" w14:paraId="692554C1" w14:textId="77777777" w:rsidTr="002907BB">
        <w:trPr>
          <w:trHeight w:val="47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10A665" w14:textId="77777777" w:rsidR="00305D57" w:rsidRPr="003109D5" w:rsidRDefault="00305D57" w:rsidP="00305D57">
            <w:pPr>
              <w:ind w:left="-72" w:right="-72"/>
              <w:rPr>
                <w:sz w:val="27"/>
                <w:szCs w:val="27"/>
              </w:rPr>
            </w:pPr>
            <w:r w:rsidRPr="003109D5">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11CC5805" w14:textId="4DC9F61E" w:rsidR="00305D57" w:rsidRPr="003109D5" w:rsidRDefault="00047334" w:rsidP="00A374F2">
            <w:pPr>
              <w:ind w:left="-72" w:right="-72"/>
              <w:jc w:val="center"/>
              <w:rPr>
                <w:sz w:val="27"/>
                <w:szCs w:val="27"/>
              </w:rPr>
            </w:pPr>
            <w:hyperlink w:anchor="C006" w:history="1">
              <w:r w:rsidR="00305D57" w:rsidRPr="003109D5">
                <w:rPr>
                  <w:rStyle w:val="Hyperlink"/>
                  <w:sz w:val="27"/>
                  <w:szCs w:val="27"/>
                </w:rPr>
                <w:t>6</w:t>
              </w:r>
            </w:hyperlink>
          </w:p>
        </w:tc>
        <w:tc>
          <w:tcPr>
            <w:tcW w:w="6320" w:type="dxa"/>
            <w:tcBorders>
              <w:top w:val="nil"/>
              <w:left w:val="nil"/>
              <w:bottom w:val="single" w:sz="4" w:space="0" w:color="auto"/>
              <w:right w:val="single" w:sz="4" w:space="0" w:color="auto"/>
            </w:tcBorders>
            <w:shd w:val="clear" w:color="auto" w:fill="auto"/>
            <w:vAlign w:val="center"/>
            <w:hideMark/>
          </w:tcPr>
          <w:p w14:paraId="67597DCC" w14:textId="77777777" w:rsidR="00305D57" w:rsidRPr="00091949" w:rsidRDefault="00305D57" w:rsidP="00305D57">
            <w:pPr>
              <w:ind w:left="-72" w:right="-72"/>
              <w:jc w:val="both"/>
              <w:rPr>
                <w:sz w:val="27"/>
                <w:szCs w:val="27"/>
                <w:lang w:val="vi-VN"/>
              </w:rPr>
            </w:pPr>
            <w:r w:rsidRPr="003109D5">
              <w:rPr>
                <w:sz w:val="27"/>
                <w:szCs w:val="27"/>
              </w:rPr>
              <w:t xml:space="preserve">Số </w:t>
            </w:r>
            <w:r>
              <w:rPr>
                <w:sz w:val="27"/>
                <w:szCs w:val="27"/>
                <w:lang w:val="vi-VN"/>
              </w:rPr>
              <w:t xml:space="preserve">lượng </w:t>
            </w:r>
            <w:r w:rsidRPr="003109D5">
              <w:rPr>
                <w:sz w:val="27"/>
                <w:szCs w:val="27"/>
              </w:rPr>
              <w:t xml:space="preserve">sinh viên chuyên ngành </w:t>
            </w:r>
            <w:r>
              <w:rPr>
                <w:sz w:val="27"/>
                <w:szCs w:val="27"/>
                <w:lang w:val="vi-VN"/>
              </w:rPr>
              <w:t>công nghệ thông tin, điện tử viễn thông tốt nghiệp</w:t>
            </w:r>
          </w:p>
        </w:tc>
        <w:tc>
          <w:tcPr>
            <w:tcW w:w="1555" w:type="dxa"/>
            <w:tcBorders>
              <w:top w:val="nil"/>
              <w:left w:val="nil"/>
              <w:bottom w:val="single" w:sz="4" w:space="0" w:color="auto"/>
              <w:right w:val="single" w:sz="4" w:space="0" w:color="auto"/>
            </w:tcBorders>
            <w:shd w:val="clear" w:color="auto" w:fill="auto"/>
            <w:noWrap/>
            <w:vAlign w:val="center"/>
          </w:tcPr>
          <w:p w14:paraId="6F3BEDF9" w14:textId="77777777" w:rsidR="00305D57" w:rsidRPr="003109D5" w:rsidRDefault="00305D57" w:rsidP="00305D57">
            <w:pPr>
              <w:ind w:left="-72" w:right="-72"/>
              <w:jc w:val="center"/>
            </w:pPr>
          </w:p>
        </w:tc>
      </w:tr>
      <w:tr w:rsidR="00305D57" w:rsidRPr="003109D5" w14:paraId="0104D771" w14:textId="77777777" w:rsidTr="002907BB">
        <w:trPr>
          <w:trHeight w:val="34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314E26" w14:textId="77777777" w:rsidR="00305D57" w:rsidRPr="003109D5" w:rsidRDefault="00305D57" w:rsidP="00305D57">
            <w:pPr>
              <w:ind w:left="-72" w:right="-72"/>
              <w:rPr>
                <w:sz w:val="27"/>
                <w:szCs w:val="27"/>
              </w:rPr>
            </w:pPr>
            <w:r w:rsidRPr="003109D5">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768FE011" w14:textId="450E7C82" w:rsidR="00305D57" w:rsidRPr="003109D5" w:rsidRDefault="00047334" w:rsidP="00A374F2">
            <w:pPr>
              <w:ind w:left="-72" w:right="-72"/>
              <w:jc w:val="center"/>
              <w:rPr>
                <w:sz w:val="27"/>
                <w:szCs w:val="27"/>
              </w:rPr>
            </w:pPr>
            <w:hyperlink w:anchor="C007" w:history="1">
              <w:r w:rsidR="00305D57" w:rsidRPr="003109D5">
                <w:rPr>
                  <w:rStyle w:val="Hyperlink"/>
                  <w:sz w:val="27"/>
                  <w:szCs w:val="27"/>
                </w:rPr>
                <w:t>7</w:t>
              </w:r>
            </w:hyperlink>
          </w:p>
        </w:tc>
        <w:tc>
          <w:tcPr>
            <w:tcW w:w="6320" w:type="dxa"/>
            <w:tcBorders>
              <w:top w:val="nil"/>
              <w:left w:val="nil"/>
              <w:bottom w:val="single" w:sz="4" w:space="0" w:color="auto"/>
              <w:right w:val="single" w:sz="4" w:space="0" w:color="auto"/>
            </w:tcBorders>
            <w:shd w:val="clear" w:color="auto" w:fill="auto"/>
            <w:vAlign w:val="center"/>
            <w:hideMark/>
          </w:tcPr>
          <w:p w14:paraId="0893EB55" w14:textId="77777777" w:rsidR="00305D57" w:rsidRPr="003109D5" w:rsidRDefault="00305D57" w:rsidP="00305D57">
            <w:pPr>
              <w:ind w:left="-72" w:right="-72"/>
              <w:jc w:val="both"/>
              <w:rPr>
                <w:sz w:val="27"/>
                <w:szCs w:val="27"/>
              </w:rPr>
            </w:pPr>
            <w:r w:rsidRPr="003109D5">
              <w:rPr>
                <w:sz w:val="27"/>
                <w:szCs w:val="27"/>
              </w:rPr>
              <w:t>Số lượng sản phẩm phần mềm đã được đăng ký bản quyền tại Việt Nam</w:t>
            </w:r>
          </w:p>
        </w:tc>
        <w:tc>
          <w:tcPr>
            <w:tcW w:w="1555" w:type="dxa"/>
            <w:tcBorders>
              <w:top w:val="nil"/>
              <w:left w:val="nil"/>
              <w:bottom w:val="single" w:sz="4" w:space="0" w:color="auto"/>
              <w:right w:val="single" w:sz="4" w:space="0" w:color="auto"/>
            </w:tcBorders>
            <w:shd w:val="clear" w:color="auto" w:fill="auto"/>
            <w:noWrap/>
            <w:vAlign w:val="center"/>
          </w:tcPr>
          <w:p w14:paraId="2DB7D8CC" w14:textId="77777777" w:rsidR="00305D57" w:rsidRPr="003109D5" w:rsidRDefault="00305D57" w:rsidP="00305D57">
            <w:pPr>
              <w:ind w:left="-72" w:right="-72"/>
              <w:jc w:val="center"/>
            </w:pPr>
          </w:p>
        </w:tc>
      </w:tr>
      <w:tr w:rsidR="00305D57" w:rsidRPr="003109D5" w14:paraId="6CF649C5" w14:textId="77777777" w:rsidTr="0078478A">
        <w:trPr>
          <w:trHeight w:val="34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C9A88C" w14:textId="77777777" w:rsidR="00305D57" w:rsidRPr="003109D5" w:rsidRDefault="00305D57" w:rsidP="00305D57">
            <w:pPr>
              <w:ind w:left="-72" w:right="-72"/>
              <w:rPr>
                <w:sz w:val="27"/>
                <w:szCs w:val="27"/>
              </w:rPr>
            </w:pPr>
            <w:r w:rsidRPr="003109D5">
              <w:rPr>
                <w:sz w:val="27"/>
                <w:szCs w:val="27"/>
              </w:rPr>
              <w:t>8</w:t>
            </w:r>
          </w:p>
        </w:tc>
        <w:tc>
          <w:tcPr>
            <w:tcW w:w="940" w:type="dxa"/>
            <w:tcBorders>
              <w:top w:val="nil"/>
              <w:left w:val="nil"/>
              <w:bottom w:val="single" w:sz="4" w:space="0" w:color="auto"/>
              <w:right w:val="single" w:sz="4" w:space="0" w:color="auto"/>
            </w:tcBorders>
            <w:shd w:val="clear" w:color="auto" w:fill="auto"/>
            <w:noWrap/>
            <w:vAlign w:val="center"/>
            <w:hideMark/>
          </w:tcPr>
          <w:p w14:paraId="2053D9EE" w14:textId="57F2928F" w:rsidR="00305D57" w:rsidRPr="003109D5" w:rsidRDefault="00047334" w:rsidP="00A374F2">
            <w:pPr>
              <w:ind w:left="-72" w:right="-72"/>
              <w:jc w:val="center"/>
              <w:rPr>
                <w:sz w:val="27"/>
                <w:szCs w:val="27"/>
              </w:rPr>
            </w:pPr>
            <w:hyperlink w:anchor="C008" w:history="1">
              <w:r w:rsidR="00305D57" w:rsidRPr="003109D5">
                <w:rPr>
                  <w:rStyle w:val="Hyperlink"/>
                  <w:sz w:val="27"/>
                  <w:szCs w:val="27"/>
                </w:rPr>
                <w:t>8</w:t>
              </w:r>
            </w:hyperlink>
          </w:p>
        </w:tc>
        <w:tc>
          <w:tcPr>
            <w:tcW w:w="6320" w:type="dxa"/>
            <w:tcBorders>
              <w:top w:val="nil"/>
              <w:left w:val="nil"/>
              <w:bottom w:val="single" w:sz="4" w:space="0" w:color="auto"/>
              <w:right w:val="single" w:sz="4" w:space="0" w:color="auto"/>
            </w:tcBorders>
            <w:shd w:val="clear" w:color="auto" w:fill="auto"/>
            <w:vAlign w:val="center"/>
            <w:hideMark/>
          </w:tcPr>
          <w:p w14:paraId="4BDC40FC" w14:textId="77777777" w:rsidR="00305D57" w:rsidRPr="003109D5" w:rsidRDefault="00305D57" w:rsidP="00305D57">
            <w:pPr>
              <w:ind w:left="-72" w:right="-72"/>
              <w:jc w:val="both"/>
              <w:rPr>
                <w:sz w:val="27"/>
                <w:szCs w:val="27"/>
              </w:rPr>
            </w:pPr>
            <w:r w:rsidRPr="003109D5">
              <w:rPr>
                <w:sz w:val="27"/>
                <w:szCs w:val="27"/>
              </w:rPr>
              <w:t xml:space="preserve">Sản lượng một số sản phẩm </w:t>
            </w:r>
            <w:r>
              <w:rPr>
                <w:sz w:val="27"/>
                <w:szCs w:val="27"/>
                <w:lang w:val="vi-VN"/>
              </w:rPr>
              <w:t>công nghệ thông tin, điện tử viễn thông</w:t>
            </w:r>
            <w:r w:rsidRPr="003109D5">
              <w:rPr>
                <w:sz w:val="27"/>
                <w:szCs w:val="27"/>
              </w:rPr>
              <w:t xml:space="preserve"> trọng điểm </w:t>
            </w:r>
            <w:r>
              <w:rPr>
                <w:sz w:val="27"/>
                <w:szCs w:val="27"/>
                <w:lang w:val="vi-VN"/>
              </w:rPr>
              <w:t xml:space="preserve">được </w:t>
            </w:r>
            <w:r w:rsidRPr="003109D5">
              <w:rPr>
                <w:sz w:val="27"/>
                <w:szCs w:val="27"/>
              </w:rPr>
              <w:t>sản xuất tại Việt Nam</w:t>
            </w:r>
          </w:p>
        </w:tc>
        <w:tc>
          <w:tcPr>
            <w:tcW w:w="1555" w:type="dxa"/>
            <w:tcBorders>
              <w:top w:val="nil"/>
              <w:left w:val="nil"/>
              <w:bottom w:val="single" w:sz="4" w:space="0" w:color="auto"/>
              <w:right w:val="single" w:sz="4" w:space="0" w:color="auto"/>
            </w:tcBorders>
            <w:shd w:val="clear" w:color="auto" w:fill="auto"/>
            <w:noWrap/>
            <w:vAlign w:val="center"/>
          </w:tcPr>
          <w:p w14:paraId="5BB5EA9C" w14:textId="77777777" w:rsidR="00305D57" w:rsidRPr="003109D5" w:rsidRDefault="00305D57" w:rsidP="00305D57">
            <w:pPr>
              <w:ind w:left="-72" w:right="-72"/>
              <w:jc w:val="center"/>
            </w:pPr>
          </w:p>
        </w:tc>
      </w:tr>
      <w:tr w:rsidR="00305D57" w:rsidRPr="003109D5" w14:paraId="0BC4A77E" w14:textId="77777777" w:rsidTr="002907BB">
        <w:trPr>
          <w:trHeight w:val="29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6B7F94E" w14:textId="77777777" w:rsidR="00305D57" w:rsidRPr="003109D5" w:rsidRDefault="00305D57" w:rsidP="00305D57">
            <w:pPr>
              <w:ind w:left="-72" w:right="-72"/>
              <w:rPr>
                <w:sz w:val="27"/>
                <w:szCs w:val="27"/>
              </w:rPr>
            </w:pPr>
            <w:r w:rsidRPr="003109D5">
              <w:rPr>
                <w:sz w:val="27"/>
                <w:szCs w:val="27"/>
              </w:rPr>
              <w:t>12</w:t>
            </w:r>
          </w:p>
        </w:tc>
        <w:tc>
          <w:tcPr>
            <w:tcW w:w="940" w:type="dxa"/>
            <w:tcBorders>
              <w:top w:val="nil"/>
              <w:left w:val="nil"/>
              <w:bottom w:val="single" w:sz="4" w:space="0" w:color="auto"/>
              <w:right w:val="single" w:sz="4" w:space="0" w:color="auto"/>
            </w:tcBorders>
            <w:shd w:val="clear" w:color="auto" w:fill="auto"/>
            <w:noWrap/>
            <w:vAlign w:val="center"/>
            <w:hideMark/>
          </w:tcPr>
          <w:p w14:paraId="0AE42DC9" w14:textId="3390EACB" w:rsidR="00305D57" w:rsidRPr="003109D5" w:rsidRDefault="00047334" w:rsidP="00A374F2">
            <w:pPr>
              <w:ind w:left="-72" w:right="-72"/>
              <w:jc w:val="center"/>
              <w:rPr>
                <w:sz w:val="27"/>
                <w:szCs w:val="27"/>
              </w:rPr>
            </w:pPr>
            <w:hyperlink w:anchor="C012" w:history="1">
              <w:r w:rsidR="00305D57" w:rsidRPr="003109D5">
                <w:rPr>
                  <w:rStyle w:val="Hyperlink"/>
                  <w:sz w:val="27"/>
                  <w:szCs w:val="27"/>
                </w:rPr>
                <w:t>12</w:t>
              </w:r>
            </w:hyperlink>
          </w:p>
        </w:tc>
        <w:tc>
          <w:tcPr>
            <w:tcW w:w="6320" w:type="dxa"/>
            <w:tcBorders>
              <w:top w:val="nil"/>
              <w:left w:val="nil"/>
              <w:bottom w:val="single" w:sz="4" w:space="0" w:color="auto"/>
              <w:right w:val="single" w:sz="4" w:space="0" w:color="auto"/>
            </w:tcBorders>
            <w:shd w:val="clear" w:color="auto" w:fill="auto"/>
            <w:vAlign w:val="center"/>
            <w:hideMark/>
          </w:tcPr>
          <w:p w14:paraId="6EBD22A7" w14:textId="77777777" w:rsidR="00305D57" w:rsidRPr="003109D5" w:rsidRDefault="00305D57" w:rsidP="00305D57">
            <w:pPr>
              <w:ind w:left="-72" w:right="-72"/>
              <w:jc w:val="both"/>
              <w:rPr>
                <w:sz w:val="27"/>
                <w:szCs w:val="27"/>
              </w:rPr>
            </w:pPr>
            <w:r w:rsidRPr="003109D5">
              <w:rPr>
                <w:sz w:val="27"/>
                <w:szCs w:val="27"/>
              </w:rPr>
              <w:t>Giá trị nhập khẩu sản phẩm phần mềm, dịch vụ máy tính và thông tin</w:t>
            </w:r>
          </w:p>
        </w:tc>
        <w:tc>
          <w:tcPr>
            <w:tcW w:w="1555" w:type="dxa"/>
            <w:tcBorders>
              <w:top w:val="nil"/>
              <w:left w:val="nil"/>
              <w:bottom w:val="single" w:sz="4" w:space="0" w:color="auto"/>
              <w:right w:val="single" w:sz="4" w:space="0" w:color="auto"/>
            </w:tcBorders>
            <w:shd w:val="clear" w:color="auto" w:fill="auto"/>
            <w:noWrap/>
            <w:vAlign w:val="center"/>
          </w:tcPr>
          <w:p w14:paraId="68E74811" w14:textId="77777777" w:rsidR="00305D57" w:rsidRPr="003109D5" w:rsidRDefault="00305D57" w:rsidP="00305D57">
            <w:pPr>
              <w:ind w:left="-72" w:right="-72"/>
              <w:jc w:val="center"/>
            </w:pPr>
          </w:p>
        </w:tc>
      </w:tr>
      <w:tr w:rsidR="00305D57" w:rsidRPr="003109D5" w14:paraId="4D273AE6" w14:textId="77777777" w:rsidTr="008F4CC2">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5A5528" w14:textId="77777777" w:rsidR="00305D57" w:rsidRPr="003109D5" w:rsidRDefault="00305D57" w:rsidP="00305D57">
            <w:pPr>
              <w:ind w:left="-72" w:right="-72"/>
              <w:rPr>
                <w:sz w:val="27"/>
                <w:szCs w:val="27"/>
              </w:rPr>
            </w:pPr>
            <w:r w:rsidRPr="003109D5">
              <w:rPr>
                <w:sz w:val="27"/>
                <w:szCs w:val="27"/>
              </w:rPr>
              <w:t>13</w:t>
            </w:r>
          </w:p>
        </w:tc>
        <w:tc>
          <w:tcPr>
            <w:tcW w:w="940" w:type="dxa"/>
            <w:tcBorders>
              <w:top w:val="nil"/>
              <w:left w:val="nil"/>
              <w:bottom w:val="single" w:sz="4" w:space="0" w:color="auto"/>
              <w:right w:val="single" w:sz="4" w:space="0" w:color="auto"/>
            </w:tcBorders>
            <w:shd w:val="clear" w:color="auto" w:fill="auto"/>
            <w:noWrap/>
            <w:vAlign w:val="center"/>
            <w:hideMark/>
          </w:tcPr>
          <w:p w14:paraId="2E81A4D7" w14:textId="6E4722E0" w:rsidR="00305D57" w:rsidRPr="003109D5" w:rsidRDefault="00047334" w:rsidP="00A374F2">
            <w:pPr>
              <w:ind w:left="-72" w:right="-72"/>
              <w:jc w:val="center"/>
              <w:rPr>
                <w:sz w:val="27"/>
                <w:szCs w:val="27"/>
              </w:rPr>
            </w:pPr>
            <w:hyperlink w:anchor="C013" w:history="1">
              <w:r w:rsidR="00305D57" w:rsidRPr="003109D5">
                <w:rPr>
                  <w:rStyle w:val="Hyperlink"/>
                  <w:sz w:val="27"/>
                  <w:szCs w:val="27"/>
                </w:rPr>
                <w:t>13</w:t>
              </w:r>
            </w:hyperlink>
          </w:p>
        </w:tc>
        <w:tc>
          <w:tcPr>
            <w:tcW w:w="6320" w:type="dxa"/>
            <w:tcBorders>
              <w:top w:val="nil"/>
              <w:left w:val="nil"/>
              <w:bottom w:val="single" w:sz="4" w:space="0" w:color="auto"/>
              <w:right w:val="single" w:sz="4" w:space="0" w:color="auto"/>
            </w:tcBorders>
            <w:shd w:val="clear" w:color="auto" w:fill="auto"/>
            <w:vAlign w:val="center"/>
            <w:hideMark/>
          </w:tcPr>
          <w:p w14:paraId="3E9DA69F" w14:textId="77777777" w:rsidR="00305D57" w:rsidRPr="003109D5" w:rsidRDefault="00305D57" w:rsidP="00305D57">
            <w:pPr>
              <w:ind w:left="-72" w:right="-72"/>
              <w:jc w:val="both"/>
              <w:rPr>
                <w:sz w:val="27"/>
                <w:szCs w:val="27"/>
              </w:rPr>
            </w:pPr>
            <w:r w:rsidRPr="003109D5">
              <w:rPr>
                <w:sz w:val="27"/>
                <w:szCs w:val="27"/>
              </w:rPr>
              <w:t>Giá trị xuất khẩu sản phẩm phần mềm, dịch vụ máy tính và thông tin</w:t>
            </w:r>
          </w:p>
        </w:tc>
        <w:tc>
          <w:tcPr>
            <w:tcW w:w="1555" w:type="dxa"/>
            <w:tcBorders>
              <w:top w:val="nil"/>
              <w:left w:val="nil"/>
              <w:bottom w:val="single" w:sz="4" w:space="0" w:color="auto"/>
              <w:right w:val="single" w:sz="4" w:space="0" w:color="auto"/>
            </w:tcBorders>
            <w:shd w:val="clear" w:color="auto" w:fill="auto"/>
            <w:noWrap/>
            <w:vAlign w:val="center"/>
          </w:tcPr>
          <w:p w14:paraId="410DE56C" w14:textId="77777777" w:rsidR="00305D57" w:rsidRPr="003109D5" w:rsidRDefault="00305D57" w:rsidP="00305D57">
            <w:pPr>
              <w:ind w:left="-72" w:right="-72"/>
              <w:jc w:val="center"/>
            </w:pPr>
          </w:p>
        </w:tc>
      </w:tr>
      <w:tr w:rsidR="00305D57" w:rsidRPr="003109D5" w14:paraId="01A18C92" w14:textId="77777777" w:rsidTr="00E859C6">
        <w:trPr>
          <w:trHeight w:val="51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0B5B26" w14:textId="77777777" w:rsidR="00305D57" w:rsidRPr="003109D5" w:rsidRDefault="00305D57" w:rsidP="00305D57">
            <w:pPr>
              <w:ind w:left="-72" w:right="-72"/>
              <w:rPr>
                <w:sz w:val="27"/>
                <w:szCs w:val="27"/>
              </w:rPr>
            </w:pPr>
            <w:r w:rsidRPr="003109D5">
              <w:rPr>
                <w:sz w:val="27"/>
                <w:szCs w:val="27"/>
              </w:rPr>
              <w:t>14</w:t>
            </w:r>
          </w:p>
        </w:tc>
        <w:tc>
          <w:tcPr>
            <w:tcW w:w="940" w:type="dxa"/>
            <w:tcBorders>
              <w:top w:val="nil"/>
              <w:left w:val="nil"/>
              <w:bottom w:val="single" w:sz="4" w:space="0" w:color="auto"/>
              <w:right w:val="single" w:sz="4" w:space="0" w:color="auto"/>
            </w:tcBorders>
            <w:shd w:val="clear" w:color="auto" w:fill="auto"/>
            <w:noWrap/>
            <w:vAlign w:val="center"/>
            <w:hideMark/>
          </w:tcPr>
          <w:p w14:paraId="4FB4B997" w14:textId="146B6696" w:rsidR="00305D57" w:rsidRPr="003109D5" w:rsidRDefault="00047334" w:rsidP="00A374F2">
            <w:pPr>
              <w:ind w:left="-72" w:right="-72"/>
              <w:jc w:val="center"/>
              <w:rPr>
                <w:sz w:val="27"/>
                <w:szCs w:val="27"/>
              </w:rPr>
            </w:pPr>
            <w:hyperlink w:anchor="C014" w:history="1">
              <w:r w:rsidR="00305D57" w:rsidRPr="003109D5">
                <w:rPr>
                  <w:rStyle w:val="Hyperlink"/>
                  <w:sz w:val="27"/>
                  <w:szCs w:val="27"/>
                </w:rPr>
                <w:t>14</w:t>
              </w:r>
            </w:hyperlink>
          </w:p>
        </w:tc>
        <w:tc>
          <w:tcPr>
            <w:tcW w:w="6320" w:type="dxa"/>
            <w:tcBorders>
              <w:top w:val="nil"/>
              <w:left w:val="nil"/>
              <w:bottom w:val="single" w:sz="4" w:space="0" w:color="auto"/>
              <w:right w:val="single" w:sz="4" w:space="0" w:color="auto"/>
            </w:tcBorders>
            <w:shd w:val="clear" w:color="auto" w:fill="auto"/>
            <w:vAlign w:val="center"/>
            <w:hideMark/>
          </w:tcPr>
          <w:p w14:paraId="6340A833" w14:textId="77777777" w:rsidR="00305D57" w:rsidRPr="00EE2FA9" w:rsidRDefault="00305D57" w:rsidP="00305D57">
            <w:pPr>
              <w:ind w:left="-72" w:right="-72"/>
              <w:jc w:val="both"/>
              <w:rPr>
                <w:sz w:val="27"/>
                <w:szCs w:val="27"/>
                <w:lang w:val="vi-VN"/>
              </w:rPr>
            </w:pPr>
            <w:r w:rsidRPr="003109D5">
              <w:rPr>
                <w:sz w:val="27"/>
                <w:szCs w:val="27"/>
              </w:rPr>
              <w:t xml:space="preserve">Tỷ lệ </w:t>
            </w:r>
            <w:r>
              <w:rPr>
                <w:sz w:val="27"/>
                <w:szCs w:val="27"/>
                <w:lang w:val="vi-VN"/>
              </w:rPr>
              <w:t>c</w:t>
            </w:r>
            <w:r w:rsidRPr="003109D5">
              <w:rPr>
                <w:sz w:val="27"/>
                <w:szCs w:val="27"/>
              </w:rPr>
              <w:t xml:space="preserve">hi nghiên cứu phát triển </w:t>
            </w:r>
            <w:r>
              <w:rPr>
                <w:sz w:val="27"/>
                <w:szCs w:val="27"/>
                <w:lang w:val="vi-VN"/>
              </w:rPr>
              <w:t>lĩnh vực công nghệ thông tin, điện tử viễn thông</w:t>
            </w:r>
          </w:p>
        </w:tc>
        <w:tc>
          <w:tcPr>
            <w:tcW w:w="1555" w:type="dxa"/>
            <w:tcBorders>
              <w:top w:val="nil"/>
              <w:left w:val="nil"/>
              <w:bottom w:val="single" w:sz="4" w:space="0" w:color="auto"/>
              <w:right w:val="single" w:sz="4" w:space="0" w:color="auto"/>
            </w:tcBorders>
            <w:shd w:val="clear" w:color="auto" w:fill="auto"/>
            <w:noWrap/>
            <w:vAlign w:val="center"/>
          </w:tcPr>
          <w:p w14:paraId="42819E45" w14:textId="77777777" w:rsidR="00305D57" w:rsidRPr="003109D5" w:rsidRDefault="00305D57" w:rsidP="00305D57">
            <w:pPr>
              <w:ind w:left="-72" w:right="-72"/>
              <w:jc w:val="center"/>
            </w:pPr>
          </w:p>
        </w:tc>
      </w:tr>
      <w:tr w:rsidR="00A374F2" w:rsidRPr="006A745D" w14:paraId="5E120C69" w14:textId="77777777" w:rsidTr="00A374F2">
        <w:trPr>
          <w:trHeight w:val="6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1C5F5" w14:textId="2980909C" w:rsidR="00A374F2" w:rsidRPr="00A374F2" w:rsidRDefault="00A374F2" w:rsidP="00007BA0">
            <w:pPr>
              <w:ind w:left="-72" w:right="-72"/>
              <w:rPr>
                <w:sz w:val="27"/>
                <w:szCs w:val="27"/>
                <w:lang w:val="vi-VN"/>
              </w:rPr>
            </w:pPr>
            <w:r>
              <w:rPr>
                <w:sz w:val="27"/>
                <w:szCs w:val="27"/>
                <w:lang w:val="vi-VN"/>
              </w:rPr>
              <w:t>17</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E14012D" w14:textId="260F1EFF" w:rsidR="00A374F2" w:rsidRPr="00A374F2" w:rsidRDefault="00A374F2" w:rsidP="00A374F2">
            <w:pPr>
              <w:ind w:left="-72" w:right="-72"/>
              <w:jc w:val="center"/>
              <w:rPr>
                <w:lang w:val="vi-VN"/>
              </w:rPr>
            </w:pPr>
            <w:r>
              <w:rPr>
                <w:lang w:val="vi-VN"/>
              </w:rPr>
              <w:t>17</w:t>
            </w:r>
          </w:p>
        </w:tc>
        <w:tc>
          <w:tcPr>
            <w:tcW w:w="6320" w:type="dxa"/>
            <w:tcBorders>
              <w:top w:val="single" w:sz="4" w:space="0" w:color="auto"/>
              <w:left w:val="nil"/>
              <w:bottom w:val="single" w:sz="4" w:space="0" w:color="auto"/>
              <w:right w:val="single" w:sz="4" w:space="0" w:color="auto"/>
            </w:tcBorders>
            <w:shd w:val="clear" w:color="auto" w:fill="auto"/>
            <w:vAlign w:val="center"/>
          </w:tcPr>
          <w:p w14:paraId="507DE587" w14:textId="77777777" w:rsidR="00A374F2" w:rsidRPr="00305D57" w:rsidRDefault="00A374F2" w:rsidP="00007BA0">
            <w:pPr>
              <w:ind w:left="-72" w:right="-72"/>
              <w:jc w:val="both"/>
              <w:rPr>
                <w:sz w:val="27"/>
                <w:szCs w:val="27"/>
                <w:lang w:val="vi-VN"/>
              </w:rPr>
            </w:pPr>
            <w:r>
              <w:rPr>
                <w:sz w:val="27"/>
                <w:szCs w:val="27"/>
                <w:lang w:val="vi-VN"/>
              </w:rPr>
              <w:t>Doanh thu dịch vụ công nghệ thông tin</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8DB3F24" w14:textId="77777777" w:rsidR="00A374F2" w:rsidRPr="00305D57" w:rsidRDefault="00A374F2" w:rsidP="00007BA0">
            <w:pPr>
              <w:ind w:left="-72" w:right="-72"/>
              <w:jc w:val="center"/>
              <w:rPr>
                <w:lang w:val="vi-VN"/>
              </w:rPr>
            </w:pPr>
            <w:r>
              <w:rPr>
                <w:lang w:val="vi-VN"/>
              </w:rPr>
              <w:t>(Chỉ tiêu quốc gia, mã số 1311)</w:t>
            </w:r>
          </w:p>
        </w:tc>
      </w:tr>
    </w:tbl>
    <w:p w14:paraId="5FB7618E" w14:textId="77777777" w:rsidR="00EC6ED1" w:rsidRDefault="00EC6ED1" w:rsidP="00305D57">
      <w:pPr>
        <w:spacing w:before="120" w:after="60"/>
        <w:jc w:val="center"/>
        <w:rPr>
          <w:b/>
          <w:bCs/>
          <w:sz w:val="27"/>
          <w:szCs w:val="27"/>
          <w:lang w:val="vi-VN"/>
        </w:rPr>
      </w:pPr>
    </w:p>
    <w:p w14:paraId="5EED8172" w14:textId="7C707322" w:rsidR="00A374F2" w:rsidRPr="00F634A5" w:rsidRDefault="00A374F2" w:rsidP="00A374F2">
      <w:pPr>
        <w:spacing w:before="120" w:after="60"/>
        <w:ind w:firstLine="720"/>
        <w:jc w:val="center"/>
        <w:rPr>
          <w:b/>
          <w:bCs/>
          <w:color w:val="0000CC"/>
          <w:szCs w:val="27"/>
          <w:lang w:val="vi-VN"/>
        </w:rPr>
      </w:pPr>
      <w:r>
        <w:rPr>
          <w:b/>
          <w:bCs/>
          <w:color w:val="0000CC"/>
          <w:szCs w:val="27"/>
          <w:lang w:val="vi-VN"/>
        </w:rPr>
        <w:t>P</w:t>
      </w:r>
      <w:r w:rsidRPr="00F634A5">
        <w:rPr>
          <w:b/>
          <w:bCs/>
          <w:color w:val="0000CC"/>
          <w:szCs w:val="27"/>
          <w:lang w:val="vi-VN"/>
        </w:rPr>
        <w:t>HẦN II: NHÓM CHỈ TIÊU BÁO CÁO KHÁC</w:t>
      </w:r>
    </w:p>
    <w:p w14:paraId="51C3FAF4" w14:textId="1D09066D" w:rsidR="00143230" w:rsidRPr="00175C0D" w:rsidRDefault="00143230" w:rsidP="00143230">
      <w:pPr>
        <w:spacing w:before="120" w:after="60"/>
        <w:jc w:val="both"/>
        <w:rPr>
          <w:b/>
          <w:bCs/>
          <w:sz w:val="27"/>
          <w:szCs w:val="27"/>
          <w:lang w:val="vi-VN"/>
        </w:rPr>
      </w:pPr>
      <w:r w:rsidRPr="00175C0D">
        <w:rPr>
          <w:b/>
          <w:bCs/>
          <w:sz w:val="27"/>
          <w:szCs w:val="27"/>
          <w:lang w:val="vi-VN"/>
        </w:rPr>
        <w:t xml:space="preserve">          </w:t>
      </w:r>
      <w:bookmarkStart w:id="39" w:name="C003"/>
      <w:r w:rsidR="00A374F2">
        <w:rPr>
          <w:b/>
          <w:bCs/>
          <w:sz w:val="27"/>
          <w:szCs w:val="27"/>
          <w:lang w:val="vi-VN"/>
        </w:rPr>
        <w:t>C(</w:t>
      </w:r>
      <w:r w:rsidRPr="00175C0D">
        <w:rPr>
          <w:b/>
          <w:bCs/>
          <w:sz w:val="27"/>
          <w:szCs w:val="27"/>
          <w:lang w:val="vi-VN"/>
        </w:rPr>
        <w:t>3</w:t>
      </w:r>
      <w:bookmarkEnd w:id="39"/>
      <w:r w:rsidR="00A374F2">
        <w:rPr>
          <w:b/>
          <w:bCs/>
          <w:sz w:val="27"/>
          <w:szCs w:val="27"/>
          <w:lang w:val="vi-VN"/>
        </w:rPr>
        <w:t>)</w:t>
      </w:r>
      <w:r w:rsidRPr="00175C0D">
        <w:rPr>
          <w:b/>
          <w:bCs/>
          <w:sz w:val="27"/>
          <w:szCs w:val="27"/>
          <w:lang w:val="vi-VN"/>
        </w:rPr>
        <w:t xml:space="preserve">. Thu nhập bình quân một lao động làm việc trong các doanh nghiệp </w:t>
      </w:r>
      <w:r w:rsidR="0078478A">
        <w:rPr>
          <w:b/>
          <w:bCs/>
          <w:sz w:val="27"/>
          <w:szCs w:val="27"/>
          <w:lang w:val="vi-VN"/>
        </w:rPr>
        <w:t>công nghệ thông tin, điện tử viễn thông</w:t>
      </w:r>
      <w:r w:rsidRPr="00175C0D">
        <w:rPr>
          <w:b/>
          <w:bCs/>
          <w:sz w:val="27"/>
          <w:szCs w:val="27"/>
          <w:lang w:val="vi-VN"/>
        </w:rPr>
        <w:t>.</w:t>
      </w:r>
    </w:p>
    <w:p w14:paraId="667F3BBA" w14:textId="77777777" w:rsidR="00143230" w:rsidRPr="00175C0D" w:rsidRDefault="00143230" w:rsidP="00143230">
      <w:pPr>
        <w:spacing w:before="120" w:after="60"/>
        <w:jc w:val="both"/>
        <w:rPr>
          <w:sz w:val="27"/>
          <w:szCs w:val="27"/>
          <w:lang w:val="vi-VN"/>
        </w:rPr>
      </w:pPr>
      <w:r w:rsidRPr="00175C0D">
        <w:rPr>
          <w:sz w:val="27"/>
          <w:szCs w:val="27"/>
          <w:lang w:val="vi-VN"/>
        </w:rPr>
        <w:t xml:space="preserve">          a) Khái niệm, phương pháp tính: Là tổng thu nhập bình quân một người lao động trong các doanh nghiệp CNTT, ĐTVT của </w:t>
      </w:r>
      <w:r w:rsidR="005D0C97">
        <w:rPr>
          <w:sz w:val="27"/>
          <w:szCs w:val="27"/>
          <w:lang w:val="vi-VN"/>
        </w:rPr>
        <w:t>kỳ</w:t>
      </w:r>
      <w:r w:rsidRPr="00175C0D">
        <w:rPr>
          <w:sz w:val="27"/>
          <w:szCs w:val="27"/>
          <w:lang w:val="vi-VN"/>
        </w:rPr>
        <w:t xml:space="preserve"> báo cáo.</w:t>
      </w:r>
    </w:p>
    <w:p w14:paraId="3A234DA6" w14:textId="77777777" w:rsidR="00143230" w:rsidRPr="00175C0D" w:rsidRDefault="00143230" w:rsidP="00143230">
      <w:pPr>
        <w:spacing w:before="120" w:after="60"/>
        <w:jc w:val="both"/>
        <w:rPr>
          <w:sz w:val="27"/>
          <w:szCs w:val="27"/>
          <w:lang w:val="vi-VN"/>
        </w:rPr>
      </w:pPr>
      <w:r w:rsidRPr="00175C0D">
        <w:rPr>
          <w:sz w:val="27"/>
          <w:szCs w:val="27"/>
          <w:lang w:val="vi-VN"/>
        </w:rPr>
        <w:t xml:space="preserve">          b) Phân tổ chủ yếu: Theo lĩnh vực kinh doanh chính (Phần mềm /Phần cứng, điện tử /Nội dung số /Dịch vụ CNTT (trừ buôn bán, phân phối) /Buôn bán, phân phối </w:t>
      </w:r>
      <w:r w:rsidRPr="003109D5">
        <w:rPr>
          <w:sz w:val="27"/>
          <w:szCs w:val="27"/>
          <w:lang w:val="vi-VN"/>
        </w:rPr>
        <w:t xml:space="preserve">sản phẩm </w:t>
      </w:r>
      <w:r w:rsidRPr="00175C0D">
        <w:rPr>
          <w:sz w:val="27"/>
          <w:szCs w:val="27"/>
          <w:lang w:val="vi-VN"/>
        </w:rPr>
        <w:t>CNTT</w:t>
      </w:r>
      <w:r>
        <w:rPr>
          <w:sz w:val="27"/>
          <w:szCs w:val="27"/>
          <w:lang w:val="vi-VN"/>
        </w:rPr>
        <w:t>, ĐTVT</w:t>
      </w:r>
      <w:r w:rsidRPr="00175C0D">
        <w:rPr>
          <w:sz w:val="27"/>
          <w:szCs w:val="27"/>
          <w:lang w:val="vi-VN"/>
        </w:rPr>
        <w:t>).</w:t>
      </w:r>
    </w:p>
    <w:p w14:paraId="7766B58A" w14:textId="77777777" w:rsidR="00143230" w:rsidRPr="00175C0D" w:rsidRDefault="00143230" w:rsidP="00143230">
      <w:pPr>
        <w:spacing w:before="120" w:after="60"/>
        <w:jc w:val="both"/>
        <w:rPr>
          <w:sz w:val="27"/>
          <w:szCs w:val="27"/>
          <w:lang w:val="vi-VN"/>
        </w:rPr>
      </w:pPr>
      <w:r w:rsidRPr="00175C0D">
        <w:rPr>
          <w:sz w:val="27"/>
          <w:szCs w:val="27"/>
          <w:lang w:val="vi-VN"/>
        </w:rPr>
        <w:t xml:space="preserve">          c) Kỳ công bố: Năm.</w:t>
      </w:r>
    </w:p>
    <w:p w14:paraId="3A4F5FFA" w14:textId="77777777" w:rsidR="00143230" w:rsidRPr="00175C0D" w:rsidRDefault="00143230" w:rsidP="00143230">
      <w:pPr>
        <w:spacing w:before="120" w:after="60"/>
        <w:jc w:val="both"/>
        <w:rPr>
          <w:sz w:val="27"/>
          <w:szCs w:val="27"/>
          <w:lang w:val="vi-VN"/>
        </w:rPr>
      </w:pPr>
      <w:r w:rsidRPr="00175C0D">
        <w:rPr>
          <w:sz w:val="27"/>
          <w:szCs w:val="27"/>
          <w:lang w:val="vi-VN"/>
        </w:rPr>
        <w:t xml:space="preserve">          d) </w:t>
      </w:r>
      <w:r w:rsidR="00A23575">
        <w:rPr>
          <w:sz w:val="27"/>
          <w:szCs w:val="27"/>
          <w:lang w:val="vi-VN"/>
        </w:rPr>
        <w:t>Nguồn số liệu: Chế độ báo cáo thống kê ngành TTTT.</w:t>
      </w:r>
    </w:p>
    <w:p w14:paraId="1221C294" w14:textId="77777777" w:rsidR="00143230" w:rsidRPr="00175C0D" w:rsidRDefault="00143230" w:rsidP="00143230">
      <w:pPr>
        <w:spacing w:before="120" w:after="60"/>
        <w:jc w:val="both"/>
        <w:rPr>
          <w:sz w:val="27"/>
          <w:szCs w:val="27"/>
          <w:lang w:val="vi-VN"/>
        </w:rPr>
      </w:pPr>
      <w:r w:rsidRPr="00175C0D">
        <w:rPr>
          <w:sz w:val="27"/>
          <w:szCs w:val="27"/>
          <w:lang w:val="vi-VN"/>
        </w:rPr>
        <w:t xml:space="preserve">          đ) Đơn vị thu thập số liệu: Vụ CNTT.</w:t>
      </w:r>
    </w:p>
    <w:p w14:paraId="3432698E" w14:textId="5ACB624F" w:rsidR="00143230" w:rsidRPr="00175C0D" w:rsidRDefault="00143230" w:rsidP="00143230">
      <w:pPr>
        <w:spacing w:before="120" w:after="60"/>
        <w:jc w:val="both"/>
        <w:rPr>
          <w:b/>
          <w:bCs/>
          <w:sz w:val="27"/>
          <w:szCs w:val="27"/>
          <w:lang w:val="vi-VN"/>
        </w:rPr>
      </w:pPr>
      <w:r w:rsidRPr="00175C0D">
        <w:rPr>
          <w:b/>
          <w:bCs/>
          <w:sz w:val="27"/>
          <w:szCs w:val="27"/>
          <w:lang w:val="vi-VN"/>
        </w:rPr>
        <w:t xml:space="preserve">          </w:t>
      </w:r>
      <w:bookmarkStart w:id="40" w:name="C004"/>
      <w:r w:rsidRPr="00175C0D">
        <w:rPr>
          <w:b/>
          <w:bCs/>
          <w:sz w:val="27"/>
          <w:szCs w:val="27"/>
          <w:lang w:val="vi-VN"/>
        </w:rPr>
        <w:t>C</w:t>
      </w:r>
      <w:r w:rsidR="00A374F2">
        <w:rPr>
          <w:b/>
          <w:bCs/>
          <w:sz w:val="27"/>
          <w:szCs w:val="27"/>
          <w:lang w:val="vi-VN"/>
        </w:rPr>
        <w:t>(</w:t>
      </w:r>
      <w:r w:rsidRPr="00175C0D">
        <w:rPr>
          <w:b/>
          <w:bCs/>
          <w:sz w:val="27"/>
          <w:szCs w:val="27"/>
          <w:lang w:val="vi-VN"/>
        </w:rPr>
        <w:t>4</w:t>
      </w:r>
      <w:bookmarkEnd w:id="40"/>
      <w:r w:rsidR="00A374F2">
        <w:rPr>
          <w:b/>
          <w:bCs/>
          <w:sz w:val="27"/>
          <w:szCs w:val="27"/>
          <w:lang w:val="vi-VN"/>
        </w:rPr>
        <w:t>)</w:t>
      </w:r>
      <w:r w:rsidRPr="00175C0D">
        <w:rPr>
          <w:b/>
          <w:bCs/>
          <w:sz w:val="27"/>
          <w:szCs w:val="27"/>
          <w:lang w:val="vi-VN"/>
        </w:rPr>
        <w:t xml:space="preserve">. Số </w:t>
      </w:r>
      <w:r w:rsidR="0078478A">
        <w:rPr>
          <w:b/>
          <w:bCs/>
          <w:sz w:val="27"/>
          <w:szCs w:val="27"/>
          <w:lang w:val="vi-VN"/>
        </w:rPr>
        <w:t xml:space="preserve">lượng </w:t>
      </w:r>
      <w:r w:rsidRPr="00175C0D">
        <w:rPr>
          <w:b/>
          <w:bCs/>
          <w:sz w:val="27"/>
          <w:szCs w:val="27"/>
          <w:lang w:val="vi-VN"/>
        </w:rPr>
        <w:t xml:space="preserve">trường đại học có đào tạo </w:t>
      </w:r>
      <w:r w:rsidR="00091949">
        <w:rPr>
          <w:b/>
          <w:bCs/>
          <w:sz w:val="27"/>
          <w:szCs w:val="27"/>
          <w:lang w:val="vi-VN"/>
        </w:rPr>
        <w:t>chuyên ngành</w:t>
      </w:r>
      <w:r w:rsidRPr="00175C0D">
        <w:rPr>
          <w:b/>
          <w:bCs/>
          <w:sz w:val="27"/>
          <w:szCs w:val="27"/>
          <w:lang w:val="vi-VN"/>
        </w:rPr>
        <w:t xml:space="preserve"> </w:t>
      </w:r>
      <w:r w:rsidR="0078478A">
        <w:rPr>
          <w:b/>
          <w:bCs/>
          <w:sz w:val="27"/>
          <w:szCs w:val="27"/>
          <w:lang w:val="vi-VN"/>
        </w:rPr>
        <w:t>công nghệ thông tin, điện tử viễn thông</w:t>
      </w:r>
      <w:r w:rsidRPr="00175C0D">
        <w:rPr>
          <w:b/>
          <w:bCs/>
          <w:sz w:val="27"/>
          <w:szCs w:val="27"/>
          <w:lang w:val="vi-VN"/>
        </w:rPr>
        <w:t>.</w:t>
      </w:r>
    </w:p>
    <w:p w14:paraId="0D08327F" w14:textId="77777777" w:rsidR="00143230" w:rsidRPr="00175C0D" w:rsidRDefault="00143230" w:rsidP="00143230">
      <w:pPr>
        <w:spacing w:before="120" w:after="60"/>
        <w:jc w:val="both"/>
        <w:rPr>
          <w:sz w:val="27"/>
          <w:szCs w:val="27"/>
          <w:lang w:val="vi-VN"/>
        </w:rPr>
      </w:pPr>
      <w:r w:rsidRPr="00175C0D">
        <w:rPr>
          <w:sz w:val="27"/>
          <w:szCs w:val="27"/>
          <w:lang w:val="vi-VN"/>
        </w:rPr>
        <w:t xml:space="preserve">          a) Khái niệm, phương pháp tính: Là số lượng trường đại học có đào tạo nhân lực </w:t>
      </w:r>
      <w:r w:rsidR="00091949">
        <w:rPr>
          <w:sz w:val="27"/>
          <w:szCs w:val="27"/>
          <w:lang w:val="vi-VN"/>
        </w:rPr>
        <w:t xml:space="preserve">chuyên ngành </w:t>
      </w:r>
      <w:r w:rsidRPr="00175C0D">
        <w:rPr>
          <w:sz w:val="27"/>
          <w:szCs w:val="27"/>
          <w:lang w:val="vi-VN"/>
        </w:rPr>
        <w:t>công nghệ thông tin, điện tử viễn thông tại Việt Nam tín</w:t>
      </w:r>
      <w:r w:rsidR="000E4872">
        <w:rPr>
          <w:sz w:val="27"/>
          <w:szCs w:val="27"/>
          <w:lang w:val="vi-VN"/>
        </w:rPr>
        <w:t>h đến thời điểm cuối kỳ báo cáo</w:t>
      </w:r>
      <w:r w:rsidRPr="00175C0D">
        <w:rPr>
          <w:sz w:val="27"/>
          <w:szCs w:val="27"/>
          <w:lang w:val="vi-VN"/>
        </w:rPr>
        <w:t>.</w:t>
      </w:r>
    </w:p>
    <w:p w14:paraId="0E85F7AC" w14:textId="77777777" w:rsidR="00143230" w:rsidRPr="00175C0D" w:rsidRDefault="00143230" w:rsidP="00143230">
      <w:pPr>
        <w:spacing w:before="120" w:after="60"/>
        <w:jc w:val="both"/>
        <w:rPr>
          <w:sz w:val="27"/>
          <w:szCs w:val="27"/>
          <w:lang w:val="vi-VN"/>
        </w:rPr>
      </w:pPr>
      <w:r w:rsidRPr="00175C0D">
        <w:rPr>
          <w:sz w:val="27"/>
          <w:szCs w:val="27"/>
          <w:lang w:val="vi-VN"/>
        </w:rPr>
        <w:t xml:space="preserve">          b) Phân tổ chủ yếu: Theo </w:t>
      </w:r>
      <w:r w:rsidR="000E7CB8">
        <w:rPr>
          <w:sz w:val="27"/>
          <w:szCs w:val="27"/>
          <w:lang w:val="vi-VN"/>
        </w:rPr>
        <w:t>tỉnh/thành phố trực thuộc Trung ương</w:t>
      </w:r>
      <w:r w:rsidRPr="00175C0D">
        <w:rPr>
          <w:sz w:val="27"/>
          <w:szCs w:val="27"/>
          <w:lang w:val="vi-VN"/>
        </w:rPr>
        <w:t xml:space="preserve"> (Địa bàn nơi Trường có trụ sở chính).</w:t>
      </w:r>
    </w:p>
    <w:p w14:paraId="447B4A8A" w14:textId="77777777" w:rsidR="00143230" w:rsidRPr="00175C0D" w:rsidRDefault="00143230" w:rsidP="00143230">
      <w:pPr>
        <w:spacing w:before="120" w:after="60"/>
        <w:jc w:val="both"/>
        <w:rPr>
          <w:sz w:val="27"/>
          <w:szCs w:val="27"/>
          <w:lang w:val="vi-VN"/>
        </w:rPr>
      </w:pPr>
      <w:r w:rsidRPr="00175C0D">
        <w:rPr>
          <w:sz w:val="27"/>
          <w:szCs w:val="27"/>
          <w:lang w:val="vi-VN"/>
        </w:rPr>
        <w:t xml:space="preserve">          c) Kỳ công bố: Năm.</w:t>
      </w:r>
    </w:p>
    <w:p w14:paraId="48E76DCB" w14:textId="77777777" w:rsidR="00143230" w:rsidRPr="00175C0D" w:rsidRDefault="00143230" w:rsidP="00143230">
      <w:pPr>
        <w:spacing w:before="120" w:after="60"/>
        <w:jc w:val="both"/>
        <w:rPr>
          <w:sz w:val="27"/>
          <w:szCs w:val="27"/>
          <w:lang w:val="vi-VN"/>
        </w:rPr>
      </w:pPr>
      <w:r w:rsidRPr="00175C0D">
        <w:rPr>
          <w:sz w:val="27"/>
          <w:szCs w:val="27"/>
          <w:lang w:val="vi-VN"/>
        </w:rPr>
        <w:t xml:space="preserve">          d) Nguồn số liệu: </w:t>
      </w:r>
      <w:r w:rsidR="00091949">
        <w:rPr>
          <w:sz w:val="27"/>
          <w:szCs w:val="27"/>
          <w:lang w:val="vi-VN"/>
        </w:rPr>
        <w:t>Dữ liệu hành chính</w:t>
      </w:r>
      <w:r w:rsidR="00394DE1">
        <w:rPr>
          <w:sz w:val="27"/>
          <w:szCs w:val="27"/>
          <w:lang w:val="vi-VN"/>
        </w:rPr>
        <w:t>.</w:t>
      </w:r>
    </w:p>
    <w:p w14:paraId="716BE088" w14:textId="77777777" w:rsidR="00143230" w:rsidRPr="00175C0D" w:rsidRDefault="00143230" w:rsidP="00143230">
      <w:pPr>
        <w:spacing w:before="120" w:after="60"/>
        <w:jc w:val="both"/>
        <w:rPr>
          <w:sz w:val="27"/>
          <w:szCs w:val="27"/>
          <w:lang w:val="vi-VN"/>
        </w:rPr>
      </w:pPr>
      <w:r w:rsidRPr="00175C0D">
        <w:rPr>
          <w:sz w:val="27"/>
          <w:szCs w:val="27"/>
          <w:lang w:val="vi-VN"/>
        </w:rPr>
        <w:t xml:space="preserve">          đ) Đơn vị thu thập số liệu: Vụ CNTT.</w:t>
      </w:r>
    </w:p>
    <w:p w14:paraId="5291AECD" w14:textId="4AA5169A" w:rsidR="00143230" w:rsidRPr="00175C0D" w:rsidRDefault="00143230" w:rsidP="00143230">
      <w:pPr>
        <w:spacing w:before="120" w:after="60"/>
        <w:jc w:val="both"/>
        <w:rPr>
          <w:b/>
          <w:bCs/>
          <w:sz w:val="27"/>
          <w:szCs w:val="27"/>
          <w:lang w:val="vi-VN"/>
        </w:rPr>
      </w:pPr>
      <w:r w:rsidRPr="00175C0D">
        <w:rPr>
          <w:b/>
          <w:bCs/>
          <w:sz w:val="27"/>
          <w:szCs w:val="27"/>
          <w:lang w:val="vi-VN"/>
        </w:rPr>
        <w:t xml:space="preserve">          </w:t>
      </w:r>
      <w:bookmarkStart w:id="41" w:name="C005"/>
      <w:r w:rsidR="00A374F2">
        <w:rPr>
          <w:b/>
          <w:bCs/>
          <w:sz w:val="27"/>
          <w:szCs w:val="27"/>
          <w:lang w:val="vi-VN"/>
        </w:rPr>
        <w:t>C(</w:t>
      </w:r>
      <w:r w:rsidRPr="00175C0D">
        <w:rPr>
          <w:b/>
          <w:bCs/>
          <w:sz w:val="27"/>
          <w:szCs w:val="27"/>
          <w:lang w:val="vi-VN"/>
        </w:rPr>
        <w:t>5</w:t>
      </w:r>
      <w:bookmarkEnd w:id="41"/>
      <w:r w:rsidR="00A374F2">
        <w:rPr>
          <w:b/>
          <w:bCs/>
          <w:sz w:val="27"/>
          <w:szCs w:val="27"/>
          <w:lang w:val="vi-VN"/>
        </w:rPr>
        <w:t>)</w:t>
      </w:r>
      <w:r w:rsidRPr="00175C0D">
        <w:rPr>
          <w:b/>
          <w:bCs/>
          <w:sz w:val="27"/>
          <w:szCs w:val="27"/>
          <w:lang w:val="vi-VN"/>
        </w:rPr>
        <w:t xml:space="preserve">. Số </w:t>
      </w:r>
      <w:r w:rsidR="0078478A">
        <w:rPr>
          <w:b/>
          <w:bCs/>
          <w:sz w:val="27"/>
          <w:szCs w:val="27"/>
          <w:lang w:val="vi-VN"/>
        </w:rPr>
        <w:t xml:space="preserve">lượng </w:t>
      </w:r>
      <w:r w:rsidRPr="00175C0D">
        <w:rPr>
          <w:b/>
          <w:bCs/>
          <w:sz w:val="27"/>
          <w:szCs w:val="27"/>
          <w:lang w:val="vi-VN"/>
        </w:rPr>
        <w:t xml:space="preserve">sinh viên chuyên ngành </w:t>
      </w:r>
      <w:r w:rsidR="0078478A">
        <w:rPr>
          <w:b/>
          <w:bCs/>
          <w:sz w:val="27"/>
          <w:szCs w:val="27"/>
          <w:lang w:val="vi-VN"/>
        </w:rPr>
        <w:t xml:space="preserve">công nghệ thông tin, điện tử viễn thông </w:t>
      </w:r>
      <w:r w:rsidR="00091949">
        <w:rPr>
          <w:b/>
          <w:bCs/>
          <w:sz w:val="27"/>
          <w:szCs w:val="27"/>
          <w:lang w:val="vi-VN"/>
        </w:rPr>
        <w:t>được tuyển sinh</w:t>
      </w:r>
      <w:r w:rsidRPr="00175C0D">
        <w:rPr>
          <w:b/>
          <w:bCs/>
          <w:sz w:val="27"/>
          <w:szCs w:val="27"/>
          <w:lang w:val="vi-VN"/>
        </w:rPr>
        <w:t>.</w:t>
      </w:r>
    </w:p>
    <w:p w14:paraId="39EBCFCE" w14:textId="77777777" w:rsidR="00143230" w:rsidRPr="00175C0D" w:rsidRDefault="00143230" w:rsidP="00143230">
      <w:pPr>
        <w:spacing w:before="120" w:after="60"/>
        <w:jc w:val="both"/>
        <w:rPr>
          <w:sz w:val="27"/>
          <w:szCs w:val="27"/>
          <w:lang w:val="vi-VN"/>
        </w:rPr>
      </w:pPr>
      <w:r w:rsidRPr="00175C0D">
        <w:rPr>
          <w:sz w:val="27"/>
          <w:szCs w:val="27"/>
          <w:lang w:val="vi-VN"/>
        </w:rPr>
        <w:t xml:space="preserve">          a) Khái niệm, phương pháp tính: Là tổng số sinh viên thuộc chuyên ngành công nghệ thông tin, điện tử viễn thông </w:t>
      </w:r>
      <w:r w:rsidR="00091949">
        <w:rPr>
          <w:sz w:val="27"/>
          <w:szCs w:val="27"/>
          <w:lang w:val="vi-VN"/>
        </w:rPr>
        <w:t>được</w:t>
      </w:r>
      <w:r w:rsidRPr="00175C0D">
        <w:rPr>
          <w:sz w:val="27"/>
          <w:szCs w:val="27"/>
          <w:lang w:val="vi-VN"/>
        </w:rPr>
        <w:t xml:space="preserve"> </w:t>
      </w:r>
      <w:r w:rsidR="0026373B">
        <w:rPr>
          <w:sz w:val="27"/>
          <w:szCs w:val="27"/>
          <w:lang w:val="vi-VN"/>
        </w:rPr>
        <w:t xml:space="preserve">các trường đại học tại Việt Nam </w:t>
      </w:r>
      <w:r w:rsidRPr="00175C0D">
        <w:rPr>
          <w:sz w:val="27"/>
          <w:szCs w:val="27"/>
          <w:lang w:val="vi-VN"/>
        </w:rPr>
        <w:t xml:space="preserve">tuyển sinh mới </w:t>
      </w:r>
      <w:r w:rsidR="0026373B">
        <w:rPr>
          <w:sz w:val="27"/>
          <w:szCs w:val="27"/>
          <w:lang w:val="vi-VN"/>
        </w:rPr>
        <w:t>kỳ báo cáo</w:t>
      </w:r>
      <w:r w:rsidRPr="00175C0D">
        <w:rPr>
          <w:sz w:val="27"/>
          <w:szCs w:val="27"/>
          <w:lang w:val="vi-VN"/>
        </w:rPr>
        <w:t>.</w:t>
      </w:r>
    </w:p>
    <w:p w14:paraId="268FE9CE" w14:textId="77777777" w:rsidR="00143230" w:rsidRPr="00175C0D" w:rsidRDefault="00143230" w:rsidP="00143230">
      <w:pPr>
        <w:spacing w:before="120" w:after="60"/>
        <w:jc w:val="both"/>
        <w:rPr>
          <w:sz w:val="27"/>
          <w:szCs w:val="27"/>
          <w:lang w:val="vi-VN"/>
        </w:rPr>
      </w:pPr>
      <w:r w:rsidRPr="00175C0D">
        <w:rPr>
          <w:sz w:val="27"/>
          <w:szCs w:val="27"/>
          <w:lang w:val="vi-VN"/>
        </w:rPr>
        <w:t xml:space="preserve">          </w:t>
      </w:r>
      <w:r>
        <w:rPr>
          <w:sz w:val="27"/>
          <w:szCs w:val="27"/>
          <w:lang w:val="vi-VN"/>
        </w:rPr>
        <w:t>b</w:t>
      </w:r>
      <w:r w:rsidRPr="00175C0D">
        <w:rPr>
          <w:sz w:val="27"/>
          <w:szCs w:val="27"/>
          <w:lang w:val="vi-VN"/>
        </w:rPr>
        <w:t>) Kỳ công bố: Năm.</w:t>
      </w:r>
    </w:p>
    <w:p w14:paraId="7A0940C0" w14:textId="77777777" w:rsidR="00143230" w:rsidRPr="00175C0D" w:rsidRDefault="00143230" w:rsidP="00143230">
      <w:pPr>
        <w:spacing w:before="120" w:after="60"/>
        <w:jc w:val="both"/>
        <w:rPr>
          <w:sz w:val="27"/>
          <w:szCs w:val="27"/>
          <w:lang w:val="vi-VN"/>
        </w:rPr>
      </w:pPr>
      <w:r w:rsidRPr="00175C0D">
        <w:rPr>
          <w:sz w:val="27"/>
          <w:szCs w:val="27"/>
          <w:lang w:val="vi-VN"/>
        </w:rPr>
        <w:t xml:space="preserve">          </w:t>
      </w:r>
      <w:r>
        <w:rPr>
          <w:sz w:val="27"/>
          <w:szCs w:val="27"/>
          <w:lang w:val="vi-VN"/>
        </w:rPr>
        <w:t>c</w:t>
      </w:r>
      <w:r w:rsidRPr="00175C0D">
        <w:rPr>
          <w:sz w:val="27"/>
          <w:szCs w:val="27"/>
          <w:lang w:val="vi-VN"/>
        </w:rPr>
        <w:t xml:space="preserve">) Nguồn số liệu: </w:t>
      </w:r>
      <w:r w:rsidR="00155E3E">
        <w:rPr>
          <w:sz w:val="27"/>
          <w:szCs w:val="27"/>
          <w:lang w:val="vi-VN"/>
        </w:rPr>
        <w:t>Dữ liệu hành chính</w:t>
      </w:r>
      <w:r w:rsidR="00394DE1">
        <w:rPr>
          <w:sz w:val="27"/>
          <w:szCs w:val="27"/>
          <w:lang w:val="vi-VN"/>
        </w:rPr>
        <w:t>.</w:t>
      </w:r>
    </w:p>
    <w:p w14:paraId="5005F970" w14:textId="77777777" w:rsidR="00143230" w:rsidRPr="00175C0D" w:rsidRDefault="00143230" w:rsidP="00143230">
      <w:pPr>
        <w:spacing w:before="120" w:after="60"/>
        <w:jc w:val="both"/>
        <w:rPr>
          <w:sz w:val="27"/>
          <w:szCs w:val="27"/>
          <w:lang w:val="vi-VN"/>
        </w:rPr>
      </w:pPr>
      <w:r w:rsidRPr="00175C0D">
        <w:rPr>
          <w:sz w:val="27"/>
          <w:szCs w:val="27"/>
          <w:lang w:val="vi-VN"/>
        </w:rPr>
        <w:t xml:space="preserve">          </w:t>
      </w:r>
      <w:r>
        <w:rPr>
          <w:sz w:val="27"/>
          <w:szCs w:val="27"/>
          <w:lang w:val="vi-VN"/>
        </w:rPr>
        <w:t>d</w:t>
      </w:r>
      <w:r w:rsidRPr="00175C0D">
        <w:rPr>
          <w:sz w:val="27"/>
          <w:szCs w:val="27"/>
          <w:lang w:val="vi-VN"/>
        </w:rPr>
        <w:t>) Đơn vị thu thập số liệu: Vụ CNTT.</w:t>
      </w:r>
    </w:p>
    <w:p w14:paraId="103F28EA" w14:textId="6423BD72" w:rsidR="00143230" w:rsidRPr="00175C0D" w:rsidRDefault="00143230" w:rsidP="00143230">
      <w:pPr>
        <w:spacing w:before="120" w:after="60"/>
        <w:jc w:val="both"/>
        <w:rPr>
          <w:b/>
          <w:bCs/>
          <w:sz w:val="27"/>
          <w:szCs w:val="27"/>
          <w:lang w:val="vi-VN"/>
        </w:rPr>
      </w:pPr>
      <w:r w:rsidRPr="00175C0D">
        <w:rPr>
          <w:b/>
          <w:bCs/>
          <w:sz w:val="27"/>
          <w:szCs w:val="27"/>
          <w:lang w:val="vi-VN"/>
        </w:rPr>
        <w:t xml:space="preserve">          </w:t>
      </w:r>
      <w:bookmarkStart w:id="42" w:name="C006"/>
      <w:r w:rsidR="00A374F2">
        <w:rPr>
          <w:b/>
          <w:bCs/>
          <w:sz w:val="27"/>
          <w:szCs w:val="27"/>
          <w:lang w:val="vi-VN"/>
        </w:rPr>
        <w:t>C(</w:t>
      </w:r>
      <w:r w:rsidRPr="00175C0D">
        <w:rPr>
          <w:b/>
          <w:bCs/>
          <w:sz w:val="27"/>
          <w:szCs w:val="27"/>
          <w:lang w:val="vi-VN"/>
        </w:rPr>
        <w:t>6</w:t>
      </w:r>
      <w:bookmarkEnd w:id="42"/>
      <w:r w:rsidR="00A374F2">
        <w:rPr>
          <w:b/>
          <w:bCs/>
          <w:sz w:val="27"/>
          <w:szCs w:val="27"/>
          <w:lang w:val="vi-VN"/>
        </w:rPr>
        <w:t>)</w:t>
      </w:r>
      <w:r w:rsidRPr="00175C0D">
        <w:rPr>
          <w:b/>
          <w:bCs/>
          <w:sz w:val="27"/>
          <w:szCs w:val="27"/>
          <w:lang w:val="vi-VN"/>
        </w:rPr>
        <w:t xml:space="preserve">. Số </w:t>
      </w:r>
      <w:r w:rsidR="0078478A">
        <w:rPr>
          <w:b/>
          <w:bCs/>
          <w:sz w:val="27"/>
          <w:szCs w:val="27"/>
          <w:lang w:val="vi-VN"/>
        </w:rPr>
        <w:t xml:space="preserve">lượng </w:t>
      </w:r>
      <w:r w:rsidRPr="00175C0D">
        <w:rPr>
          <w:b/>
          <w:bCs/>
          <w:sz w:val="27"/>
          <w:szCs w:val="27"/>
          <w:lang w:val="vi-VN"/>
        </w:rPr>
        <w:t xml:space="preserve">sinh viên chuyên ngành </w:t>
      </w:r>
      <w:r w:rsidR="0078478A">
        <w:rPr>
          <w:b/>
          <w:bCs/>
          <w:sz w:val="27"/>
          <w:szCs w:val="27"/>
          <w:lang w:val="vi-VN"/>
        </w:rPr>
        <w:t xml:space="preserve">công nghệ thông tin, điện tử viễn thông </w:t>
      </w:r>
      <w:r w:rsidR="00091949">
        <w:rPr>
          <w:b/>
          <w:bCs/>
          <w:sz w:val="27"/>
          <w:szCs w:val="27"/>
          <w:lang w:val="vi-VN"/>
        </w:rPr>
        <w:t>tốt nghiệp</w:t>
      </w:r>
      <w:r w:rsidRPr="00175C0D">
        <w:rPr>
          <w:b/>
          <w:bCs/>
          <w:sz w:val="27"/>
          <w:szCs w:val="27"/>
          <w:lang w:val="vi-VN"/>
        </w:rPr>
        <w:t>.</w:t>
      </w:r>
    </w:p>
    <w:p w14:paraId="621149B6" w14:textId="77777777" w:rsidR="00143230" w:rsidRPr="00175C0D" w:rsidRDefault="00143230" w:rsidP="00143230">
      <w:pPr>
        <w:spacing w:before="120" w:after="60"/>
        <w:jc w:val="both"/>
        <w:rPr>
          <w:sz w:val="27"/>
          <w:szCs w:val="27"/>
          <w:lang w:val="vi-VN"/>
        </w:rPr>
      </w:pPr>
      <w:r w:rsidRPr="00175C0D">
        <w:rPr>
          <w:sz w:val="27"/>
          <w:szCs w:val="27"/>
          <w:lang w:val="vi-VN"/>
        </w:rPr>
        <w:t xml:space="preserve">          a) Khái niệm, phương pháp tính: Là tổng số sinh viên thuộc chuyên ngành công nghệ thông tin, điện tử viễn thông </w:t>
      </w:r>
      <w:r w:rsidR="0026373B">
        <w:rPr>
          <w:sz w:val="27"/>
          <w:szCs w:val="27"/>
          <w:lang w:val="vi-VN"/>
        </w:rPr>
        <w:t xml:space="preserve">của các trường đại học tại Việt Nam </w:t>
      </w:r>
      <w:r w:rsidRPr="00175C0D">
        <w:rPr>
          <w:sz w:val="27"/>
          <w:szCs w:val="27"/>
          <w:lang w:val="vi-VN"/>
        </w:rPr>
        <w:t xml:space="preserve">tốt nghiệp </w:t>
      </w:r>
      <w:r w:rsidR="0026373B">
        <w:rPr>
          <w:sz w:val="27"/>
          <w:szCs w:val="27"/>
          <w:lang w:val="vi-VN"/>
        </w:rPr>
        <w:t>kỳ báo cáo</w:t>
      </w:r>
      <w:r w:rsidRPr="00175C0D">
        <w:rPr>
          <w:sz w:val="27"/>
          <w:szCs w:val="27"/>
          <w:lang w:val="vi-VN"/>
        </w:rPr>
        <w:t>.</w:t>
      </w:r>
    </w:p>
    <w:p w14:paraId="4C45A781" w14:textId="77777777" w:rsidR="00143230" w:rsidRPr="00175C0D" w:rsidRDefault="00143230" w:rsidP="00143230">
      <w:pPr>
        <w:spacing w:before="120" w:after="60"/>
        <w:jc w:val="both"/>
        <w:rPr>
          <w:sz w:val="27"/>
          <w:szCs w:val="27"/>
          <w:lang w:val="vi-VN"/>
        </w:rPr>
      </w:pPr>
      <w:r w:rsidRPr="00175C0D">
        <w:rPr>
          <w:sz w:val="27"/>
          <w:szCs w:val="27"/>
          <w:lang w:val="vi-VN"/>
        </w:rPr>
        <w:t xml:space="preserve">          </w:t>
      </w:r>
      <w:r>
        <w:rPr>
          <w:sz w:val="27"/>
          <w:szCs w:val="27"/>
          <w:lang w:val="vi-VN"/>
        </w:rPr>
        <w:t>b</w:t>
      </w:r>
      <w:r w:rsidRPr="00175C0D">
        <w:rPr>
          <w:sz w:val="27"/>
          <w:szCs w:val="27"/>
          <w:lang w:val="vi-VN"/>
        </w:rPr>
        <w:t>) Kỳ công bố: Năm.</w:t>
      </w:r>
    </w:p>
    <w:p w14:paraId="2737D848" w14:textId="77777777" w:rsidR="00143230" w:rsidRPr="00175C0D" w:rsidRDefault="00143230" w:rsidP="00143230">
      <w:pPr>
        <w:spacing w:before="120" w:after="60"/>
        <w:jc w:val="both"/>
        <w:rPr>
          <w:sz w:val="27"/>
          <w:szCs w:val="27"/>
          <w:lang w:val="vi-VN"/>
        </w:rPr>
      </w:pPr>
      <w:r w:rsidRPr="00175C0D">
        <w:rPr>
          <w:sz w:val="27"/>
          <w:szCs w:val="27"/>
          <w:lang w:val="vi-VN"/>
        </w:rPr>
        <w:t xml:space="preserve">          </w:t>
      </w:r>
      <w:r>
        <w:rPr>
          <w:sz w:val="27"/>
          <w:szCs w:val="27"/>
          <w:lang w:val="vi-VN"/>
        </w:rPr>
        <w:t>c</w:t>
      </w:r>
      <w:r w:rsidRPr="00175C0D">
        <w:rPr>
          <w:sz w:val="27"/>
          <w:szCs w:val="27"/>
          <w:lang w:val="vi-VN"/>
        </w:rPr>
        <w:t>) Nguồn số liệu: Dữ liệu hành chính.</w:t>
      </w:r>
    </w:p>
    <w:p w14:paraId="24710286" w14:textId="77777777" w:rsidR="00143230" w:rsidRDefault="00143230" w:rsidP="00143230">
      <w:pPr>
        <w:spacing w:before="120" w:after="60"/>
        <w:jc w:val="both"/>
        <w:rPr>
          <w:sz w:val="27"/>
          <w:szCs w:val="27"/>
          <w:lang w:val="vi-VN"/>
        </w:rPr>
      </w:pPr>
      <w:r w:rsidRPr="00175C0D">
        <w:rPr>
          <w:sz w:val="27"/>
          <w:szCs w:val="27"/>
          <w:lang w:val="vi-VN"/>
        </w:rPr>
        <w:t xml:space="preserve">          </w:t>
      </w:r>
      <w:r>
        <w:rPr>
          <w:sz w:val="27"/>
          <w:szCs w:val="27"/>
          <w:lang w:val="vi-VN"/>
        </w:rPr>
        <w:t>d</w:t>
      </w:r>
      <w:r w:rsidRPr="00175C0D">
        <w:rPr>
          <w:sz w:val="27"/>
          <w:szCs w:val="27"/>
          <w:lang w:val="vi-VN"/>
        </w:rPr>
        <w:t>) Đơn vị thu thập số liệu: Vụ CNTT.</w:t>
      </w:r>
    </w:p>
    <w:p w14:paraId="5D0B2843" w14:textId="1C43C540" w:rsidR="00143230" w:rsidRPr="00175C0D" w:rsidRDefault="00143230" w:rsidP="00143230">
      <w:pPr>
        <w:spacing w:before="120" w:after="60"/>
        <w:jc w:val="both"/>
        <w:rPr>
          <w:b/>
          <w:bCs/>
          <w:sz w:val="27"/>
          <w:szCs w:val="27"/>
          <w:lang w:val="vi-VN"/>
        </w:rPr>
      </w:pPr>
      <w:r w:rsidRPr="00175C0D">
        <w:rPr>
          <w:b/>
          <w:bCs/>
          <w:sz w:val="27"/>
          <w:szCs w:val="27"/>
          <w:lang w:val="vi-VN"/>
        </w:rPr>
        <w:t xml:space="preserve">          </w:t>
      </w:r>
      <w:bookmarkStart w:id="43" w:name="C007"/>
      <w:r w:rsidR="00A374F2">
        <w:rPr>
          <w:b/>
          <w:bCs/>
          <w:sz w:val="27"/>
          <w:szCs w:val="27"/>
          <w:lang w:val="vi-VN"/>
        </w:rPr>
        <w:t>C(</w:t>
      </w:r>
      <w:r w:rsidRPr="00175C0D">
        <w:rPr>
          <w:b/>
          <w:bCs/>
          <w:sz w:val="27"/>
          <w:szCs w:val="27"/>
          <w:lang w:val="vi-VN"/>
        </w:rPr>
        <w:t>7</w:t>
      </w:r>
      <w:bookmarkEnd w:id="43"/>
      <w:r w:rsidR="00A374F2">
        <w:rPr>
          <w:b/>
          <w:bCs/>
          <w:sz w:val="27"/>
          <w:szCs w:val="27"/>
          <w:lang w:val="vi-VN"/>
        </w:rPr>
        <w:t>)</w:t>
      </w:r>
      <w:r w:rsidRPr="00175C0D">
        <w:rPr>
          <w:b/>
          <w:bCs/>
          <w:sz w:val="27"/>
          <w:szCs w:val="27"/>
          <w:lang w:val="vi-VN"/>
        </w:rPr>
        <w:t>. Số lượng sản phẩm phần mềm đã được đăng ký bản quyền tại Việt Nam.</w:t>
      </w:r>
    </w:p>
    <w:p w14:paraId="10147AA5" w14:textId="77777777" w:rsidR="00143230" w:rsidRPr="00175C0D" w:rsidRDefault="00143230" w:rsidP="00143230">
      <w:pPr>
        <w:spacing w:before="120" w:after="60"/>
        <w:jc w:val="both"/>
        <w:rPr>
          <w:sz w:val="27"/>
          <w:szCs w:val="27"/>
          <w:lang w:val="vi-VN"/>
        </w:rPr>
      </w:pPr>
      <w:r w:rsidRPr="00175C0D">
        <w:rPr>
          <w:sz w:val="27"/>
          <w:szCs w:val="27"/>
          <w:lang w:val="vi-VN"/>
        </w:rPr>
        <w:t xml:space="preserve">          a) Khái niệm, phương pháp tính: Là số lượng đầu sản phẩm phần mềm  do các cá nhân, tổ chức, doanh nghiệp Việt Nam sản xuất, đóng gói và đã được đăng ký bản quyền tại cơ quan chức năng nhà nước Việt Nam tính đến thời điểm cuối kỳ báo cáo.</w:t>
      </w:r>
    </w:p>
    <w:p w14:paraId="7CB1B96B" w14:textId="77777777" w:rsidR="00143230" w:rsidRPr="00175C0D" w:rsidRDefault="00143230" w:rsidP="00143230">
      <w:pPr>
        <w:spacing w:before="120" w:after="60"/>
        <w:jc w:val="both"/>
        <w:rPr>
          <w:sz w:val="27"/>
          <w:szCs w:val="27"/>
          <w:lang w:val="vi-VN"/>
        </w:rPr>
      </w:pPr>
      <w:r w:rsidRPr="00175C0D">
        <w:rPr>
          <w:sz w:val="27"/>
          <w:szCs w:val="27"/>
          <w:lang w:val="vi-VN"/>
        </w:rPr>
        <w:t xml:space="preserve">          b) Phân tổ chủ yếu: Theo nhóm lĩnh vực ứng dụng chính (Nông nghiệp /Công nghiệp /Dịch vụ).</w:t>
      </w:r>
    </w:p>
    <w:p w14:paraId="492347E4" w14:textId="77777777" w:rsidR="00143230" w:rsidRPr="00175C0D" w:rsidRDefault="00143230" w:rsidP="00143230">
      <w:pPr>
        <w:spacing w:before="120" w:after="60"/>
        <w:jc w:val="both"/>
        <w:rPr>
          <w:sz w:val="27"/>
          <w:szCs w:val="27"/>
          <w:lang w:val="vi-VN"/>
        </w:rPr>
      </w:pPr>
      <w:r w:rsidRPr="00175C0D">
        <w:rPr>
          <w:sz w:val="27"/>
          <w:szCs w:val="27"/>
          <w:lang w:val="vi-VN"/>
        </w:rPr>
        <w:t xml:space="preserve">          c) Kỳ công bố: Năm.</w:t>
      </w:r>
    </w:p>
    <w:p w14:paraId="6989BFC8" w14:textId="77777777" w:rsidR="00143230" w:rsidRPr="00175C0D" w:rsidRDefault="00143230" w:rsidP="00143230">
      <w:pPr>
        <w:spacing w:before="120" w:after="60"/>
        <w:jc w:val="both"/>
        <w:rPr>
          <w:sz w:val="27"/>
          <w:szCs w:val="27"/>
          <w:lang w:val="vi-VN"/>
        </w:rPr>
      </w:pPr>
      <w:r w:rsidRPr="00175C0D">
        <w:rPr>
          <w:sz w:val="27"/>
          <w:szCs w:val="27"/>
          <w:lang w:val="vi-VN"/>
        </w:rPr>
        <w:t xml:space="preserve">          d) Nguồn số liệu: Dữ liệu hành chính.</w:t>
      </w:r>
    </w:p>
    <w:p w14:paraId="648F4035" w14:textId="77777777" w:rsidR="00143230" w:rsidRPr="00175C0D" w:rsidRDefault="00143230" w:rsidP="00143230">
      <w:pPr>
        <w:spacing w:before="120" w:after="60"/>
        <w:jc w:val="both"/>
        <w:rPr>
          <w:sz w:val="27"/>
          <w:szCs w:val="27"/>
          <w:lang w:val="vi-VN"/>
        </w:rPr>
      </w:pPr>
      <w:r w:rsidRPr="00175C0D">
        <w:rPr>
          <w:sz w:val="27"/>
          <w:szCs w:val="27"/>
          <w:lang w:val="vi-VN"/>
        </w:rPr>
        <w:t xml:space="preserve">          đ) Đơn vị thu thập số liệu: Vụ CNTT.</w:t>
      </w:r>
    </w:p>
    <w:p w14:paraId="669F2850" w14:textId="79F3DF6F" w:rsidR="00143230" w:rsidRPr="00175C0D" w:rsidRDefault="00143230" w:rsidP="00143230">
      <w:pPr>
        <w:spacing w:before="120" w:after="60"/>
        <w:jc w:val="both"/>
        <w:rPr>
          <w:b/>
          <w:bCs/>
          <w:sz w:val="27"/>
          <w:szCs w:val="27"/>
          <w:lang w:val="vi-VN"/>
        </w:rPr>
      </w:pPr>
      <w:r w:rsidRPr="00175C0D">
        <w:rPr>
          <w:b/>
          <w:bCs/>
          <w:sz w:val="27"/>
          <w:szCs w:val="27"/>
          <w:lang w:val="vi-VN"/>
        </w:rPr>
        <w:t xml:space="preserve">          </w:t>
      </w:r>
      <w:r w:rsidR="00A374F2">
        <w:rPr>
          <w:b/>
          <w:bCs/>
          <w:sz w:val="27"/>
          <w:szCs w:val="27"/>
          <w:lang w:val="vi-VN"/>
        </w:rPr>
        <w:t>C(</w:t>
      </w:r>
      <w:r w:rsidRPr="00175C0D">
        <w:rPr>
          <w:b/>
          <w:bCs/>
          <w:sz w:val="27"/>
          <w:szCs w:val="27"/>
          <w:lang w:val="vi-VN"/>
        </w:rPr>
        <w:t>8</w:t>
      </w:r>
      <w:r w:rsidR="00A374F2">
        <w:rPr>
          <w:b/>
          <w:bCs/>
          <w:sz w:val="27"/>
          <w:szCs w:val="27"/>
          <w:lang w:val="vi-VN"/>
        </w:rPr>
        <w:t>)</w:t>
      </w:r>
      <w:r w:rsidRPr="00175C0D">
        <w:rPr>
          <w:b/>
          <w:bCs/>
          <w:sz w:val="27"/>
          <w:szCs w:val="27"/>
          <w:lang w:val="vi-VN"/>
        </w:rPr>
        <w:t xml:space="preserve">. Sản lượng một số sản phẩm </w:t>
      </w:r>
      <w:r w:rsidR="0078478A">
        <w:rPr>
          <w:b/>
          <w:bCs/>
          <w:sz w:val="27"/>
          <w:szCs w:val="27"/>
          <w:lang w:val="vi-VN"/>
        </w:rPr>
        <w:t>công nghệ thông tin, điện tử viễn thông</w:t>
      </w:r>
      <w:r w:rsidR="0078478A" w:rsidRPr="00175C0D">
        <w:rPr>
          <w:b/>
          <w:bCs/>
          <w:sz w:val="27"/>
          <w:szCs w:val="27"/>
          <w:lang w:val="vi-VN"/>
        </w:rPr>
        <w:t xml:space="preserve"> </w:t>
      </w:r>
      <w:r w:rsidRPr="00175C0D">
        <w:rPr>
          <w:b/>
          <w:bCs/>
          <w:sz w:val="27"/>
          <w:szCs w:val="27"/>
          <w:lang w:val="vi-VN"/>
        </w:rPr>
        <w:t xml:space="preserve">trọng điểm </w:t>
      </w:r>
      <w:r w:rsidR="00091949">
        <w:rPr>
          <w:b/>
          <w:bCs/>
          <w:sz w:val="27"/>
          <w:szCs w:val="27"/>
          <w:lang w:val="vi-VN"/>
        </w:rPr>
        <w:t xml:space="preserve">được </w:t>
      </w:r>
      <w:r w:rsidRPr="00175C0D">
        <w:rPr>
          <w:b/>
          <w:bCs/>
          <w:sz w:val="27"/>
          <w:szCs w:val="27"/>
          <w:lang w:val="vi-VN"/>
        </w:rPr>
        <w:t>sản xuất tại Việt Nam.</w:t>
      </w:r>
    </w:p>
    <w:p w14:paraId="02DA76F5" w14:textId="77777777" w:rsidR="00143230" w:rsidRPr="00175C0D" w:rsidRDefault="00143230" w:rsidP="00143230">
      <w:pPr>
        <w:spacing w:before="120" w:after="60"/>
        <w:jc w:val="both"/>
        <w:rPr>
          <w:sz w:val="27"/>
          <w:szCs w:val="27"/>
          <w:lang w:val="vi-VN"/>
        </w:rPr>
      </w:pPr>
      <w:r w:rsidRPr="00175C0D">
        <w:rPr>
          <w:sz w:val="27"/>
          <w:szCs w:val="27"/>
          <w:lang w:val="vi-VN"/>
        </w:rPr>
        <w:t xml:space="preserve">          a) Khái niệm, phương pháp tính: Là sản lượng một số sản phẩm phần cứng, điện tử viễn thông, công nghệ thông tin quan trọng do các </w:t>
      </w:r>
      <w:r w:rsidR="005D0C97">
        <w:rPr>
          <w:sz w:val="27"/>
          <w:szCs w:val="27"/>
          <w:lang w:val="vi-VN"/>
        </w:rPr>
        <w:t>doanh nghiệp công nghệ thông tin, điện tử viễn thông</w:t>
      </w:r>
      <w:r w:rsidRPr="00175C0D">
        <w:rPr>
          <w:sz w:val="27"/>
          <w:szCs w:val="27"/>
          <w:lang w:val="vi-VN"/>
        </w:rPr>
        <w:t xml:space="preserve"> Việt Nam sản xuất trong kỳ báo cáo.</w:t>
      </w:r>
    </w:p>
    <w:p w14:paraId="12124C14" w14:textId="77777777" w:rsidR="00143230" w:rsidRPr="00175C0D" w:rsidRDefault="00143230" w:rsidP="00143230">
      <w:pPr>
        <w:spacing w:before="120" w:after="60"/>
        <w:jc w:val="both"/>
        <w:rPr>
          <w:sz w:val="27"/>
          <w:szCs w:val="27"/>
          <w:lang w:val="vi-VN"/>
        </w:rPr>
      </w:pPr>
      <w:r w:rsidRPr="00175C0D">
        <w:rPr>
          <w:sz w:val="27"/>
          <w:szCs w:val="27"/>
          <w:lang w:val="vi-VN"/>
        </w:rPr>
        <w:t xml:space="preserve">          b) Phân tổ chủ yếu: Theo nhóm sản phẩm trọng điểm (Điện thoại các loại &amp; linh kiện /Máy vi tính, sản phẩm điện tử và linh kiện /Khác...).</w:t>
      </w:r>
    </w:p>
    <w:p w14:paraId="62FD6226" w14:textId="77777777" w:rsidR="00143230" w:rsidRPr="00175C0D" w:rsidRDefault="00143230" w:rsidP="00143230">
      <w:pPr>
        <w:spacing w:before="120" w:after="60"/>
        <w:jc w:val="both"/>
        <w:rPr>
          <w:sz w:val="27"/>
          <w:szCs w:val="27"/>
          <w:lang w:val="vi-VN"/>
        </w:rPr>
      </w:pPr>
      <w:r w:rsidRPr="00175C0D">
        <w:rPr>
          <w:sz w:val="27"/>
          <w:szCs w:val="27"/>
          <w:lang w:val="vi-VN"/>
        </w:rPr>
        <w:t xml:space="preserve">          c) Kỳ công bố: Năm.</w:t>
      </w:r>
    </w:p>
    <w:p w14:paraId="2DAB3634" w14:textId="77777777" w:rsidR="00143230" w:rsidRPr="00175C0D" w:rsidRDefault="00143230" w:rsidP="00143230">
      <w:pPr>
        <w:spacing w:before="120" w:after="60"/>
        <w:jc w:val="both"/>
        <w:rPr>
          <w:sz w:val="27"/>
          <w:szCs w:val="27"/>
          <w:lang w:val="vi-VN"/>
        </w:rPr>
      </w:pPr>
      <w:r w:rsidRPr="00175C0D">
        <w:rPr>
          <w:sz w:val="27"/>
          <w:szCs w:val="27"/>
          <w:lang w:val="vi-VN"/>
        </w:rPr>
        <w:t xml:space="preserve">          d) </w:t>
      </w:r>
      <w:r w:rsidR="00A23575">
        <w:rPr>
          <w:sz w:val="27"/>
          <w:szCs w:val="27"/>
          <w:lang w:val="vi-VN"/>
        </w:rPr>
        <w:t>Nguồn số liệu: Chế độ báo cáo thống kê ngành TTTT.</w:t>
      </w:r>
    </w:p>
    <w:p w14:paraId="1C4B4009" w14:textId="77777777" w:rsidR="00143230" w:rsidRPr="00175C0D" w:rsidRDefault="00143230" w:rsidP="00143230">
      <w:pPr>
        <w:spacing w:before="120" w:after="60"/>
        <w:jc w:val="both"/>
        <w:rPr>
          <w:sz w:val="27"/>
          <w:szCs w:val="27"/>
          <w:lang w:val="vi-VN"/>
        </w:rPr>
      </w:pPr>
      <w:r w:rsidRPr="00175C0D">
        <w:rPr>
          <w:sz w:val="27"/>
          <w:szCs w:val="27"/>
          <w:lang w:val="vi-VN"/>
        </w:rPr>
        <w:t xml:space="preserve">          đ) Đơn vị thu thập số liệu: Vụ CNTT.</w:t>
      </w:r>
    </w:p>
    <w:p w14:paraId="2BBDBD7A" w14:textId="7B44C517" w:rsidR="00143230" w:rsidRPr="009F5E1C" w:rsidRDefault="00143230" w:rsidP="00143230">
      <w:pPr>
        <w:spacing w:before="120" w:after="60"/>
        <w:jc w:val="both"/>
        <w:rPr>
          <w:b/>
          <w:bCs/>
          <w:sz w:val="27"/>
          <w:szCs w:val="27"/>
          <w:lang w:val="vi-VN"/>
        </w:rPr>
      </w:pPr>
      <w:r w:rsidRPr="009F5E1C">
        <w:rPr>
          <w:b/>
          <w:bCs/>
          <w:sz w:val="27"/>
          <w:szCs w:val="27"/>
          <w:lang w:val="vi-VN"/>
        </w:rPr>
        <w:t xml:space="preserve">          </w:t>
      </w:r>
      <w:bookmarkStart w:id="44" w:name="C012"/>
      <w:r w:rsidRPr="009F5E1C">
        <w:rPr>
          <w:b/>
          <w:bCs/>
          <w:sz w:val="27"/>
          <w:szCs w:val="27"/>
          <w:lang w:val="vi-VN"/>
        </w:rPr>
        <w:t>C</w:t>
      </w:r>
      <w:r w:rsidR="00A374F2">
        <w:rPr>
          <w:b/>
          <w:bCs/>
          <w:sz w:val="27"/>
          <w:szCs w:val="27"/>
          <w:lang w:val="vi-VN"/>
        </w:rPr>
        <w:t>(</w:t>
      </w:r>
      <w:r w:rsidRPr="009F5E1C">
        <w:rPr>
          <w:b/>
          <w:bCs/>
          <w:sz w:val="27"/>
          <w:szCs w:val="27"/>
          <w:lang w:val="vi-VN"/>
        </w:rPr>
        <w:t>12</w:t>
      </w:r>
      <w:bookmarkEnd w:id="44"/>
      <w:r w:rsidR="00A374F2">
        <w:rPr>
          <w:b/>
          <w:bCs/>
          <w:sz w:val="27"/>
          <w:szCs w:val="27"/>
          <w:lang w:val="vi-VN"/>
        </w:rPr>
        <w:t>)</w:t>
      </w:r>
      <w:r w:rsidRPr="009F5E1C">
        <w:rPr>
          <w:b/>
          <w:bCs/>
          <w:sz w:val="27"/>
          <w:szCs w:val="27"/>
          <w:lang w:val="vi-VN"/>
        </w:rPr>
        <w:t xml:space="preserve">. </w:t>
      </w:r>
      <w:r w:rsidR="005D6298" w:rsidRPr="005D6298">
        <w:rPr>
          <w:b/>
          <w:bCs/>
          <w:sz w:val="27"/>
          <w:szCs w:val="27"/>
          <w:lang w:val="vi-VN"/>
        </w:rPr>
        <w:t>Trị giá sản phẩm phần mềm, dịch vụ máy tính và thông tin nhập khẩu</w:t>
      </w:r>
      <w:r w:rsidRPr="009F5E1C">
        <w:rPr>
          <w:b/>
          <w:bCs/>
          <w:sz w:val="27"/>
          <w:szCs w:val="27"/>
          <w:lang w:val="vi-VN"/>
        </w:rPr>
        <w:t>.</w:t>
      </w:r>
    </w:p>
    <w:p w14:paraId="291AAEEA" w14:textId="77777777" w:rsidR="00143230" w:rsidRPr="009F5E1C" w:rsidRDefault="00143230" w:rsidP="00143230">
      <w:pPr>
        <w:spacing w:before="120" w:after="60"/>
        <w:jc w:val="both"/>
        <w:rPr>
          <w:sz w:val="27"/>
          <w:szCs w:val="27"/>
          <w:lang w:val="vi-VN"/>
        </w:rPr>
      </w:pPr>
      <w:r w:rsidRPr="009F5E1C">
        <w:rPr>
          <w:sz w:val="27"/>
          <w:szCs w:val="27"/>
          <w:lang w:val="vi-VN"/>
        </w:rPr>
        <w:t xml:space="preserve">          a) Khái niệm, phương pháp tính: </w:t>
      </w:r>
      <w:r w:rsidR="005D6298" w:rsidRPr="005D6298">
        <w:rPr>
          <w:sz w:val="27"/>
          <w:szCs w:val="27"/>
          <w:lang w:val="vi-VN"/>
        </w:rPr>
        <w:t>Là tổng trị giá các sản phẩm phần mềm, dịch vụ máy tính, dịch vụ thông tin nhập khẩu (không tính phần nhập khẩu dịch vụ viễn thông) của kỳ báo cáo. Phục vụ tính toán chỉ tiêu "Tỷ lệ nhập khẩu dịch vụ ICT so với tổng giá trị giao dịch thương mại", mã 5.3.3 - theo ký hiệu trong bộ chỉ số GII của WIPO)</w:t>
      </w:r>
      <w:r w:rsidRPr="005D6298">
        <w:rPr>
          <w:sz w:val="27"/>
          <w:szCs w:val="27"/>
          <w:lang w:val="vi-VN"/>
        </w:rPr>
        <w:t>.</w:t>
      </w:r>
    </w:p>
    <w:p w14:paraId="7FB50652" w14:textId="77777777" w:rsidR="00143230" w:rsidRPr="009F5E1C" w:rsidRDefault="00143230" w:rsidP="00143230">
      <w:pPr>
        <w:spacing w:before="120" w:after="60"/>
        <w:jc w:val="both"/>
        <w:rPr>
          <w:sz w:val="27"/>
          <w:szCs w:val="27"/>
          <w:lang w:val="vi-VN"/>
        </w:rPr>
      </w:pPr>
      <w:r w:rsidRPr="009F5E1C">
        <w:rPr>
          <w:sz w:val="27"/>
          <w:szCs w:val="27"/>
          <w:lang w:val="vi-VN"/>
        </w:rPr>
        <w:t xml:space="preserve">          </w:t>
      </w:r>
      <w:r>
        <w:rPr>
          <w:sz w:val="27"/>
          <w:szCs w:val="27"/>
          <w:lang w:val="vi-VN"/>
        </w:rPr>
        <w:t>b</w:t>
      </w:r>
      <w:r w:rsidRPr="009F5E1C">
        <w:rPr>
          <w:sz w:val="27"/>
          <w:szCs w:val="27"/>
          <w:lang w:val="vi-VN"/>
        </w:rPr>
        <w:t>) Kỳ công bố: Quý.</w:t>
      </w:r>
    </w:p>
    <w:p w14:paraId="5EC06449" w14:textId="77777777" w:rsidR="00957F14" w:rsidRDefault="00957F14" w:rsidP="00957F14">
      <w:pPr>
        <w:spacing w:before="120" w:after="60"/>
        <w:jc w:val="both"/>
        <w:rPr>
          <w:sz w:val="27"/>
          <w:szCs w:val="27"/>
          <w:lang w:val="vi-VN"/>
        </w:rPr>
      </w:pPr>
      <w:r w:rsidRPr="009F5E1C">
        <w:rPr>
          <w:sz w:val="27"/>
          <w:szCs w:val="27"/>
          <w:lang w:val="vi-VN"/>
        </w:rPr>
        <w:t xml:space="preserve">          </w:t>
      </w:r>
      <w:r>
        <w:rPr>
          <w:sz w:val="27"/>
          <w:szCs w:val="27"/>
          <w:lang w:val="vi-VN"/>
        </w:rPr>
        <w:t>c</w:t>
      </w:r>
      <w:r w:rsidRPr="009F5E1C">
        <w:rPr>
          <w:sz w:val="27"/>
          <w:szCs w:val="27"/>
          <w:lang w:val="vi-VN"/>
        </w:rPr>
        <w:t xml:space="preserve">) </w:t>
      </w:r>
      <w:r w:rsidR="00A23575" w:rsidRPr="009F5E1C">
        <w:rPr>
          <w:sz w:val="27"/>
          <w:szCs w:val="27"/>
          <w:lang w:val="vi-VN"/>
        </w:rPr>
        <w:t>Nguồn số liệu: Chế độ báo cáo thống kê ngành TTTT.</w:t>
      </w:r>
      <w:r w:rsidR="004E0825">
        <w:rPr>
          <w:sz w:val="27"/>
          <w:szCs w:val="27"/>
          <w:lang w:val="vi-VN"/>
        </w:rPr>
        <w:t xml:space="preserve"> Điều tra, khảo sát</w:t>
      </w:r>
      <w:r>
        <w:rPr>
          <w:sz w:val="27"/>
          <w:szCs w:val="27"/>
          <w:lang w:val="vi-VN"/>
        </w:rPr>
        <w:t>.</w:t>
      </w:r>
    </w:p>
    <w:p w14:paraId="15D41EF6" w14:textId="77777777" w:rsidR="00143230" w:rsidRPr="00957F14" w:rsidRDefault="00143230" w:rsidP="00143230">
      <w:pPr>
        <w:spacing w:before="120" w:after="60"/>
        <w:jc w:val="both"/>
        <w:rPr>
          <w:sz w:val="27"/>
          <w:szCs w:val="27"/>
          <w:lang w:val="vi-VN"/>
        </w:rPr>
      </w:pPr>
      <w:r w:rsidRPr="00957F14">
        <w:rPr>
          <w:sz w:val="27"/>
          <w:szCs w:val="27"/>
          <w:lang w:val="vi-VN"/>
        </w:rPr>
        <w:t xml:space="preserve">          </w:t>
      </w:r>
      <w:r>
        <w:rPr>
          <w:sz w:val="27"/>
          <w:szCs w:val="27"/>
          <w:lang w:val="vi-VN"/>
        </w:rPr>
        <w:t>d</w:t>
      </w:r>
      <w:r w:rsidRPr="00957F14">
        <w:rPr>
          <w:sz w:val="27"/>
          <w:szCs w:val="27"/>
          <w:lang w:val="vi-VN"/>
        </w:rPr>
        <w:t>) Đơn vị thu thập số liệu: Vụ CNTT.</w:t>
      </w:r>
    </w:p>
    <w:p w14:paraId="05B48010" w14:textId="3FF82634" w:rsidR="00143230" w:rsidRPr="002675D2" w:rsidRDefault="00143230" w:rsidP="00143230">
      <w:pPr>
        <w:spacing w:before="120" w:after="60"/>
        <w:jc w:val="both"/>
        <w:rPr>
          <w:b/>
          <w:bCs/>
          <w:sz w:val="27"/>
          <w:szCs w:val="27"/>
          <w:lang w:val="vi-VN"/>
        </w:rPr>
      </w:pPr>
      <w:r w:rsidRPr="00957F14">
        <w:rPr>
          <w:b/>
          <w:bCs/>
          <w:sz w:val="27"/>
          <w:szCs w:val="27"/>
          <w:lang w:val="vi-VN"/>
        </w:rPr>
        <w:t xml:space="preserve">          </w:t>
      </w:r>
      <w:bookmarkStart w:id="45" w:name="C013"/>
      <w:r w:rsidRPr="002675D2">
        <w:rPr>
          <w:b/>
          <w:bCs/>
          <w:sz w:val="27"/>
          <w:szCs w:val="27"/>
          <w:lang w:val="vi-VN"/>
        </w:rPr>
        <w:t>C</w:t>
      </w:r>
      <w:r w:rsidR="00A374F2">
        <w:rPr>
          <w:b/>
          <w:bCs/>
          <w:sz w:val="27"/>
          <w:szCs w:val="27"/>
          <w:lang w:val="vi-VN"/>
        </w:rPr>
        <w:t>(</w:t>
      </w:r>
      <w:r w:rsidRPr="002675D2">
        <w:rPr>
          <w:b/>
          <w:bCs/>
          <w:sz w:val="27"/>
          <w:szCs w:val="27"/>
          <w:lang w:val="vi-VN"/>
        </w:rPr>
        <w:t>13</w:t>
      </w:r>
      <w:bookmarkEnd w:id="45"/>
      <w:r w:rsidR="00A374F2">
        <w:rPr>
          <w:b/>
          <w:bCs/>
          <w:sz w:val="27"/>
          <w:szCs w:val="27"/>
          <w:lang w:val="vi-VN"/>
        </w:rPr>
        <w:t>)</w:t>
      </w:r>
      <w:r w:rsidRPr="002675D2">
        <w:rPr>
          <w:b/>
          <w:bCs/>
          <w:sz w:val="27"/>
          <w:szCs w:val="27"/>
          <w:lang w:val="vi-VN"/>
        </w:rPr>
        <w:t xml:space="preserve">. </w:t>
      </w:r>
      <w:r w:rsidR="005D6298" w:rsidRPr="005D6298">
        <w:rPr>
          <w:b/>
          <w:bCs/>
          <w:sz w:val="27"/>
          <w:szCs w:val="27"/>
          <w:lang w:val="vi-VN"/>
        </w:rPr>
        <w:t>Trị giá sản phẩm phần mềm, dịch vụ máy tính và thông tin xuất khẩu</w:t>
      </w:r>
      <w:r w:rsidRPr="002675D2">
        <w:rPr>
          <w:b/>
          <w:bCs/>
          <w:sz w:val="27"/>
          <w:szCs w:val="27"/>
          <w:lang w:val="vi-VN"/>
        </w:rPr>
        <w:t>.</w:t>
      </w:r>
    </w:p>
    <w:p w14:paraId="78A19E3B" w14:textId="77777777" w:rsidR="00143230" w:rsidRPr="002675D2" w:rsidRDefault="00143230" w:rsidP="00143230">
      <w:pPr>
        <w:spacing w:before="120" w:after="60"/>
        <w:jc w:val="both"/>
        <w:rPr>
          <w:sz w:val="27"/>
          <w:szCs w:val="27"/>
          <w:lang w:val="vi-VN"/>
        </w:rPr>
      </w:pPr>
      <w:r w:rsidRPr="002675D2">
        <w:rPr>
          <w:sz w:val="27"/>
          <w:szCs w:val="27"/>
          <w:lang w:val="vi-VN"/>
        </w:rPr>
        <w:t xml:space="preserve">          a) Khái niệm, phương pháp tính: </w:t>
      </w:r>
      <w:r w:rsidR="005D6298" w:rsidRPr="005D6298">
        <w:rPr>
          <w:sz w:val="27"/>
          <w:szCs w:val="27"/>
          <w:lang w:val="vi-VN"/>
        </w:rPr>
        <w:t>Là tổng trị giá các sản phẩm phần mềm, dịch vụ máy tính, dịch vụ thông tin xuất khẩu (không tính phần xuất khẩu dịch vụ viễn thông) của kỳ báo cáo. Phụ vụ tính toán chỉ tiêu "Tỷ lệ xuất khẩu dịch vụ ICT so với tổng giá trị giao dịch thương mại", mã 6.3.3 - theo ký hiệu trong bộ chỉ số GII của WIPO)</w:t>
      </w:r>
      <w:r w:rsidRPr="005D6298">
        <w:rPr>
          <w:sz w:val="27"/>
          <w:szCs w:val="27"/>
          <w:lang w:val="vi-VN"/>
        </w:rPr>
        <w:t>.</w:t>
      </w:r>
    </w:p>
    <w:p w14:paraId="6B403504" w14:textId="77777777" w:rsidR="00143230" w:rsidRPr="002675D2" w:rsidRDefault="00143230" w:rsidP="00143230">
      <w:pPr>
        <w:spacing w:before="120" w:after="60"/>
        <w:jc w:val="both"/>
        <w:rPr>
          <w:sz w:val="27"/>
          <w:szCs w:val="27"/>
          <w:lang w:val="vi-VN"/>
        </w:rPr>
      </w:pPr>
      <w:r w:rsidRPr="002675D2">
        <w:rPr>
          <w:sz w:val="27"/>
          <w:szCs w:val="27"/>
          <w:lang w:val="vi-VN"/>
        </w:rPr>
        <w:t xml:space="preserve">          </w:t>
      </w:r>
      <w:r>
        <w:rPr>
          <w:sz w:val="27"/>
          <w:szCs w:val="27"/>
          <w:lang w:val="vi-VN"/>
        </w:rPr>
        <w:t>b</w:t>
      </w:r>
      <w:r w:rsidRPr="002675D2">
        <w:rPr>
          <w:sz w:val="27"/>
          <w:szCs w:val="27"/>
          <w:lang w:val="vi-VN"/>
        </w:rPr>
        <w:t>) Kỳ công bố: Năm.</w:t>
      </w:r>
    </w:p>
    <w:p w14:paraId="193ED6C3" w14:textId="77777777" w:rsidR="004E0825" w:rsidRDefault="004E0825" w:rsidP="004E0825">
      <w:pPr>
        <w:spacing w:before="120" w:after="60"/>
        <w:jc w:val="both"/>
        <w:rPr>
          <w:sz w:val="27"/>
          <w:szCs w:val="27"/>
          <w:lang w:val="vi-VN"/>
        </w:rPr>
      </w:pPr>
      <w:r w:rsidRPr="004E0825">
        <w:rPr>
          <w:sz w:val="27"/>
          <w:szCs w:val="27"/>
          <w:lang w:val="vi-VN"/>
        </w:rPr>
        <w:t xml:space="preserve">          </w:t>
      </w:r>
      <w:r>
        <w:rPr>
          <w:sz w:val="27"/>
          <w:szCs w:val="27"/>
          <w:lang w:val="vi-VN"/>
        </w:rPr>
        <w:t>c</w:t>
      </w:r>
      <w:r w:rsidRPr="004E0825">
        <w:rPr>
          <w:sz w:val="27"/>
          <w:szCs w:val="27"/>
          <w:lang w:val="vi-VN"/>
        </w:rPr>
        <w:t xml:space="preserve">) </w:t>
      </w:r>
      <w:r w:rsidR="00A23575">
        <w:rPr>
          <w:sz w:val="27"/>
          <w:szCs w:val="27"/>
          <w:lang w:val="vi-VN"/>
        </w:rPr>
        <w:t>Nguồn số liệu: Chế độ báo cáo thống kê ngành TTTT.</w:t>
      </w:r>
      <w:r>
        <w:rPr>
          <w:sz w:val="27"/>
          <w:szCs w:val="27"/>
          <w:lang w:val="vi-VN"/>
        </w:rPr>
        <w:t xml:space="preserve"> Điều tra, khảo sát.</w:t>
      </w:r>
    </w:p>
    <w:p w14:paraId="1AC1B781" w14:textId="77777777" w:rsidR="00143230" w:rsidRDefault="00143230" w:rsidP="00143230">
      <w:pPr>
        <w:spacing w:before="120" w:after="60"/>
        <w:jc w:val="both"/>
        <w:rPr>
          <w:sz w:val="27"/>
          <w:szCs w:val="27"/>
          <w:lang w:val="vi-VN"/>
        </w:rPr>
      </w:pPr>
      <w:r w:rsidRPr="00957F14">
        <w:rPr>
          <w:sz w:val="27"/>
          <w:szCs w:val="27"/>
          <w:lang w:val="vi-VN"/>
        </w:rPr>
        <w:t xml:space="preserve">          </w:t>
      </w:r>
      <w:r>
        <w:rPr>
          <w:sz w:val="27"/>
          <w:szCs w:val="27"/>
          <w:lang w:val="vi-VN"/>
        </w:rPr>
        <w:t>d</w:t>
      </w:r>
      <w:r w:rsidRPr="00957F14">
        <w:rPr>
          <w:sz w:val="27"/>
          <w:szCs w:val="27"/>
          <w:lang w:val="vi-VN"/>
        </w:rPr>
        <w:t>) Đơn vị thu thập số liệu: Vụ CNTT.</w:t>
      </w:r>
    </w:p>
    <w:p w14:paraId="1A3EFADF" w14:textId="33A2F21A" w:rsidR="00143230" w:rsidRPr="002675D2" w:rsidRDefault="00143230" w:rsidP="00143230">
      <w:pPr>
        <w:spacing w:before="120" w:after="60"/>
        <w:jc w:val="both"/>
        <w:rPr>
          <w:b/>
          <w:bCs/>
          <w:sz w:val="27"/>
          <w:szCs w:val="27"/>
          <w:lang w:val="vi-VN"/>
        </w:rPr>
      </w:pPr>
      <w:r w:rsidRPr="00957F14">
        <w:rPr>
          <w:b/>
          <w:bCs/>
          <w:sz w:val="27"/>
          <w:szCs w:val="27"/>
          <w:lang w:val="vi-VN"/>
        </w:rPr>
        <w:t xml:space="preserve">          </w:t>
      </w:r>
      <w:bookmarkStart w:id="46" w:name="C014"/>
      <w:r w:rsidRPr="002675D2">
        <w:rPr>
          <w:b/>
          <w:bCs/>
          <w:sz w:val="27"/>
          <w:szCs w:val="27"/>
          <w:lang w:val="vi-VN"/>
        </w:rPr>
        <w:t>C</w:t>
      </w:r>
      <w:r w:rsidR="00A374F2">
        <w:rPr>
          <w:b/>
          <w:bCs/>
          <w:sz w:val="27"/>
          <w:szCs w:val="27"/>
          <w:lang w:val="vi-VN"/>
        </w:rPr>
        <w:t>(</w:t>
      </w:r>
      <w:r w:rsidRPr="002675D2">
        <w:rPr>
          <w:b/>
          <w:bCs/>
          <w:sz w:val="27"/>
          <w:szCs w:val="27"/>
          <w:lang w:val="vi-VN"/>
        </w:rPr>
        <w:t>14</w:t>
      </w:r>
      <w:bookmarkEnd w:id="46"/>
      <w:r w:rsidR="00A374F2">
        <w:rPr>
          <w:b/>
          <w:bCs/>
          <w:sz w:val="27"/>
          <w:szCs w:val="27"/>
          <w:lang w:val="vi-VN"/>
        </w:rPr>
        <w:t>)</w:t>
      </w:r>
      <w:r w:rsidRPr="002675D2">
        <w:rPr>
          <w:b/>
          <w:bCs/>
          <w:sz w:val="27"/>
          <w:szCs w:val="27"/>
          <w:lang w:val="vi-VN"/>
        </w:rPr>
        <w:t xml:space="preserve">. </w:t>
      </w:r>
      <w:r w:rsidR="00E859C6">
        <w:rPr>
          <w:b/>
          <w:bCs/>
          <w:sz w:val="27"/>
          <w:szCs w:val="27"/>
          <w:lang w:val="vi-VN"/>
        </w:rPr>
        <w:t xml:space="preserve">Tỷ lệ </w:t>
      </w:r>
      <w:r w:rsidRPr="002675D2">
        <w:rPr>
          <w:b/>
          <w:bCs/>
          <w:sz w:val="27"/>
          <w:szCs w:val="27"/>
          <w:lang w:val="vi-VN"/>
        </w:rPr>
        <w:t xml:space="preserve">chi nghiên cứu phát triển </w:t>
      </w:r>
      <w:r w:rsidR="00E859C6">
        <w:rPr>
          <w:b/>
          <w:bCs/>
          <w:sz w:val="27"/>
          <w:szCs w:val="27"/>
          <w:lang w:val="vi-VN"/>
        </w:rPr>
        <w:t xml:space="preserve">lĩnh vực </w:t>
      </w:r>
      <w:r w:rsidR="0078478A">
        <w:rPr>
          <w:b/>
          <w:bCs/>
          <w:sz w:val="27"/>
          <w:szCs w:val="27"/>
          <w:lang w:val="vi-VN"/>
        </w:rPr>
        <w:t>công nghệ thông tin, điện tử viễn thông</w:t>
      </w:r>
      <w:r w:rsidRPr="002675D2">
        <w:rPr>
          <w:b/>
          <w:bCs/>
          <w:sz w:val="27"/>
          <w:szCs w:val="27"/>
          <w:lang w:val="vi-VN"/>
        </w:rPr>
        <w:t>.</w:t>
      </w:r>
    </w:p>
    <w:p w14:paraId="7D2B02C4" w14:textId="77777777" w:rsidR="00143230" w:rsidRPr="002675D2" w:rsidRDefault="00143230" w:rsidP="00143230">
      <w:pPr>
        <w:spacing w:before="120" w:after="60"/>
        <w:jc w:val="both"/>
        <w:rPr>
          <w:sz w:val="27"/>
          <w:szCs w:val="27"/>
          <w:lang w:val="vi-VN"/>
        </w:rPr>
      </w:pPr>
      <w:r w:rsidRPr="002675D2">
        <w:rPr>
          <w:sz w:val="27"/>
          <w:szCs w:val="27"/>
          <w:lang w:val="vi-VN"/>
        </w:rPr>
        <w:t xml:space="preserve">          a) Khái niệm, phương pháp tính: Là tỷ lệ </w:t>
      </w:r>
      <w:r w:rsidR="00E859C6">
        <w:rPr>
          <w:sz w:val="27"/>
          <w:szCs w:val="27"/>
          <w:lang w:val="vi-VN"/>
        </w:rPr>
        <w:t xml:space="preserve">% </w:t>
      </w:r>
      <w:r w:rsidRPr="002675D2">
        <w:rPr>
          <w:sz w:val="27"/>
          <w:szCs w:val="27"/>
          <w:lang w:val="vi-VN"/>
        </w:rPr>
        <w:t xml:space="preserve">giữa số tiền chi từ quỹ phát triển </w:t>
      </w:r>
      <w:r w:rsidR="00341026">
        <w:rPr>
          <w:sz w:val="27"/>
          <w:szCs w:val="27"/>
          <w:lang w:val="vi-VN"/>
        </w:rPr>
        <w:t xml:space="preserve">khoa học công nghệ </w:t>
      </w:r>
      <w:r w:rsidRPr="002675D2">
        <w:rPr>
          <w:sz w:val="27"/>
          <w:szCs w:val="27"/>
          <w:lang w:val="vi-VN"/>
        </w:rPr>
        <w:t xml:space="preserve">cho các hoạt động đầu tư, nghiên cứu và/hoặc mua bán các nghiên cứu, phát minh, sáng chế, kiến thức, công nghệ mới,…. </w:t>
      </w:r>
      <w:r w:rsidR="00E859C6">
        <w:rPr>
          <w:sz w:val="27"/>
          <w:szCs w:val="27"/>
          <w:lang w:val="vi-VN"/>
        </w:rPr>
        <w:t>và</w:t>
      </w:r>
      <w:r w:rsidRPr="002675D2">
        <w:rPr>
          <w:sz w:val="27"/>
          <w:szCs w:val="27"/>
          <w:lang w:val="vi-VN"/>
        </w:rPr>
        <w:t xml:space="preserve"> doanh thu </w:t>
      </w:r>
      <w:r w:rsidR="00341026">
        <w:rPr>
          <w:sz w:val="27"/>
          <w:szCs w:val="27"/>
          <w:lang w:val="vi-VN"/>
        </w:rPr>
        <w:t xml:space="preserve">tương ứng </w:t>
      </w:r>
      <w:r w:rsidR="00E859C6">
        <w:rPr>
          <w:sz w:val="27"/>
          <w:szCs w:val="27"/>
          <w:lang w:val="vi-VN"/>
        </w:rPr>
        <w:t xml:space="preserve">của một số doanh nghiệp CNTT, ĐTVT lớn của Việt Nam </w:t>
      </w:r>
      <w:r w:rsidRPr="002675D2">
        <w:rPr>
          <w:sz w:val="27"/>
          <w:szCs w:val="27"/>
          <w:lang w:val="vi-VN"/>
        </w:rPr>
        <w:t>trong kỳ báo cáo.</w:t>
      </w:r>
    </w:p>
    <w:p w14:paraId="76161D86" w14:textId="77777777" w:rsidR="00143230" w:rsidRPr="002675D2" w:rsidRDefault="00143230" w:rsidP="00143230">
      <w:pPr>
        <w:spacing w:before="120" w:after="60"/>
        <w:jc w:val="both"/>
        <w:rPr>
          <w:sz w:val="27"/>
          <w:szCs w:val="27"/>
          <w:lang w:val="vi-VN"/>
        </w:rPr>
      </w:pPr>
      <w:r w:rsidRPr="002675D2">
        <w:rPr>
          <w:sz w:val="27"/>
          <w:szCs w:val="27"/>
          <w:lang w:val="vi-VN"/>
        </w:rPr>
        <w:t xml:space="preserve">          </w:t>
      </w:r>
      <w:r>
        <w:rPr>
          <w:sz w:val="27"/>
          <w:szCs w:val="27"/>
          <w:lang w:val="vi-VN"/>
        </w:rPr>
        <w:t>b</w:t>
      </w:r>
      <w:r w:rsidRPr="002675D2">
        <w:rPr>
          <w:sz w:val="27"/>
          <w:szCs w:val="27"/>
          <w:lang w:val="vi-VN"/>
        </w:rPr>
        <w:t>) Kỳ công bố: Năm.</w:t>
      </w:r>
    </w:p>
    <w:p w14:paraId="4977957D" w14:textId="77777777" w:rsidR="00143230" w:rsidRPr="00957F14" w:rsidRDefault="00143230" w:rsidP="00143230">
      <w:pPr>
        <w:spacing w:before="120" w:after="60"/>
        <w:jc w:val="both"/>
        <w:rPr>
          <w:sz w:val="27"/>
          <w:szCs w:val="27"/>
          <w:lang w:val="vi-VN"/>
        </w:rPr>
      </w:pPr>
      <w:r w:rsidRPr="002675D2">
        <w:rPr>
          <w:sz w:val="27"/>
          <w:szCs w:val="27"/>
          <w:lang w:val="vi-VN"/>
        </w:rPr>
        <w:t xml:space="preserve">          </w:t>
      </w:r>
      <w:r>
        <w:rPr>
          <w:sz w:val="27"/>
          <w:szCs w:val="27"/>
          <w:lang w:val="vi-VN"/>
        </w:rPr>
        <w:t>c</w:t>
      </w:r>
      <w:r w:rsidRPr="002675D2">
        <w:rPr>
          <w:sz w:val="27"/>
          <w:szCs w:val="27"/>
          <w:lang w:val="vi-VN"/>
        </w:rPr>
        <w:t xml:space="preserve">) Nguồn số liệu: </w:t>
      </w:r>
      <w:r w:rsidR="004E0825">
        <w:rPr>
          <w:sz w:val="27"/>
          <w:szCs w:val="27"/>
          <w:lang w:val="vi-VN"/>
        </w:rPr>
        <w:t>Điều tra, khảo sát</w:t>
      </w:r>
      <w:r w:rsidR="00957F14">
        <w:rPr>
          <w:sz w:val="27"/>
          <w:szCs w:val="27"/>
          <w:lang w:val="vi-VN"/>
        </w:rPr>
        <w:t>.</w:t>
      </w:r>
    </w:p>
    <w:p w14:paraId="0BAEC756" w14:textId="77777777" w:rsidR="00143230" w:rsidRPr="002675D2" w:rsidRDefault="00143230" w:rsidP="00143230">
      <w:pPr>
        <w:spacing w:before="120" w:after="60"/>
        <w:jc w:val="both"/>
        <w:rPr>
          <w:sz w:val="27"/>
          <w:szCs w:val="27"/>
          <w:lang w:val="vi-VN"/>
        </w:rPr>
      </w:pPr>
      <w:r w:rsidRPr="00957F14">
        <w:rPr>
          <w:sz w:val="27"/>
          <w:szCs w:val="27"/>
          <w:lang w:val="vi-VN"/>
        </w:rPr>
        <w:t xml:space="preserve">          </w:t>
      </w:r>
      <w:r>
        <w:rPr>
          <w:sz w:val="27"/>
          <w:szCs w:val="27"/>
          <w:lang w:val="vi-VN"/>
        </w:rPr>
        <w:t>d</w:t>
      </w:r>
      <w:r w:rsidRPr="002675D2">
        <w:rPr>
          <w:sz w:val="27"/>
          <w:szCs w:val="27"/>
          <w:lang w:val="vi-VN"/>
        </w:rPr>
        <w:t>) Đơn vị thu thập số liệu: Vụ CNTT.</w:t>
      </w:r>
    </w:p>
    <w:p w14:paraId="73010B87" w14:textId="23913C08" w:rsidR="00143230" w:rsidRDefault="00143230">
      <w:pPr>
        <w:rPr>
          <w:lang w:val="vi-VN"/>
        </w:rPr>
      </w:pPr>
    </w:p>
    <w:p w14:paraId="0A243335" w14:textId="77777777" w:rsidR="00143230" w:rsidRDefault="00143230">
      <w:pPr>
        <w:rPr>
          <w:lang w:val="vi-VN"/>
        </w:rPr>
      </w:pPr>
    </w:p>
    <w:p w14:paraId="04918DAA" w14:textId="4FD0D16A" w:rsidR="00143230" w:rsidRDefault="00143230">
      <w:pPr>
        <w:rPr>
          <w:lang w:val="vi-VN"/>
        </w:rPr>
        <w:sectPr w:rsidR="00143230" w:rsidSect="005F1BDD">
          <w:pgSz w:w="11907" w:h="16840" w:code="9"/>
          <w:pgMar w:top="1134" w:right="1021" w:bottom="1021" w:left="1701" w:header="720" w:footer="272" w:gutter="0"/>
          <w:pgNumType w:start="1"/>
          <w:cols w:space="720"/>
          <w:titlePg/>
          <w:docGrid w:linePitch="381"/>
        </w:sectPr>
      </w:pPr>
    </w:p>
    <w:p w14:paraId="5EF470A6" w14:textId="51EB2E01" w:rsidR="00143230" w:rsidRPr="003B7771" w:rsidRDefault="00143230" w:rsidP="00143230">
      <w:pPr>
        <w:jc w:val="center"/>
        <w:rPr>
          <w:b/>
          <w:bCs/>
          <w:sz w:val="27"/>
          <w:szCs w:val="27"/>
        </w:rPr>
      </w:pPr>
      <w:bookmarkStart w:id="47" w:name="Phu_luc_4"/>
      <w:r w:rsidRPr="00143230">
        <w:rPr>
          <w:b/>
          <w:bCs/>
          <w:sz w:val="27"/>
          <w:szCs w:val="27"/>
          <w:lang w:val="vi-VN"/>
        </w:rPr>
        <w:t xml:space="preserve">PHỤ LỤC </w:t>
      </w:r>
      <w:r w:rsidR="00EC3637">
        <w:rPr>
          <w:b/>
          <w:bCs/>
          <w:sz w:val="27"/>
          <w:szCs w:val="27"/>
          <w:lang w:val="vi-VN"/>
        </w:rPr>
        <w:t>I</w:t>
      </w:r>
      <w:r w:rsidR="003B7771">
        <w:rPr>
          <w:b/>
          <w:bCs/>
          <w:sz w:val="27"/>
          <w:szCs w:val="27"/>
        </w:rPr>
        <w:t>d</w:t>
      </w:r>
    </w:p>
    <w:bookmarkEnd w:id="47"/>
    <w:p w14:paraId="62926B7E" w14:textId="657001A5" w:rsidR="00143230" w:rsidRPr="00143230" w:rsidRDefault="00143230" w:rsidP="00143230">
      <w:pPr>
        <w:jc w:val="center"/>
        <w:rPr>
          <w:b/>
          <w:bCs/>
          <w:sz w:val="25"/>
          <w:szCs w:val="25"/>
          <w:lang w:val="vi-VN"/>
        </w:rPr>
      </w:pPr>
      <w:r w:rsidRPr="00143230">
        <w:rPr>
          <w:b/>
          <w:bCs/>
          <w:sz w:val="25"/>
          <w:szCs w:val="25"/>
          <w:lang w:val="vi-VN"/>
        </w:rPr>
        <w:t xml:space="preserve">DANH MỤC VÀ NỘI DUNG CHỈ TIÊU </w:t>
      </w:r>
      <w:r w:rsidR="000E095D">
        <w:rPr>
          <w:b/>
          <w:bCs/>
          <w:sz w:val="25"/>
          <w:szCs w:val="25"/>
          <w:lang w:val="vi-VN"/>
        </w:rPr>
        <w:t>BÁO CÁO</w:t>
      </w:r>
      <w:r w:rsidRPr="00143230">
        <w:rPr>
          <w:b/>
          <w:bCs/>
          <w:sz w:val="25"/>
          <w:szCs w:val="25"/>
          <w:lang w:val="vi-VN"/>
        </w:rPr>
        <w:t xml:space="preserve"> </w:t>
      </w:r>
    </w:p>
    <w:p w14:paraId="26329CCA" w14:textId="7B73C8D2" w:rsidR="00143230" w:rsidRPr="00936A7C" w:rsidRDefault="00143230" w:rsidP="00143230">
      <w:pPr>
        <w:jc w:val="center"/>
        <w:rPr>
          <w:b/>
          <w:bCs/>
          <w:sz w:val="25"/>
          <w:szCs w:val="25"/>
          <w:lang w:val="vi-VN"/>
        </w:rPr>
      </w:pPr>
      <w:r w:rsidRPr="00936A7C">
        <w:rPr>
          <w:b/>
          <w:bCs/>
          <w:sz w:val="25"/>
          <w:szCs w:val="25"/>
        </w:rPr>
        <w:t>LĨNH VỰC AN TOÀN</w:t>
      </w:r>
      <w:r w:rsidR="00A374F2">
        <w:rPr>
          <w:b/>
          <w:bCs/>
          <w:sz w:val="25"/>
          <w:szCs w:val="25"/>
          <w:lang w:val="vi-VN"/>
        </w:rPr>
        <w:t xml:space="preserve"> THÔNG TIN</w:t>
      </w:r>
      <w:r w:rsidRPr="00936A7C">
        <w:rPr>
          <w:b/>
          <w:bCs/>
          <w:sz w:val="25"/>
          <w:szCs w:val="25"/>
        </w:rPr>
        <w:t xml:space="preserve"> MẠNG</w:t>
      </w:r>
      <w:r w:rsidR="005C4B39">
        <w:rPr>
          <w:b/>
          <w:bCs/>
          <w:sz w:val="25"/>
          <w:szCs w:val="25"/>
        </w:rPr>
        <w:t xml:space="preserve"> </w:t>
      </w:r>
    </w:p>
    <w:p w14:paraId="19D2D9FA" w14:textId="7992DDFD" w:rsidR="00143230" w:rsidRPr="00936A7C" w:rsidRDefault="00143230" w:rsidP="00143230">
      <w:pPr>
        <w:jc w:val="center"/>
        <w:rPr>
          <w:i/>
          <w:iCs/>
          <w:sz w:val="27"/>
          <w:szCs w:val="27"/>
        </w:rPr>
      </w:pPr>
      <w:r w:rsidRPr="00936A7C">
        <w:rPr>
          <w:i/>
          <w:iCs/>
          <w:sz w:val="27"/>
          <w:szCs w:val="27"/>
        </w:rPr>
        <w:t>-----------</w:t>
      </w:r>
    </w:p>
    <w:p w14:paraId="4900FEB2" w14:textId="77777777" w:rsidR="00143230" w:rsidRPr="002907BB" w:rsidRDefault="00143230" w:rsidP="002907BB">
      <w:pPr>
        <w:spacing w:before="120" w:after="120"/>
        <w:jc w:val="center"/>
        <w:rPr>
          <w:b/>
          <w:bCs/>
          <w:sz w:val="27"/>
          <w:szCs w:val="27"/>
        </w:rPr>
      </w:pPr>
      <w:r w:rsidRPr="002907BB">
        <w:rPr>
          <w:b/>
          <w:bCs/>
          <w:sz w:val="27"/>
          <w:szCs w:val="27"/>
        </w:rPr>
        <w:t xml:space="preserve">I. </w:t>
      </w:r>
      <w:r w:rsidRPr="002907BB">
        <w:rPr>
          <w:b/>
          <w:bCs/>
          <w:sz w:val="27"/>
          <w:szCs w:val="27"/>
          <w:lang w:val="vi-VN"/>
        </w:rPr>
        <w:t>DANH MỤC</w:t>
      </w:r>
      <w:r w:rsidRPr="002907BB">
        <w:rPr>
          <w:b/>
          <w:bCs/>
          <w:sz w:val="27"/>
          <w:szCs w:val="27"/>
        </w:rPr>
        <w:t xml:space="preserve"> CHỈ TIÊU</w:t>
      </w:r>
    </w:p>
    <w:tbl>
      <w:tblPr>
        <w:tblW w:w="9355" w:type="dxa"/>
        <w:tblLook w:val="04A0" w:firstRow="1" w:lastRow="0" w:firstColumn="1" w:lastColumn="0" w:noHBand="0" w:noVBand="1"/>
      </w:tblPr>
      <w:tblGrid>
        <w:gridCol w:w="720"/>
        <w:gridCol w:w="940"/>
        <w:gridCol w:w="5985"/>
        <w:gridCol w:w="1710"/>
      </w:tblGrid>
      <w:tr w:rsidR="00143230" w:rsidRPr="00936A7C" w14:paraId="3D3A0730" w14:textId="77777777" w:rsidTr="00F60E9B">
        <w:trPr>
          <w:trHeight w:val="323"/>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7D951" w14:textId="77777777" w:rsidR="00143230" w:rsidRPr="00936A7C" w:rsidRDefault="00143230" w:rsidP="008F4CC2">
            <w:pPr>
              <w:spacing w:before="60" w:after="60"/>
              <w:ind w:left="-72" w:right="-72"/>
              <w:jc w:val="center"/>
              <w:rPr>
                <w:b/>
                <w:bCs/>
                <w:sz w:val="27"/>
                <w:szCs w:val="27"/>
              </w:rPr>
            </w:pPr>
            <w:r w:rsidRPr="00936A7C">
              <w:rPr>
                <w:b/>
                <w:bCs/>
                <w:sz w:val="27"/>
                <w:szCs w:val="27"/>
              </w:rPr>
              <w:t>Thứ tự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798CC6B" w14:textId="77777777" w:rsidR="00143230" w:rsidRPr="00936A7C" w:rsidRDefault="00143230" w:rsidP="008F4CC2">
            <w:pPr>
              <w:spacing w:before="60" w:after="60"/>
              <w:ind w:left="-72" w:right="-72"/>
              <w:jc w:val="center"/>
              <w:rPr>
                <w:b/>
                <w:bCs/>
                <w:sz w:val="27"/>
                <w:szCs w:val="27"/>
              </w:rPr>
            </w:pPr>
            <w:r w:rsidRPr="00936A7C">
              <w:rPr>
                <w:b/>
                <w:bCs/>
                <w:sz w:val="27"/>
                <w:szCs w:val="27"/>
              </w:rPr>
              <w:t>Mã số</w:t>
            </w:r>
          </w:p>
        </w:tc>
        <w:tc>
          <w:tcPr>
            <w:tcW w:w="5985" w:type="dxa"/>
            <w:tcBorders>
              <w:top w:val="single" w:sz="4" w:space="0" w:color="auto"/>
              <w:left w:val="nil"/>
              <w:bottom w:val="single" w:sz="4" w:space="0" w:color="auto"/>
              <w:right w:val="single" w:sz="4" w:space="0" w:color="auto"/>
            </w:tcBorders>
            <w:shd w:val="clear" w:color="auto" w:fill="auto"/>
            <w:vAlign w:val="center"/>
            <w:hideMark/>
          </w:tcPr>
          <w:p w14:paraId="6BE71676" w14:textId="77777777" w:rsidR="00143230" w:rsidRPr="00936A7C" w:rsidRDefault="00143230" w:rsidP="008F4CC2">
            <w:pPr>
              <w:spacing w:before="60" w:after="60"/>
              <w:ind w:left="-72" w:right="-72"/>
              <w:jc w:val="center"/>
              <w:rPr>
                <w:b/>
                <w:bCs/>
                <w:sz w:val="27"/>
                <w:szCs w:val="27"/>
              </w:rPr>
            </w:pPr>
            <w:r w:rsidRPr="00936A7C">
              <w:rPr>
                <w:b/>
                <w:bCs/>
                <w:sz w:val="27"/>
                <w:szCs w:val="27"/>
              </w:rPr>
              <w:t>Tên chỉ tiêu</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B5594CC" w14:textId="77777777" w:rsidR="00143230" w:rsidRPr="00936A7C" w:rsidRDefault="00143230" w:rsidP="008F4CC2">
            <w:pPr>
              <w:spacing w:before="60" w:after="60"/>
              <w:ind w:left="-72" w:right="-72"/>
              <w:jc w:val="center"/>
              <w:rPr>
                <w:b/>
                <w:bCs/>
                <w:sz w:val="27"/>
                <w:szCs w:val="27"/>
              </w:rPr>
            </w:pPr>
            <w:r w:rsidRPr="00936A7C">
              <w:rPr>
                <w:b/>
                <w:bCs/>
                <w:sz w:val="27"/>
                <w:szCs w:val="27"/>
              </w:rPr>
              <w:t>Ghi chú</w:t>
            </w:r>
            <w:r w:rsidRPr="00936A7C">
              <w:rPr>
                <w:b/>
                <w:bCs/>
                <w:sz w:val="27"/>
                <w:szCs w:val="27"/>
              </w:rPr>
              <w:br/>
            </w:r>
            <w:r w:rsidRPr="00936A7C">
              <w:rPr>
                <w:sz w:val="22"/>
              </w:rPr>
              <w:t>(</w:t>
            </w:r>
            <w:r>
              <w:rPr>
                <w:sz w:val="22"/>
              </w:rPr>
              <w:t>Mã chỉ tiêu thống kê quốc gia</w:t>
            </w:r>
            <w:r w:rsidRPr="00936A7C">
              <w:rPr>
                <w:b/>
                <w:bCs/>
                <w:sz w:val="22"/>
              </w:rPr>
              <w:t>)</w:t>
            </w:r>
          </w:p>
        </w:tc>
      </w:tr>
      <w:tr w:rsidR="00143230" w:rsidRPr="00936A7C" w14:paraId="269309C2" w14:textId="77777777" w:rsidTr="00F60E9B">
        <w:trPr>
          <w:trHeight w:val="386"/>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632954D" w14:textId="77777777" w:rsidR="00143230" w:rsidRPr="002907BB" w:rsidRDefault="00143230" w:rsidP="008F4CC2">
            <w:pPr>
              <w:spacing w:before="60" w:after="60"/>
              <w:ind w:left="-72" w:right="-72"/>
              <w:jc w:val="center"/>
              <w:rPr>
                <w:color w:val="C00000"/>
                <w:sz w:val="27"/>
                <w:szCs w:val="27"/>
              </w:rPr>
            </w:pPr>
          </w:p>
        </w:tc>
        <w:tc>
          <w:tcPr>
            <w:tcW w:w="940" w:type="dxa"/>
            <w:tcBorders>
              <w:top w:val="nil"/>
              <w:left w:val="nil"/>
              <w:bottom w:val="single" w:sz="4" w:space="0" w:color="auto"/>
              <w:right w:val="single" w:sz="4" w:space="0" w:color="auto"/>
            </w:tcBorders>
            <w:shd w:val="clear" w:color="auto" w:fill="auto"/>
            <w:noWrap/>
            <w:vAlign w:val="center"/>
          </w:tcPr>
          <w:p w14:paraId="0D969526" w14:textId="77777777" w:rsidR="00143230" w:rsidRPr="002907BB" w:rsidRDefault="00143230" w:rsidP="008F4CC2">
            <w:pPr>
              <w:spacing w:before="60" w:after="60"/>
              <w:ind w:left="-72" w:right="-72"/>
              <w:rPr>
                <w:b/>
                <w:color w:val="C00000"/>
                <w:sz w:val="27"/>
                <w:szCs w:val="27"/>
                <w:lang w:val="vi-VN"/>
              </w:rPr>
            </w:pPr>
            <w:r w:rsidRPr="002907BB">
              <w:rPr>
                <w:b/>
                <w:color w:val="C00000"/>
                <w:sz w:val="27"/>
                <w:szCs w:val="27"/>
                <w:lang w:val="vi-VN"/>
              </w:rPr>
              <w:t>(I)</w:t>
            </w:r>
          </w:p>
        </w:tc>
        <w:tc>
          <w:tcPr>
            <w:tcW w:w="5985" w:type="dxa"/>
            <w:tcBorders>
              <w:top w:val="nil"/>
              <w:left w:val="nil"/>
              <w:bottom w:val="single" w:sz="4" w:space="0" w:color="auto"/>
              <w:right w:val="single" w:sz="4" w:space="0" w:color="auto"/>
            </w:tcBorders>
            <w:shd w:val="clear" w:color="auto" w:fill="auto"/>
            <w:vAlign w:val="center"/>
          </w:tcPr>
          <w:p w14:paraId="64E4951D" w14:textId="77777777" w:rsidR="00143230" w:rsidRPr="002907BB" w:rsidRDefault="00143230" w:rsidP="008F4CC2">
            <w:pPr>
              <w:spacing w:before="60" w:after="60"/>
              <w:ind w:left="-72" w:right="-72"/>
              <w:rPr>
                <w:b/>
                <w:color w:val="C00000"/>
                <w:sz w:val="27"/>
                <w:szCs w:val="27"/>
                <w:lang w:val="vi-VN"/>
              </w:rPr>
            </w:pPr>
            <w:r w:rsidRPr="002907BB">
              <w:rPr>
                <w:b/>
                <w:color w:val="C00000"/>
                <w:sz w:val="27"/>
                <w:szCs w:val="27"/>
                <w:lang w:val="vi-VN"/>
              </w:rPr>
              <w:t>HOẠT ĐỘNG AN TOÀN THÔNG TIN MẠNG</w:t>
            </w:r>
          </w:p>
        </w:tc>
        <w:tc>
          <w:tcPr>
            <w:tcW w:w="1710" w:type="dxa"/>
            <w:tcBorders>
              <w:top w:val="nil"/>
              <w:left w:val="nil"/>
              <w:bottom w:val="single" w:sz="4" w:space="0" w:color="auto"/>
              <w:right w:val="single" w:sz="4" w:space="0" w:color="auto"/>
            </w:tcBorders>
            <w:shd w:val="clear" w:color="auto" w:fill="auto"/>
            <w:noWrap/>
            <w:vAlign w:val="center"/>
          </w:tcPr>
          <w:p w14:paraId="30397039" w14:textId="77777777" w:rsidR="00143230" w:rsidRDefault="00143230" w:rsidP="008F4CC2">
            <w:pPr>
              <w:spacing w:before="60" w:after="60"/>
              <w:ind w:left="-72" w:right="-72"/>
              <w:jc w:val="center"/>
            </w:pPr>
          </w:p>
        </w:tc>
      </w:tr>
      <w:tr w:rsidR="00A374F2" w:rsidRPr="00936A7C" w14:paraId="6D558093"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59E7E6" w14:textId="4A84C588" w:rsidR="00A374F2" w:rsidRPr="00936A7C" w:rsidRDefault="00A848C6" w:rsidP="00A374F2">
            <w:pPr>
              <w:spacing w:before="60" w:after="60"/>
              <w:ind w:left="-72" w:right="-72"/>
              <w:jc w:val="center"/>
              <w:rPr>
                <w:sz w:val="27"/>
                <w:szCs w:val="27"/>
              </w:rPr>
            </w:pPr>
            <w:r>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602241F0" w14:textId="009C25B2" w:rsidR="00A374F2" w:rsidRPr="00936A7C" w:rsidRDefault="00047334" w:rsidP="00A374F2">
            <w:pPr>
              <w:spacing w:before="60" w:after="60"/>
              <w:ind w:left="-72" w:right="-72"/>
              <w:rPr>
                <w:sz w:val="27"/>
                <w:szCs w:val="27"/>
              </w:rPr>
            </w:pPr>
            <w:hyperlink w:anchor="D003" w:history="1">
              <w:r w:rsidR="00A374F2" w:rsidRPr="00936A7C">
                <w:rPr>
                  <w:rStyle w:val="Hyperlink"/>
                  <w:sz w:val="27"/>
                  <w:szCs w:val="27"/>
                </w:rPr>
                <w:t>3</w:t>
              </w:r>
            </w:hyperlink>
          </w:p>
        </w:tc>
        <w:tc>
          <w:tcPr>
            <w:tcW w:w="5985" w:type="dxa"/>
            <w:tcBorders>
              <w:top w:val="nil"/>
              <w:left w:val="nil"/>
              <w:bottom w:val="single" w:sz="4" w:space="0" w:color="auto"/>
              <w:right w:val="single" w:sz="4" w:space="0" w:color="auto"/>
            </w:tcBorders>
            <w:shd w:val="clear" w:color="auto" w:fill="auto"/>
            <w:vAlign w:val="center"/>
            <w:hideMark/>
          </w:tcPr>
          <w:p w14:paraId="1D4876CC" w14:textId="77777777" w:rsidR="00A374F2" w:rsidRPr="00936A7C" w:rsidRDefault="00A374F2" w:rsidP="00A374F2">
            <w:pPr>
              <w:spacing w:before="60" w:after="60"/>
              <w:ind w:left="-72" w:right="-72"/>
              <w:jc w:val="both"/>
              <w:rPr>
                <w:sz w:val="27"/>
                <w:szCs w:val="27"/>
              </w:rPr>
            </w:pPr>
            <w:r w:rsidRPr="00936A7C">
              <w:rPr>
                <w:sz w:val="27"/>
                <w:szCs w:val="27"/>
              </w:rPr>
              <w:t>Số trường đại học có chuyên ngành đào tạo về an toàn thông tin mạng</w:t>
            </w:r>
          </w:p>
        </w:tc>
        <w:tc>
          <w:tcPr>
            <w:tcW w:w="1710" w:type="dxa"/>
            <w:tcBorders>
              <w:top w:val="nil"/>
              <w:left w:val="nil"/>
              <w:bottom w:val="single" w:sz="4" w:space="0" w:color="auto"/>
              <w:right w:val="single" w:sz="4" w:space="0" w:color="auto"/>
            </w:tcBorders>
            <w:shd w:val="clear" w:color="auto" w:fill="auto"/>
            <w:noWrap/>
            <w:vAlign w:val="center"/>
          </w:tcPr>
          <w:p w14:paraId="00022517" w14:textId="77777777" w:rsidR="00A374F2" w:rsidRPr="00936A7C" w:rsidRDefault="00A374F2" w:rsidP="00A374F2">
            <w:pPr>
              <w:spacing w:before="60" w:after="60"/>
              <w:ind w:left="-72" w:right="-72"/>
              <w:jc w:val="center"/>
            </w:pPr>
          </w:p>
        </w:tc>
      </w:tr>
      <w:tr w:rsidR="00A374F2" w:rsidRPr="00936A7C" w14:paraId="6DA55A7E"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4328177" w14:textId="699727AA" w:rsidR="00A374F2" w:rsidRPr="00936A7C" w:rsidRDefault="00A848C6" w:rsidP="00A374F2">
            <w:pPr>
              <w:spacing w:before="60" w:after="60"/>
              <w:ind w:left="-72" w:right="-72"/>
              <w:jc w:val="center"/>
              <w:rPr>
                <w:sz w:val="27"/>
                <w:szCs w:val="27"/>
              </w:rPr>
            </w:pPr>
            <w:r>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209D6F73" w14:textId="174FF7C4" w:rsidR="00A374F2" w:rsidRPr="00936A7C" w:rsidRDefault="00047334" w:rsidP="00A374F2">
            <w:pPr>
              <w:spacing w:before="60" w:after="60"/>
              <w:ind w:left="-72" w:right="-72"/>
              <w:rPr>
                <w:sz w:val="27"/>
                <w:szCs w:val="27"/>
              </w:rPr>
            </w:pPr>
            <w:hyperlink w:anchor="D004" w:history="1">
              <w:r w:rsidR="00A374F2" w:rsidRPr="00936A7C">
                <w:rPr>
                  <w:rStyle w:val="Hyperlink"/>
                  <w:sz w:val="27"/>
                  <w:szCs w:val="27"/>
                </w:rPr>
                <w:t>4</w:t>
              </w:r>
            </w:hyperlink>
          </w:p>
        </w:tc>
        <w:tc>
          <w:tcPr>
            <w:tcW w:w="5985" w:type="dxa"/>
            <w:tcBorders>
              <w:top w:val="nil"/>
              <w:left w:val="nil"/>
              <w:bottom w:val="single" w:sz="4" w:space="0" w:color="auto"/>
              <w:right w:val="single" w:sz="4" w:space="0" w:color="auto"/>
            </w:tcBorders>
            <w:shd w:val="clear" w:color="auto" w:fill="auto"/>
            <w:vAlign w:val="center"/>
            <w:hideMark/>
          </w:tcPr>
          <w:p w14:paraId="52C9519D" w14:textId="77777777" w:rsidR="00A374F2" w:rsidRPr="00936A7C" w:rsidRDefault="00A374F2" w:rsidP="00A374F2">
            <w:pPr>
              <w:spacing w:before="60" w:after="60"/>
              <w:ind w:left="-72" w:right="-72"/>
              <w:jc w:val="both"/>
              <w:rPr>
                <w:sz w:val="27"/>
                <w:szCs w:val="27"/>
              </w:rPr>
            </w:pPr>
            <w:r w:rsidRPr="00936A7C">
              <w:rPr>
                <w:sz w:val="27"/>
                <w:szCs w:val="27"/>
              </w:rPr>
              <w:t xml:space="preserve">Số lượng </w:t>
            </w:r>
            <w:r>
              <w:rPr>
                <w:sz w:val="27"/>
                <w:szCs w:val="27"/>
                <w:lang w:val="vi-VN"/>
              </w:rPr>
              <w:t>sinh viên chuyên ngành</w:t>
            </w:r>
            <w:r w:rsidRPr="00936A7C">
              <w:rPr>
                <w:sz w:val="27"/>
                <w:szCs w:val="27"/>
              </w:rPr>
              <w:t xml:space="preserve"> an toàn thông tin mạng được tuyển sinh</w:t>
            </w:r>
          </w:p>
        </w:tc>
        <w:tc>
          <w:tcPr>
            <w:tcW w:w="1710" w:type="dxa"/>
            <w:tcBorders>
              <w:top w:val="nil"/>
              <w:left w:val="nil"/>
              <w:bottom w:val="single" w:sz="4" w:space="0" w:color="auto"/>
              <w:right w:val="single" w:sz="4" w:space="0" w:color="auto"/>
            </w:tcBorders>
            <w:shd w:val="clear" w:color="auto" w:fill="auto"/>
            <w:noWrap/>
            <w:vAlign w:val="center"/>
          </w:tcPr>
          <w:p w14:paraId="104CCEC7" w14:textId="77777777" w:rsidR="00A374F2" w:rsidRPr="00936A7C" w:rsidRDefault="00A374F2" w:rsidP="00A374F2">
            <w:pPr>
              <w:spacing w:before="60" w:after="60"/>
              <w:ind w:left="-72" w:right="-72"/>
              <w:jc w:val="center"/>
            </w:pPr>
          </w:p>
        </w:tc>
      </w:tr>
      <w:tr w:rsidR="00A374F2" w:rsidRPr="00936A7C" w14:paraId="5687BEF0"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8D886F" w14:textId="4674E4B8" w:rsidR="00A374F2" w:rsidRPr="00936A7C" w:rsidRDefault="00A848C6" w:rsidP="00A374F2">
            <w:pPr>
              <w:spacing w:before="60" w:after="60"/>
              <w:ind w:left="-72" w:right="-72"/>
              <w:jc w:val="center"/>
              <w:rPr>
                <w:sz w:val="27"/>
                <w:szCs w:val="27"/>
              </w:rPr>
            </w:pPr>
            <w:r>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7FB8037B" w14:textId="42DC210D" w:rsidR="00A374F2" w:rsidRPr="00936A7C" w:rsidRDefault="00047334" w:rsidP="00A374F2">
            <w:pPr>
              <w:spacing w:before="60" w:after="60"/>
              <w:ind w:left="-72" w:right="-72"/>
              <w:rPr>
                <w:sz w:val="27"/>
                <w:szCs w:val="27"/>
              </w:rPr>
            </w:pPr>
            <w:hyperlink w:anchor="D005" w:history="1">
              <w:r w:rsidR="00A374F2" w:rsidRPr="00936A7C">
                <w:rPr>
                  <w:rStyle w:val="Hyperlink"/>
                  <w:sz w:val="27"/>
                  <w:szCs w:val="27"/>
                </w:rPr>
                <w:t>5</w:t>
              </w:r>
            </w:hyperlink>
          </w:p>
        </w:tc>
        <w:tc>
          <w:tcPr>
            <w:tcW w:w="5985" w:type="dxa"/>
            <w:tcBorders>
              <w:top w:val="nil"/>
              <w:left w:val="nil"/>
              <w:bottom w:val="single" w:sz="4" w:space="0" w:color="auto"/>
              <w:right w:val="single" w:sz="4" w:space="0" w:color="auto"/>
            </w:tcBorders>
            <w:shd w:val="clear" w:color="auto" w:fill="auto"/>
            <w:vAlign w:val="center"/>
            <w:hideMark/>
          </w:tcPr>
          <w:p w14:paraId="516A7AF2" w14:textId="77777777" w:rsidR="00A374F2" w:rsidRPr="00936A7C" w:rsidRDefault="00A374F2" w:rsidP="00A374F2">
            <w:pPr>
              <w:spacing w:before="60" w:after="60"/>
              <w:ind w:left="-72" w:right="-72"/>
              <w:jc w:val="both"/>
              <w:rPr>
                <w:sz w:val="27"/>
                <w:szCs w:val="27"/>
              </w:rPr>
            </w:pPr>
            <w:r w:rsidRPr="00936A7C">
              <w:rPr>
                <w:sz w:val="27"/>
                <w:szCs w:val="27"/>
              </w:rPr>
              <w:t xml:space="preserve">Số lượng </w:t>
            </w:r>
            <w:r>
              <w:rPr>
                <w:sz w:val="27"/>
                <w:szCs w:val="27"/>
                <w:lang w:val="vi-VN"/>
              </w:rPr>
              <w:t>sinh viên chuyên ngành</w:t>
            </w:r>
            <w:r w:rsidRPr="00936A7C">
              <w:rPr>
                <w:sz w:val="27"/>
                <w:szCs w:val="27"/>
              </w:rPr>
              <w:t xml:space="preserve"> an toàn thông tin mạng tốt nghiệp</w:t>
            </w:r>
          </w:p>
        </w:tc>
        <w:tc>
          <w:tcPr>
            <w:tcW w:w="1710" w:type="dxa"/>
            <w:tcBorders>
              <w:top w:val="nil"/>
              <w:left w:val="nil"/>
              <w:bottom w:val="single" w:sz="4" w:space="0" w:color="auto"/>
              <w:right w:val="single" w:sz="4" w:space="0" w:color="auto"/>
            </w:tcBorders>
            <w:shd w:val="clear" w:color="auto" w:fill="auto"/>
            <w:noWrap/>
            <w:vAlign w:val="center"/>
          </w:tcPr>
          <w:p w14:paraId="7CFB7A17" w14:textId="77777777" w:rsidR="00A374F2" w:rsidRPr="00936A7C" w:rsidRDefault="00A374F2" w:rsidP="00A374F2">
            <w:pPr>
              <w:spacing w:before="60" w:after="60"/>
              <w:ind w:left="-72" w:right="-72"/>
              <w:jc w:val="center"/>
            </w:pPr>
          </w:p>
        </w:tc>
      </w:tr>
      <w:tr w:rsidR="00A374F2" w:rsidRPr="00936A7C" w14:paraId="5FA25768"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B4DD52" w14:textId="352F91C5" w:rsidR="00A374F2" w:rsidRPr="00936A7C" w:rsidRDefault="00A848C6" w:rsidP="00A374F2">
            <w:pPr>
              <w:spacing w:before="60" w:after="60"/>
              <w:ind w:left="-72" w:right="-72"/>
              <w:jc w:val="center"/>
              <w:rPr>
                <w:sz w:val="27"/>
                <w:szCs w:val="27"/>
              </w:rPr>
            </w:pPr>
            <w:r>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259B6E5A" w14:textId="4F22005B" w:rsidR="00A374F2" w:rsidRPr="00936A7C" w:rsidRDefault="00047334" w:rsidP="00A374F2">
            <w:pPr>
              <w:spacing w:before="60" w:after="60"/>
              <w:ind w:left="-72" w:right="-72"/>
              <w:rPr>
                <w:sz w:val="27"/>
                <w:szCs w:val="27"/>
              </w:rPr>
            </w:pPr>
            <w:hyperlink w:anchor="D007" w:history="1">
              <w:r w:rsidR="00A374F2" w:rsidRPr="00936A7C">
                <w:rPr>
                  <w:rStyle w:val="Hyperlink"/>
                  <w:sz w:val="27"/>
                  <w:szCs w:val="27"/>
                </w:rPr>
                <w:t>6</w:t>
              </w:r>
            </w:hyperlink>
          </w:p>
        </w:tc>
        <w:tc>
          <w:tcPr>
            <w:tcW w:w="5985" w:type="dxa"/>
            <w:tcBorders>
              <w:top w:val="nil"/>
              <w:left w:val="nil"/>
              <w:bottom w:val="single" w:sz="4" w:space="0" w:color="auto"/>
              <w:right w:val="single" w:sz="4" w:space="0" w:color="auto"/>
            </w:tcBorders>
            <w:shd w:val="clear" w:color="auto" w:fill="auto"/>
            <w:vAlign w:val="center"/>
            <w:hideMark/>
          </w:tcPr>
          <w:p w14:paraId="56E54B2F" w14:textId="77777777" w:rsidR="00A374F2" w:rsidRPr="00936A7C" w:rsidRDefault="00A374F2" w:rsidP="00A374F2">
            <w:pPr>
              <w:spacing w:before="60" w:after="60"/>
              <w:ind w:left="-72" w:right="-72"/>
              <w:jc w:val="both"/>
              <w:rPr>
                <w:sz w:val="27"/>
                <w:szCs w:val="27"/>
              </w:rPr>
            </w:pPr>
            <w:r w:rsidRPr="00936A7C">
              <w:rPr>
                <w:sz w:val="27"/>
                <w:szCs w:val="27"/>
              </w:rPr>
              <w:t>Số lượng đầu sản phẩm an toàn thông tin mạng nội địa</w:t>
            </w:r>
          </w:p>
        </w:tc>
        <w:tc>
          <w:tcPr>
            <w:tcW w:w="1710" w:type="dxa"/>
            <w:tcBorders>
              <w:top w:val="nil"/>
              <w:left w:val="nil"/>
              <w:bottom w:val="single" w:sz="4" w:space="0" w:color="auto"/>
              <w:right w:val="single" w:sz="4" w:space="0" w:color="auto"/>
            </w:tcBorders>
            <w:shd w:val="clear" w:color="auto" w:fill="auto"/>
            <w:noWrap/>
            <w:vAlign w:val="center"/>
          </w:tcPr>
          <w:p w14:paraId="358237C5" w14:textId="77777777" w:rsidR="00A374F2" w:rsidRPr="00936A7C" w:rsidRDefault="00A374F2" w:rsidP="00A374F2">
            <w:pPr>
              <w:spacing w:before="60" w:after="60"/>
              <w:ind w:left="-72" w:right="-72"/>
              <w:jc w:val="center"/>
            </w:pPr>
          </w:p>
        </w:tc>
      </w:tr>
      <w:tr w:rsidR="00A374F2" w:rsidRPr="00936A7C" w14:paraId="1A09FCEC"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001EA0" w14:textId="5200EEF6" w:rsidR="00A374F2" w:rsidRPr="00936A7C" w:rsidRDefault="00A848C6" w:rsidP="00A374F2">
            <w:pPr>
              <w:spacing w:before="60" w:after="60"/>
              <w:ind w:left="-72" w:right="-72"/>
              <w:jc w:val="center"/>
              <w:rPr>
                <w:sz w:val="27"/>
                <w:szCs w:val="27"/>
              </w:rPr>
            </w:pPr>
            <w:r>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09A3C4E8" w14:textId="2913C3A7" w:rsidR="00A374F2" w:rsidRPr="00936A7C" w:rsidRDefault="00047334" w:rsidP="00A374F2">
            <w:pPr>
              <w:spacing w:before="60" w:after="60"/>
              <w:ind w:left="-72" w:right="-72"/>
              <w:rPr>
                <w:sz w:val="27"/>
                <w:szCs w:val="27"/>
              </w:rPr>
            </w:pPr>
            <w:hyperlink w:anchor="D007" w:history="1">
              <w:r w:rsidR="00A374F2" w:rsidRPr="00936A7C">
                <w:rPr>
                  <w:rStyle w:val="Hyperlink"/>
                  <w:sz w:val="27"/>
                  <w:szCs w:val="27"/>
                </w:rPr>
                <w:t>7</w:t>
              </w:r>
            </w:hyperlink>
          </w:p>
        </w:tc>
        <w:tc>
          <w:tcPr>
            <w:tcW w:w="5985" w:type="dxa"/>
            <w:tcBorders>
              <w:top w:val="nil"/>
              <w:left w:val="nil"/>
              <w:bottom w:val="single" w:sz="4" w:space="0" w:color="auto"/>
              <w:right w:val="single" w:sz="4" w:space="0" w:color="auto"/>
            </w:tcBorders>
            <w:shd w:val="clear" w:color="auto" w:fill="auto"/>
            <w:vAlign w:val="center"/>
            <w:hideMark/>
          </w:tcPr>
          <w:p w14:paraId="6AC5B798" w14:textId="77777777" w:rsidR="00A374F2" w:rsidRPr="00936A7C" w:rsidRDefault="00A374F2" w:rsidP="00A374F2">
            <w:pPr>
              <w:spacing w:before="60" w:after="60"/>
              <w:ind w:left="-72" w:right="-72"/>
              <w:jc w:val="both"/>
              <w:rPr>
                <w:sz w:val="27"/>
                <w:szCs w:val="27"/>
              </w:rPr>
            </w:pPr>
            <w:r w:rsidRPr="00936A7C">
              <w:rPr>
                <w:sz w:val="27"/>
                <w:szCs w:val="27"/>
              </w:rPr>
              <w:t xml:space="preserve">Tỷ lệ nhóm chủng loại sản phẩm </w:t>
            </w:r>
            <w:r>
              <w:rPr>
                <w:sz w:val="27"/>
                <w:szCs w:val="27"/>
                <w:lang w:val="vi-VN"/>
              </w:rPr>
              <w:t>an toàn thông tin mạng</w:t>
            </w:r>
            <w:r w:rsidRPr="00936A7C">
              <w:rPr>
                <w:sz w:val="27"/>
                <w:szCs w:val="27"/>
              </w:rPr>
              <w:t xml:space="preserve"> nội địa</w:t>
            </w:r>
          </w:p>
        </w:tc>
        <w:tc>
          <w:tcPr>
            <w:tcW w:w="1710" w:type="dxa"/>
            <w:tcBorders>
              <w:top w:val="nil"/>
              <w:left w:val="nil"/>
              <w:bottom w:val="single" w:sz="4" w:space="0" w:color="auto"/>
              <w:right w:val="single" w:sz="4" w:space="0" w:color="auto"/>
            </w:tcBorders>
            <w:shd w:val="clear" w:color="auto" w:fill="auto"/>
            <w:noWrap/>
            <w:vAlign w:val="center"/>
          </w:tcPr>
          <w:p w14:paraId="3E212EB7" w14:textId="77777777" w:rsidR="00A374F2" w:rsidRPr="00936A7C" w:rsidRDefault="00A374F2" w:rsidP="00A374F2">
            <w:pPr>
              <w:spacing w:before="60" w:after="60"/>
              <w:ind w:left="-72" w:right="-72"/>
              <w:jc w:val="center"/>
            </w:pPr>
          </w:p>
        </w:tc>
      </w:tr>
      <w:tr w:rsidR="00A374F2" w:rsidRPr="00936A7C" w14:paraId="62D4DC2B"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38A66E" w14:textId="04E9B776" w:rsidR="00A374F2" w:rsidRPr="00936A7C" w:rsidRDefault="00A848C6" w:rsidP="00A374F2">
            <w:pPr>
              <w:spacing w:before="60" w:after="60"/>
              <w:ind w:left="-72" w:right="-72"/>
              <w:jc w:val="center"/>
              <w:rPr>
                <w:sz w:val="27"/>
                <w:szCs w:val="27"/>
              </w:rPr>
            </w:pPr>
            <w:r>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74558261" w14:textId="5229DF0B" w:rsidR="00A374F2" w:rsidRPr="00936A7C" w:rsidRDefault="00047334" w:rsidP="00A374F2">
            <w:pPr>
              <w:spacing w:before="60" w:after="60"/>
              <w:ind w:left="-72" w:right="-72"/>
              <w:rPr>
                <w:sz w:val="27"/>
                <w:szCs w:val="27"/>
              </w:rPr>
            </w:pPr>
            <w:hyperlink w:anchor="D008" w:history="1">
              <w:r w:rsidR="00A374F2" w:rsidRPr="00936A7C">
                <w:rPr>
                  <w:rStyle w:val="Hyperlink"/>
                  <w:sz w:val="27"/>
                  <w:szCs w:val="27"/>
                </w:rPr>
                <w:t>8</w:t>
              </w:r>
            </w:hyperlink>
          </w:p>
        </w:tc>
        <w:tc>
          <w:tcPr>
            <w:tcW w:w="5985" w:type="dxa"/>
            <w:tcBorders>
              <w:top w:val="nil"/>
              <w:left w:val="nil"/>
              <w:bottom w:val="single" w:sz="4" w:space="0" w:color="auto"/>
              <w:right w:val="single" w:sz="4" w:space="0" w:color="auto"/>
            </w:tcBorders>
            <w:shd w:val="clear" w:color="auto" w:fill="auto"/>
            <w:vAlign w:val="center"/>
            <w:hideMark/>
          </w:tcPr>
          <w:p w14:paraId="0F77BAD4" w14:textId="77777777" w:rsidR="00A374F2" w:rsidRPr="00936A7C" w:rsidRDefault="00A374F2" w:rsidP="00A374F2">
            <w:pPr>
              <w:spacing w:before="60" w:after="60"/>
              <w:ind w:left="-72" w:right="-72"/>
              <w:jc w:val="both"/>
              <w:rPr>
                <w:sz w:val="27"/>
                <w:szCs w:val="27"/>
              </w:rPr>
            </w:pPr>
            <w:r w:rsidRPr="00936A7C">
              <w:rPr>
                <w:sz w:val="27"/>
                <w:szCs w:val="27"/>
              </w:rPr>
              <w:t>Số lượng thành viên thuộc Mạng lưới ứng cứu an toàn thông tin mạng quốc gia</w:t>
            </w:r>
          </w:p>
        </w:tc>
        <w:tc>
          <w:tcPr>
            <w:tcW w:w="1710" w:type="dxa"/>
            <w:tcBorders>
              <w:top w:val="nil"/>
              <w:left w:val="nil"/>
              <w:bottom w:val="single" w:sz="4" w:space="0" w:color="auto"/>
              <w:right w:val="single" w:sz="4" w:space="0" w:color="auto"/>
            </w:tcBorders>
            <w:shd w:val="clear" w:color="auto" w:fill="auto"/>
            <w:noWrap/>
            <w:vAlign w:val="center"/>
          </w:tcPr>
          <w:p w14:paraId="7F470697" w14:textId="77777777" w:rsidR="00A374F2" w:rsidRPr="00936A7C" w:rsidRDefault="00A374F2" w:rsidP="00A374F2">
            <w:pPr>
              <w:spacing w:before="60" w:after="60"/>
              <w:ind w:left="-72" w:right="-72"/>
              <w:jc w:val="center"/>
            </w:pPr>
          </w:p>
        </w:tc>
      </w:tr>
      <w:tr w:rsidR="00A374F2" w:rsidRPr="00936A7C" w14:paraId="3ACA1542"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0F4DA4" w14:textId="668ADED0" w:rsidR="00A374F2" w:rsidRPr="00A848C6" w:rsidRDefault="00A848C6" w:rsidP="00A374F2">
            <w:pPr>
              <w:spacing w:before="60" w:after="60"/>
              <w:ind w:left="-72" w:right="-72"/>
              <w:jc w:val="center"/>
              <w:rPr>
                <w:sz w:val="27"/>
                <w:szCs w:val="27"/>
              </w:rPr>
            </w:pPr>
            <w:r>
              <w:rPr>
                <w:sz w:val="27"/>
                <w:szCs w:val="27"/>
              </w:rPr>
              <w:t>7</w:t>
            </w:r>
          </w:p>
        </w:tc>
        <w:tc>
          <w:tcPr>
            <w:tcW w:w="940" w:type="dxa"/>
            <w:tcBorders>
              <w:top w:val="nil"/>
              <w:left w:val="nil"/>
              <w:bottom w:val="single" w:sz="4" w:space="0" w:color="auto"/>
              <w:right w:val="single" w:sz="4" w:space="0" w:color="auto"/>
            </w:tcBorders>
            <w:shd w:val="clear" w:color="auto" w:fill="auto"/>
            <w:noWrap/>
            <w:vAlign w:val="center"/>
            <w:hideMark/>
          </w:tcPr>
          <w:p w14:paraId="35225542" w14:textId="1FBF6549" w:rsidR="00A374F2" w:rsidRPr="00936A7C" w:rsidRDefault="00047334" w:rsidP="00A374F2">
            <w:pPr>
              <w:spacing w:before="60" w:after="60"/>
              <w:ind w:left="-72" w:right="-72"/>
              <w:rPr>
                <w:sz w:val="27"/>
                <w:szCs w:val="27"/>
              </w:rPr>
            </w:pPr>
            <w:hyperlink w:anchor="D010" w:history="1">
              <w:r w:rsidR="00A374F2">
                <w:rPr>
                  <w:rStyle w:val="Hyperlink"/>
                  <w:sz w:val="27"/>
                  <w:szCs w:val="27"/>
                  <w:lang w:val="vi-VN"/>
                </w:rPr>
                <w:t>9</w:t>
              </w:r>
            </w:hyperlink>
          </w:p>
        </w:tc>
        <w:tc>
          <w:tcPr>
            <w:tcW w:w="5985" w:type="dxa"/>
            <w:tcBorders>
              <w:top w:val="nil"/>
              <w:left w:val="nil"/>
              <w:bottom w:val="single" w:sz="4" w:space="0" w:color="auto"/>
              <w:right w:val="single" w:sz="4" w:space="0" w:color="auto"/>
            </w:tcBorders>
            <w:shd w:val="clear" w:color="auto" w:fill="auto"/>
            <w:vAlign w:val="center"/>
            <w:hideMark/>
          </w:tcPr>
          <w:p w14:paraId="012DA62A" w14:textId="77777777" w:rsidR="00A374F2" w:rsidRPr="00936A7C" w:rsidRDefault="00A374F2" w:rsidP="00A374F2">
            <w:pPr>
              <w:spacing w:before="60" w:after="60"/>
              <w:ind w:left="-72" w:right="-72"/>
              <w:jc w:val="both"/>
              <w:rPr>
                <w:sz w:val="27"/>
                <w:szCs w:val="27"/>
              </w:rPr>
            </w:pPr>
            <w:r w:rsidRPr="00936A7C">
              <w:rPr>
                <w:sz w:val="27"/>
                <w:szCs w:val="27"/>
              </w:rPr>
              <w:t>Tỷ lệ cơ quan Bộ ngành, địa phương đã ban hành và áp dụng quy chế bảo đảm an toàn thông tin mạng</w:t>
            </w:r>
          </w:p>
        </w:tc>
        <w:tc>
          <w:tcPr>
            <w:tcW w:w="1710" w:type="dxa"/>
            <w:tcBorders>
              <w:top w:val="nil"/>
              <w:left w:val="nil"/>
              <w:bottom w:val="single" w:sz="4" w:space="0" w:color="auto"/>
              <w:right w:val="single" w:sz="4" w:space="0" w:color="auto"/>
            </w:tcBorders>
            <w:shd w:val="clear" w:color="auto" w:fill="auto"/>
            <w:noWrap/>
            <w:vAlign w:val="center"/>
          </w:tcPr>
          <w:p w14:paraId="4F4C3CEC" w14:textId="77777777" w:rsidR="00A374F2" w:rsidRPr="00936A7C" w:rsidRDefault="00A374F2" w:rsidP="00A374F2">
            <w:pPr>
              <w:spacing w:before="60" w:after="60"/>
              <w:ind w:left="-72" w:right="-72"/>
              <w:jc w:val="center"/>
            </w:pPr>
          </w:p>
        </w:tc>
      </w:tr>
      <w:tr w:rsidR="00A374F2" w:rsidRPr="00936A7C" w14:paraId="76DE7140" w14:textId="77777777" w:rsidTr="00F60E9B">
        <w:trPr>
          <w:trHeight w:val="10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9E5D04" w14:textId="3F6A0DBF" w:rsidR="00A374F2" w:rsidRPr="00A848C6" w:rsidRDefault="00A848C6" w:rsidP="00A374F2">
            <w:pPr>
              <w:spacing w:before="60" w:after="60"/>
              <w:ind w:left="-72" w:right="-72"/>
              <w:jc w:val="center"/>
              <w:rPr>
                <w:sz w:val="27"/>
                <w:szCs w:val="27"/>
              </w:rPr>
            </w:pPr>
            <w:r>
              <w:rPr>
                <w:sz w:val="27"/>
                <w:szCs w:val="27"/>
              </w:rPr>
              <w:t>8</w:t>
            </w:r>
          </w:p>
        </w:tc>
        <w:tc>
          <w:tcPr>
            <w:tcW w:w="940" w:type="dxa"/>
            <w:tcBorders>
              <w:top w:val="nil"/>
              <w:left w:val="nil"/>
              <w:bottom w:val="single" w:sz="4" w:space="0" w:color="auto"/>
              <w:right w:val="single" w:sz="4" w:space="0" w:color="auto"/>
            </w:tcBorders>
            <w:shd w:val="clear" w:color="auto" w:fill="auto"/>
            <w:noWrap/>
            <w:vAlign w:val="center"/>
            <w:hideMark/>
          </w:tcPr>
          <w:p w14:paraId="57634CB3" w14:textId="4CFCDAAF" w:rsidR="00A374F2" w:rsidRPr="00936A7C" w:rsidRDefault="00047334" w:rsidP="00A374F2">
            <w:pPr>
              <w:spacing w:before="60" w:after="60"/>
              <w:ind w:left="-72" w:right="-72"/>
              <w:rPr>
                <w:sz w:val="27"/>
                <w:szCs w:val="27"/>
              </w:rPr>
            </w:pPr>
            <w:hyperlink w:anchor="D013" w:history="1">
              <w:r w:rsidR="00A374F2" w:rsidRPr="00936A7C">
                <w:rPr>
                  <w:rStyle w:val="Hyperlink"/>
                  <w:sz w:val="27"/>
                  <w:szCs w:val="27"/>
                </w:rPr>
                <w:t>1</w:t>
              </w:r>
              <w:r w:rsidR="00A374F2">
                <w:rPr>
                  <w:rStyle w:val="Hyperlink"/>
                  <w:sz w:val="27"/>
                  <w:szCs w:val="27"/>
                  <w:lang w:val="vi-VN"/>
                </w:rPr>
                <w:t>0</w:t>
              </w:r>
            </w:hyperlink>
          </w:p>
        </w:tc>
        <w:tc>
          <w:tcPr>
            <w:tcW w:w="5985" w:type="dxa"/>
            <w:tcBorders>
              <w:top w:val="nil"/>
              <w:left w:val="nil"/>
              <w:bottom w:val="single" w:sz="4" w:space="0" w:color="auto"/>
              <w:right w:val="single" w:sz="4" w:space="0" w:color="auto"/>
            </w:tcBorders>
            <w:shd w:val="clear" w:color="auto" w:fill="auto"/>
            <w:vAlign w:val="center"/>
            <w:hideMark/>
          </w:tcPr>
          <w:p w14:paraId="17825EC0" w14:textId="77777777" w:rsidR="00A374F2" w:rsidRPr="00936A7C" w:rsidRDefault="00A374F2" w:rsidP="00A374F2">
            <w:pPr>
              <w:spacing w:before="60" w:after="60"/>
              <w:ind w:left="-72" w:right="-72"/>
              <w:jc w:val="both"/>
              <w:rPr>
                <w:sz w:val="27"/>
                <w:szCs w:val="27"/>
              </w:rPr>
            </w:pPr>
            <w:r w:rsidRPr="00936A7C">
              <w:rPr>
                <w:sz w:val="27"/>
                <w:szCs w:val="27"/>
              </w:rPr>
              <w:t xml:space="preserve">Tỷ lệ cơ quan </w:t>
            </w:r>
            <w:r>
              <w:rPr>
                <w:sz w:val="27"/>
                <w:szCs w:val="27"/>
                <w:lang w:val="vi-VN"/>
              </w:rPr>
              <w:t>c</w:t>
            </w:r>
            <w:r w:rsidRPr="00936A7C">
              <w:rPr>
                <w:sz w:val="27"/>
                <w:szCs w:val="27"/>
              </w:rPr>
              <w:t>ó phối hợp với doanh nghiệp cung cấp dịch vụ an toàn thông tin mạng để đảm bảo an toàn thông tin mạng cho hệ thống thông tin</w:t>
            </w:r>
          </w:p>
        </w:tc>
        <w:tc>
          <w:tcPr>
            <w:tcW w:w="1710" w:type="dxa"/>
            <w:tcBorders>
              <w:top w:val="nil"/>
              <w:left w:val="nil"/>
              <w:bottom w:val="single" w:sz="4" w:space="0" w:color="auto"/>
              <w:right w:val="single" w:sz="4" w:space="0" w:color="auto"/>
            </w:tcBorders>
            <w:shd w:val="clear" w:color="auto" w:fill="auto"/>
            <w:noWrap/>
            <w:vAlign w:val="center"/>
          </w:tcPr>
          <w:p w14:paraId="7F79988E" w14:textId="77777777" w:rsidR="00A374F2" w:rsidRPr="00936A7C" w:rsidRDefault="00A374F2" w:rsidP="00A374F2">
            <w:pPr>
              <w:spacing w:before="60" w:after="60"/>
              <w:ind w:left="-72" w:right="-72"/>
              <w:jc w:val="center"/>
            </w:pPr>
          </w:p>
        </w:tc>
      </w:tr>
      <w:tr w:rsidR="00A374F2" w:rsidRPr="00936A7C" w14:paraId="20EB0EBD"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EAB9338" w14:textId="34C10E7B" w:rsidR="00A374F2" w:rsidRPr="00A848C6" w:rsidRDefault="00A848C6" w:rsidP="00A374F2">
            <w:pPr>
              <w:spacing w:before="60" w:after="60"/>
              <w:ind w:left="-72" w:right="-72"/>
              <w:jc w:val="center"/>
              <w:rPr>
                <w:sz w:val="27"/>
                <w:szCs w:val="27"/>
              </w:rPr>
            </w:pPr>
            <w:r>
              <w:rPr>
                <w:sz w:val="27"/>
                <w:szCs w:val="27"/>
              </w:rPr>
              <w:t>9</w:t>
            </w:r>
          </w:p>
        </w:tc>
        <w:tc>
          <w:tcPr>
            <w:tcW w:w="940" w:type="dxa"/>
            <w:tcBorders>
              <w:top w:val="nil"/>
              <w:left w:val="nil"/>
              <w:bottom w:val="single" w:sz="4" w:space="0" w:color="auto"/>
              <w:right w:val="single" w:sz="4" w:space="0" w:color="auto"/>
            </w:tcBorders>
            <w:shd w:val="clear" w:color="auto" w:fill="auto"/>
            <w:noWrap/>
            <w:vAlign w:val="center"/>
            <w:hideMark/>
          </w:tcPr>
          <w:p w14:paraId="273BA5A2" w14:textId="147B8E19" w:rsidR="00A374F2" w:rsidRPr="00936A7C" w:rsidRDefault="00047334" w:rsidP="00A374F2">
            <w:pPr>
              <w:spacing w:before="60" w:after="60"/>
              <w:ind w:left="-72" w:right="-72"/>
              <w:rPr>
                <w:sz w:val="27"/>
                <w:szCs w:val="27"/>
              </w:rPr>
            </w:pPr>
            <w:hyperlink w:anchor="D014" w:history="1">
              <w:r w:rsidR="00A374F2" w:rsidRPr="00936A7C">
                <w:rPr>
                  <w:rStyle w:val="Hyperlink"/>
                  <w:sz w:val="27"/>
                  <w:szCs w:val="27"/>
                </w:rPr>
                <w:t>1</w:t>
              </w:r>
              <w:r w:rsidR="00A374F2">
                <w:rPr>
                  <w:rStyle w:val="Hyperlink"/>
                  <w:sz w:val="27"/>
                  <w:szCs w:val="27"/>
                  <w:lang w:val="vi-VN"/>
                </w:rPr>
                <w:t>1</w:t>
              </w:r>
            </w:hyperlink>
          </w:p>
        </w:tc>
        <w:tc>
          <w:tcPr>
            <w:tcW w:w="5985" w:type="dxa"/>
            <w:tcBorders>
              <w:top w:val="nil"/>
              <w:left w:val="nil"/>
              <w:bottom w:val="single" w:sz="4" w:space="0" w:color="auto"/>
              <w:right w:val="single" w:sz="4" w:space="0" w:color="auto"/>
            </w:tcBorders>
            <w:shd w:val="clear" w:color="auto" w:fill="auto"/>
            <w:vAlign w:val="center"/>
            <w:hideMark/>
          </w:tcPr>
          <w:p w14:paraId="364E0CF9" w14:textId="77777777" w:rsidR="00A374F2" w:rsidRPr="00936A7C" w:rsidRDefault="00A374F2" w:rsidP="00A374F2">
            <w:pPr>
              <w:spacing w:before="60" w:after="60"/>
              <w:ind w:left="-72" w:right="-72"/>
              <w:jc w:val="both"/>
              <w:rPr>
                <w:sz w:val="27"/>
                <w:szCs w:val="27"/>
              </w:rPr>
            </w:pPr>
            <w:r w:rsidRPr="00936A7C">
              <w:rPr>
                <w:sz w:val="27"/>
                <w:szCs w:val="27"/>
              </w:rPr>
              <w:t>Số cuộc tấn công mạng</w:t>
            </w:r>
          </w:p>
        </w:tc>
        <w:tc>
          <w:tcPr>
            <w:tcW w:w="1710" w:type="dxa"/>
            <w:tcBorders>
              <w:top w:val="nil"/>
              <w:left w:val="nil"/>
              <w:bottom w:val="single" w:sz="4" w:space="0" w:color="auto"/>
              <w:right w:val="single" w:sz="4" w:space="0" w:color="auto"/>
            </w:tcBorders>
            <w:shd w:val="clear" w:color="auto" w:fill="auto"/>
            <w:noWrap/>
            <w:vAlign w:val="center"/>
          </w:tcPr>
          <w:p w14:paraId="6B546D1E" w14:textId="77777777" w:rsidR="00A374F2" w:rsidRPr="00936A7C" w:rsidRDefault="00A374F2" w:rsidP="00A374F2">
            <w:pPr>
              <w:spacing w:before="60" w:after="60"/>
              <w:ind w:left="-72" w:right="-72"/>
              <w:jc w:val="center"/>
            </w:pPr>
          </w:p>
        </w:tc>
      </w:tr>
      <w:tr w:rsidR="00A374F2" w:rsidRPr="00936A7C" w14:paraId="08403471" w14:textId="77777777" w:rsidTr="002907BB">
        <w:trPr>
          <w:trHeight w:val="5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A11F6E" w14:textId="7F294B92" w:rsidR="00A374F2" w:rsidRPr="00A848C6" w:rsidRDefault="00A374F2" w:rsidP="00A374F2">
            <w:pPr>
              <w:spacing w:before="60" w:after="60"/>
              <w:ind w:left="-72" w:right="-72"/>
              <w:jc w:val="center"/>
              <w:rPr>
                <w:sz w:val="27"/>
                <w:szCs w:val="27"/>
                <w:lang w:val="vi-VN"/>
              </w:rPr>
            </w:pPr>
            <w:r w:rsidRPr="00936A7C">
              <w:rPr>
                <w:sz w:val="27"/>
                <w:szCs w:val="27"/>
              </w:rPr>
              <w:t>1</w:t>
            </w:r>
            <w:r w:rsidR="00A848C6">
              <w:rPr>
                <w:sz w:val="27"/>
                <w:szCs w:val="27"/>
              </w:rPr>
              <w:t>0</w:t>
            </w:r>
          </w:p>
        </w:tc>
        <w:tc>
          <w:tcPr>
            <w:tcW w:w="940" w:type="dxa"/>
            <w:tcBorders>
              <w:top w:val="nil"/>
              <w:left w:val="nil"/>
              <w:bottom w:val="single" w:sz="4" w:space="0" w:color="auto"/>
              <w:right w:val="single" w:sz="4" w:space="0" w:color="auto"/>
            </w:tcBorders>
            <w:shd w:val="clear" w:color="auto" w:fill="auto"/>
            <w:noWrap/>
            <w:vAlign w:val="center"/>
            <w:hideMark/>
          </w:tcPr>
          <w:p w14:paraId="643FB6B2" w14:textId="7A76764A" w:rsidR="00A374F2" w:rsidRPr="00936A7C" w:rsidRDefault="00047334" w:rsidP="00A374F2">
            <w:pPr>
              <w:spacing w:before="60" w:after="60"/>
              <w:ind w:left="-72" w:right="-72"/>
              <w:rPr>
                <w:sz w:val="27"/>
                <w:szCs w:val="27"/>
              </w:rPr>
            </w:pPr>
            <w:hyperlink w:anchor="D015" w:history="1">
              <w:r w:rsidR="00A374F2" w:rsidRPr="00936A7C">
                <w:rPr>
                  <w:rStyle w:val="Hyperlink"/>
                  <w:sz w:val="27"/>
                  <w:szCs w:val="27"/>
                </w:rPr>
                <w:t>1</w:t>
              </w:r>
              <w:r w:rsidR="00A374F2">
                <w:rPr>
                  <w:rStyle w:val="Hyperlink"/>
                  <w:sz w:val="27"/>
                  <w:szCs w:val="27"/>
                  <w:lang w:val="vi-VN"/>
                </w:rPr>
                <w:t>2</w:t>
              </w:r>
            </w:hyperlink>
          </w:p>
        </w:tc>
        <w:tc>
          <w:tcPr>
            <w:tcW w:w="5985" w:type="dxa"/>
            <w:tcBorders>
              <w:top w:val="nil"/>
              <w:left w:val="nil"/>
              <w:bottom w:val="single" w:sz="4" w:space="0" w:color="auto"/>
              <w:right w:val="single" w:sz="4" w:space="0" w:color="auto"/>
            </w:tcBorders>
            <w:shd w:val="clear" w:color="auto" w:fill="auto"/>
            <w:vAlign w:val="center"/>
            <w:hideMark/>
          </w:tcPr>
          <w:p w14:paraId="7B50AEB1" w14:textId="77777777" w:rsidR="00A374F2" w:rsidRPr="00936A7C" w:rsidRDefault="00A374F2" w:rsidP="00A374F2">
            <w:pPr>
              <w:spacing w:before="60" w:after="60"/>
              <w:ind w:left="-72" w:right="-72"/>
              <w:jc w:val="both"/>
              <w:rPr>
                <w:sz w:val="27"/>
                <w:szCs w:val="27"/>
              </w:rPr>
            </w:pPr>
            <w:r w:rsidRPr="00936A7C">
              <w:rPr>
                <w:sz w:val="27"/>
                <w:szCs w:val="27"/>
              </w:rPr>
              <w:t>Số lượng địa chỉ IP Việt Nam nằm trong các mạng botnet</w:t>
            </w:r>
          </w:p>
        </w:tc>
        <w:tc>
          <w:tcPr>
            <w:tcW w:w="1710" w:type="dxa"/>
            <w:tcBorders>
              <w:top w:val="nil"/>
              <w:left w:val="nil"/>
              <w:bottom w:val="single" w:sz="4" w:space="0" w:color="auto"/>
              <w:right w:val="single" w:sz="4" w:space="0" w:color="auto"/>
            </w:tcBorders>
            <w:shd w:val="clear" w:color="auto" w:fill="auto"/>
            <w:noWrap/>
            <w:vAlign w:val="center"/>
          </w:tcPr>
          <w:p w14:paraId="614AA8F2" w14:textId="77777777" w:rsidR="00A374F2" w:rsidRPr="00936A7C" w:rsidRDefault="00A374F2" w:rsidP="00A374F2">
            <w:pPr>
              <w:spacing w:before="60" w:after="60"/>
              <w:ind w:left="-72" w:right="-72"/>
              <w:jc w:val="center"/>
            </w:pPr>
          </w:p>
        </w:tc>
      </w:tr>
      <w:tr w:rsidR="00A374F2" w:rsidRPr="00936A7C" w14:paraId="14F2CDF1"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EBA684" w14:textId="6EECA582" w:rsidR="00A374F2" w:rsidRPr="00936A7C" w:rsidRDefault="00A374F2" w:rsidP="00A374F2">
            <w:pPr>
              <w:spacing w:before="60" w:after="60"/>
              <w:ind w:left="-72" w:right="-72"/>
              <w:jc w:val="center"/>
              <w:rPr>
                <w:sz w:val="27"/>
                <w:szCs w:val="27"/>
              </w:rPr>
            </w:pPr>
            <w:r w:rsidRPr="00936A7C">
              <w:rPr>
                <w:sz w:val="27"/>
                <w:szCs w:val="27"/>
              </w:rPr>
              <w:t>1</w:t>
            </w:r>
            <w:r w:rsidR="00A848C6">
              <w:rPr>
                <w:sz w:val="27"/>
                <w:szCs w:val="27"/>
              </w:rPr>
              <w:t>1</w:t>
            </w:r>
          </w:p>
        </w:tc>
        <w:tc>
          <w:tcPr>
            <w:tcW w:w="940" w:type="dxa"/>
            <w:tcBorders>
              <w:top w:val="nil"/>
              <w:left w:val="nil"/>
              <w:bottom w:val="single" w:sz="4" w:space="0" w:color="auto"/>
              <w:right w:val="single" w:sz="4" w:space="0" w:color="auto"/>
            </w:tcBorders>
            <w:shd w:val="clear" w:color="auto" w:fill="auto"/>
            <w:noWrap/>
            <w:vAlign w:val="center"/>
            <w:hideMark/>
          </w:tcPr>
          <w:p w14:paraId="145FF9E9" w14:textId="166A675C" w:rsidR="00A374F2" w:rsidRPr="00936A7C" w:rsidRDefault="00047334" w:rsidP="00A374F2">
            <w:pPr>
              <w:spacing w:before="60" w:after="60"/>
              <w:ind w:left="-72" w:right="-72"/>
              <w:rPr>
                <w:sz w:val="27"/>
                <w:szCs w:val="27"/>
              </w:rPr>
            </w:pPr>
            <w:hyperlink w:anchor="D017" w:history="1">
              <w:r w:rsidR="00A374F2" w:rsidRPr="00936A7C">
                <w:rPr>
                  <w:rStyle w:val="Hyperlink"/>
                  <w:sz w:val="27"/>
                  <w:szCs w:val="27"/>
                </w:rPr>
                <w:t>1</w:t>
              </w:r>
              <w:r w:rsidR="00A374F2">
                <w:rPr>
                  <w:rStyle w:val="Hyperlink"/>
                  <w:sz w:val="27"/>
                  <w:szCs w:val="27"/>
                  <w:lang w:val="vi-VN"/>
                </w:rPr>
                <w:t>4</w:t>
              </w:r>
            </w:hyperlink>
          </w:p>
        </w:tc>
        <w:tc>
          <w:tcPr>
            <w:tcW w:w="5985" w:type="dxa"/>
            <w:tcBorders>
              <w:top w:val="nil"/>
              <w:left w:val="nil"/>
              <w:bottom w:val="single" w:sz="4" w:space="0" w:color="auto"/>
              <w:right w:val="single" w:sz="4" w:space="0" w:color="auto"/>
            </w:tcBorders>
            <w:shd w:val="clear" w:color="auto" w:fill="auto"/>
            <w:vAlign w:val="center"/>
            <w:hideMark/>
          </w:tcPr>
          <w:p w14:paraId="41031EF6" w14:textId="77777777" w:rsidR="00A374F2" w:rsidRPr="009D3768" w:rsidRDefault="00A374F2" w:rsidP="00A374F2">
            <w:pPr>
              <w:spacing w:before="60" w:after="60"/>
              <w:ind w:left="-72" w:right="-72"/>
              <w:jc w:val="both"/>
              <w:rPr>
                <w:sz w:val="27"/>
                <w:szCs w:val="27"/>
                <w:lang w:val="vi-VN"/>
              </w:rPr>
            </w:pPr>
            <w:r w:rsidRPr="00936A7C">
              <w:rPr>
                <w:sz w:val="27"/>
                <w:szCs w:val="27"/>
              </w:rPr>
              <w:t>Tỷ lệ doanh thu sản phẩm nội địa so với nước ngoài</w:t>
            </w:r>
            <w:r>
              <w:rPr>
                <w:sz w:val="27"/>
                <w:szCs w:val="27"/>
                <w:lang w:val="vi-VN"/>
              </w:rPr>
              <w:t xml:space="preserve"> tại thị trường Việt Nam</w:t>
            </w:r>
          </w:p>
        </w:tc>
        <w:tc>
          <w:tcPr>
            <w:tcW w:w="1710" w:type="dxa"/>
            <w:tcBorders>
              <w:top w:val="nil"/>
              <w:left w:val="nil"/>
              <w:bottom w:val="single" w:sz="4" w:space="0" w:color="auto"/>
              <w:right w:val="single" w:sz="4" w:space="0" w:color="auto"/>
            </w:tcBorders>
            <w:shd w:val="clear" w:color="auto" w:fill="auto"/>
            <w:noWrap/>
            <w:vAlign w:val="center"/>
          </w:tcPr>
          <w:p w14:paraId="2FC78980" w14:textId="77777777" w:rsidR="00A374F2" w:rsidRPr="00936A7C" w:rsidRDefault="00A374F2" w:rsidP="00A374F2">
            <w:pPr>
              <w:spacing w:before="60" w:after="60"/>
              <w:ind w:left="-72" w:right="-72"/>
              <w:jc w:val="center"/>
            </w:pPr>
          </w:p>
        </w:tc>
      </w:tr>
      <w:tr w:rsidR="00A374F2" w:rsidRPr="00936A7C" w14:paraId="46B230C6"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38C6FA" w14:textId="2C91BA56" w:rsidR="00A374F2" w:rsidRPr="00936A7C" w:rsidRDefault="00A374F2" w:rsidP="00A374F2">
            <w:pPr>
              <w:spacing w:before="60" w:after="60"/>
              <w:ind w:left="-72" w:right="-72"/>
              <w:jc w:val="center"/>
              <w:rPr>
                <w:sz w:val="27"/>
                <w:szCs w:val="27"/>
              </w:rPr>
            </w:pPr>
            <w:r w:rsidRPr="00936A7C">
              <w:rPr>
                <w:sz w:val="27"/>
                <w:szCs w:val="27"/>
              </w:rPr>
              <w:t>1</w:t>
            </w:r>
            <w:r w:rsidR="00A848C6">
              <w:rPr>
                <w:sz w:val="27"/>
                <w:szCs w:val="27"/>
              </w:rPr>
              <w:t>2</w:t>
            </w:r>
          </w:p>
        </w:tc>
        <w:tc>
          <w:tcPr>
            <w:tcW w:w="940" w:type="dxa"/>
            <w:tcBorders>
              <w:top w:val="nil"/>
              <w:left w:val="nil"/>
              <w:bottom w:val="single" w:sz="4" w:space="0" w:color="auto"/>
              <w:right w:val="single" w:sz="4" w:space="0" w:color="auto"/>
            </w:tcBorders>
            <w:shd w:val="clear" w:color="auto" w:fill="auto"/>
            <w:noWrap/>
            <w:vAlign w:val="center"/>
            <w:hideMark/>
          </w:tcPr>
          <w:p w14:paraId="72364600" w14:textId="56CBA112" w:rsidR="00A374F2" w:rsidRPr="00936A7C" w:rsidRDefault="00047334" w:rsidP="00A374F2">
            <w:pPr>
              <w:spacing w:before="60" w:after="60"/>
              <w:ind w:left="-72" w:right="-72"/>
              <w:rPr>
                <w:sz w:val="27"/>
                <w:szCs w:val="27"/>
              </w:rPr>
            </w:pPr>
            <w:hyperlink w:anchor="D019" w:history="1">
              <w:r w:rsidR="00A374F2" w:rsidRPr="00936A7C">
                <w:rPr>
                  <w:rStyle w:val="Hyperlink"/>
                  <w:sz w:val="27"/>
                  <w:szCs w:val="27"/>
                </w:rPr>
                <w:t>1</w:t>
              </w:r>
              <w:r w:rsidR="00A374F2">
                <w:rPr>
                  <w:rStyle w:val="Hyperlink"/>
                  <w:sz w:val="27"/>
                  <w:szCs w:val="27"/>
                  <w:lang w:val="vi-VN"/>
                </w:rPr>
                <w:t>6</w:t>
              </w:r>
            </w:hyperlink>
          </w:p>
        </w:tc>
        <w:tc>
          <w:tcPr>
            <w:tcW w:w="5985" w:type="dxa"/>
            <w:tcBorders>
              <w:top w:val="nil"/>
              <w:left w:val="nil"/>
              <w:bottom w:val="single" w:sz="4" w:space="0" w:color="auto"/>
              <w:right w:val="single" w:sz="4" w:space="0" w:color="auto"/>
            </w:tcBorders>
            <w:shd w:val="clear" w:color="auto" w:fill="auto"/>
            <w:vAlign w:val="center"/>
            <w:hideMark/>
          </w:tcPr>
          <w:p w14:paraId="27285E65" w14:textId="77777777" w:rsidR="00A374F2" w:rsidRPr="00936A7C" w:rsidRDefault="00A374F2" w:rsidP="00A374F2">
            <w:pPr>
              <w:spacing w:before="60" w:after="60"/>
              <w:ind w:left="-72" w:right="-72"/>
              <w:jc w:val="both"/>
              <w:rPr>
                <w:sz w:val="27"/>
                <w:szCs w:val="27"/>
              </w:rPr>
            </w:pPr>
            <w:r w:rsidRPr="00936A7C">
              <w:rPr>
                <w:sz w:val="27"/>
                <w:szCs w:val="27"/>
              </w:rPr>
              <w:t>Điểm GCI của Việt Nam</w:t>
            </w:r>
          </w:p>
        </w:tc>
        <w:tc>
          <w:tcPr>
            <w:tcW w:w="1710" w:type="dxa"/>
            <w:tcBorders>
              <w:top w:val="nil"/>
              <w:left w:val="nil"/>
              <w:bottom w:val="single" w:sz="4" w:space="0" w:color="auto"/>
              <w:right w:val="single" w:sz="4" w:space="0" w:color="auto"/>
            </w:tcBorders>
            <w:shd w:val="clear" w:color="auto" w:fill="auto"/>
            <w:noWrap/>
            <w:vAlign w:val="center"/>
          </w:tcPr>
          <w:p w14:paraId="52BA0DD9" w14:textId="77777777" w:rsidR="00A374F2" w:rsidRPr="00936A7C" w:rsidRDefault="00A374F2" w:rsidP="00A374F2">
            <w:pPr>
              <w:spacing w:before="60" w:after="60"/>
              <w:ind w:left="-72" w:right="-72"/>
              <w:jc w:val="center"/>
            </w:pPr>
          </w:p>
        </w:tc>
      </w:tr>
      <w:tr w:rsidR="00A374F2" w:rsidRPr="00936A7C" w14:paraId="1A57BCE6"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05E7D5" w14:textId="1DADE767" w:rsidR="00A374F2" w:rsidRPr="00936A7C" w:rsidRDefault="00A374F2" w:rsidP="00A374F2">
            <w:pPr>
              <w:spacing w:before="60" w:after="60"/>
              <w:ind w:left="-72" w:right="-72"/>
              <w:jc w:val="center"/>
              <w:rPr>
                <w:sz w:val="27"/>
                <w:szCs w:val="27"/>
              </w:rPr>
            </w:pPr>
            <w:r w:rsidRPr="00936A7C">
              <w:rPr>
                <w:sz w:val="27"/>
                <w:szCs w:val="27"/>
              </w:rPr>
              <w:t>1</w:t>
            </w:r>
            <w:r w:rsidR="00A848C6">
              <w:rPr>
                <w:sz w:val="27"/>
                <w:szCs w:val="27"/>
              </w:rPr>
              <w:t>3</w:t>
            </w:r>
          </w:p>
        </w:tc>
        <w:tc>
          <w:tcPr>
            <w:tcW w:w="940" w:type="dxa"/>
            <w:tcBorders>
              <w:top w:val="nil"/>
              <w:left w:val="nil"/>
              <w:bottom w:val="single" w:sz="4" w:space="0" w:color="auto"/>
              <w:right w:val="single" w:sz="4" w:space="0" w:color="auto"/>
            </w:tcBorders>
            <w:shd w:val="clear" w:color="auto" w:fill="auto"/>
            <w:noWrap/>
            <w:vAlign w:val="center"/>
            <w:hideMark/>
          </w:tcPr>
          <w:p w14:paraId="269BB04B" w14:textId="35BE9E19" w:rsidR="00A374F2" w:rsidRPr="00936A7C" w:rsidRDefault="00047334" w:rsidP="00A374F2">
            <w:pPr>
              <w:spacing w:before="60" w:after="60"/>
              <w:ind w:left="-72" w:right="-72"/>
              <w:rPr>
                <w:sz w:val="27"/>
                <w:szCs w:val="27"/>
              </w:rPr>
            </w:pPr>
            <w:hyperlink w:anchor="D020" w:history="1">
              <w:r w:rsidR="00A374F2">
                <w:rPr>
                  <w:rStyle w:val="Hyperlink"/>
                  <w:sz w:val="27"/>
                  <w:szCs w:val="27"/>
                  <w:lang w:val="vi-VN"/>
                </w:rPr>
                <w:t>17</w:t>
              </w:r>
            </w:hyperlink>
          </w:p>
        </w:tc>
        <w:tc>
          <w:tcPr>
            <w:tcW w:w="5985" w:type="dxa"/>
            <w:tcBorders>
              <w:top w:val="nil"/>
              <w:left w:val="nil"/>
              <w:bottom w:val="single" w:sz="4" w:space="0" w:color="auto"/>
              <w:right w:val="single" w:sz="4" w:space="0" w:color="auto"/>
            </w:tcBorders>
            <w:shd w:val="clear" w:color="auto" w:fill="auto"/>
            <w:vAlign w:val="center"/>
            <w:hideMark/>
          </w:tcPr>
          <w:p w14:paraId="3DC705E3" w14:textId="77777777" w:rsidR="00A374F2" w:rsidRPr="00936A7C" w:rsidRDefault="00A374F2" w:rsidP="00A374F2">
            <w:pPr>
              <w:spacing w:before="60" w:after="60"/>
              <w:ind w:left="-72" w:right="-72"/>
              <w:jc w:val="both"/>
              <w:rPr>
                <w:sz w:val="27"/>
                <w:szCs w:val="27"/>
              </w:rPr>
            </w:pPr>
            <w:r w:rsidRPr="00936A7C">
              <w:rPr>
                <w:sz w:val="27"/>
                <w:szCs w:val="27"/>
              </w:rPr>
              <w:t>Thứ hạng GCI của Việt Nam so với thế giới</w:t>
            </w:r>
          </w:p>
        </w:tc>
        <w:tc>
          <w:tcPr>
            <w:tcW w:w="1710" w:type="dxa"/>
            <w:tcBorders>
              <w:top w:val="nil"/>
              <w:left w:val="nil"/>
              <w:bottom w:val="single" w:sz="4" w:space="0" w:color="auto"/>
              <w:right w:val="single" w:sz="4" w:space="0" w:color="auto"/>
            </w:tcBorders>
            <w:shd w:val="clear" w:color="auto" w:fill="auto"/>
            <w:noWrap/>
            <w:vAlign w:val="center"/>
          </w:tcPr>
          <w:p w14:paraId="1739AABC" w14:textId="77777777" w:rsidR="00A374F2" w:rsidRPr="00936A7C" w:rsidRDefault="00A374F2" w:rsidP="00A374F2">
            <w:pPr>
              <w:spacing w:before="60" w:after="60"/>
              <w:ind w:left="-72" w:right="-72"/>
              <w:jc w:val="center"/>
            </w:pPr>
          </w:p>
        </w:tc>
      </w:tr>
      <w:tr w:rsidR="00A374F2" w:rsidRPr="00936A7C" w14:paraId="3678BD71" w14:textId="77777777" w:rsidTr="00F60E9B">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F68BC9" w14:textId="2C749143" w:rsidR="00A374F2" w:rsidRPr="00936A7C" w:rsidRDefault="00A374F2" w:rsidP="00A374F2">
            <w:pPr>
              <w:spacing w:before="60" w:after="60"/>
              <w:ind w:left="-72" w:right="-72"/>
              <w:jc w:val="center"/>
              <w:rPr>
                <w:sz w:val="27"/>
                <w:szCs w:val="27"/>
              </w:rPr>
            </w:pPr>
            <w:r w:rsidRPr="00936A7C">
              <w:rPr>
                <w:sz w:val="27"/>
                <w:szCs w:val="27"/>
              </w:rPr>
              <w:t>1</w:t>
            </w:r>
            <w:r w:rsidR="00A848C6">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375D7BC1" w14:textId="58063EB5" w:rsidR="00A374F2" w:rsidRPr="00DA50C3" w:rsidRDefault="00047334" w:rsidP="00A374F2">
            <w:pPr>
              <w:spacing w:before="60" w:after="60"/>
              <w:ind w:left="-72" w:right="-72"/>
              <w:rPr>
                <w:sz w:val="27"/>
                <w:szCs w:val="27"/>
                <w:lang w:val="vi-VN"/>
              </w:rPr>
            </w:pPr>
            <w:hyperlink w:anchor="D021" w:history="1">
              <w:r w:rsidR="00A374F2" w:rsidRPr="00936A7C">
                <w:rPr>
                  <w:rStyle w:val="Hyperlink"/>
                  <w:sz w:val="27"/>
                  <w:szCs w:val="27"/>
                </w:rPr>
                <w:t>1</w:t>
              </w:r>
            </w:hyperlink>
            <w:r w:rsidR="00A374F2">
              <w:rPr>
                <w:rStyle w:val="Hyperlink"/>
                <w:sz w:val="27"/>
                <w:szCs w:val="27"/>
                <w:lang w:val="vi-VN"/>
              </w:rPr>
              <w:t>8</w:t>
            </w:r>
          </w:p>
        </w:tc>
        <w:tc>
          <w:tcPr>
            <w:tcW w:w="5985" w:type="dxa"/>
            <w:tcBorders>
              <w:top w:val="nil"/>
              <w:left w:val="nil"/>
              <w:bottom w:val="single" w:sz="4" w:space="0" w:color="auto"/>
              <w:right w:val="single" w:sz="4" w:space="0" w:color="auto"/>
            </w:tcBorders>
            <w:shd w:val="clear" w:color="auto" w:fill="auto"/>
            <w:vAlign w:val="center"/>
            <w:hideMark/>
          </w:tcPr>
          <w:p w14:paraId="18617DDF" w14:textId="77777777" w:rsidR="00A374F2" w:rsidRPr="00936A7C" w:rsidRDefault="00A374F2" w:rsidP="00A374F2">
            <w:pPr>
              <w:spacing w:before="60" w:after="60"/>
              <w:ind w:left="-72" w:right="-72"/>
              <w:jc w:val="both"/>
              <w:rPr>
                <w:sz w:val="27"/>
                <w:szCs w:val="27"/>
              </w:rPr>
            </w:pPr>
            <w:r w:rsidRPr="00936A7C">
              <w:rPr>
                <w:sz w:val="27"/>
                <w:szCs w:val="27"/>
              </w:rPr>
              <w:t>Thứ hạng GCI của Việt Nam so với Asean</w:t>
            </w:r>
          </w:p>
        </w:tc>
        <w:tc>
          <w:tcPr>
            <w:tcW w:w="1710" w:type="dxa"/>
            <w:tcBorders>
              <w:top w:val="nil"/>
              <w:left w:val="nil"/>
              <w:bottom w:val="single" w:sz="4" w:space="0" w:color="auto"/>
              <w:right w:val="single" w:sz="4" w:space="0" w:color="auto"/>
            </w:tcBorders>
            <w:shd w:val="clear" w:color="auto" w:fill="auto"/>
            <w:noWrap/>
            <w:vAlign w:val="center"/>
          </w:tcPr>
          <w:p w14:paraId="6F2696EC" w14:textId="77777777" w:rsidR="00A374F2" w:rsidRPr="00936A7C" w:rsidRDefault="00A374F2" w:rsidP="00A374F2">
            <w:pPr>
              <w:spacing w:before="60" w:after="60"/>
              <w:ind w:left="-72" w:right="-72"/>
              <w:jc w:val="center"/>
            </w:pPr>
          </w:p>
        </w:tc>
      </w:tr>
      <w:tr w:rsidR="00A374F2" w:rsidRPr="006A745D" w14:paraId="5F4F7345" w14:textId="77777777" w:rsidTr="00F60E9B">
        <w:trPr>
          <w:trHeight w:val="386"/>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1086C7F" w14:textId="77777777" w:rsidR="00A374F2" w:rsidRPr="002907BB" w:rsidRDefault="00A374F2" w:rsidP="00A374F2">
            <w:pPr>
              <w:spacing w:before="60" w:after="60"/>
              <w:ind w:left="-72" w:right="-72"/>
              <w:jc w:val="center"/>
              <w:rPr>
                <w:color w:val="C00000"/>
                <w:sz w:val="27"/>
                <w:szCs w:val="27"/>
              </w:rPr>
            </w:pPr>
          </w:p>
        </w:tc>
        <w:tc>
          <w:tcPr>
            <w:tcW w:w="940" w:type="dxa"/>
            <w:tcBorders>
              <w:top w:val="nil"/>
              <w:left w:val="nil"/>
              <w:bottom w:val="single" w:sz="4" w:space="0" w:color="auto"/>
              <w:right w:val="single" w:sz="4" w:space="0" w:color="auto"/>
            </w:tcBorders>
            <w:shd w:val="clear" w:color="auto" w:fill="auto"/>
            <w:noWrap/>
            <w:vAlign w:val="center"/>
          </w:tcPr>
          <w:p w14:paraId="4B3712D0" w14:textId="77777777" w:rsidR="00A374F2" w:rsidRPr="002907BB" w:rsidRDefault="00A374F2" w:rsidP="00A374F2">
            <w:pPr>
              <w:spacing w:before="60" w:after="60"/>
              <w:ind w:left="-72" w:right="-72"/>
              <w:rPr>
                <w:b/>
                <w:color w:val="C00000"/>
                <w:sz w:val="27"/>
                <w:szCs w:val="27"/>
                <w:lang w:val="vi-VN"/>
              </w:rPr>
            </w:pPr>
            <w:r w:rsidRPr="002907BB">
              <w:rPr>
                <w:b/>
                <w:color w:val="C00000"/>
                <w:sz w:val="27"/>
                <w:szCs w:val="27"/>
                <w:lang w:val="vi-VN"/>
              </w:rPr>
              <w:t>(II)</w:t>
            </w:r>
          </w:p>
        </w:tc>
        <w:tc>
          <w:tcPr>
            <w:tcW w:w="5985" w:type="dxa"/>
            <w:tcBorders>
              <w:top w:val="nil"/>
              <w:left w:val="nil"/>
              <w:bottom w:val="single" w:sz="4" w:space="0" w:color="auto"/>
              <w:right w:val="single" w:sz="4" w:space="0" w:color="auto"/>
            </w:tcBorders>
            <w:shd w:val="clear" w:color="auto" w:fill="auto"/>
            <w:vAlign w:val="center"/>
          </w:tcPr>
          <w:p w14:paraId="1AD984C4" w14:textId="77777777" w:rsidR="00A374F2" w:rsidRPr="002907BB" w:rsidRDefault="00A374F2" w:rsidP="00A374F2">
            <w:pPr>
              <w:spacing w:before="60" w:after="60"/>
              <w:ind w:left="-72" w:right="-72"/>
              <w:jc w:val="both"/>
              <w:rPr>
                <w:b/>
                <w:color w:val="C00000"/>
                <w:sz w:val="27"/>
                <w:szCs w:val="27"/>
                <w:lang w:val="vi-VN"/>
              </w:rPr>
            </w:pPr>
            <w:r w:rsidRPr="002907BB">
              <w:rPr>
                <w:b/>
                <w:color w:val="C00000"/>
                <w:sz w:val="27"/>
                <w:szCs w:val="27"/>
                <w:lang w:val="vi-VN"/>
              </w:rPr>
              <w:t>HOẠT ĐỘNG CHỨNG THỰC ĐIỆN TỬ</w:t>
            </w:r>
          </w:p>
        </w:tc>
        <w:tc>
          <w:tcPr>
            <w:tcW w:w="1710" w:type="dxa"/>
            <w:tcBorders>
              <w:top w:val="nil"/>
              <w:left w:val="nil"/>
              <w:bottom w:val="single" w:sz="4" w:space="0" w:color="auto"/>
              <w:right w:val="single" w:sz="4" w:space="0" w:color="auto"/>
            </w:tcBorders>
            <w:shd w:val="clear" w:color="auto" w:fill="auto"/>
            <w:noWrap/>
            <w:vAlign w:val="center"/>
          </w:tcPr>
          <w:p w14:paraId="25C70675" w14:textId="77777777" w:rsidR="00A374F2" w:rsidRPr="002907BB" w:rsidRDefault="00A374F2" w:rsidP="00A374F2">
            <w:pPr>
              <w:spacing w:before="60" w:after="60"/>
              <w:ind w:left="-72" w:right="-72"/>
              <w:jc w:val="center"/>
              <w:rPr>
                <w:color w:val="C00000"/>
                <w:lang w:val="vi-VN"/>
              </w:rPr>
            </w:pPr>
          </w:p>
        </w:tc>
      </w:tr>
      <w:tr w:rsidR="00A374F2" w:rsidRPr="00936A7C" w14:paraId="6F84CA42" w14:textId="77777777" w:rsidTr="00ED7FC9">
        <w:trPr>
          <w:trHeight w:val="4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D2318FE" w14:textId="621B6C69" w:rsidR="00A374F2" w:rsidRPr="00A848C6" w:rsidRDefault="00A848C6" w:rsidP="00A374F2">
            <w:pPr>
              <w:spacing w:before="60" w:after="60"/>
              <w:ind w:left="-72" w:right="-72"/>
              <w:jc w:val="center"/>
              <w:rPr>
                <w:sz w:val="27"/>
                <w:szCs w:val="27"/>
              </w:rPr>
            </w:pPr>
            <w:r>
              <w:rPr>
                <w:sz w:val="27"/>
                <w:szCs w:val="27"/>
              </w:rPr>
              <w:t>15</w:t>
            </w:r>
          </w:p>
        </w:tc>
        <w:tc>
          <w:tcPr>
            <w:tcW w:w="940" w:type="dxa"/>
            <w:tcBorders>
              <w:top w:val="nil"/>
              <w:left w:val="nil"/>
              <w:bottom w:val="single" w:sz="4" w:space="0" w:color="auto"/>
              <w:right w:val="single" w:sz="4" w:space="0" w:color="auto"/>
            </w:tcBorders>
            <w:shd w:val="clear" w:color="auto" w:fill="auto"/>
            <w:noWrap/>
            <w:vAlign w:val="center"/>
            <w:hideMark/>
          </w:tcPr>
          <w:p w14:paraId="2682B84B" w14:textId="60A2DAB5" w:rsidR="00A374F2" w:rsidRPr="00936A7C" w:rsidRDefault="00047334" w:rsidP="00A374F2">
            <w:pPr>
              <w:spacing w:before="60" w:after="60"/>
              <w:ind w:left="-72" w:right="-72"/>
              <w:rPr>
                <w:sz w:val="27"/>
                <w:szCs w:val="27"/>
              </w:rPr>
            </w:pPr>
            <w:hyperlink w:anchor="D023" w:history="1">
              <w:r w:rsidR="00A374F2" w:rsidRPr="00936A7C">
                <w:rPr>
                  <w:rStyle w:val="Hyperlink"/>
                  <w:sz w:val="27"/>
                  <w:szCs w:val="27"/>
                </w:rPr>
                <w:t>2</w:t>
              </w:r>
              <w:r w:rsidR="00A374F2">
                <w:rPr>
                  <w:rStyle w:val="Hyperlink"/>
                  <w:sz w:val="27"/>
                  <w:szCs w:val="27"/>
                  <w:lang w:val="vi-VN"/>
                </w:rPr>
                <w:t>1</w:t>
              </w:r>
            </w:hyperlink>
          </w:p>
        </w:tc>
        <w:tc>
          <w:tcPr>
            <w:tcW w:w="5985" w:type="dxa"/>
            <w:tcBorders>
              <w:top w:val="nil"/>
              <w:left w:val="nil"/>
              <w:bottom w:val="single" w:sz="4" w:space="0" w:color="auto"/>
              <w:right w:val="single" w:sz="4" w:space="0" w:color="auto"/>
            </w:tcBorders>
            <w:shd w:val="clear" w:color="auto" w:fill="auto"/>
            <w:vAlign w:val="center"/>
            <w:hideMark/>
          </w:tcPr>
          <w:p w14:paraId="7FE4DDEC" w14:textId="77777777" w:rsidR="00A374F2" w:rsidRPr="00936A7C" w:rsidRDefault="00A374F2" w:rsidP="00A374F2">
            <w:pPr>
              <w:spacing w:before="60" w:after="60"/>
              <w:ind w:left="-72" w:right="-72"/>
              <w:jc w:val="both"/>
              <w:rPr>
                <w:sz w:val="27"/>
                <w:szCs w:val="27"/>
              </w:rPr>
            </w:pPr>
            <w:r w:rsidRPr="00936A7C">
              <w:rPr>
                <w:sz w:val="27"/>
                <w:szCs w:val="27"/>
              </w:rPr>
              <w:t>Tổng số chứng thư số công cộng đã cấp</w:t>
            </w:r>
          </w:p>
        </w:tc>
        <w:tc>
          <w:tcPr>
            <w:tcW w:w="1710" w:type="dxa"/>
            <w:tcBorders>
              <w:top w:val="nil"/>
              <w:left w:val="nil"/>
              <w:bottom w:val="single" w:sz="4" w:space="0" w:color="auto"/>
              <w:right w:val="single" w:sz="4" w:space="0" w:color="auto"/>
            </w:tcBorders>
            <w:shd w:val="clear" w:color="auto" w:fill="auto"/>
            <w:noWrap/>
            <w:vAlign w:val="center"/>
          </w:tcPr>
          <w:p w14:paraId="0A22AE49" w14:textId="77777777" w:rsidR="00A374F2" w:rsidRPr="00936A7C" w:rsidRDefault="00A374F2" w:rsidP="00A374F2">
            <w:pPr>
              <w:spacing w:before="60" w:after="60"/>
              <w:ind w:left="-72" w:right="-72"/>
              <w:jc w:val="center"/>
            </w:pPr>
          </w:p>
        </w:tc>
      </w:tr>
      <w:tr w:rsidR="00A374F2" w:rsidRPr="00936A7C" w14:paraId="31E027BA" w14:textId="77777777" w:rsidTr="00ED7FC9">
        <w:trPr>
          <w:trHeight w:val="4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4503877" w14:textId="31CB6BD9" w:rsidR="00A374F2" w:rsidRPr="00A848C6" w:rsidRDefault="00A848C6" w:rsidP="00A374F2">
            <w:pPr>
              <w:spacing w:before="60" w:after="60"/>
              <w:ind w:left="-72" w:right="-72"/>
              <w:jc w:val="center"/>
              <w:rPr>
                <w:sz w:val="27"/>
                <w:szCs w:val="27"/>
              </w:rPr>
            </w:pPr>
            <w:r>
              <w:rPr>
                <w:sz w:val="27"/>
                <w:szCs w:val="27"/>
              </w:rPr>
              <w:t>16</w:t>
            </w:r>
          </w:p>
        </w:tc>
        <w:tc>
          <w:tcPr>
            <w:tcW w:w="940" w:type="dxa"/>
            <w:tcBorders>
              <w:top w:val="nil"/>
              <w:left w:val="nil"/>
              <w:bottom w:val="single" w:sz="4" w:space="0" w:color="auto"/>
              <w:right w:val="single" w:sz="4" w:space="0" w:color="auto"/>
            </w:tcBorders>
            <w:shd w:val="clear" w:color="auto" w:fill="auto"/>
            <w:noWrap/>
            <w:vAlign w:val="center"/>
            <w:hideMark/>
          </w:tcPr>
          <w:p w14:paraId="24931C0D" w14:textId="7271CDDD" w:rsidR="00A374F2" w:rsidRPr="00936A7C" w:rsidRDefault="00047334" w:rsidP="00A374F2">
            <w:pPr>
              <w:spacing w:before="60" w:after="60"/>
              <w:ind w:left="-72" w:right="-72"/>
              <w:rPr>
                <w:sz w:val="27"/>
                <w:szCs w:val="27"/>
              </w:rPr>
            </w:pPr>
            <w:hyperlink w:anchor="D022A" w:history="1">
              <w:r w:rsidR="00A374F2" w:rsidRPr="00936A7C">
                <w:rPr>
                  <w:rStyle w:val="Hyperlink"/>
                  <w:sz w:val="27"/>
                  <w:szCs w:val="27"/>
                </w:rPr>
                <w:t>2</w:t>
              </w:r>
              <w:r w:rsidR="00A374F2">
                <w:rPr>
                  <w:rStyle w:val="Hyperlink"/>
                  <w:sz w:val="27"/>
                  <w:szCs w:val="27"/>
                  <w:lang w:val="vi-VN"/>
                </w:rPr>
                <w:t>2</w:t>
              </w:r>
            </w:hyperlink>
          </w:p>
        </w:tc>
        <w:tc>
          <w:tcPr>
            <w:tcW w:w="5985" w:type="dxa"/>
            <w:tcBorders>
              <w:top w:val="nil"/>
              <w:left w:val="nil"/>
              <w:bottom w:val="single" w:sz="4" w:space="0" w:color="auto"/>
              <w:right w:val="single" w:sz="4" w:space="0" w:color="auto"/>
            </w:tcBorders>
            <w:shd w:val="clear" w:color="auto" w:fill="auto"/>
            <w:vAlign w:val="center"/>
            <w:hideMark/>
          </w:tcPr>
          <w:p w14:paraId="3AA7EB00" w14:textId="77777777" w:rsidR="00A374F2" w:rsidRPr="00A107E8" w:rsidRDefault="00A374F2" w:rsidP="00A374F2">
            <w:pPr>
              <w:spacing w:before="60" w:after="60"/>
              <w:ind w:left="-72" w:right="-72"/>
              <w:jc w:val="both"/>
              <w:rPr>
                <w:sz w:val="27"/>
                <w:szCs w:val="27"/>
              </w:rPr>
            </w:pPr>
            <w:r w:rsidRPr="00A107E8">
              <w:rPr>
                <w:color w:val="000000"/>
                <w:sz w:val="27"/>
                <w:szCs w:val="27"/>
              </w:rPr>
              <w:t>Tổng số chứng thư số đang hoạt động</w:t>
            </w:r>
          </w:p>
        </w:tc>
        <w:tc>
          <w:tcPr>
            <w:tcW w:w="1710" w:type="dxa"/>
            <w:tcBorders>
              <w:top w:val="nil"/>
              <w:left w:val="nil"/>
              <w:bottom w:val="single" w:sz="4" w:space="0" w:color="auto"/>
              <w:right w:val="single" w:sz="4" w:space="0" w:color="auto"/>
            </w:tcBorders>
            <w:shd w:val="clear" w:color="auto" w:fill="auto"/>
            <w:noWrap/>
            <w:vAlign w:val="center"/>
          </w:tcPr>
          <w:p w14:paraId="56EF3564" w14:textId="77777777" w:rsidR="00A374F2" w:rsidRPr="00A107E8" w:rsidRDefault="00A374F2" w:rsidP="00A374F2">
            <w:pPr>
              <w:spacing w:before="60" w:after="60"/>
              <w:ind w:left="-72" w:right="-72"/>
              <w:jc w:val="center"/>
              <w:rPr>
                <w:sz w:val="27"/>
                <w:szCs w:val="27"/>
              </w:rPr>
            </w:pPr>
            <w:r w:rsidRPr="00A107E8">
              <w:rPr>
                <w:sz w:val="27"/>
                <w:szCs w:val="27"/>
              </w:rPr>
              <w:t>(</w:t>
            </w:r>
            <w:r w:rsidRPr="00A107E8">
              <w:rPr>
                <w:sz w:val="27"/>
                <w:szCs w:val="27"/>
                <w:lang w:val="vi-VN"/>
              </w:rPr>
              <w:t xml:space="preserve">Mã </w:t>
            </w:r>
            <w:r w:rsidRPr="00A107E8">
              <w:rPr>
                <w:sz w:val="27"/>
                <w:szCs w:val="27"/>
              </w:rPr>
              <w:t>1316)</w:t>
            </w:r>
          </w:p>
        </w:tc>
      </w:tr>
      <w:tr w:rsidR="00A374F2" w:rsidRPr="00936A7C" w14:paraId="7385CCAD"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61BDFD" w14:textId="0C82D58C" w:rsidR="00A374F2" w:rsidRPr="001D6333" w:rsidRDefault="00A848C6" w:rsidP="00A374F2">
            <w:pPr>
              <w:spacing w:before="60" w:after="60"/>
              <w:ind w:left="-72" w:right="-72"/>
              <w:jc w:val="center"/>
              <w:rPr>
                <w:sz w:val="27"/>
                <w:szCs w:val="27"/>
              </w:rPr>
            </w:pPr>
            <w:r>
              <w:rPr>
                <w:sz w:val="27"/>
                <w:szCs w:val="27"/>
              </w:rPr>
              <w:t>17</w:t>
            </w:r>
          </w:p>
        </w:tc>
        <w:tc>
          <w:tcPr>
            <w:tcW w:w="940" w:type="dxa"/>
            <w:tcBorders>
              <w:top w:val="nil"/>
              <w:left w:val="nil"/>
              <w:bottom w:val="single" w:sz="4" w:space="0" w:color="auto"/>
              <w:right w:val="single" w:sz="4" w:space="0" w:color="auto"/>
            </w:tcBorders>
            <w:shd w:val="clear" w:color="auto" w:fill="auto"/>
            <w:noWrap/>
            <w:vAlign w:val="center"/>
            <w:hideMark/>
          </w:tcPr>
          <w:p w14:paraId="6AC24FAD" w14:textId="4ED437C0" w:rsidR="00A374F2" w:rsidRPr="00936A7C" w:rsidRDefault="00047334" w:rsidP="00A374F2">
            <w:pPr>
              <w:spacing w:before="60" w:after="60"/>
              <w:ind w:left="-72" w:right="-72"/>
              <w:rPr>
                <w:sz w:val="27"/>
                <w:szCs w:val="27"/>
              </w:rPr>
            </w:pPr>
            <w:hyperlink w:anchor="D026" w:history="1">
              <w:r w:rsidR="00A374F2" w:rsidRPr="00936A7C">
                <w:rPr>
                  <w:rStyle w:val="Hyperlink"/>
                  <w:sz w:val="27"/>
                  <w:szCs w:val="27"/>
                </w:rPr>
                <w:t>2</w:t>
              </w:r>
              <w:r w:rsidR="00A374F2">
                <w:rPr>
                  <w:rStyle w:val="Hyperlink"/>
                  <w:sz w:val="27"/>
                  <w:szCs w:val="27"/>
                </w:rPr>
                <w:t>4</w:t>
              </w:r>
            </w:hyperlink>
          </w:p>
        </w:tc>
        <w:tc>
          <w:tcPr>
            <w:tcW w:w="5985" w:type="dxa"/>
            <w:tcBorders>
              <w:top w:val="nil"/>
              <w:left w:val="nil"/>
              <w:bottom w:val="single" w:sz="4" w:space="0" w:color="auto"/>
              <w:right w:val="single" w:sz="4" w:space="0" w:color="auto"/>
            </w:tcBorders>
            <w:shd w:val="clear" w:color="auto" w:fill="auto"/>
            <w:vAlign w:val="center"/>
            <w:hideMark/>
          </w:tcPr>
          <w:p w14:paraId="3B77859A" w14:textId="77777777" w:rsidR="00A374F2" w:rsidRPr="00936A7C" w:rsidRDefault="00A374F2" w:rsidP="00A374F2">
            <w:pPr>
              <w:spacing w:before="60" w:after="60"/>
              <w:ind w:left="-72" w:right="-72"/>
              <w:jc w:val="both"/>
              <w:rPr>
                <w:sz w:val="27"/>
                <w:szCs w:val="27"/>
              </w:rPr>
            </w:pPr>
            <w:r w:rsidRPr="00936A7C">
              <w:rPr>
                <w:sz w:val="27"/>
                <w:szCs w:val="27"/>
              </w:rPr>
              <w:t>Số lượng tổ chức cung cấp dịch vụ chứng thực chữ ký số chuyên dùng cơ quan, tổ chức</w:t>
            </w:r>
          </w:p>
        </w:tc>
        <w:tc>
          <w:tcPr>
            <w:tcW w:w="1710" w:type="dxa"/>
            <w:tcBorders>
              <w:top w:val="nil"/>
              <w:left w:val="nil"/>
              <w:bottom w:val="single" w:sz="4" w:space="0" w:color="auto"/>
              <w:right w:val="single" w:sz="4" w:space="0" w:color="auto"/>
            </w:tcBorders>
            <w:shd w:val="clear" w:color="auto" w:fill="auto"/>
            <w:noWrap/>
            <w:vAlign w:val="center"/>
          </w:tcPr>
          <w:p w14:paraId="734D320B" w14:textId="77777777" w:rsidR="00A374F2" w:rsidRPr="00936A7C" w:rsidRDefault="00A374F2" w:rsidP="00A374F2">
            <w:pPr>
              <w:spacing w:before="60" w:after="60"/>
              <w:ind w:left="-72" w:right="-72"/>
              <w:jc w:val="center"/>
            </w:pPr>
          </w:p>
        </w:tc>
      </w:tr>
      <w:tr w:rsidR="00A374F2" w:rsidRPr="00936A7C" w14:paraId="319999B6"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F09EC46" w14:textId="019D69BE" w:rsidR="00A374F2" w:rsidRPr="001D6333" w:rsidRDefault="00A848C6" w:rsidP="00A374F2">
            <w:pPr>
              <w:spacing w:before="60" w:after="60"/>
              <w:ind w:left="-72" w:right="-72"/>
              <w:jc w:val="center"/>
              <w:rPr>
                <w:sz w:val="27"/>
                <w:szCs w:val="27"/>
              </w:rPr>
            </w:pPr>
            <w:r>
              <w:rPr>
                <w:sz w:val="27"/>
                <w:szCs w:val="27"/>
              </w:rPr>
              <w:t>18</w:t>
            </w:r>
          </w:p>
        </w:tc>
        <w:tc>
          <w:tcPr>
            <w:tcW w:w="940" w:type="dxa"/>
            <w:tcBorders>
              <w:top w:val="nil"/>
              <w:left w:val="nil"/>
              <w:bottom w:val="single" w:sz="4" w:space="0" w:color="auto"/>
              <w:right w:val="single" w:sz="4" w:space="0" w:color="auto"/>
            </w:tcBorders>
            <w:shd w:val="clear" w:color="auto" w:fill="auto"/>
            <w:noWrap/>
            <w:vAlign w:val="center"/>
            <w:hideMark/>
          </w:tcPr>
          <w:p w14:paraId="6ABA3B21" w14:textId="154ADE73" w:rsidR="00A374F2" w:rsidRPr="00936A7C" w:rsidRDefault="00047334" w:rsidP="00A374F2">
            <w:pPr>
              <w:spacing w:before="60" w:after="60"/>
              <w:ind w:left="-72" w:right="-72"/>
              <w:rPr>
                <w:sz w:val="27"/>
                <w:szCs w:val="27"/>
              </w:rPr>
            </w:pPr>
            <w:hyperlink w:anchor="D027" w:history="1">
              <w:r w:rsidR="00A374F2" w:rsidRPr="00936A7C">
                <w:rPr>
                  <w:rStyle w:val="Hyperlink"/>
                  <w:sz w:val="27"/>
                  <w:szCs w:val="27"/>
                </w:rPr>
                <w:t>2</w:t>
              </w:r>
              <w:r w:rsidR="00A374F2">
                <w:rPr>
                  <w:rStyle w:val="Hyperlink"/>
                  <w:sz w:val="27"/>
                  <w:szCs w:val="27"/>
                </w:rPr>
                <w:t>5</w:t>
              </w:r>
            </w:hyperlink>
          </w:p>
        </w:tc>
        <w:tc>
          <w:tcPr>
            <w:tcW w:w="5985" w:type="dxa"/>
            <w:tcBorders>
              <w:top w:val="nil"/>
              <w:left w:val="nil"/>
              <w:bottom w:val="single" w:sz="4" w:space="0" w:color="auto"/>
              <w:right w:val="single" w:sz="4" w:space="0" w:color="auto"/>
            </w:tcBorders>
            <w:shd w:val="clear" w:color="auto" w:fill="auto"/>
            <w:vAlign w:val="center"/>
            <w:hideMark/>
          </w:tcPr>
          <w:p w14:paraId="057B4B04" w14:textId="77777777" w:rsidR="00A374F2" w:rsidRPr="00936A7C" w:rsidRDefault="00A374F2" w:rsidP="00A374F2">
            <w:pPr>
              <w:spacing w:before="60" w:after="60"/>
              <w:ind w:left="-72" w:right="-72"/>
              <w:jc w:val="both"/>
              <w:rPr>
                <w:sz w:val="27"/>
                <w:szCs w:val="27"/>
              </w:rPr>
            </w:pPr>
            <w:r w:rsidRPr="00936A7C">
              <w:rPr>
                <w:sz w:val="27"/>
                <w:szCs w:val="27"/>
              </w:rPr>
              <w:t xml:space="preserve">Tổng số chứng thư số chuyên dùng cơ quan, tổ chức đã cấp </w:t>
            </w:r>
          </w:p>
        </w:tc>
        <w:tc>
          <w:tcPr>
            <w:tcW w:w="1710" w:type="dxa"/>
            <w:tcBorders>
              <w:top w:val="nil"/>
              <w:left w:val="nil"/>
              <w:bottom w:val="single" w:sz="4" w:space="0" w:color="auto"/>
              <w:right w:val="single" w:sz="4" w:space="0" w:color="auto"/>
            </w:tcBorders>
            <w:shd w:val="clear" w:color="auto" w:fill="auto"/>
            <w:noWrap/>
            <w:vAlign w:val="center"/>
          </w:tcPr>
          <w:p w14:paraId="65F98CC0" w14:textId="77777777" w:rsidR="00A374F2" w:rsidRPr="00936A7C" w:rsidRDefault="00A374F2" w:rsidP="00A374F2">
            <w:pPr>
              <w:spacing w:before="60" w:after="60"/>
              <w:ind w:left="-72" w:right="-72"/>
              <w:jc w:val="center"/>
            </w:pPr>
          </w:p>
        </w:tc>
      </w:tr>
      <w:tr w:rsidR="00A374F2" w:rsidRPr="00936A7C" w14:paraId="75B69DF2" w14:textId="77777777" w:rsidTr="00F60E9B">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CAAAD89" w14:textId="1B53A9E3" w:rsidR="00A374F2" w:rsidRPr="001D6333" w:rsidRDefault="00A848C6" w:rsidP="00A374F2">
            <w:pPr>
              <w:spacing w:before="60" w:after="60"/>
              <w:ind w:left="-72" w:right="-72"/>
              <w:jc w:val="center"/>
              <w:rPr>
                <w:sz w:val="27"/>
                <w:szCs w:val="27"/>
              </w:rPr>
            </w:pPr>
            <w:r>
              <w:rPr>
                <w:sz w:val="27"/>
                <w:szCs w:val="27"/>
              </w:rPr>
              <w:t>19</w:t>
            </w:r>
          </w:p>
        </w:tc>
        <w:tc>
          <w:tcPr>
            <w:tcW w:w="940" w:type="dxa"/>
            <w:tcBorders>
              <w:top w:val="nil"/>
              <w:left w:val="nil"/>
              <w:bottom w:val="single" w:sz="4" w:space="0" w:color="auto"/>
              <w:right w:val="single" w:sz="4" w:space="0" w:color="auto"/>
            </w:tcBorders>
            <w:shd w:val="clear" w:color="auto" w:fill="auto"/>
            <w:noWrap/>
            <w:vAlign w:val="center"/>
            <w:hideMark/>
          </w:tcPr>
          <w:p w14:paraId="6AD0597A" w14:textId="71A5AFB1" w:rsidR="00A374F2" w:rsidRPr="00936A7C" w:rsidRDefault="00047334" w:rsidP="00A374F2">
            <w:pPr>
              <w:spacing w:before="60" w:after="60"/>
              <w:ind w:left="-72" w:right="-72"/>
              <w:rPr>
                <w:sz w:val="27"/>
                <w:szCs w:val="27"/>
              </w:rPr>
            </w:pPr>
            <w:hyperlink w:anchor="D028" w:history="1">
              <w:r w:rsidR="00A374F2" w:rsidRPr="00936A7C">
                <w:rPr>
                  <w:rStyle w:val="Hyperlink"/>
                  <w:sz w:val="27"/>
                  <w:szCs w:val="27"/>
                </w:rPr>
                <w:t>2</w:t>
              </w:r>
              <w:r w:rsidR="00A374F2">
                <w:rPr>
                  <w:rStyle w:val="Hyperlink"/>
                  <w:sz w:val="27"/>
                  <w:szCs w:val="27"/>
                </w:rPr>
                <w:t>6</w:t>
              </w:r>
            </w:hyperlink>
          </w:p>
        </w:tc>
        <w:tc>
          <w:tcPr>
            <w:tcW w:w="5985" w:type="dxa"/>
            <w:tcBorders>
              <w:top w:val="nil"/>
              <w:left w:val="nil"/>
              <w:bottom w:val="single" w:sz="4" w:space="0" w:color="auto"/>
              <w:right w:val="single" w:sz="4" w:space="0" w:color="auto"/>
            </w:tcBorders>
            <w:shd w:val="clear" w:color="auto" w:fill="auto"/>
            <w:vAlign w:val="center"/>
            <w:hideMark/>
          </w:tcPr>
          <w:p w14:paraId="56058F23" w14:textId="77777777" w:rsidR="00A374F2" w:rsidRPr="00936A7C" w:rsidRDefault="00A374F2" w:rsidP="00A374F2">
            <w:pPr>
              <w:spacing w:before="60" w:after="60"/>
              <w:ind w:left="-72" w:right="-72"/>
              <w:jc w:val="both"/>
              <w:rPr>
                <w:sz w:val="27"/>
                <w:szCs w:val="27"/>
              </w:rPr>
            </w:pPr>
            <w:r w:rsidRPr="00936A7C">
              <w:rPr>
                <w:sz w:val="27"/>
                <w:szCs w:val="27"/>
              </w:rPr>
              <w:t xml:space="preserve">Số </w:t>
            </w:r>
            <w:r>
              <w:rPr>
                <w:sz w:val="27"/>
                <w:szCs w:val="27"/>
                <w:lang w:val="vi-VN"/>
              </w:rPr>
              <w:t>lượng chứng thư số</w:t>
            </w:r>
            <w:r w:rsidRPr="00936A7C">
              <w:rPr>
                <w:sz w:val="27"/>
                <w:szCs w:val="27"/>
              </w:rPr>
              <w:t xml:space="preserve"> được sử dụng để kê khai thuế, hải quan, bảo hiểm xã hội</w:t>
            </w:r>
          </w:p>
        </w:tc>
        <w:tc>
          <w:tcPr>
            <w:tcW w:w="1710" w:type="dxa"/>
            <w:tcBorders>
              <w:top w:val="nil"/>
              <w:left w:val="nil"/>
              <w:bottom w:val="single" w:sz="4" w:space="0" w:color="auto"/>
              <w:right w:val="single" w:sz="4" w:space="0" w:color="auto"/>
            </w:tcBorders>
            <w:shd w:val="clear" w:color="auto" w:fill="auto"/>
            <w:noWrap/>
            <w:vAlign w:val="center"/>
          </w:tcPr>
          <w:p w14:paraId="2E510842" w14:textId="77777777" w:rsidR="00A374F2" w:rsidRPr="00936A7C" w:rsidRDefault="00A374F2" w:rsidP="00A374F2">
            <w:pPr>
              <w:spacing w:before="60" w:after="60"/>
              <w:ind w:left="-72" w:right="-72"/>
              <w:jc w:val="center"/>
            </w:pPr>
          </w:p>
        </w:tc>
      </w:tr>
    </w:tbl>
    <w:p w14:paraId="16B61DAA" w14:textId="77777777" w:rsidR="002675D2" w:rsidRDefault="002675D2" w:rsidP="00143230">
      <w:pPr>
        <w:spacing w:before="60" w:after="60"/>
        <w:rPr>
          <w:b/>
          <w:bCs/>
        </w:rPr>
      </w:pPr>
    </w:p>
    <w:p w14:paraId="42F2122A" w14:textId="41A7A5DE" w:rsidR="00ED7FC9" w:rsidRDefault="00ED7FC9" w:rsidP="00143230">
      <w:pPr>
        <w:spacing w:before="60" w:after="60"/>
        <w:rPr>
          <w:b/>
          <w:bCs/>
        </w:rPr>
      </w:pPr>
    </w:p>
    <w:p w14:paraId="5793152E" w14:textId="7B189FF0" w:rsidR="00336CB3" w:rsidRDefault="00336CB3" w:rsidP="00143230">
      <w:pPr>
        <w:spacing w:before="60" w:after="60"/>
        <w:rPr>
          <w:b/>
          <w:bCs/>
        </w:rPr>
      </w:pPr>
    </w:p>
    <w:p w14:paraId="7ABCC600" w14:textId="134CC7F7" w:rsidR="00336CB3" w:rsidRDefault="00336CB3" w:rsidP="00143230">
      <w:pPr>
        <w:spacing w:before="60" w:after="60"/>
        <w:rPr>
          <w:b/>
          <w:bCs/>
        </w:rPr>
      </w:pPr>
    </w:p>
    <w:p w14:paraId="039FFDDD" w14:textId="573C9AEA" w:rsidR="00336CB3" w:rsidRDefault="00336CB3" w:rsidP="00143230">
      <w:pPr>
        <w:spacing w:before="60" w:after="60"/>
        <w:rPr>
          <w:b/>
          <w:bCs/>
        </w:rPr>
      </w:pPr>
    </w:p>
    <w:p w14:paraId="4B0FED68" w14:textId="77777777" w:rsidR="00336CB3" w:rsidRDefault="00336CB3" w:rsidP="00143230">
      <w:pPr>
        <w:spacing w:before="60" w:after="60"/>
        <w:rPr>
          <w:b/>
          <w:bCs/>
        </w:rPr>
      </w:pPr>
    </w:p>
    <w:p w14:paraId="5BAFBC0F" w14:textId="77777777" w:rsidR="00ED7FC9" w:rsidRDefault="00ED7FC9" w:rsidP="00143230">
      <w:pPr>
        <w:spacing w:before="60" w:after="60"/>
        <w:rPr>
          <w:b/>
          <w:bCs/>
        </w:rPr>
      </w:pPr>
    </w:p>
    <w:p w14:paraId="7FCE6D60" w14:textId="6A74FB93" w:rsidR="00ED7FC9" w:rsidRDefault="00ED7FC9" w:rsidP="00143230">
      <w:pPr>
        <w:spacing w:before="60" w:after="60"/>
        <w:rPr>
          <w:b/>
          <w:bCs/>
        </w:rPr>
      </w:pPr>
    </w:p>
    <w:p w14:paraId="6496EE88" w14:textId="1EC7AAFF" w:rsidR="00305D57" w:rsidRDefault="00305D57" w:rsidP="00305D57">
      <w:pPr>
        <w:spacing w:before="120" w:after="120"/>
        <w:jc w:val="center"/>
        <w:rPr>
          <w:b/>
          <w:bCs/>
          <w:sz w:val="27"/>
          <w:szCs w:val="27"/>
        </w:rPr>
      </w:pPr>
    </w:p>
    <w:p w14:paraId="6CF7CC2E" w14:textId="77777777" w:rsidR="005C6849" w:rsidRPr="002907BB" w:rsidRDefault="005C6849" w:rsidP="00305D57">
      <w:pPr>
        <w:spacing w:before="120" w:after="120"/>
        <w:jc w:val="center"/>
        <w:rPr>
          <w:b/>
          <w:bCs/>
          <w:sz w:val="27"/>
          <w:szCs w:val="27"/>
        </w:rPr>
      </w:pPr>
    </w:p>
    <w:p w14:paraId="380DF0BE" w14:textId="77777777" w:rsidR="00305D57" w:rsidRPr="0032407D" w:rsidRDefault="00305D57" w:rsidP="00305D57">
      <w:pPr>
        <w:spacing w:before="60" w:after="60"/>
        <w:rPr>
          <w:b/>
          <w:bCs/>
          <w:lang w:val="vi-VN"/>
        </w:rPr>
      </w:pPr>
    </w:p>
    <w:p w14:paraId="09D96CB0" w14:textId="77777777" w:rsidR="00305D57" w:rsidRDefault="00305D57" w:rsidP="00305D57">
      <w:pPr>
        <w:spacing w:before="60" w:after="60"/>
        <w:rPr>
          <w:b/>
          <w:bCs/>
        </w:rPr>
      </w:pPr>
    </w:p>
    <w:p w14:paraId="0517D7E8" w14:textId="77777777" w:rsidR="00305D57" w:rsidRDefault="00305D57" w:rsidP="00305D57">
      <w:pPr>
        <w:spacing w:before="60" w:after="60"/>
        <w:rPr>
          <w:b/>
          <w:bCs/>
        </w:rPr>
      </w:pPr>
    </w:p>
    <w:p w14:paraId="0A9321FF" w14:textId="554E2F97" w:rsidR="00305D57" w:rsidRDefault="00305D57" w:rsidP="00305D57">
      <w:pPr>
        <w:spacing w:before="120" w:after="60"/>
        <w:jc w:val="center"/>
        <w:rPr>
          <w:b/>
          <w:bCs/>
          <w:sz w:val="27"/>
          <w:szCs w:val="27"/>
          <w:lang w:val="vi-VN"/>
        </w:rPr>
      </w:pPr>
      <w:r w:rsidRPr="002907BB">
        <w:rPr>
          <w:b/>
          <w:bCs/>
          <w:sz w:val="27"/>
          <w:szCs w:val="27"/>
        </w:rPr>
        <w:t>II. NỘI DUNG</w:t>
      </w:r>
      <w:r w:rsidRPr="002907BB">
        <w:rPr>
          <w:b/>
          <w:bCs/>
          <w:sz w:val="27"/>
          <w:szCs w:val="27"/>
          <w:lang w:val="vi-VN"/>
        </w:rPr>
        <w:t xml:space="preserve"> CHỈ TIÊU</w:t>
      </w:r>
    </w:p>
    <w:p w14:paraId="226A3C23" w14:textId="77777777" w:rsidR="00305D57" w:rsidRDefault="00305D57" w:rsidP="00305D57">
      <w:pPr>
        <w:rPr>
          <w:lang w:val="vi-VN"/>
        </w:rPr>
      </w:pPr>
    </w:p>
    <w:p w14:paraId="693D75BE" w14:textId="110A4793" w:rsidR="00143230" w:rsidRPr="00885A1D" w:rsidRDefault="00336CB3" w:rsidP="00D45DDE">
      <w:pPr>
        <w:spacing w:before="120" w:after="60"/>
        <w:jc w:val="center"/>
        <w:rPr>
          <w:b/>
          <w:bCs/>
          <w:color w:val="C00000"/>
          <w:lang w:val="vi-VN"/>
        </w:rPr>
      </w:pPr>
      <w:r w:rsidRPr="00885A1D">
        <w:rPr>
          <w:b/>
          <w:bCs/>
          <w:color w:val="C00000"/>
          <w:lang w:val="vi-VN"/>
        </w:rPr>
        <w:t xml:space="preserve"> </w:t>
      </w:r>
      <w:r w:rsidR="00143230" w:rsidRPr="00885A1D">
        <w:rPr>
          <w:b/>
          <w:bCs/>
          <w:color w:val="C00000"/>
          <w:lang w:val="vi-VN"/>
        </w:rPr>
        <w:t>(I) HOẠT ĐỘNG AN TOÀN THÔNG TIN MẠNG</w:t>
      </w:r>
    </w:p>
    <w:p w14:paraId="36F470A3" w14:textId="677ADB64" w:rsidR="00143230" w:rsidRPr="00901A4E" w:rsidRDefault="00143230" w:rsidP="00143230">
      <w:pPr>
        <w:spacing w:before="120" w:after="60"/>
        <w:jc w:val="both"/>
        <w:rPr>
          <w:b/>
          <w:bCs/>
          <w:sz w:val="27"/>
          <w:szCs w:val="27"/>
          <w:lang w:val="vi-VN"/>
        </w:rPr>
      </w:pPr>
      <w:r w:rsidRPr="00901A4E">
        <w:rPr>
          <w:b/>
          <w:bCs/>
          <w:sz w:val="27"/>
          <w:szCs w:val="27"/>
          <w:lang w:val="vi-VN"/>
        </w:rPr>
        <w:t xml:space="preserve">          </w:t>
      </w:r>
      <w:bookmarkStart w:id="48" w:name="D002"/>
      <w:bookmarkStart w:id="49" w:name="D003"/>
      <w:r w:rsidRPr="00901A4E">
        <w:rPr>
          <w:b/>
          <w:bCs/>
          <w:sz w:val="27"/>
          <w:szCs w:val="27"/>
          <w:lang w:val="vi-VN"/>
        </w:rPr>
        <w:t>D</w:t>
      </w:r>
      <w:r w:rsidR="00D725BA">
        <w:rPr>
          <w:b/>
          <w:bCs/>
          <w:sz w:val="27"/>
          <w:szCs w:val="27"/>
          <w:lang w:val="vi-VN"/>
        </w:rPr>
        <w:t>(</w:t>
      </w:r>
      <w:r w:rsidRPr="00901A4E">
        <w:rPr>
          <w:b/>
          <w:bCs/>
          <w:sz w:val="27"/>
          <w:szCs w:val="27"/>
          <w:lang w:val="vi-VN"/>
        </w:rPr>
        <w:t>3</w:t>
      </w:r>
      <w:bookmarkEnd w:id="48"/>
      <w:bookmarkEnd w:id="49"/>
      <w:r w:rsidR="00D725BA">
        <w:rPr>
          <w:b/>
          <w:bCs/>
          <w:sz w:val="27"/>
          <w:szCs w:val="27"/>
          <w:lang w:val="vi-VN"/>
        </w:rPr>
        <w:t>)</w:t>
      </w:r>
      <w:r w:rsidRPr="00901A4E">
        <w:rPr>
          <w:b/>
          <w:bCs/>
          <w:sz w:val="27"/>
          <w:szCs w:val="27"/>
          <w:lang w:val="vi-VN"/>
        </w:rPr>
        <w:t>. Số trường đại học có chuyên ngành đào tạo về an toàn thông tin mạng.</w:t>
      </w:r>
    </w:p>
    <w:p w14:paraId="5A91FC5F" w14:textId="77777777" w:rsidR="00143230" w:rsidRPr="00901A4E" w:rsidRDefault="00143230" w:rsidP="00143230">
      <w:pPr>
        <w:spacing w:before="120" w:after="60"/>
        <w:jc w:val="both"/>
        <w:rPr>
          <w:sz w:val="27"/>
          <w:szCs w:val="27"/>
          <w:lang w:val="vi-VN"/>
        </w:rPr>
      </w:pPr>
      <w:r w:rsidRPr="00901A4E">
        <w:rPr>
          <w:sz w:val="27"/>
          <w:szCs w:val="27"/>
          <w:lang w:val="vi-VN"/>
        </w:rPr>
        <w:t xml:space="preserve">          a) Khái niệm, phương pháp tính: Là tổng số trường đại học tại Việt Nam có </w:t>
      </w:r>
      <w:r w:rsidR="00BD0471">
        <w:rPr>
          <w:sz w:val="27"/>
          <w:szCs w:val="27"/>
          <w:lang w:val="vi-VN"/>
        </w:rPr>
        <w:t xml:space="preserve">đào tạo </w:t>
      </w:r>
      <w:r w:rsidRPr="00901A4E">
        <w:rPr>
          <w:sz w:val="27"/>
          <w:szCs w:val="27"/>
          <w:lang w:val="vi-VN"/>
        </w:rPr>
        <w:t>chuyên ngành về an toàn thông tin mạng tính đến thời điểm cuối kỳ báo cáo.</w:t>
      </w:r>
    </w:p>
    <w:p w14:paraId="2D8BBC94" w14:textId="77777777" w:rsidR="00143230" w:rsidRPr="00901A4E" w:rsidRDefault="00143230" w:rsidP="00143230">
      <w:pPr>
        <w:spacing w:before="120" w:after="60"/>
        <w:jc w:val="both"/>
        <w:rPr>
          <w:sz w:val="27"/>
          <w:szCs w:val="27"/>
          <w:lang w:val="vi-VN"/>
        </w:rPr>
      </w:pPr>
      <w:r w:rsidRPr="00901A4E">
        <w:rPr>
          <w:sz w:val="27"/>
          <w:szCs w:val="27"/>
          <w:lang w:val="vi-VN"/>
        </w:rPr>
        <w:t xml:space="preserve">          </w:t>
      </w:r>
      <w:r>
        <w:rPr>
          <w:sz w:val="27"/>
          <w:szCs w:val="27"/>
          <w:lang w:val="vi-VN"/>
        </w:rPr>
        <w:t>b</w:t>
      </w:r>
      <w:r w:rsidRPr="00901A4E">
        <w:rPr>
          <w:sz w:val="27"/>
          <w:szCs w:val="27"/>
          <w:lang w:val="vi-VN"/>
        </w:rPr>
        <w:t>) Kỳ công bố: Năm.</w:t>
      </w:r>
    </w:p>
    <w:p w14:paraId="64CE3B1A" w14:textId="77777777" w:rsidR="00143230" w:rsidRPr="00EA6823" w:rsidRDefault="00143230" w:rsidP="00143230">
      <w:pPr>
        <w:spacing w:before="120" w:after="60"/>
        <w:jc w:val="both"/>
        <w:rPr>
          <w:sz w:val="27"/>
          <w:szCs w:val="27"/>
          <w:lang w:val="vi-VN"/>
        </w:rPr>
      </w:pPr>
      <w:r w:rsidRPr="00901A4E">
        <w:rPr>
          <w:sz w:val="27"/>
          <w:szCs w:val="27"/>
          <w:lang w:val="vi-VN"/>
        </w:rPr>
        <w:t xml:space="preserve">          </w:t>
      </w:r>
      <w:r>
        <w:rPr>
          <w:sz w:val="27"/>
          <w:szCs w:val="27"/>
          <w:lang w:val="vi-VN"/>
        </w:rPr>
        <w:t>c</w:t>
      </w:r>
      <w:r w:rsidRPr="00901A4E">
        <w:rPr>
          <w:sz w:val="27"/>
          <w:szCs w:val="27"/>
          <w:lang w:val="vi-VN"/>
        </w:rPr>
        <w:t xml:space="preserve">) Nguồn số liệu: </w:t>
      </w:r>
      <w:r w:rsidR="004E0825">
        <w:rPr>
          <w:sz w:val="27"/>
          <w:szCs w:val="27"/>
          <w:lang w:val="vi-VN"/>
        </w:rPr>
        <w:t>Dữ liệu hành chính</w:t>
      </w:r>
      <w:r w:rsidR="00EA6823">
        <w:rPr>
          <w:sz w:val="27"/>
          <w:szCs w:val="27"/>
          <w:lang w:val="vi-VN"/>
        </w:rPr>
        <w:t>.</w:t>
      </w:r>
    </w:p>
    <w:p w14:paraId="56BE3D45" w14:textId="77777777" w:rsidR="00143230" w:rsidRPr="002675D2" w:rsidRDefault="00143230" w:rsidP="00143230">
      <w:pPr>
        <w:spacing w:before="120" w:after="60"/>
        <w:jc w:val="both"/>
        <w:rPr>
          <w:sz w:val="27"/>
          <w:szCs w:val="27"/>
          <w:lang w:val="vi-VN"/>
        </w:rPr>
      </w:pPr>
      <w:r w:rsidRPr="00EA6823">
        <w:rPr>
          <w:sz w:val="27"/>
          <w:szCs w:val="27"/>
          <w:lang w:val="vi-VN"/>
        </w:rPr>
        <w:t xml:space="preserve">          </w:t>
      </w:r>
      <w:r>
        <w:rPr>
          <w:sz w:val="27"/>
          <w:szCs w:val="27"/>
          <w:lang w:val="vi-VN"/>
        </w:rPr>
        <w:t>d</w:t>
      </w:r>
      <w:r w:rsidRPr="002675D2">
        <w:rPr>
          <w:sz w:val="27"/>
          <w:szCs w:val="27"/>
          <w:lang w:val="vi-VN"/>
        </w:rPr>
        <w:t>) Đơn vị thu thập số liệu: Cục ATTT.</w:t>
      </w:r>
    </w:p>
    <w:p w14:paraId="5B415E53" w14:textId="0E3CA590" w:rsidR="00143230" w:rsidRPr="002675D2" w:rsidRDefault="00143230" w:rsidP="00143230">
      <w:pPr>
        <w:spacing w:before="120" w:after="60"/>
        <w:jc w:val="both"/>
        <w:rPr>
          <w:b/>
          <w:bCs/>
          <w:sz w:val="27"/>
          <w:szCs w:val="27"/>
          <w:lang w:val="vi-VN"/>
        </w:rPr>
      </w:pPr>
      <w:r w:rsidRPr="002675D2">
        <w:rPr>
          <w:b/>
          <w:bCs/>
          <w:sz w:val="27"/>
          <w:szCs w:val="27"/>
          <w:lang w:val="vi-VN"/>
        </w:rPr>
        <w:t xml:space="preserve">          </w:t>
      </w:r>
      <w:bookmarkStart w:id="50" w:name="D004"/>
      <w:r w:rsidRPr="002675D2">
        <w:rPr>
          <w:b/>
          <w:bCs/>
          <w:sz w:val="27"/>
          <w:szCs w:val="27"/>
          <w:lang w:val="vi-VN"/>
        </w:rPr>
        <w:t>D</w:t>
      </w:r>
      <w:r w:rsidR="00D725BA">
        <w:rPr>
          <w:b/>
          <w:bCs/>
          <w:sz w:val="27"/>
          <w:szCs w:val="27"/>
          <w:lang w:val="vi-VN"/>
        </w:rPr>
        <w:t>(</w:t>
      </w:r>
      <w:r w:rsidRPr="002675D2">
        <w:rPr>
          <w:b/>
          <w:bCs/>
          <w:sz w:val="27"/>
          <w:szCs w:val="27"/>
          <w:lang w:val="vi-VN"/>
        </w:rPr>
        <w:t>4</w:t>
      </w:r>
      <w:bookmarkEnd w:id="50"/>
      <w:r w:rsidR="00D725BA">
        <w:rPr>
          <w:b/>
          <w:bCs/>
          <w:sz w:val="27"/>
          <w:szCs w:val="27"/>
          <w:lang w:val="vi-VN"/>
        </w:rPr>
        <w:t>)</w:t>
      </w:r>
      <w:r w:rsidRPr="002675D2">
        <w:rPr>
          <w:b/>
          <w:bCs/>
          <w:sz w:val="27"/>
          <w:szCs w:val="27"/>
          <w:lang w:val="vi-VN"/>
        </w:rPr>
        <w:t xml:space="preserve">. Số lượng </w:t>
      </w:r>
      <w:r>
        <w:rPr>
          <w:b/>
          <w:bCs/>
          <w:sz w:val="27"/>
          <w:szCs w:val="27"/>
          <w:lang w:val="vi-VN"/>
        </w:rPr>
        <w:t>sinh viên chuyên ngành</w:t>
      </w:r>
      <w:r w:rsidRPr="002675D2">
        <w:rPr>
          <w:b/>
          <w:bCs/>
          <w:sz w:val="27"/>
          <w:szCs w:val="27"/>
          <w:lang w:val="vi-VN"/>
        </w:rPr>
        <w:t xml:space="preserve"> an toàn thông tin mạng được tuyển sinh.</w:t>
      </w:r>
    </w:p>
    <w:p w14:paraId="75CC8352" w14:textId="77777777" w:rsidR="00143230" w:rsidRPr="007774C5" w:rsidRDefault="00143230" w:rsidP="00143230">
      <w:pPr>
        <w:spacing w:before="120" w:after="60"/>
        <w:jc w:val="both"/>
        <w:rPr>
          <w:sz w:val="27"/>
          <w:szCs w:val="27"/>
          <w:lang w:val="vi-VN"/>
        </w:rPr>
      </w:pPr>
      <w:r w:rsidRPr="007774C5">
        <w:rPr>
          <w:sz w:val="27"/>
          <w:szCs w:val="27"/>
          <w:lang w:val="vi-VN"/>
        </w:rPr>
        <w:t xml:space="preserve">          a) Khái niệm, phương pháp tính: </w:t>
      </w:r>
      <w:r w:rsidR="007774C5" w:rsidRPr="007774C5">
        <w:rPr>
          <w:sz w:val="27"/>
          <w:szCs w:val="27"/>
          <w:lang w:val="vi-VN"/>
        </w:rPr>
        <w:t>Là tổng số học viên, sinh viên chuyên ngành an toàn thông tin mạng bậc đại học, trên đại học được tuyển sinh vào các trường đại học tại Việt Nam trong kỳ báo cáo</w:t>
      </w:r>
      <w:r w:rsidRPr="007774C5">
        <w:rPr>
          <w:sz w:val="27"/>
          <w:szCs w:val="27"/>
          <w:lang w:val="vi-VN"/>
        </w:rPr>
        <w:t>.</w:t>
      </w:r>
    </w:p>
    <w:p w14:paraId="41D6D394" w14:textId="77777777" w:rsidR="00143230" w:rsidRPr="002675D2" w:rsidRDefault="00143230" w:rsidP="00143230">
      <w:pPr>
        <w:spacing w:before="120" w:after="60"/>
        <w:jc w:val="both"/>
        <w:rPr>
          <w:sz w:val="27"/>
          <w:szCs w:val="27"/>
          <w:lang w:val="vi-VN"/>
        </w:rPr>
      </w:pPr>
      <w:r w:rsidRPr="002675D2">
        <w:rPr>
          <w:sz w:val="27"/>
          <w:szCs w:val="27"/>
          <w:lang w:val="vi-VN"/>
        </w:rPr>
        <w:t xml:space="preserve">          </w:t>
      </w:r>
      <w:r>
        <w:rPr>
          <w:sz w:val="27"/>
          <w:szCs w:val="27"/>
          <w:lang w:val="vi-VN"/>
        </w:rPr>
        <w:t>b</w:t>
      </w:r>
      <w:r w:rsidRPr="002675D2">
        <w:rPr>
          <w:sz w:val="27"/>
          <w:szCs w:val="27"/>
          <w:lang w:val="vi-VN"/>
        </w:rPr>
        <w:t>) Kỳ công bố: Năm.</w:t>
      </w:r>
    </w:p>
    <w:p w14:paraId="697FB918" w14:textId="77777777" w:rsidR="00EA6823" w:rsidRPr="00EA6823" w:rsidRDefault="00143230" w:rsidP="00EA6823">
      <w:pPr>
        <w:spacing w:before="120" w:after="60"/>
        <w:jc w:val="both"/>
        <w:rPr>
          <w:sz w:val="27"/>
          <w:szCs w:val="27"/>
          <w:lang w:val="vi-VN"/>
        </w:rPr>
      </w:pPr>
      <w:r w:rsidRPr="002675D2">
        <w:rPr>
          <w:sz w:val="27"/>
          <w:szCs w:val="27"/>
          <w:lang w:val="vi-VN"/>
        </w:rPr>
        <w:t xml:space="preserve">          </w:t>
      </w:r>
      <w:r>
        <w:rPr>
          <w:sz w:val="27"/>
          <w:szCs w:val="27"/>
          <w:lang w:val="vi-VN"/>
        </w:rPr>
        <w:t>c</w:t>
      </w:r>
      <w:r w:rsidRPr="002675D2">
        <w:rPr>
          <w:sz w:val="27"/>
          <w:szCs w:val="27"/>
          <w:lang w:val="vi-VN"/>
        </w:rPr>
        <w:t xml:space="preserve">) Nguồn số liệu: </w:t>
      </w:r>
      <w:r w:rsidR="004E0825">
        <w:rPr>
          <w:sz w:val="27"/>
          <w:szCs w:val="27"/>
          <w:lang w:val="vi-VN"/>
        </w:rPr>
        <w:t>Dữ liệu hành chính</w:t>
      </w:r>
      <w:r w:rsidR="00EA6823">
        <w:rPr>
          <w:sz w:val="27"/>
          <w:szCs w:val="27"/>
          <w:lang w:val="vi-VN"/>
        </w:rPr>
        <w:t>.</w:t>
      </w:r>
    </w:p>
    <w:p w14:paraId="63ECAFDF" w14:textId="77777777" w:rsidR="00143230" w:rsidRPr="00EA6823" w:rsidRDefault="00143230" w:rsidP="00143230">
      <w:pPr>
        <w:spacing w:before="120" w:after="60"/>
        <w:jc w:val="both"/>
        <w:rPr>
          <w:sz w:val="27"/>
          <w:szCs w:val="27"/>
          <w:lang w:val="vi-VN"/>
        </w:rPr>
      </w:pPr>
      <w:r w:rsidRPr="00EA6823">
        <w:rPr>
          <w:sz w:val="27"/>
          <w:szCs w:val="27"/>
          <w:lang w:val="vi-VN"/>
        </w:rPr>
        <w:t xml:space="preserve">          </w:t>
      </w:r>
      <w:r>
        <w:rPr>
          <w:sz w:val="27"/>
          <w:szCs w:val="27"/>
          <w:lang w:val="vi-VN"/>
        </w:rPr>
        <w:t>d</w:t>
      </w:r>
      <w:r w:rsidRPr="00EA6823">
        <w:rPr>
          <w:sz w:val="27"/>
          <w:szCs w:val="27"/>
          <w:lang w:val="vi-VN"/>
        </w:rPr>
        <w:t>) Đơn vị thu thập số liệu: Cục ATTT.</w:t>
      </w:r>
    </w:p>
    <w:p w14:paraId="0A23FC45" w14:textId="38072A45" w:rsidR="00143230" w:rsidRPr="002675D2" w:rsidRDefault="00143230" w:rsidP="00143230">
      <w:pPr>
        <w:spacing w:before="120" w:after="60"/>
        <w:jc w:val="both"/>
        <w:rPr>
          <w:b/>
          <w:bCs/>
          <w:sz w:val="27"/>
          <w:szCs w:val="27"/>
          <w:lang w:val="vi-VN"/>
        </w:rPr>
      </w:pPr>
      <w:r w:rsidRPr="00EA6823">
        <w:rPr>
          <w:b/>
          <w:bCs/>
          <w:sz w:val="27"/>
          <w:szCs w:val="27"/>
          <w:lang w:val="vi-VN"/>
        </w:rPr>
        <w:t xml:space="preserve">          </w:t>
      </w:r>
      <w:bookmarkStart w:id="51" w:name="D005"/>
      <w:r w:rsidRPr="002675D2">
        <w:rPr>
          <w:b/>
          <w:bCs/>
          <w:sz w:val="27"/>
          <w:szCs w:val="27"/>
          <w:lang w:val="vi-VN"/>
        </w:rPr>
        <w:t>D</w:t>
      </w:r>
      <w:r w:rsidR="00D725BA">
        <w:rPr>
          <w:b/>
          <w:bCs/>
          <w:sz w:val="27"/>
          <w:szCs w:val="27"/>
          <w:lang w:val="vi-VN"/>
        </w:rPr>
        <w:t>(</w:t>
      </w:r>
      <w:r w:rsidRPr="002675D2">
        <w:rPr>
          <w:b/>
          <w:bCs/>
          <w:sz w:val="27"/>
          <w:szCs w:val="27"/>
          <w:lang w:val="vi-VN"/>
        </w:rPr>
        <w:t>5</w:t>
      </w:r>
      <w:bookmarkEnd w:id="51"/>
      <w:r w:rsidR="00D725BA">
        <w:rPr>
          <w:b/>
          <w:bCs/>
          <w:sz w:val="27"/>
          <w:szCs w:val="27"/>
          <w:lang w:val="vi-VN"/>
        </w:rPr>
        <w:t>)</w:t>
      </w:r>
      <w:r w:rsidRPr="002675D2">
        <w:rPr>
          <w:b/>
          <w:bCs/>
          <w:sz w:val="27"/>
          <w:szCs w:val="27"/>
          <w:lang w:val="vi-VN"/>
        </w:rPr>
        <w:t xml:space="preserve">. Số lượng </w:t>
      </w:r>
      <w:r>
        <w:rPr>
          <w:b/>
          <w:bCs/>
          <w:sz w:val="27"/>
          <w:szCs w:val="27"/>
          <w:lang w:val="vi-VN"/>
        </w:rPr>
        <w:t>sinh viên chuyên ngành</w:t>
      </w:r>
      <w:r w:rsidRPr="002675D2">
        <w:rPr>
          <w:b/>
          <w:bCs/>
          <w:sz w:val="27"/>
          <w:szCs w:val="27"/>
          <w:lang w:val="vi-VN"/>
        </w:rPr>
        <w:t xml:space="preserve"> an toàn thông tin mạng tốt nghiệp.</w:t>
      </w:r>
    </w:p>
    <w:p w14:paraId="21919904" w14:textId="77777777" w:rsidR="00143230" w:rsidRPr="002675D2" w:rsidRDefault="00143230" w:rsidP="00143230">
      <w:pPr>
        <w:spacing w:before="120" w:after="60"/>
        <w:jc w:val="both"/>
        <w:rPr>
          <w:sz w:val="27"/>
          <w:szCs w:val="27"/>
          <w:lang w:val="vi-VN"/>
        </w:rPr>
      </w:pPr>
      <w:r w:rsidRPr="002675D2">
        <w:rPr>
          <w:sz w:val="27"/>
          <w:szCs w:val="27"/>
          <w:lang w:val="vi-VN"/>
        </w:rPr>
        <w:t xml:space="preserve">          a) Khái niệm, phương pháp tính: </w:t>
      </w:r>
      <w:r w:rsidR="007774C5">
        <w:rPr>
          <w:sz w:val="27"/>
          <w:szCs w:val="27"/>
          <w:lang w:val="vi-VN"/>
        </w:rPr>
        <w:t xml:space="preserve">Là tổng số </w:t>
      </w:r>
      <w:r w:rsidR="007774C5" w:rsidRPr="002675D2">
        <w:rPr>
          <w:sz w:val="27"/>
          <w:szCs w:val="27"/>
          <w:lang w:val="vi-VN"/>
        </w:rPr>
        <w:t xml:space="preserve">học viên, sinh viên chuyên ngành an toàn thông tin mạng bậc đại học, </w:t>
      </w:r>
      <w:r w:rsidR="007774C5">
        <w:rPr>
          <w:sz w:val="27"/>
          <w:szCs w:val="27"/>
          <w:lang w:val="vi-VN"/>
        </w:rPr>
        <w:t>trên đại học</w:t>
      </w:r>
      <w:r w:rsidR="007774C5" w:rsidRPr="002675D2">
        <w:rPr>
          <w:sz w:val="27"/>
          <w:szCs w:val="27"/>
          <w:lang w:val="vi-VN"/>
        </w:rPr>
        <w:t xml:space="preserve"> tốt nghiệp tại các </w:t>
      </w:r>
      <w:r w:rsidR="007774C5">
        <w:rPr>
          <w:sz w:val="27"/>
          <w:szCs w:val="27"/>
          <w:lang w:val="vi-VN"/>
        </w:rPr>
        <w:t>trường đại học tại Việt Nam</w:t>
      </w:r>
      <w:r w:rsidR="007774C5" w:rsidRPr="002675D2">
        <w:rPr>
          <w:sz w:val="27"/>
          <w:szCs w:val="27"/>
          <w:lang w:val="vi-VN"/>
        </w:rPr>
        <w:t xml:space="preserve"> trong kỳ báo cáo</w:t>
      </w:r>
      <w:r w:rsidR="007774C5">
        <w:rPr>
          <w:sz w:val="27"/>
          <w:szCs w:val="27"/>
          <w:lang w:val="vi-VN"/>
        </w:rPr>
        <w:t>.</w:t>
      </w:r>
    </w:p>
    <w:p w14:paraId="69A7FFE6" w14:textId="77777777" w:rsidR="00143230" w:rsidRPr="002675D2" w:rsidRDefault="00143230" w:rsidP="00143230">
      <w:pPr>
        <w:spacing w:before="120" w:after="60"/>
        <w:jc w:val="both"/>
        <w:rPr>
          <w:sz w:val="27"/>
          <w:szCs w:val="27"/>
          <w:lang w:val="vi-VN"/>
        </w:rPr>
      </w:pPr>
      <w:r w:rsidRPr="002675D2">
        <w:rPr>
          <w:sz w:val="27"/>
          <w:szCs w:val="27"/>
          <w:lang w:val="vi-VN"/>
        </w:rPr>
        <w:t xml:space="preserve">          b) Phân tổ chủ yếu: Theo bậc học (Đại học /Cao học).</w:t>
      </w:r>
    </w:p>
    <w:p w14:paraId="6D110566" w14:textId="77777777" w:rsidR="00143230" w:rsidRPr="002675D2" w:rsidRDefault="00143230" w:rsidP="00143230">
      <w:pPr>
        <w:spacing w:before="120" w:after="60"/>
        <w:jc w:val="both"/>
        <w:rPr>
          <w:sz w:val="27"/>
          <w:szCs w:val="27"/>
          <w:lang w:val="vi-VN"/>
        </w:rPr>
      </w:pPr>
      <w:r w:rsidRPr="002675D2">
        <w:rPr>
          <w:sz w:val="27"/>
          <w:szCs w:val="27"/>
          <w:lang w:val="vi-VN"/>
        </w:rPr>
        <w:t xml:space="preserve">          c) Kỳ công bố: Năm.</w:t>
      </w:r>
    </w:p>
    <w:p w14:paraId="41091B02" w14:textId="77777777" w:rsidR="00EA6823" w:rsidRPr="00EA6823" w:rsidRDefault="00143230" w:rsidP="00EA6823">
      <w:pPr>
        <w:spacing w:before="120" w:after="60"/>
        <w:jc w:val="both"/>
        <w:rPr>
          <w:sz w:val="27"/>
          <w:szCs w:val="27"/>
          <w:lang w:val="vi-VN"/>
        </w:rPr>
      </w:pPr>
      <w:r w:rsidRPr="002675D2">
        <w:rPr>
          <w:sz w:val="27"/>
          <w:szCs w:val="27"/>
          <w:lang w:val="vi-VN"/>
        </w:rPr>
        <w:t xml:space="preserve">          d) Nguồn số liệu: </w:t>
      </w:r>
      <w:r w:rsidR="004E0825">
        <w:rPr>
          <w:sz w:val="27"/>
          <w:szCs w:val="27"/>
          <w:lang w:val="vi-VN"/>
        </w:rPr>
        <w:t>Dữ liệu hành chính</w:t>
      </w:r>
      <w:r w:rsidR="00EA6823">
        <w:rPr>
          <w:sz w:val="27"/>
          <w:szCs w:val="27"/>
          <w:lang w:val="vi-VN"/>
        </w:rPr>
        <w:t>.</w:t>
      </w:r>
    </w:p>
    <w:p w14:paraId="155DE66F" w14:textId="77777777" w:rsidR="00143230" w:rsidRDefault="00143230" w:rsidP="00143230">
      <w:pPr>
        <w:spacing w:before="120" w:after="60"/>
        <w:jc w:val="both"/>
        <w:rPr>
          <w:sz w:val="27"/>
          <w:szCs w:val="27"/>
          <w:lang w:val="vi-VN"/>
        </w:rPr>
      </w:pPr>
      <w:r w:rsidRPr="00EA6823">
        <w:rPr>
          <w:sz w:val="27"/>
          <w:szCs w:val="27"/>
          <w:lang w:val="vi-VN"/>
        </w:rPr>
        <w:t xml:space="preserve">          đ) Đơn vị thu thập số liệu: Cục ATTT.</w:t>
      </w:r>
    </w:p>
    <w:p w14:paraId="4E5DE779" w14:textId="6650F99D" w:rsidR="00143230" w:rsidRPr="002675D2" w:rsidRDefault="00143230" w:rsidP="00143230">
      <w:pPr>
        <w:spacing w:before="120" w:after="60"/>
        <w:jc w:val="both"/>
        <w:rPr>
          <w:b/>
          <w:bCs/>
          <w:sz w:val="27"/>
          <w:szCs w:val="27"/>
          <w:lang w:val="vi-VN"/>
        </w:rPr>
      </w:pPr>
      <w:r w:rsidRPr="00EA6823">
        <w:rPr>
          <w:b/>
          <w:bCs/>
          <w:sz w:val="27"/>
          <w:szCs w:val="27"/>
          <w:lang w:val="vi-VN"/>
        </w:rPr>
        <w:t xml:space="preserve">          </w:t>
      </w:r>
      <w:bookmarkStart w:id="52" w:name="D006"/>
      <w:r w:rsidRPr="002675D2">
        <w:rPr>
          <w:b/>
          <w:bCs/>
          <w:sz w:val="27"/>
          <w:szCs w:val="27"/>
          <w:lang w:val="vi-VN"/>
        </w:rPr>
        <w:t>D</w:t>
      </w:r>
      <w:r w:rsidR="00D725BA">
        <w:rPr>
          <w:b/>
          <w:bCs/>
          <w:sz w:val="27"/>
          <w:szCs w:val="27"/>
          <w:lang w:val="vi-VN"/>
        </w:rPr>
        <w:t>(</w:t>
      </w:r>
      <w:r w:rsidRPr="002675D2">
        <w:rPr>
          <w:b/>
          <w:bCs/>
          <w:sz w:val="27"/>
          <w:szCs w:val="27"/>
          <w:lang w:val="vi-VN"/>
        </w:rPr>
        <w:t>6</w:t>
      </w:r>
      <w:bookmarkEnd w:id="52"/>
      <w:r w:rsidR="00D725BA">
        <w:rPr>
          <w:b/>
          <w:bCs/>
          <w:sz w:val="27"/>
          <w:szCs w:val="27"/>
          <w:lang w:val="vi-VN"/>
        </w:rPr>
        <w:t>)</w:t>
      </w:r>
      <w:r w:rsidRPr="002675D2">
        <w:rPr>
          <w:b/>
          <w:bCs/>
          <w:sz w:val="27"/>
          <w:szCs w:val="27"/>
          <w:lang w:val="vi-VN"/>
        </w:rPr>
        <w:t>. Số lượng đầu sản phẩm an toàn thông tin mạng nội địa.</w:t>
      </w:r>
    </w:p>
    <w:p w14:paraId="0385DAD0" w14:textId="77777777" w:rsidR="00143230" w:rsidRPr="002675D2" w:rsidRDefault="00143230" w:rsidP="00143230">
      <w:pPr>
        <w:spacing w:before="120" w:after="60"/>
        <w:jc w:val="both"/>
        <w:rPr>
          <w:sz w:val="27"/>
          <w:szCs w:val="27"/>
          <w:lang w:val="vi-VN"/>
        </w:rPr>
      </w:pPr>
      <w:r w:rsidRPr="002675D2">
        <w:rPr>
          <w:sz w:val="27"/>
          <w:szCs w:val="27"/>
          <w:lang w:val="vi-VN"/>
        </w:rPr>
        <w:t xml:space="preserve">          a) Khái niệm, phương pháp tính: Là số lượng các sản phẩm an toàn thông tin mạng do doanh nghiệp nội địa tự phát triển và đã cung cấp ra thị trường trong nước và nước ngoài tính đến thời điểm cuối kỳ báo cáo. (Tính theo thương hiệu của sản phẩm. Vd: cùng là một loại sản phẩm công dụng như nhau, nhưng 03 doanh nghiệp khác nhau sản xuất, có 3 thương hiệu khác nhau - thì tính thành 03 sản phẩm. Cùng một sản phẩm DN sản xuất, nhưng nhiều các version khác nhau thì tính là 01 sản phẩm).</w:t>
      </w:r>
    </w:p>
    <w:p w14:paraId="41280679" w14:textId="77777777" w:rsidR="00143230" w:rsidRPr="002675D2" w:rsidRDefault="00143230" w:rsidP="00143230">
      <w:pPr>
        <w:spacing w:before="120" w:after="60"/>
        <w:jc w:val="both"/>
        <w:rPr>
          <w:sz w:val="27"/>
          <w:szCs w:val="27"/>
          <w:lang w:val="vi-VN"/>
        </w:rPr>
      </w:pPr>
      <w:r w:rsidRPr="002675D2">
        <w:rPr>
          <w:sz w:val="27"/>
          <w:szCs w:val="27"/>
          <w:lang w:val="vi-VN"/>
        </w:rPr>
        <w:t xml:space="preserve">          b) Phân tổ chủ yếu: </w:t>
      </w:r>
    </w:p>
    <w:p w14:paraId="378D308A" w14:textId="77777777" w:rsidR="00143230" w:rsidRDefault="00143230" w:rsidP="00143230">
      <w:pPr>
        <w:spacing w:before="120" w:after="60"/>
        <w:ind w:firstLine="720"/>
        <w:jc w:val="both"/>
        <w:rPr>
          <w:sz w:val="27"/>
          <w:szCs w:val="27"/>
          <w:lang w:val="vi-VN"/>
        </w:rPr>
      </w:pPr>
      <w:r>
        <w:rPr>
          <w:sz w:val="27"/>
          <w:szCs w:val="27"/>
          <w:lang w:val="vi-VN"/>
        </w:rPr>
        <w:t xml:space="preserve">- Theo chức năng chính </w:t>
      </w:r>
      <w:r w:rsidRPr="00555976">
        <w:rPr>
          <w:sz w:val="27"/>
          <w:szCs w:val="27"/>
          <w:lang w:val="vi-VN"/>
        </w:rPr>
        <w:t>(An toàn thiết bị đầu cuối /An toàn lớp mạng: /An toàn lớp ứng dụng /Bảo vệ dữ liệu /loại khác)</w:t>
      </w:r>
      <w:r>
        <w:rPr>
          <w:sz w:val="27"/>
          <w:szCs w:val="27"/>
          <w:lang w:val="vi-VN"/>
        </w:rPr>
        <w:t>;</w:t>
      </w:r>
    </w:p>
    <w:p w14:paraId="3E8BFD24" w14:textId="77777777" w:rsidR="00143230" w:rsidRPr="00555976" w:rsidRDefault="00143230" w:rsidP="00143230">
      <w:pPr>
        <w:spacing w:before="120" w:after="60"/>
        <w:ind w:firstLine="720"/>
        <w:jc w:val="both"/>
        <w:rPr>
          <w:sz w:val="27"/>
          <w:szCs w:val="27"/>
          <w:lang w:val="vi-VN"/>
        </w:rPr>
      </w:pPr>
      <w:r>
        <w:rPr>
          <w:sz w:val="27"/>
          <w:szCs w:val="27"/>
          <w:lang w:val="vi-VN"/>
        </w:rPr>
        <w:t xml:space="preserve">- </w:t>
      </w:r>
      <w:r w:rsidRPr="00555976">
        <w:rPr>
          <w:sz w:val="27"/>
          <w:szCs w:val="27"/>
          <w:lang w:val="vi-VN"/>
        </w:rPr>
        <w:t>Theo hình thái sản phẩm (Phần mềm /Phần cứng /Tích hợp phần mềm và phần cứng).</w:t>
      </w:r>
    </w:p>
    <w:p w14:paraId="1B7B3435" w14:textId="77777777" w:rsidR="00143230" w:rsidRPr="00555976" w:rsidRDefault="00143230" w:rsidP="00143230">
      <w:pPr>
        <w:spacing w:before="120" w:after="60"/>
        <w:jc w:val="both"/>
        <w:rPr>
          <w:sz w:val="27"/>
          <w:szCs w:val="27"/>
          <w:lang w:val="vi-VN"/>
        </w:rPr>
      </w:pPr>
      <w:r w:rsidRPr="00555976">
        <w:rPr>
          <w:sz w:val="27"/>
          <w:szCs w:val="27"/>
          <w:lang w:val="vi-VN"/>
        </w:rPr>
        <w:t xml:space="preserve">          c) Kỳ công bố: Quý.</w:t>
      </w:r>
    </w:p>
    <w:p w14:paraId="608E9ED5" w14:textId="77777777" w:rsidR="00143230" w:rsidRPr="00E93597" w:rsidRDefault="00143230" w:rsidP="00143230">
      <w:pPr>
        <w:spacing w:before="120" w:after="60"/>
        <w:jc w:val="both"/>
        <w:rPr>
          <w:sz w:val="27"/>
          <w:szCs w:val="27"/>
          <w:lang w:val="vi-VN"/>
        </w:rPr>
      </w:pPr>
      <w:r w:rsidRPr="00555976">
        <w:rPr>
          <w:sz w:val="27"/>
          <w:szCs w:val="27"/>
          <w:lang w:val="vi-VN"/>
        </w:rPr>
        <w:t xml:space="preserve">          </w:t>
      </w:r>
      <w:r w:rsidRPr="00E93597">
        <w:rPr>
          <w:sz w:val="27"/>
          <w:szCs w:val="27"/>
          <w:lang w:val="vi-VN"/>
        </w:rPr>
        <w:t xml:space="preserve">d) </w:t>
      </w:r>
      <w:r w:rsidR="00A23575">
        <w:rPr>
          <w:sz w:val="27"/>
          <w:szCs w:val="27"/>
          <w:lang w:val="vi-VN"/>
        </w:rPr>
        <w:t>Nguồn số liệu: Chế độ báo cáo thống kê ngành TTTT.</w:t>
      </w:r>
    </w:p>
    <w:p w14:paraId="5A703974" w14:textId="77777777" w:rsidR="00143230" w:rsidRPr="00E93597" w:rsidRDefault="00143230" w:rsidP="00143230">
      <w:pPr>
        <w:spacing w:before="120" w:after="60"/>
        <w:jc w:val="both"/>
        <w:rPr>
          <w:sz w:val="27"/>
          <w:szCs w:val="27"/>
          <w:lang w:val="vi-VN"/>
        </w:rPr>
      </w:pPr>
      <w:r w:rsidRPr="00E93597">
        <w:rPr>
          <w:sz w:val="27"/>
          <w:szCs w:val="27"/>
          <w:lang w:val="vi-VN"/>
        </w:rPr>
        <w:t xml:space="preserve">          đ) Đơn vị thu thập số liệu: Cục ATTT.</w:t>
      </w:r>
    </w:p>
    <w:p w14:paraId="1E58FC72" w14:textId="6F8AC5B3" w:rsidR="00143230" w:rsidRPr="00E93597" w:rsidRDefault="00143230" w:rsidP="00143230">
      <w:pPr>
        <w:spacing w:before="120" w:after="60"/>
        <w:jc w:val="both"/>
        <w:rPr>
          <w:b/>
          <w:bCs/>
          <w:sz w:val="27"/>
          <w:szCs w:val="27"/>
          <w:lang w:val="vi-VN"/>
        </w:rPr>
      </w:pPr>
      <w:r w:rsidRPr="00E93597">
        <w:rPr>
          <w:b/>
          <w:bCs/>
          <w:sz w:val="27"/>
          <w:szCs w:val="27"/>
          <w:lang w:val="vi-VN"/>
        </w:rPr>
        <w:t xml:space="preserve">          </w:t>
      </w:r>
      <w:bookmarkStart w:id="53" w:name="D007"/>
      <w:r w:rsidRPr="00E93597">
        <w:rPr>
          <w:b/>
          <w:bCs/>
          <w:sz w:val="27"/>
          <w:szCs w:val="27"/>
          <w:lang w:val="vi-VN"/>
        </w:rPr>
        <w:t>D</w:t>
      </w:r>
      <w:r w:rsidR="00D725BA">
        <w:rPr>
          <w:b/>
          <w:bCs/>
          <w:sz w:val="27"/>
          <w:szCs w:val="27"/>
          <w:lang w:val="vi-VN"/>
        </w:rPr>
        <w:t>(</w:t>
      </w:r>
      <w:r w:rsidRPr="00E93597">
        <w:rPr>
          <w:b/>
          <w:bCs/>
          <w:sz w:val="27"/>
          <w:szCs w:val="27"/>
          <w:lang w:val="vi-VN"/>
        </w:rPr>
        <w:t>7</w:t>
      </w:r>
      <w:bookmarkEnd w:id="53"/>
      <w:r w:rsidR="00D725BA">
        <w:rPr>
          <w:b/>
          <w:bCs/>
          <w:sz w:val="27"/>
          <w:szCs w:val="27"/>
          <w:lang w:val="vi-VN"/>
        </w:rPr>
        <w:t>)</w:t>
      </w:r>
      <w:r w:rsidRPr="00E93597">
        <w:rPr>
          <w:b/>
          <w:bCs/>
          <w:sz w:val="27"/>
          <w:szCs w:val="27"/>
          <w:lang w:val="vi-VN"/>
        </w:rPr>
        <w:t xml:space="preserve">. Tỷ lệ nhóm chủng loại sản phẩm </w:t>
      </w:r>
      <w:r w:rsidR="00576ECC">
        <w:rPr>
          <w:b/>
          <w:bCs/>
          <w:sz w:val="27"/>
          <w:szCs w:val="27"/>
          <w:lang w:val="vi-VN"/>
        </w:rPr>
        <w:t xml:space="preserve">an toàn thông tin mạng </w:t>
      </w:r>
      <w:r w:rsidRPr="00E93597">
        <w:rPr>
          <w:b/>
          <w:bCs/>
          <w:sz w:val="27"/>
          <w:szCs w:val="27"/>
          <w:lang w:val="vi-VN"/>
        </w:rPr>
        <w:t>nội địa.</w:t>
      </w:r>
    </w:p>
    <w:p w14:paraId="56D96B11" w14:textId="77777777" w:rsidR="00143230" w:rsidRPr="00E93597" w:rsidRDefault="00143230" w:rsidP="00143230">
      <w:pPr>
        <w:spacing w:before="120" w:after="60"/>
        <w:jc w:val="both"/>
        <w:rPr>
          <w:sz w:val="27"/>
          <w:szCs w:val="27"/>
          <w:lang w:val="vi-VN"/>
        </w:rPr>
      </w:pPr>
      <w:r w:rsidRPr="00E93597">
        <w:rPr>
          <w:sz w:val="27"/>
          <w:szCs w:val="27"/>
          <w:lang w:val="vi-VN"/>
        </w:rPr>
        <w:t xml:space="preserve">          a) Khái niệm, phương pháp tính: Là tỷ lệ giữa số lượng nhóm sản phẩm, dịch vụ </w:t>
      </w:r>
      <w:r w:rsidR="00576ECC">
        <w:rPr>
          <w:sz w:val="27"/>
          <w:szCs w:val="27"/>
          <w:lang w:val="vi-VN"/>
        </w:rPr>
        <w:t xml:space="preserve">an toàn thông tin (ATTT) </w:t>
      </w:r>
      <w:r w:rsidRPr="00E93597">
        <w:rPr>
          <w:sz w:val="27"/>
          <w:szCs w:val="27"/>
          <w:lang w:val="vi-VN"/>
        </w:rPr>
        <w:t xml:space="preserve">do DN Việt Nam tự sản xuất, cung cấp so với </w:t>
      </w:r>
      <w:r w:rsidR="00576ECC">
        <w:rPr>
          <w:sz w:val="27"/>
          <w:szCs w:val="27"/>
          <w:lang w:val="vi-VN"/>
        </w:rPr>
        <w:t>22</w:t>
      </w:r>
      <w:r w:rsidRPr="00E93597">
        <w:rPr>
          <w:sz w:val="27"/>
          <w:szCs w:val="27"/>
          <w:lang w:val="vi-VN"/>
        </w:rPr>
        <w:t xml:space="preserve"> nhóm của hệ sản phẩm ATTT.</w:t>
      </w:r>
    </w:p>
    <w:p w14:paraId="6DED5A38" w14:textId="77777777" w:rsidR="00143230" w:rsidRPr="00E93597" w:rsidRDefault="00143230" w:rsidP="00143230">
      <w:pPr>
        <w:spacing w:before="120" w:after="60"/>
        <w:jc w:val="both"/>
        <w:rPr>
          <w:sz w:val="27"/>
          <w:szCs w:val="27"/>
          <w:lang w:val="vi-VN"/>
        </w:rPr>
      </w:pPr>
      <w:r w:rsidRPr="00E93597">
        <w:rPr>
          <w:sz w:val="27"/>
          <w:szCs w:val="27"/>
          <w:lang w:val="vi-VN"/>
        </w:rPr>
        <w:t xml:space="preserve">          </w:t>
      </w:r>
      <w:r>
        <w:rPr>
          <w:sz w:val="27"/>
          <w:szCs w:val="27"/>
          <w:lang w:val="vi-VN"/>
        </w:rPr>
        <w:t>b</w:t>
      </w:r>
      <w:r w:rsidRPr="00E93597">
        <w:rPr>
          <w:sz w:val="27"/>
          <w:szCs w:val="27"/>
          <w:lang w:val="vi-VN"/>
        </w:rPr>
        <w:t>) Kỳ công bố: Quý.</w:t>
      </w:r>
    </w:p>
    <w:p w14:paraId="45AAF787" w14:textId="77777777" w:rsidR="00143230" w:rsidRPr="00E93597" w:rsidRDefault="00143230" w:rsidP="00143230">
      <w:pPr>
        <w:spacing w:before="120" w:after="60"/>
        <w:jc w:val="both"/>
        <w:rPr>
          <w:sz w:val="27"/>
          <w:szCs w:val="27"/>
          <w:lang w:val="vi-VN"/>
        </w:rPr>
      </w:pPr>
      <w:r w:rsidRPr="00E93597">
        <w:rPr>
          <w:sz w:val="27"/>
          <w:szCs w:val="27"/>
          <w:lang w:val="vi-VN"/>
        </w:rPr>
        <w:t xml:space="preserve">          </w:t>
      </w:r>
      <w:r>
        <w:rPr>
          <w:sz w:val="27"/>
          <w:szCs w:val="27"/>
          <w:lang w:val="vi-VN"/>
        </w:rPr>
        <w:t>c</w:t>
      </w:r>
      <w:r w:rsidRPr="00E93597">
        <w:rPr>
          <w:sz w:val="27"/>
          <w:szCs w:val="27"/>
          <w:lang w:val="vi-VN"/>
        </w:rPr>
        <w:t>) Nguồn số liệu: Dữ liệu hành chính.</w:t>
      </w:r>
    </w:p>
    <w:p w14:paraId="4AE6C026" w14:textId="77777777" w:rsidR="00143230" w:rsidRDefault="00143230" w:rsidP="00143230">
      <w:pPr>
        <w:spacing w:before="120" w:after="60"/>
        <w:jc w:val="both"/>
        <w:rPr>
          <w:sz w:val="27"/>
          <w:szCs w:val="27"/>
          <w:lang w:val="vi-VN"/>
        </w:rPr>
      </w:pPr>
      <w:r w:rsidRPr="00E93597">
        <w:rPr>
          <w:sz w:val="27"/>
          <w:szCs w:val="27"/>
          <w:lang w:val="vi-VN"/>
        </w:rPr>
        <w:t xml:space="preserve">          </w:t>
      </w:r>
      <w:r>
        <w:rPr>
          <w:sz w:val="27"/>
          <w:szCs w:val="27"/>
          <w:lang w:val="vi-VN"/>
        </w:rPr>
        <w:t>d</w:t>
      </w:r>
      <w:r w:rsidRPr="00E93597">
        <w:rPr>
          <w:sz w:val="27"/>
          <w:szCs w:val="27"/>
          <w:lang w:val="vi-VN"/>
        </w:rPr>
        <w:t>) Đơn vị thu thập số liệu: Cục ATTT.</w:t>
      </w:r>
    </w:p>
    <w:p w14:paraId="51B748B7" w14:textId="70BF6501" w:rsidR="00143230" w:rsidRPr="00E93597" w:rsidRDefault="00143230" w:rsidP="00143230">
      <w:pPr>
        <w:spacing w:before="120" w:after="60"/>
        <w:jc w:val="both"/>
        <w:rPr>
          <w:b/>
          <w:bCs/>
          <w:sz w:val="27"/>
          <w:szCs w:val="27"/>
          <w:lang w:val="vi-VN"/>
        </w:rPr>
      </w:pPr>
      <w:r w:rsidRPr="00E93597">
        <w:rPr>
          <w:b/>
          <w:bCs/>
          <w:sz w:val="27"/>
          <w:szCs w:val="27"/>
          <w:lang w:val="vi-VN"/>
        </w:rPr>
        <w:t xml:space="preserve">          </w:t>
      </w:r>
      <w:bookmarkStart w:id="54" w:name="D008"/>
      <w:r w:rsidRPr="00E93597">
        <w:rPr>
          <w:b/>
          <w:bCs/>
          <w:sz w:val="27"/>
          <w:szCs w:val="27"/>
          <w:lang w:val="vi-VN"/>
        </w:rPr>
        <w:t>D</w:t>
      </w:r>
      <w:r w:rsidR="00D725BA">
        <w:rPr>
          <w:b/>
          <w:bCs/>
          <w:sz w:val="27"/>
          <w:szCs w:val="27"/>
          <w:lang w:val="vi-VN"/>
        </w:rPr>
        <w:t>(</w:t>
      </w:r>
      <w:r w:rsidRPr="00E93597">
        <w:rPr>
          <w:b/>
          <w:bCs/>
          <w:sz w:val="27"/>
          <w:szCs w:val="27"/>
          <w:lang w:val="vi-VN"/>
        </w:rPr>
        <w:t>8</w:t>
      </w:r>
      <w:bookmarkEnd w:id="54"/>
      <w:r w:rsidR="00D725BA">
        <w:rPr>
          <w:b/>
          <w:bCs/>
          <w:sz w:val="27"/>
          <w:szCs w:val="27"/>
          <w:lang w:val="vi-VN"/>
        </w:rPr>
        <w:t>)</w:t>
      </w:r>
      <w:r w:rsidRPr="00E93597">
        <w:rPr>
          <w:b/>
          <w:bCs/>
          <w:sz w:val="27"/>
          <w:szCs w:val="27"/>
          <w:lang w:val="vi-VN"/>
        </w:rPr>
        <w:t>. Số lượng thành viên thuộc Mạng lưới ứng cứu an toàn thông tin mạng quốc gia.</w:t>
      </w:r>
    </w:p>
    <w:p w14:paraId="7F6D7EE0" w14:textId="77777777" w:rsidR="00143230" w:rsidRPr="00E93597" w:rsidRDefault="00143230" w:rsidP="00143230">
      <w:pPr>
        <w:spacing w:before="120" w:after="60"/>
        <w:jc w:val="both"/>
        <w:rPr>
          <w:sz w:val="27"/>
          <w:szCs w:val="27"/>
          <w:lang w:val="vi-VN"/>
        </w:rPr>
      </w:pPr>
      <w:r w:rsidRPr="00E93597">
        <w:rPr>
          <w:sz w:val="27"/>
          <w:szCs w:val="27"/>
          <w:lang w:val="vi-VN"/>
        </w:rPr>
        <w:t xml:space="preserve">          a) Khái niệm, phương pháp tính: Là số lượng thành viên thuộc Mạng lưới ứng cứu sự cố an toàn thông tin mạng quốc gia tính đến thời điểm cuối kỳ báo cáo. Thành viên mạng lưới ứng cứu sự cố an toàn thông tin mạng quốc gia gồm các Đội ứng cứu khẩn cấp sự cố máy tính được các Bộ, ngành, UBND cấp tỉnh, doanh nghiệp và tổ chức khác thành lập (để chuyên ứng phó đối với  các vấn đề về an toàn, bảo mật máy tính) và được Cơ quan Điều phối mạng lưới ứng cứu sự cố an toàn thông tin mạng quốc gia công nhận là thành viên.</w:t>
      </w:r>
    </w:p>
    <w:p w14:paraId="26A954E2" w14:textId="77777777" w:rsidR="00143230" w:rsidRPr="00E93597" w:rsidRDefault="00143230" w:rsidP="00143230">
      <w:pPr>
        <w:spacing w:before="120" w:after="60"/>
        <w:jc w:val="both"/>
        <w:rPr>
          <w:sz w:val="27"/>
          <w:szCs w:val="27"/>
          <w:lang w:val="vi-VN"/>
        </w:rPr>
      </w:pPr>
      <w:r w:rsidRPr="00E93597">
        <w:rPr>
          <w:sz w:val="27"/>
          <w:szCs w:val="27"/>
          <w:lang w:val="vi-VN"/>
        </w:rPr>
        <w:t xml:space="preserve">          b) Phân tổ chủ yếu: Theo nhóm tổ chức thành lập (Thuộc Bộ, ngành/thuộc UBND cấp tỉnh/ thuộc doanh nghiệp, tổ chức khác).</w:t>
      </w:r>
    </w:p>
    <w:p w14:paraId="492A1F2B" w14:textId="77777777" w:rsidR="00143230" w:rsidRPr="00E93597" w:rsidRDefault="00143230" w:rsidP="00143230">
      <w:pPr>
        <w:spacing w:before="120" w:after="60"/>
        <w:jc w:val="both"/>
        <w:rPr>
          <w:sz w:val="27"/>
          <w:szCs w:val="27"/>
          <w:lang w:val="vi-VN"/>
        </w:rPr>
      </w:pPr>
      <w:r w:rsidRPr="00E93597">
        <w:rPr>
          <w:sz w:val="27"/>
          <w:szCs w:val="27"/>
          <w:lang w:val="vi-VN"/>
        </w:rPr>
        <w:t xml:space="preserve">          c) Kỳ công bố: Tháng.</w:t>
      </w:r>
    </w:p>
    <w:p w14:paraId="6FFA8FE2" w14:textId="77777777" w:rsidR="00143230" w:rsidRPr="00E93597" w:rsidRDefault="00143230" w:rsidP="00143230">
      <w:pPr>
        <w:spacing w:before="120" w:after="60"/>
        <w:jc w:val="both"/>
        <w:rPr>
          <w:sz w:val="27"/>
          <w:szCs w:val="27"/>
          <w:lang w:val="vi-VN"/>
        </w:rPr>
      </w:pPr>
      <w:r w:rsidRPr="00E93597">
        <w:rPr>
          <w:sz w:val="27"/>
          <w:szCs w:val="27"/>
          <w:lang w:val="vi-VN"/>
        </w:rPr>
        <w:t xml:space="preserve">          d) Nguồn số liệu: Dữ liệu hành chính.</w:t>
      </w:r>
    </w:p>
    <w:p w14:paraId="7A6EB414" w14:textId="77777777" w:rsidR="00143230" w:rsidRPr="00E93597" w:rsidRDefault="00143230" w:rsidP="00143230">
      <w:pPr>
        <w:spacing w:before="120" w:after="60"/>
        <w:jc w:val="both"/>
        <w:rPr>
          <w:sz w:val="27"/>
          <w:szCs w:val="27"/>
          <w:lang w:val="vi-VN"/>
        </w:rPr>
      </w:pPr>
      <w:r w:rsidRPr="00E93597">
        <w:rPr>
          <w:sz w:val="27"/>
          <w:szCs w:val="27"/>
          <w:lang w:val="vi-VN"/>
        </w:rPr>
        <w:t xml:space="preserve">          đ) Đơn vị thu thập số liệu: Cục ATTT.</w:t>
      </w:r>
    </w:p>
    <w:p w14:paraId="6AA233F7" w14:textId="497DD8E6" w:rsidR="00143230" w:rsidRPr="00E93597" w:rsidRDefault="00143230" w:rsidP="00143230">
      <w:pPr>
        <w:spacing w:before="120" w:after="60"/>
        <w:jc w:val="both"/>
        <w:rPr>
          <w:b/>
          <w:bCs/>
          <w:sz w:val="27"/>
          <w:szCs w:val="27"/>
          <w:lang w:val="vi-VN"/>
        </w:rPr>
      </w:pPr>
      <w:r w:rsidRPr="00E93597">
        <w:rPr>
          <w:b/>
          <w:bCs/>
          <w:sz w:val="27"/>
          <w:szCs w:val="27"/>
          <w:lang w:val="vi-VN"/>
        </w:rPr>
        <w:t xml:space="preserve">          </w:t>
      </w:r>
      <w:bookmarkStart w:id="55" w:name="D014"/>
      <w:r w:rsidRPr="00E93597">
        <w:rPr>
          <w:b/>
          <w:bCs/>
          <w:sz w:val="27"/>
          <w:szCs w:val="27"/>
          <w:lang w:val="vi-VN"/>
        </w:rPr>
        <w:t>D</w:t>
      </w:r>
      <w:r w:rsidR="00D725BA">
        <w:rPr>
          <w:b/>
          <w:bCs/>
          <w:sz w:val="27"/>
          <w:szCs w:val="27"/>
          <w:lang w:val="vi-VN"/>
        </w:rPr>
        <w:t>(</w:t>
      </w:r>
      <w:r w:rsidRPr="00E93597">
        <w:rPr>
          <w:b/>
          <w:bCs/>
          <w:sz w:val="27"/>
          <w:szCs w:val="27"/>
          <w:lang w:val="vi-VN"/>
        </w:rPr>
        <w:t>1</w:t>
      </w:r>
      <w:bookmarkEnd w:id="55"/>
      <w:r>
        <w:rPr>
          <w:b/>
          <w:bCs/>
          <w:sz w:val="27"/>
          <w:szCs w:val="27"/>
          <w:lang w:val="vi-VN"/>
        </w:rPr>
        <w:t>1</w:t>
      </w:r>
      <w:r w:rsidR="00D725BA">
        <w:rPr>
          <w:b/>
          <w:bCs/>
          <w:sz w:val="27"/>
          <w:szCs w:val="27"/>
          <w:lang w:val="vi-VN"/>
        </w:rPr>
        <w:t>)</w:t>
      </w:r>
      <w:r w:rsidRPr="00E93597">
        <w:rPr>
          <w:b/>
          <w:bCs/>
          <w:sz w:val="27"/>
          <w:szCs w:val="27"/>
          <w:lang w:val="vi-VN"/>
        </w:rPr>
        <w:t>. Số cuộc tấn công mạng.</w:t>
      </w:r>
    </w:p>
    <w:p w14:paraId="6BB068B0" w14:textId="77777777" w:rsidR="00143230" w:rsidRPr="00E93597" w:rsidRDefault="00143230" w:rsidP="00143230">
      <w:pPr>
        <w:spacing w:before="120" w:after="60"/>
        <w:jc w:val="both"/>
        <w:rPr>
          <w:sz w:val="27"/>
          <w:szCs w:val="27"/>
          <w:lang w:val="vi-VN"/>
        </w:rPr>
      </w:pPr>
      <w:r w:rsidRPr="00E93597">
        <w:rPr>
          <w:sz w:val="27"/>
          <w:szCs w:val="27"/>
          <w:lang w:val="vi-VN"/>
        </w:rPr>
        <w:t xml:space="preserve">          a) Khái niệm, phương pháp tính: Là tổng số cuộc tấn công mạng vào hệ thống thông tin tại Việt Nam (được phát hiện) trong kỳ báo cáo.</w:t>
      </w:r>
    </w:p>
    <w:p w14:paraId="69AD1F99" w14:textId="77777777" w:rsidR="00143230" w:rsidRPr="00E93597" w:rsidRDefault="00143230" w:rsidP="00143230">
      <w:pPr>
        <w:spacing w:before="120" w:after="60"/>
        <w:jc w:val="both"/>
        <w:rPr>
          <w:sz w:val="27"/>
          <w:szCs w:val="27"/>
          <w:lang w:val="vi-VN"/>
        </w:rPr>
      </w:pPr>
      <w:r w:rsidRPr="00E93597">
        <w:rPr>
          <w:sz w:val="27"/>
          <w:szCs w:val="27"/>
          <w:lang w:val="vi-VN"/>
        </w:rPr>
        <w:t xml:space="preserve">          b) Phân tổ chủ yếu: Theo kiểu tấn công (Thay đổi giao diện /Lây nhiễm mã độc /Lừa đảo, trộm cắp thông tin).</w:t>
      </w:r>
    </w:p>
    <w:p w14:paraId="31A20D92" w14:textId="77777777" w:rsidR="00143230" w:rsidRPr="00E93597" w:rsidRDefault="00143230" w:rsidP="00143230">
      <w:pPr>
        <w:spacing w:before="120" w:after="60"/>
        <w:jc w:val="both"/>
        <w:rPr>
          <w:sz w:val="27"/>
          <w:szCs w:val="27"/>
          <w:lang w:val="vi-VN"/>
        </w:rPr>
      </w:pPr>
      <w:r w:rsidRPr="00E93597">
        <w:rPr>
          <w:sz w:val="27"/>
          <w:szCs w:val="27"/>
          <w:lang w:val="vi-VN"/>
        </w:rPr>
        <w:t xml:space="preserve">          c) Kỳ công bố: Tháng.</w:t>
      </w:r>
    </w:p>
    <w:p w14:paraId="30EF5D7A" w14:textId="77777777" w:rsidR="00143230" w:rsidRPr="00E93597" w:rsidRDefault="00143230" w:rsidP="00143230">
      <w:pPr>
        <w:spacing w:before="120" w:after="60"/>
        <w:jc w:val="both"/>
        <w:rPr>
          <w:sz w:val="27"/>
          <w:szCs w:val="27"/>
          <w:lang w:val="vi-VN"/>
        </w:rPr>
      </w:pPr>
      <w:r w:rsidRPr="00E93597">
        <w:rPr>
          <w:sz w:val="27"/>
          <w:szCs w:val="27"/>
          <w:lang w:val="vi-VN"/>
        </w:rPr>
        <w:t xml:space="preserve">          d) Nguồn số liệu: </w:t>
      </w:r>
      <w:r w:rsidR="004E0825">
        <w:rPr>
          <w:sz w:val="27"/>
          <w:szCs w:val="27"/>
          <w:lang w:val="vi-VN"/>
        </w:rPr>
        <w:t>Điều tra, khảo sát</w:t>
      </w:r>
      <w:r w:rsidR="00EA6823">
        <w:rPr>
          <w:sz w:val="27"/>
          <w:szCs w:val="27"/>
          <w:lang w:val="vi-VN"/>
        </w:rPr>
        <w:t>.</w:t>
      </w:r>
    </w:p>
    <w:p w14:paraId="69E1D714" w14:textId="77777777" w:rsidR="00143230" w:rsidRPr="00E93597" w:rsidRDefault="00143230" w:rsidP="00143230">
      <w:pPr>
        <w:spacing w:before="120" w:after="60"/>
        <w:jc w:val="both"/>
        <w:rPr>
          <w:sz w:val="27"/>
          <w:szCs w:val="27"/>
          <w:lang w:val="vi-VN"/>
        </w:rPr>
      </w:pPr>
      <w:r w:rsidRPr="00E93597">
        <w:rPr>
          <w:sz w:val="27"/>
          <w:szCs w:val="27"/>
          <w:lang w:val="vi-VN"/>
        </w:rPr>
        <w:t xml:space="preserve">          đ) Đơn vị thu thập số liệu: Cục ATTT.</w:t>
      </w:r>
    </w:p>
    <w:p w14:paraId="1804F83A" w14:textId="240F91D8" w:rsidR="00143230" w:rsidRPr="00E93597" w:rsidRDefault="00143230" w:rsidP="00143230">
      <w:pPr>
        <w:spacing w:before="120" w:after="60"/>
        <w:jc w:val="both"/>
        <w:rPr>
          <w:b/>
          <w:bCs/>
          <w:sz w:val="27"/>
          <w:szCs w:val="27"/>
          <w:lang w:val="vi-VN"/>
        </w:rPr>
      </w:pPr>
      <w:r w:rsidRPr="00E93597">
        <w:rPr>
          <w:b/>
          <w:bCs/>
          <w:sz w:val="27"/>
          <w:szCs w:val="27"/>
          <w:lang w:val="vi-VN"/>
        </w:rPr>
        <w:t xml:space="preserve">          </w:t>
      </w:r>
      <w:bookmarkStart w:id="56" w:name="D015"/>
      <w:r w:rsidRPr="00E93597">
        <w:rPr>
          <w:b/>
          <w:bCs/>
          <w:sz w:val="27"/>
          <w:szCs w:val="27"/>
          <w:lang w:val="vi-VN"/>
        </w:rPr>
        <w:t>D</w:t>
      </w:r>
      <w:r w:rsidR="00D725BA">
        <w:rPr>
          <w:b/>
          <w:bCs/>
          <w:sz w:val="27"/>
          <w:szCs w:val="27"/>
          <w:lang w:val="vi-VN"/>
        </w:rPr>
        <w:t>(</w:t>
      </w:r>
      <w:r w:rsidRPr="00E93597">
        <w:rPr>
          <w:b/>
          <w:bCs/>
          <w:sz w:val="27"/>
          <w:szCs w:val="27"/>
          <w:lang w:val="vi-VN"/>
        </w:rPr>
        <w:t>1</w:t>
      </w:r>
      <w:bookmarkEnd w:id="56"/>
      <w:r>
        <w:rPr>
          <w:b/>
          <w:bCs/>
          <w:sz w:val="27"/>
          <w:szCs w:val="27"/>
          <w:lang w:val="vi-VN"/>
        </w:rPr>
        <w:t>2</w:t>
      </w:r>
      <w:r w:rsidR="00D725BA">
        <w:rPr>
          <w:b/>
          <w:bCs/>
          <w:sz w:val="27"/>
          <w:szCs w:val="27"/>
          <w:lang w:val="vi-VN"/>
        </w:rPr>
        <w:t>)</w:t>
      </w:r>
      <w:r w:rsidRPr="00E93597">
        <w:rPr>
          <w:b/>
          <w:bCs/>
          <w:sz w:val="27"/>
          <w:szCs w:val="27"/>
          <w:lang w:val="vi-VN"/>
        </w:rPr>
        <w:t>. Số lượng địa chỉ IP Việt Nam nằm trong các mạng botnet.</w:t>
      </w:r>
    </w:p>
    <w:p w14:paraId="11B39A5F" w14:textId="77777777" w:rsidR="00143230" w:rsidRPr="00E93597" w:rsidRDefault="00143230" w:rsidP="00143230">
      <w:pPr>
        <w:spacing w:before="120" w:after="60"/>
        <w:jc w:val="both"/>
        <w:rPr>
          <w:sz w:val="27"/>
          <w:szCs w:val="27"/>
          <w:lang w:val="vi-VN"/>
        </w:rPr>
      </w:pPr>
      <w:r w:rsidRPr="00E93597">
        <w:rPr>
          <w:sz w:val="27"/>
          <w:szCs w:val="27"/>
          <w:lang w:val="vi-VN"/>
        </w:rPr>
        <w:t xml:space="preserve">          a) Khái niệm, phương pháp tính: Là tổng số lượng địa chỉ IP Việt Nam được phát hiện bị lây nhiễm mã độc và nằm trong các mạng botnet trong kỳ báo cáo. (Botnet là một tập hợp gồm nhiều máy tính nối mạng bị nhiễm malware hoặc bị cài phần mềm được tạo ra bởi hacker và có thể bị hacker chiếm quyền điều khiển). (IP Việt Nam là các địa chỉ IP được tổ chức ICANN, APNIC phân bổ cho quốc gia VN sử dụng thông qua Trung tâm Internet </w:t>
      </w:r>
      <w:r w:rsidR="00FF1978">
        <w:rPr>
          <w:sz w:val="27"/>
          <w:szCs w:val="27"/>
          <w:lang w:val="vi-VN"/>
        </w:rPr>
        <w:t>Việt Nam</w:t>
      </w:r>
      <w:r w:rsidRPr="00E93597">
        <w:rPr>
          <w:sz w:val="27"/>
          <w:szCs w:val="27"/>
          <w:lang w:val="vi-VN"/>
        </w:rPr>
        <w:t>).</w:t>
      </w:r>
    </w:p>
    <w:p w14:paraId="3235E510" w14:textId="77777777" w:rsidR="00143230" w:rsidRPr="00E93597" w:rsidRDefault="00143230" w:rsidP="00143230">
      <w:pPr>
        <w:spacing w:before="120" w:after="60"/>
        <w:jc w:val="both"/>
        <w:rPr>
          <w:sz w:val="27"/>
          <w:szCs w:val="27"/>
          <w:lang w:val="vi-VN"/>
        </w:rPr>
      </w:pPr>
      <w:r w:rsidRPr="00E93597">
        <w:rPr>
          <w:sz w:val="27"/>
          <w:szCs w:val="27"/>
          <w:lang w:val="vi-VN"/>
        </w:rPr>
        <w:t xml:space="preserve">          </w:t>
      </w:r>
      <w:r>
        <w:rPr>
          <w:sz w:val="27"/>
          <w:szCs w:val="27"/>
          <w:lang w:val="vi-VN"/>
        </w:rPr>
        <w:t>b</w:t>
      </w:r>
      <w:r w:rsidRPr="00E93597">
        <w:rPr>
          <w:sz w:val="27"/>
          <w:szCs w:val="27"/>
          <w:lang w:val="vi-VN"/>
        </w:rPr>
        <w:t>) Kỳ công bố: Tháng.</w:t>
      </w:r>
    </w:p>
    <w:p w14:paraId="58A15347" w14:textId="77777777" w:rsidR="00143230" w:rsidRPr="00E93597" w:rsidRDefault="00143230" w:rsidP="00143230">
      <w:pPr>
        <w:spacing w:before="120" w:after="60"/>
        <w:jc w:val="both"/>
        <w:rPr>
          <w:sz w:val="27"/>
          <w:szCs w:val="27"/>
          <w:lang w:val="vi-VN"/>
        </w:rPr>
      </w:pPr>
      <w:r w:rsidRPr="00E93597">
        <w:rPr>
          <w:sz w:val="27"/>
          <w:szCs w:val="27"/>
          <w:lang w:val="vi-VN"/>
        </w:rPr>
        <w:t xml:space="preserve">          </w:t>
      </w:r>
      <w:r>
        <w:rPr>
          <w:sz w:val="27"/>
          <w:szCs w:val="27"/>
          <w:lang w:val="vi-VN"/>
        </w:rPr>
        <w:t>c</w:t>
      </w:r>
      <w:r w:rsidRPr="00E93597">
        <w:rPr>
          <w:sz w:val="27"/>
          <w:szCs w:val="27"/>
          <w:lang w:val="vi-VN"/>
        </w:rPr>
        <w:t>) Nguồn số liệu: Dữ liệu hành chính.</w:t>
      </w:r>
    </w:p>
    <w:p w14:paraId="4004BB09" w14:textId="77777777" w:rsidR="00143230" w:rsidRPr="00E93597" w:rsidRDefault="00143230" w:rsidP="00143230">
      <w:pPr>
        <w:spacing w:before="120" w:after="60"/>
        <w:jc w:val="both"/>
        <w:rPr>
          <w:sz w:val="27"/>
          <w:szCs w:val="27"/>
          <w:lang w:val="vi-VN"/>
        </w:rPr>
      </w:pPr>
      <w:r w:rsidRPr="00E93597">
        <w:rPr>
          <w:sz w:val="27"/>
          <w:szCs w:val="27"/>
          <w:lang w:val="vi-VN"/>
        </w:rPr>
        <w:t xml:space="preserve">          </w:t>
      </w:r>
      <w:r>
        <w:rPr>
          <w:sz w:val="27"/>
          <w:szCs w:val="27"/>
          <w:lang w:val="vi-VN"/>
        </w:rPr>
        <w:t>d</w:t>
      </w:r>
      <w:r w:rsidRPr="00E93597">
        <w:rPr>
          <w:sz w:val="27"/>
          <w:szCs w:val="27"/>
          <w:lang w:val="vi-VN"/>
        </w:rPr>
        <w:t>) Đơn vị thu thập số liệu: Cục ATTT.</w:t>
      </w:r>
    </w:p>
    <w:p w14:paraId="13712A40" w14:textId="574C7D73" w:rsidR="00143230" w:rsidRPr="00CC5EFB" w:rsidRDefault="00143230" w:rsidP="00143230">
      <w:pPr>
        <w:spacing w:before="120" w:after="60"/>
        <w:jc w:val="both"/>
        <w:rPr>
          <w:b/>
          <w:bCs/>
          <w:sz w:val="27"/>
          <w:szCs w:val="27"/>
          <w:lang w:val="vi-VN"/>
        </w:rPr>
      </w:pPr>
      <w:r w:rsidRPr="00CC5EFB">
        <w:rPr>
          <w:b/>
          <w:bCs/>
          <w:sz w:val="27"/>
          <w:szCs w:val="27"/>
          <w:lang w:val="vi-VN"/>
        </w:rPr>
        <w:t xml:space="preserve">          </w:t>
      </w:r>
      <w:bookmarkStart w:id="57" w:name="D017"/>
      <w:r w:rsidRPr="00CC5EFB">
        <w:rPr>
          <w:b/>
          <w:bCs/>
          <w:sz w:val="27"/>
          <w:szCs w:val="27"/>
          <w:lang w:val="vi-VN"/>
        </w:rPr>
        <w:t>D</w:t>
      </w:r>
      <w:r w:rsidR="00D725BA">
        <w:rPr>
          <w:b/>
          <w:bCs/>
          <w:sz w:val="27"/>
          <w:szCs w:val="27"/>
          <w:lang w:val="vi-VN"/>
        </w:rPr>
        <w:t>(</w:t>
      </w:r>
      <w:r w:rsidRPr="00CC5EFB">
        <w:rPr>
          <w:b/>
          <w:bCs/>
          <w:sz w:val="27"/>
          <w:szCs w:val="27"/>
          <w:lang w:val="vi-VN"/>
        </w:rPr>
        <w:t>1</w:t>
      </w:r>
      <w:bookmarkEnd w:id="57"/>
      <w:r>
        <w:rPr>
          <w:b/>
          <w:bCs/>
          <w:sz w:val="27"/>
          <w:szCs w:val="27"/>
          <w:lang w:val="vi-VN"/>
        </w:rPr>
        <w:t>4</w:t>
      </w:r>
      <w:r w:rsidR="00D725BA">
        <w:rPr>
          <w:b/>
          <w:bCs/>
          <w:sz w:val="27"/>
          <w:szCs w:val="27"/>
          <w:lang w:val="vi-VN"/>
        </w:rPr>
        <w:t>)</w:t>
      </w:r>
      <w:r w:rsidRPr="00CC5EFB">
        <w:rPr>
          <w:b/>
          <w:bCs/>
          <w:sz w:val="27"/>
          <w:szCs w:val="27"/>
          <w:lang w:val="vi-VN"/>
        </w:rPr>
        <w:t>. Tỷ lệ doanh thu sản phẩm nội địa so với nước ngoài.</w:t>
      </w:r>
    </w:p>
    <w:p w14:paraId="776EA4B3" w14:textId="77777777" w:rsidR="00143230" w:rsidRPr="00CC5EFB" w:rsidRDefault="00143230" w:rsidP="00143230">
      <w:pPr>
        <w:spacing w:before="120" w:after="60"/>
        <w:jc w:val="both"/>
        <w:rPr>
          <w:sz w:val="27"/>
          <w:szCs w:val="27"/>
          <w:lang w:val="vi-VN"/>
        </w:rPr>
      </w:pPr>
      <w:r w:rsidRPr="00CC5EFB">
        <w:rPr>
          <w:sz w:val="27"/>
          <w:szCs w:val="27"/>
          <w:lang w:val="vi-VN"/>
        </w:rPr>
        <w:t xml:space="preserve">          a) Khái niệm, phương pháp tính: Là tỷ lệ % giữa doanh thu sản phẩm</w:t>
      </w:r>
      <w:r w:rsidR="004E0825">
        <w:rPr>
          <w:sz w:val="27"/>
          <w:szCs w:val="27"/>
          <w:lang w:val="vi-VN"/>
        </w:rPr>
        <w:t>,</w:t>
      </w:r>
      <w:r w:rsidRPr="00CC5EFB">
        <w:rPr>
          <w:sz w:val="27"/>
          <w:szCs w:val="27"/>
          <w:lang w:val="vi-VN"/>
        </w:rPr>
        <w:t xml:space="preserve"> </w:t>
      </w:r>
      <w:r w:rsidR="004E0825">
        <w:rPr>
          <w:sz w:val="27"/>
          <w:szCs w:val="27"/>
          <w:lang w:val="vi-VN"/>
        </w:rPr>
        <w:t>d</w:t>
      </w:r>
      <w:r w:rsidRPr="00CC5EFB">
        <w:rPr>
          <w:sz w:val="27"/>
          <w:szCs w:val="27"/>
          <w:lang w:val="vi-VN"/>
        </w:rPr>
        <w:t xml:space="preserve">ịch vụ </w:t>
      </w:r>
      <w:r w:rsidR="00FF1978">
        <w:rPr>
          <w:sz w:val="27"/>
          <w:szCs w:val="27"/>
          <w:lang w:val="vi-VN"/>
        </w:rPr>
        <w:t>an toàn thông tin mạng</w:t>
      </w:r>
      <w:r w:rsidRPr="00CC5EFB">
        <w:rPr>
          <w:sz w:val="27"/>
          <w:szCs w:val="27"/>
          <w:lang w:val="vi-VN"/>
        </w:rPr>
        <w:t xml:space="preserve"> tại thị trường Việt Nam do </w:t>
      </w:r>
      <w:r w:rsidR="00FF1978">
        <w:rPr>
          <w:sz w:val="27"/>
          <w:szCs w:val="27"/>
          <w:lang w:val="vi-VN"/>
        </w:rPr>
        <w:t>doanh nghiệp</w:t>
      </w:r>
      <w:r w:rsidRPr="00CC5EFB">
        <w:rPr>
          <w:sz w:val="27"/>
          <w:szCs w:val="27"/>
          <w:lang w:val="vi-VN"/>
        </w:rPr>
        <w:t xml:space="preserve"> Việt Nam thực hiện so với doanh thu sản phẩm, dịch vụ </w:t>
      </w:r>
      <w:r w:rsidR="00FF1978">
        <w:rPr>
          <w:sz w:val="27"/>
          <w:szCs w:val="27"/>
          <w:lang w:val="vi-VN"/>
        </w:rPr>
        <w:t>doanh nghiệp</w:t>
      </w:r>
      <w:r w:rsidRPr="00CC5EFB">
        <w:rPr>
          <w:sz w:val="27"/>
          <w:szCs w:val="27"/>
          <w:lang w:val="vi-VN"/>
        </w:rPr>
        <w:t xml:space="preserve"> nước n</w:t>
      </w:r>
      <w:r w:rsidR="004E0825" w:rsidRPr="00CC5EFB">
        <w:rPr>
          <w:sz w:val="27"/>
          <w:szCs w:val="27"/>
          <w:lang w:val="vi-VN"/>
        </w:rPr>
        <w:t>goài thực hiện trong kỳ báo cáo</w:t>
      </w:r>
      <w:r w:rsidRPr="00CC5EFB">
        <w:rPr>
          <w:sz w:val="27"/>
          <w:szCs w:val="27"/>
          <w:lang w:val="vi-VN"/>
        </w:rPr>
        <w:t>.</w:t>
      </w:r>
    </w:p>
    <w:p w14:paraId="6AB163DB" w14:textId="77777777" w:rsidR="00143230" w:rsidRPr="00CC5EFB" w:rsidRDefault="00143230" w:rsidP="00143230">
      <w:pPr>
        <w:spacing w:before="120" w:after="60"/>
        <w:jc w:val="both"/>
        <w:rPr>
          <w:sz w:val="27"/>
          <w:szCs w:val="27"/>
          <w:lang w:val="vi-VN"/>
        </w:rPr>
      </w:pPr>
      <w:r w:rsidRPr="00CC5EFB">
        <w:rPr>
          <w:sz w:val="27"/>
          <w:szCs w:val="27"/>
          <w:lang w:val="vi-VN"/>
        </w:rPr>
        <w:t xml:space="preserve">          </w:t>
      </w:r>
      <w:r>
        <w:rPr>
          <w:sz w:val="27"/>
          <w:szCs w:val="27"/>
          <w:lang w:val="vi-VN"/>
        </w:rPr>
        <w:t>b</w:t>
      </w:r>
      <w:r w:rsidRPr="00CC5EFB">
        <w:rPr>
          <w:sz w:val="27"/>
          <w:szCs w:val="27"/>
          <w:lang w:val="vi-VN"/>
        </w:rPr>
        <w:t>) Kỳ công bố: Năm.</w:t>
      </w:r>
    </w:p>
    <w:p w14:paraId="3250BA13" w14:textId="77777777" w:rsidR="00143230" w:rsidRPr="00CC5EFB" w:rsidRDefault="00143230" w:rsidP="00143230">
      <w:pPr>
        <w:spacing w:before="120" w:after="60"/>
        <w:jc w:val="both"/>
        <w:rPr>
          <w:sz w:val="27"/>
          <w:szCs w:val="27"/>
          <w:lang w:val="vi-VN"/>
        </w:rPr>
      </w:pPr>
      <w:r w:rsidRPr="00CC5EFB">
        <w:rPr>
          <w:sz w:val="27"/>
          <w:szCs w:val="27"/>
          <w:lang w:val="vi-VN"/>
        </w:rPr>
        <w:t xml:space="preserve">          </w:t>
      </w:r>
      <w:r>
        <w:rPr>
          <w:sz w:val="27"/>
          <w:szCs w:val="27"/>
          <w:lang w:val="vi-VN"/>
        </w:rPr>
        <w:t>c</w:t>
      </w:r>
      <w:r w:rsidRPr="00CC5EFB">
        <w:rPr>
          <w:sz w:val="27"/>
          <w:szCs w:val="27"/>
          <w:lang w:val="vi-VN"/>
        </w:rPr>
        <w:t xml:space="preserve">) Nguồn số liệu: </w:t>
      </w:r>
      <w:r w:rsidR="004E0825">
        <w:rPr>
          <w:sz w:val="27"/>
          <w:szCs w:val="27"/>
          <w:lang w:val="vi-VN"/>
        </w:rPr>
        <w:t>Điều tra, khảo sát</w:t>
      </w:r>
      <w:r w:rsidRPr="00CC5EFB">
        <w:rPr>
          <w:sz w:val="27"/>
          <w:szCs w:val="27"/>
          <w:lang w:val="vi-VN"/>
        </w:rPr>
        <w:t>.</w:t>
      </w:r>
    </w:p>
    <w:p w14:paraId="5DFF4BDC" w14:textId="77777777" w:rsidR="00143230" w:rsidRPr="00CC5EFB" w:rsidRDefault="00143230" w:rsidP="00143230">
      <w:pPr>
        <w:spacing w:before="120" w:after="60"/>
        <w:jc w:val="both"/>
        <w:rPr>
          <w:sz w:val="27"/>
          <w:szCs w:val="27"/>
          <w:lang w:val="vi-VN"/>
        </w:rPr>
      </w:pPr>
      <w:r w:rsidRPr="00CC5EFB">
        <w:rPr>
          <w:sz w:val="27"/>
          <w:szCs w:val="27"/>
          <w:lang w:val="vi-VN"/>
        </w:rPr>
        <w:t xml:space="preserve">          </w:t>
      </w:r>
      <w:r>
        <w:rPr>
          <w:sz w:val="27"/>
          <w:szCs w:val="27"/>
          <w:lang w:val="vi-VN"/>
        </w:rPr>
        <w:t>d</w:t>
      </w:r>
      <w:r w:rsidRPr="00CC5EFB">
        <w:rPr>
          <w:sz w:val="27"/>
          <w:szCs w:val="27"/>
          <w:lang w:val="vi-VN"/>
        </w:rPr>
        <w:t>) Đơn vị thu thập số liệu: Cục ATTT.</w:t>
      </w:r>
    </w:p>
    <w:p w14:paraId="43CE96C3" w14:textId="6AAF18EE" w:rsidR="00143230" w:rsidRPr="00936A7C" w:rsidRDefault="00143230" w:rsidP="00143230">
      <w:pPr>
        <w:spacing w:before="120" w:after="60"/>
        <w:jc w:val="both"/>
        <w:rPr>
          <w:b/>
          <w:bCs/>
          <w:sz w:val="27"/>
          <w:szCs w:val="27"/>
        </w:rPr>
      </w:pPr>
      <w:r w:rsidRPr="00A23575">
        <w:rPr>
          <w:b/>
          <w:bCs/>
          <w:sz w:val="27"/>
          <w:szCs w:val="27"/>
          <w:lang w:val="vi-VN"/>
        </w:rPr>
        <w:t xml:space="preserve">          </w:t>
      </w:r>
      <w:bookmarkStart w:id="58" w:name="D019"/>
      <w:r w:rsidRPr="00936A7C">
        <w:rPr>
          <w:b/>
          <w:bCs/>
          <w:sz w:val="27"/>
          <w:szCs w:val="27"/>
        </w:rPr>
        <w:t>D</w:t>
      </w:r>
      <w:r w:rsidR="00D725BA">
        <w:rPr>
          <w:b/>
          <w:bCs/>
          <w:sz w:val="27"/>
          <w:szCs w:val="27"/>
          <w:lang w:val="vi-VN"/>
        </w:rPr>
        <w:t>(</w:t>
      </w:r>
      <w:r w:rsidRPr="00936A7C">
        <w:rPr>
          <w:b/>
          <w:bCs/>
          <w:sz w:val="27"/>
          <w:szCs w:val="27"/>
        </w:rPr>
        <w:t>1</w:t>
      </w:r>
      <w:bookmarkEnd w:id="58"/>
      <w:r>
        <w:rPr>
          <w:b/>
          <w:bCs/>
          <w:sz w:val="27"/>
          <w:szCs w:val="27"/>
          <w:lang w:val="vi-VN"/>
        </w:rPr>
        <w:t>6</w:t>
      </w:r>
      <w:r w:rsidR="00D725BA">
        <w:rPr>
          <w:b/>
          <w:bCs/>
          <w:sz w:val="27"/>
          <w:szCs w:val="27"/>
          <w:lang w:val="vi-VN"/>
        </w:rPr>
        <w:t>)</w:t>
      </w:r>
      <w:r w:rsidRPr="00936A7C">
        <w:rPr>
          <w:b/>
          <w:bCs/>
          <w:sz w:val="27"/>
          <w:szCs w:val="27"/>
        </w:rPr>
        <w:t>. Điểm GCI của Việt Nam.</w:t>
      </w:r>
    </w:p>
    <w:p w14:paraId="677A9E17" w14:textId="77777777" w:rsidR="00143230" w:rsidRPr="00936A7C" w:rsidRDefault="00143230" w:rsidP="00143230">
      <w:pPr>
        <w:spacing w:before="120" w:after="60"/>
        <w:jc w:val="both"/>
        <w:rPr>
          <w:sz w:val="27"/>
          <w:szCs w:val="27"/>
        </w:rPr>
      </w:pPr>
      <w:r w:rsidRPr="00936A7C">
        <w:rPr>
          <w:sz w:val="27"/>
          <w:szCs w:val="27"/>
        </w:rPr>
        <w:t xml:space="preserve">          a) Khái niệm, phương pháp tính: Là điểm số của Việt Nam về an toàn thông tin mạng của kỳ tham chiếu do Liên minh viễn thông quốc tế - ITU đánh giá. Tiêu chí đánh giá dựa trên bộ chỉ số an toàn thông tin mạng toàn cầu - GCI (Global Cybersecurity Index) do ITU xây dựng và quy ước.</w:t>
      </w:r>
    </w:p>
    <w:p w14:paraId="660FBDBB"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b</w:t>
      </w:r>
      <w:r w:rsidRPr="00936A7C">
        <w:rPr>
          <w:sz w:val="27"/>
          <w:szCs w:val="27"/>
        </w:rPr>
        <w:t>) Kỳ công bố: Năm.</w:t>
      </w:r>
    </w:p>
    <w:p w14:paraId="04EEA5EC"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c</w:t>
      </w:r>
      <w:r w:rsidRPr="00936A7C">
        <w:rPr>
          <w:sz w:val="27"/>
          <w:szCs w:val="27"/>
        </w:rPr>
        <w:t xml:space="preserve">) Nguồn số liệu: </w:t>
      </w:r>
      <w:r>
        <w:rPr>
          <w:sz w:val="27"/>
          <w:szCs w:val="27"/>
        </w:rPr>
        <w:t>Dữ liệu hành chính</w:t>
      </w:r>
      <w:r w:rsidRPr="00936A7C">
        <w:rPr>
          <w:sz w:val="27"/>
          <w:szCs w:val="27"/>
        </w:rPr>
        <w:t>.</w:t>
      </w:r>
    </w:p>
    <w:p w14:paraId="5260134B" w14:textId="77777777" w:rsidR="00143230" w:rsidRDefault="00143230" w:rsidP="00143230">
      <w:pPr>
        <w:spacing w:before="120" w:after="60"/>
        <w:jc w:val="both"/>
        <w:rPr>
          <w:sz w:val="27"/>
          <w:szCs w:val="27"/>
        </w:rPr>
      </w:pPr>
      <w:r w:rsidRPr="00936A7C">
        <w:rPr>
          <w:sz w:val="27"/>
          <w:szCs w:val="27"/>
        </w:rPr>
        <w:t xml:space="preserve">          </w:t>
      </w:r>
      <w:r>
        <w:rPr>
          <w:sz w:val="27"/>
          <w:szCs w:val="27"/>
          <w:lang w:val="vi-VN"/>
        </w:rPr>
        <w:t>d</w:t>
      </w:r>
      <w:r w:rsidRPr="00936A7C">
        <w:rPr>
          <w:sz w:val="27"/>
          <w:szCs w:val="27"/>
        </w:rPr>
        <w:t xml:space="preserve">) </w:t>
      </w:r>
      <w:r>
        <w:rPr>
          <w:sz w:val="27"/>
          <w:szCs w:val="27"/>
        </w:rPr>
        <w:t>Đơn vị thu thập số liệu:</w:t>
      </w:r>
      <w:r w:rsidRPr="00936A7C">
        <w:rPr>
          <w:sz w:val="27"/>
          <w:szCs w:val="27"/>
        </w:rPr>
        <w:t xml:space="preserve"> Cục ATTT.</w:t>
      </w:r>
    </w:p>
    <w:p w14:paraId="4AD105CD" w14:textId="64DDFA20" w:rsidR="00143230" w:rsidRPr="00936A7C" w:rsidRDefault="00143230" w:rsidP="00143230">
      <w:pPr>
        <w:spacing w:before="120" w:after="60"/>
        <w:jc w:val="both"/>
        <w:rPr>
          <w:b/>
          <w:bCs/>
          <w:sz w:val="27"/>
          <w:szCs w:val="27"/>
        </w:rPr>
      </w:pPr>
      <w:r w:rsidRPr="00936A7C">
        <w:rPr>
          <w:b/>
          <w:bCs/>
          <w:sz w:val="27"/>
          <w:szCs w:val="27"/>
        </w:rPr>
        <w:t xml:space="preserve">          </w:t>
      </w:r>
      <w:bookmarkStart w:id="59" w:name="D020"/>
      <w:r w:rsidRPr="00936A7C">
        <w:rPr>
          <w:b/>
          <w:bCs/>
          <w:sz w:val="27"/>
          <w:szCs w:val="27"/>
        </w:rPr>
        <w:t>D</w:t>
      </w:r>
      <w:bookmarkEnd w:id="59"/>
      <w:r w:rsidR="00D725BA">
        <w:rPr>
          <w:b/>
          <w:bCs/>
          <w:sz w:val="27"/>
          <w:szCs w:val="27"/>
          <w:lang w:val="vi-VN"/>
        </w:rPr>
        <w:t>(</w:t>
      </w:r>
      <w:r>
        <w:rPr>
          <w:b/>
          <w:bCs/>
          <w:sz w:val="27"/>
          <w:szCs w:val="27"/>
          <w:lang w:val="vi-VN"/>
        </w:rPr>
        <w:t>17</w:t>
      </w:r>
      <w:r w:rsidR="00D725BA">
        <w:rPr>
          <w:b/>
          <w:bCs/>
          <w:sz w:val="27"/>
          <w:szCs w:val="27"/>
          <w:lang w:val="vi-VN"/>
        </w:rPr>
        <w:t>)</w:t>
      </w:r>
      <w:r w:rsidRPr="00936A7C">
        <w:rPr>
          <w:b/>
          <w:bCs/>
          <w:sz w:val="27"/>
          <w:szCs w:val="27"/>
        </w:rPr>
        <w:t>. Thứ hạng GCI của Việt Nam so với thế giới.</w:t>
      </w:r>
    </w:p>
    <w:p w14:paraId="4FD87658" w14:textId="77777777" w:rsidR="00143230" w:rsidRPr="00936A7C" w:rsidRDefault="00143230" w:rsidP="00143230">
      <w:pPr>
        <w:spacing w:before="120" w:after="60"/>
        <w:jc w:val="both"/>
        <w:rPr>
          <w:sz w:val="27"/>
          <w:szCs w:val="27"/>
        </w:rPr>
      </w:pPr>
      <w:r w:rsidRPr="00936A7C">
        <w:rPr>
          <w:sz w:val="27"/>
          <w:szCs w:val="27"/>
        </w:rPr>
        <w:t xml:space="preserve">          a) Khái niệm, phương pháp tính: Là vị trí của Việt Nam về an ninh mạng trong tập hợp các quốc gia, vùng lãnh thổ trên thế giới đối với kỳ tham chiếu được ITU đánh giá.</w:t>
      </w:r>
    </w:p>
    <w:p w14:paraId="3E40E4E3"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b</w:t>
      </w:r>
      <w:r w:rsidRPr="00936A7C">
        <w:rPr>
          <w:sz w:val="27"/>
          <w:szCs w:val="27"/>
        </w:rPr>
        <w:t>) Kỳ công bố: Năm.</w:t>
      </w:r>
    </w:p>
    <w:p w14:paraId="5A99A6EA"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c</w:t>
      </w:r>
      <w:r w:rsidRPr="00936A7C">
        <w:rPr>
          <w:sz w:val="27"/>
          <w:szCs w:val="27"/>
        </w:rPr>
        <w:t xml:space="preserve">) Nguồn số liệu: </w:t>
      </w:r>
      <w:r>
        <w:rPr>
          <w:sz w:val="27"/>
          <w:szCs w:val="27"/>
        </w:rPr>
        <w:t>Dữ liệu hành chính</w:t>
      </w:r>
      <w:r w:rsidRPr="00936A7C">
        <w:rPr>
          <w:sz w:val="27"/>
          <w:szCs w:val="27"/>
        </w:rPr>
        <w:t>.</w:t>
      </w:r>
    </w:p>
    <w:p w14:paraId="53A53FAA"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d</w:t>
      </w:r>
      <w:r w:rsidRPr="00936A7C">
        <w:rPr>
          <w:sz w:val="27"/>
          <w:szCs w:val="27"/>
        </w:rPr>
        <w:t xml:space="preserve">) </w:t>
      </w:r>
      <w:r>
        <w:rPr>
          <w:sz w:val="27"/>
          <w:szCs w:val="27"/>
        </w:rPr>
        <w:t>Đơn vị thu thập số liệu:</w:t>
      </w:r>
      <w:r w:rsidRPr="00936A7C">
        <w:rPr>
          <w:sz w:val="27"/>
          <w:szCs w:val="27"/>
        </w:rPr>
        <w:t xml:space="preserve"> Cục ATTT.</w:t>
      </w:r>
    </w:p>
    <w:p w14:paraId="058842BD" w14:textId="2D7D6E9D" w:rsidR="00143230" w:rsidRPr="00936A7C" w:rsidRDefault="00143230" w:rsidP="00143230">
      <w:pPr>
        <w:spacing w:before="120" w:after="60"/>
        <w:jc w:val="both"/>
        <w:rPr>
          <w:b/>
          <w:bCs/>
          <w:sz w:val="27"/>
          <w:szCs w:val="27"/>
        </w:rPr>
      </w:pPr>
      <w:r w:rsidRPr="00936A7C">
        <w:rPr>
          <w:b/>
          <w:bCs/>
          <w:sz w:val="27"/>
          <w:szCs w:val="27"/>
        </w:rPr>
        <w:t xml:space="preserve">          </w:t>
      </w:r>
      <w:bookmarkStart w:id="60" w:name="D021"/>
      <w:r w:rsidRPr="00936A7C">
        <w:rPr>
          <w:b/>
          <w:bCs/>
          <w:sz w:val="27"/>
          <w:szCs w:val="27"/>
        </w:rPr>
        <w:t>D</w:t>
      </w:r>
      <w:bookmarkEnd w:id="60"/>
      <w:r w:rsidR="00D725BA">
        <w:rPr>
          <w:b/>
          <w:bCs/>
          <w:sz w:val="27"/>
          <w:szCs w:val="27"/>
          <w:lang w:val="vi-VN"/>
        </w:rPr>
        <w:t>(</w:t>
      </w:r>
      <w:r>
        <w:rPr>
          <w:b/>
          <w:bCs/>
          <w:sz w:val="27"/>
          <w:szCs w:val="27"/>
          <w:lang w:val="vi-VN"/>
        </w:rPr>
        <w:t>18</w:t>
      </w:r>
      <w:r w:rsidR="00D725BA">
        <w:rPr>
          <w:b/>
          <w:bCs/>
          <w:sz w:val="27"/>
          <w:szCs w:val="27"/>
          <w:lang w:val="vi-VN"/>
        </w:rPr>
        <w:t>)</w:t>
      </w:r>
      <w:r w:rsidRPr="00936A7C">
        <w:rPr>
          <w:b/>
          <w:bCs/>
          <w:sz w:val="27"/>
          <w:szCs w:val="27"/>
        </w:rPr>
        <w:t>. Thứ hạng GCI của Việt Nam so với Asean.</w:t>
      </w:r>
    </w:p>
    <w:p w14:paraId="5775084D" w14:textId="77777777" w:rsidR="00143230" w:rsidRPr="00936A7C" w:rsidRDefault="00143230" w:rsidP="00143230">
      <w:pPr>
        <w:spacing w:before="120" w:after="60"/>
        <w:jc w:val="both"/>
        <w:rPr>
          <w:sz w:val="27"/>
          <w:szCs w:val="27"/>
        </w:rPr>
      </w:pPr>
      <w:r w:rsidRPr="00936A7C">
        <w:rPr>
          <w:sz w:val="27"/>
          <w:szCs w:val="27"/>
        </w:rPr>
        <w:t xml:space="preserve">          a) Khái niệm, phương pháp tính: Là vị trí của Việt Nam về an ninh mạng trong tập hợp các quốc gia Asean đối với kỳ tham chiếu.</w:t>
      </w:r>
    </w:p>
    <w:p w14:paraId="3FCC624A"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b</w:t>
      </w:r>
      <w:r w:rsidRPr="00936A7C">
        <w:rPr>
          <w:sz w:val="27"/>
          <w:szCs w:val="27"/>
        </w:rPr>
        <w:t>) Kỳ công bố: Năm.</w:t>
      </w:r>
    </w:p>
    <w:p w14:paraId="1EE39570" w14:textId="77777777" w:rsidR="00143230" w:rsidRPr="00936A7C" w:rsidRDefault="00143230" w:rsidP="00143230">
      <w:pPr>
        <w:spacing w:before="120" w:after="60"/>
        <w:jc w:val="both"/>
        <w:rPr>
          <w:sz w:val="27"/>
          <w:szCs w:val="27"/>
        </w:rPr>
      </w:pPr>
      <w:r w:rsidRPr="00936A7C">
        <w:rPr>
          <w:sz w:val="27"/>
          <w:szCs w:val="27"/>
        </w:rPr>
        <w:t xml:space="preserve">          </w:t>
      </w:r>
      <w:r>
        <w:rPr>
          <w:sz w:val="27"/>
          <w:szCs w:val="27"/>
          <w:lang w:val="vi-VN"/>
        </w:rPr>
        <w:t>c</w:t>
      </w:r>
      <w:r w:rsidRPr="00936A7C">
        <w:rPr>
          <w:sz w:val="27"/>
          <w:szCs w:val="27"/>
        </w:rPr>
        <w:t xml:space="preserve">) Nguồn số liệu: </w:t>
      </w:r>
      <w:r>
        <w:rPr>
          <w:sz w:val="27"/>
          <w:szCs w:val="27"/>
        </w:rPr>
        <w:t>Dữ liệu hành chính</w:t>
      </w:r>
      <w:r w:rsidRPr="00936A7C">
        <w:rPr>
          <w:sz w:val="27"/>
          <w:szCs w:val="27"/>
        </w:rPr>
        <w:t>.</w:t>
      </w:r>
    </w:p>
    <w:p w14:paraId="1BE8BA63" w14:textId="77777777" w:rsidR="00143230" w:rsidRDefault="00143230" w:rsidP="00143230">
      <w:pPr>
        <w:spacing w:before="120" w:after="60"/>
        <w:jc w:val="both"/>
        <w:rPr>
          <w:sz w:val="27"/>
          <w:szCs w:val="27"/>
        </w:rPr>
      </w:pPr>
      <w:r w:rsidRPr="00936A7C">
        <w:rPr>
          <w:sz w:val="27"/>
          <w:szCs w:val="27"/>
        </w:rPr>
        <w:t xml:space="preserve">          </w:t>
      </w:r>
      <w:r>
        <w:rPr>
          <w:sz w:val="27"/>
          <w:szCs w:val="27"/>
          <w:lang w:val="vi-VN"/>
        </w:rPr>
        <w:t>d</w:t>
      </w:r>
      <w:r w:rsidRPr="00936A7C">
        <w:rPr>
          <w:sz w:val="27"/>
          <w:szCs w:val="27"/>
        </w:rPr>
        <w:t xml:space="preserve">) </w:t>
      </w:r>
      <w:r>
        <w:rPr>
          <w:sz w:val="27"/>
          <w:szCs w:val="27"/>
        </w:rPr>
        <w:t>Đơn vị thu thập số liệu:</w:t>
      </w:r>
      <w:r w:rsidRPr="00936A7C">
        <w:rPr>
          <w:sz w:val="27"/>
          <w:szCs w:val="27"/>
        </w:rPr>
        <w:t xml:space="preserve"> Cục ATTT.</w:t>
      </w:r>
    </w:p>
    <w:p w14:paraId="4A43337E" w14:textId="77777777" w:rsidR="00351E1F" w:rsidRDefault="00351E1F" w:rsidP="00143230">
      <w:pPr>
        <w:spacing w:before="120" w:after="60"/>
        <w:jc w:val="center"/>
        <w:rPr>
          <w:b/>
          <w:color w:val="C00000"/>
          <w:sz w:val="27"/>
          <w:szCs w:val="27"/>
          <w:lang w:val="vi-VN"/>
        </w:rPr>
      </w:pPr>
    </w:p>
    <w:p w14:paraId="171120FF" w14:textId="77777777" w:rsidR="00143230" w:rsidRPr="00885A1D" w:rsidRDefault="00143230" w:rsidP="00143230">
      <w:pPr>
        <w:spacing w:before="120" w:after="60"/>
        <w:jc w:val="center"/>
        <w:rPr>
          <w:b/>
          <w:color w:val="C00000"/>
          <w:sz w:val="27"/>
          <w:szCs w:val="27"/>
          <w:lang w:val="vi-VN"/>
        </w:rPr>
      </w:pPr>
      <w:r w:rsidRPr="00885A1D">
        <w:rPr>
          <w:b/>
          <w:color w:val="C00000"/>
          <w:sz w:val="27"/>
          <w:szCs w:val="27"/>
          <w:lang w:val="vi-VN"/>
        </w:rPr>
        <w:t>(II) HOẠT ĐỘNG CHỨNG THỰC ĐIỆN TỬ</w:t>
      </w:r>
    </w:p>
    <w:p w14:paraId="72E6F8B4" w14:textId="58A7F9AD" w:rsidR="00A848C6" w:rsidRPr="00885A1D" w:rsidRDefault="00143230" w:rsidP="00A848C6">
      <w:pPr>
        <w:spacing w:before="120" w:after="60"/>
        <w:ind w:firstLine="720"/>
        <w:jc w:val="both"/>
        <w:rPr>
          <w:sz w:val="27"/>
          <w:szCs w:val="27"/>
          <w:lang w:val="vi-VN"/>
        </w:rPr>
      </w:pPr>
      <w:r w:rsidRPr="00E93597">
        <w:rPr>
          <w:b/>
          <w:bCs/>
          <w:sz w:val="27"/>
          <w:szCs w:val="27"/>
          <w:lang w:val="vi-VN"/>
        </w:rPr>
        <w:t xml:space="preserve"> </w:t>
      </w:r>
      <w:bookmarkStart w:id="61" w:name="D022A"/>
      <w:r w:rsidR="00A848C6">
        <w:rPr>
          <w:b/>
          <w:bCs/>
          <w:sz w:val="27"/>
          <w:szCs w:val="27"/>
          <w:lang w:val="vi-VN"/>
        </w:rPr>
        <w:t>(1316)</w:t>
      </w:r>
      <w:r w:rsidR="00A848C6" w:rsidRPr="00E93597">
        <w:rPr>
          <w:b/>
          <w:bCs/>
          <w:sz w:val="27"/>
          <w:szCs w:val="27"/>
          <w:lang w:val="vi-VN"/>
        </w:rPr>
        <w:t xml:space="preserve">. </w:t>
      </w:r>
      <w:bookmarkEnd w:id="61"/>
      <w:r w:rsidR="00A848C6">
        <w:rPr>
          <w:b/>
          <w:bCs/>
          <w:sz w:val="27"/>
          <w:szCs w:val="27"/>
          <w:lang w:val="vi-VN"/>
        </w:rPr>
        <w:t>Tổng số</w:t>
      </w:r>
      <w:r w:rsidR="00A848C6" w:rsidRPr="00E93597">
        <w:rPr>
          <w:b/>
          <w:bCs/>
          <w:sz w:val="27"/>
          <w:szCs w:val="27"/>
          <w:lang w:val="vi-VN"/>
        </w:rPr>
        <w:t xml:space="preserve"> chứng thư số </w:t>
      </w:r>
      <w:r w:rsidR="00A848C6" w:rsidRPr="00885A1D">
        <w:rPr>
          <w:b/>
          <w:bCs/>
          <w:sz w:val="27"/>
          <w:szCs w:val="27"/>
          <w:lang w:val="vi-VN"/>
        </w:rPr>
        <w:t>đang hoạt động</w:t>
      </w:r>
    </w:p>
    <w:p w14:paraId="21DFF712" w14:textId="77777777" w:rsidR="00A848C6" w:rsidRPr="00E93597" w:rsidRDefault="00A848C6" w:rsidP="00A848C6">
      <w:pPr>
        <w:spacing w:before="120" w:after="60"/>
        <w:jc w:val="both"/>
        <w:rPr>
          <w:sz w:val="27"/>
          <w:szCs w:val="27"/>
          <w:lang w:val="vi-VN"/>
        </w:rPr>
      </w:pPr>
      <w:r w:rsidRPr="00E93597">
        <w:rPr>
          <w:sz w:val="27"/>
          <w:szCs w:val="27"/>
          <w:lang w:val="vi-VN"/>
        </w:rPr>
        <w:t xml:space="preserve">          a) Khái niệm, phương pháp tính:</w:t>
      </w:r>
      <w:r w:rsidRPr="00885A1D">
        <w:rPr>
          <w:sz w:val="27"/>
          <w:szCs w:val="27"/>
          <w:lang w:val="vi-VN"/>
        </w:rPr>
        <w:t xml:space="preserve"> Là số lượng chứng thư số </w:t>
      </w:r>
      <w:r>
        <w:rPr>
          <w:sz w:val="27"/>
          <w:szCs w:val="27"/>
          <w:lang w:val="vi-VN"/>
        </w:rPr>
        <w:t>công cộng (</w:t>
      </w:r>
      <w:r w:rsidRPr="00885A1D">
        <w:rPr>
          <w:sz w:val="27"/>
          <w:szCs w:val="27"/>
          <w:lang w:val="vi-VN"/>
        </w:rPr>
        <w:t>đã được các CA công cộng cấp cho người dân</w:t>
      </w:r>
      <w:r>
        <w:rPr>
          <w:sz w:val="27"/>
          <w:szCs w:val="27"/>
          <w:lang w:val="vi-VN"/>
        </w:rPr>
        <w:t xml:space="preserve"> </w:t>
      </w:r>
      <w:r w:rsidRPr="00885A1D">
        <w:rPr>
          <w:sz w:val="27"/>
          <w:szCs w:val="27"/>
          <w:lang w:val="vi-VN"/>
        </w:rPr>
        <w:t>/tổ chức</w:t>
      </w:r>
      <w:r>
        <w:rPr>
          <w:sz w:val="27"/>
          <w:szCs w:val="27"/>
          <w:lang w:val="vi-VN"/>
        </w:rPr>
        <w:t xml:space="preserve"> </w:t>
      </w:r>
      <w:r w:rsidRPr="00885A1D">
        <w:rPr>
          <w:sz w:val="27"/>
          <w:szCs w:val="27"/>
          <w:lang w:val="vi-VN"/>
        </w:rPr>
        <w:t>/doanh nghiệp</w:t>
      </w:r>
      <w:r>
        <w:rPr>
          <w:sz w:val="27"/>
          <w:szCs w:val="27"/>
          <w:lang w:val="vi-VN"/>
        </w:rPr>
        <w:t>)</w:t>
      </w:r>
      <w:r w:rsidRPr="00885A1D">
        <w:rPr>
          <w:sz w:val="27"/>
          <w:szCs w:val="27"/>
          <w:lang w:val="vi-VN"/>
        </w:rPr>
        <w:t xml:space="preserve"> đang hoạt động tính đến thời điểm cuối kỳ báo cáo</w:t>
      </w:r>
      <w:r w:rsidRPr="00E93597">
        <w:rPr>
          <w:sz w:val="27"/>
          <w:szCs w:val="27"/>
          <w:lang w:val="vi-VN"/>
        </w:rPr>
        <w:t>.</w:t>
      </w:r>
    </w:p>
    <w:p w14:paraId="281633C0" w14:textId="77777777" w:rsidR="00A848C6" w:rsidRPr="00885A1D" w:rsidRDefault="00A848C6" w:rsidP="00A848C6">
      <w:pPr>
        <w:spacing w:before="120" w:after="60"/>
        <w:jc w:val="both"/>
        <w:rPr>
          <w:sz w:val="27"/>
          <w:szCs w:val="27"/>
          <w:lang w:val="vi-VN"/>
        </w:rPr>
      </w:pPr>
      <w:r w:rsidRPr="00E93597">
        <w:rPr>
          <w:sz w:val="27"/>
          <w:szCs w:val="27"/>
          <w:lang w:val="vi-VN"/>
        </w:rPr>
        <w:t xml:space="preserve">          b) Phân tổ chủ yếu:</w:t>
      </w:r>
      <w:r w:rsidRPr="00885A1D">
        <w:rPr>
          <w:sz w:val="27"/>
          <w:szCs w:val="27"/>
          <w:lang w:val="vi-VN"/>
        </w:rPr>
        <w:t xml:space="preserve"> </w:t>
      </w:r>
    </w:p>
    <w:p w14:paraId="76CC07CA" w14:textId="77777777" w:rsidR="00A848C6" w:rsidRPr="00885A1D" w:rsidRDefault="00A848C6" w:rsidP="00A848C6">
      <w:pPr>
        <w:spacing w:before="120" w:after="60"/>
        <w:ind w:firstLine="720"/>
        <w:jc w:val="both"/>
        <w:rPr>
          <w:sz w:val="27"/>
          <w:szCs w:val="27"/>
          <w:lang w:val="vi-VN"/>
        </w:rPr>
      </w:pPr>
      <w:r w:rsidRPr="00885A1D">
        <w:rPr>
          <w:sz w:val="27"/>
          <w:szCs w:val="27"/>
          <w:lang w:val="vi-VN"/>
        </w:rPr>
        <w:t>-Theo đối tượng được cấp chứng thư số (Tổ chức, doanh nghiệp /Cá nhân);</w:t>
      </w:r>
    </w:p>
    <w:p w14:paraId="0C53D5AF" w14:textId="77777777" w:rsidR="00A848C6" w:rsidRPr="00885A1D" w:rsidRDefault="00A848C6" w:rsidP="00A848C6">
      <w:pPr>
        <w:spacing w:before="120" w:after="60"/>
        <w:ind w:firstLine="720"/>
        <w:jc w:val="both"/>
        <w:rPr>
          <w:sz w:val="27"/>
          <w:szCs w:val="27"/>
          <w:lang w:val="vi-VN"/>
        </w:rPr>
      </w:pPr>
      <w:r w:rsidRPr="00885A1D">
        <w:rPr>
          <w:sz w:val="27"/>
          <w:szCs w:val="27"/>
          <w:lang w:val="vi-VN"/>
        </w:rPr>
        <w:t>-</w:t>
      </w:r>
      <w:r w:rsidRPr="00885A1D">
        <w:rPr>
          <w:lang w:val="vi-VN"/>
        </w:rPr>
        <w:t xml:space="preserve"> </w:t>
      </w:r>
      <w:r w:rsidRPr="00885A1D">
        <w:rPr>
          <w:sz w:val="27"/>
          <w:szCs w:val="27"/>
          <w:lang w:val="vi-VN"/>
        </w:rPr>
        <w:t xml:space="preserve">Theo </w:t>
      </w:r>
      <w:r>
        <w:rPr>
          <w:sz w:val="27"/>
          <w:szCs w:val="27"/>
          <w:lang w:val="vi-VN"/>
        </w:rPr>
        <w:t>tỉnh/thành phố trực thuộc Trung ương</w:t>
      </w:r>
      <w:r w:rsidRPr="00885A1D">
        <w:rPr>
          <w:sz w:val="27"/>
          <w:szCs w:val="27"/>
          <w:lang w:val="vi-VN"/>
        </w:rPr>
        <w:t xml:space="preserve"> (Theo thông tin địa chỉ tổ chức/ cá nhân được cấp CTS).</w:t>
      </w:r>
    </w:p>
    <w:p w14:paraId="07395373" w14:textId="77777777" w:rsidR="00A848C6" w:rsidRPr="00885A1D" w:rsidRDefault="00A848C6" w:rsidP="00A848C6">
      <w:pPr>
        <w:spacing w:before="120" w:after="60"/>
        <w:jc w:val="both"/>
        <w:rPr>
          <w:sz w:val="27"/>
          <w:szCs w:val="27"/>
          <w:lang w:val="vi-VN"/>
        </w:rPr>
      </w:pPr>
      <w:r w:rsidRPr="00E93597">
        <w:rPr>
          <w:sz w:val="27"/>
          <w:szCs w:val="27"/>
          <w:lang w:val="vi-VN"/>
        </w:rPr>
        <w:t xml:space="preserve">          c) Kỳ công bố:</w:t>
      </w:r>
      <w:r w:rsidRPr="00885A1D">
        <w:rPr>
          <w:sz w:val="27"/>
          <w:szCs w:val="27"/>
          <w:lang w:val="vi-VN"/>
        </w:rPr>
        <w:t xml:space="preserve"> Tháng; Phân tổ theo </w:t>
      </w:r>
      <w:r>
        <w:rPr>
          <w:sz w:val="27"/>
          <w:szCs w:val="27"/>
          <w:lang w:val="vi-VN"/>
        </w:rPr>
        <w:t>tỉnh/thành phố trực thuộc Trung ương</w:t>
      </w:r>
      <w:r w:rsidRPr="00885A1D">
        <w:rPr>
          <w:sz w:val="27"/>
          <w:szCs w:val="27"/>
          <w:lang w:val="vi-VN"/>
        </w:rPr>
        <w:t>: Quý;</w:t>
      </w:r>
    </w:p>
    <w:p w14:paraId="3D431115" w14:textId="77777777" w:rsidR="00A848C6" w:rsidRPr="00E93597" w:rsidRDefault="00A848C6" w:rsidP="00A848C6">
      <w:pPr>
        <w:spacing w:before="120" w:after="60"/>
        <w:jc w:val="both"/>
        <w:rPr>
          <w:sz w:val="27"/>
          <w:szCs w:val="27"/>
          <w:lang w:val="vi-VN"/>
        </w:rPr>
      </w:pPr>
      <w:r w:rsidRPr="00E93597">
        <w:rPr>
          <w:sz w:val="27"/>
          <w:szCs w:val="27"/>
          <w:lang w:val="vi-VN"/>
        </w:rPr>
        <w:t xml:space="preserve">          d) Nguồn số liệu: Dữ liệu hành chính.</w:t>
      </w:r>
    </w:p>
    <w:p w14:paraId="545F9BC0" w14:textId="766D42C8" w:rsidR="00A848C6" w:rsidRPr="00A848C6" w:rsidRDefault="00A848C6" w:rsidP="00143230">
      <w:pPr>
        <w:spacing w:before="120" w:after="60"/>
        <w:jc w:val="both"/>
        <w:rPr>
          <w:sz w:val="27"/>
          <w:szCs w:val="27"/>
          <w:lang w:val="vi-VN"/>
        </w:rPr>
      </w:pPr>
      <w:r w:rsidRPr="00E93597">
        <w:rPr>
          <w:sz w:val="27"/>
          <w:szCs w:val="27"/>
          <w:lang w:val="vi-VN"/>
        </w:rPr>
        <w:t xml:space="preserve">          đ) Đơn vị thu thập số liệu: Trung tâm NEAC.</w:t>
      </w:r>
    </w:p>
    <w:p w14:paraId="0BDC90B5" w14:textId="4A5C5CC4" w:rsidR="00143230" w:rsidRPr="00E93597" w:rsidRDefault="00143230" w:rsidP="00A848C6">
      <w:pPr>
        <w:spacing w:before="60"/>
        <w:ind w:firstLine="567"/>
        <w:jc w:val="both"/>
        <w:rPr>
          <w:b/>
          <w:bCs/>
          <w:sz w:val="27"/>
          <w:szCs w:val="27"/>
          <w:lang w:val="vi-VN"/>
        </w:rPr>
      </w:pPr>
      <w:r w:rsidRPr="00E93597">
        <w:rPr>
          <w:b/>
          <w:bCs/>
          <w:sz w:val="27"/>
          <w:szCs w:val="27"/>
          <w:lang w:val="vi-VN"/>
        </w:rPr>
        <w:t xml:space="preserve"> </w:t>
      </w:r>
      <w:bookmarkStart w:id="62" w:name="D023"/>
      <w:r w:rsidRPr="00E93597">
        <w:rPr>
          <w:b/>
          <w:bCs/>
          <w:sz w:val="27"/>
          <w:szCs w:val="27"/>
          <w:lang w:val="vi-VN"/>
        </w:rPr>
        <w:t>D</w:t>
      </w:r>
      <w:r w:rsidR="00D725BA">
        <w:rPr>
          <w:b/>
          <w:bCs/>
          <w:sz w:val="27"/>
          <w:szCs w:val="27"/>
          <w:lang w:val="vi-VN"/>
        </w:rPr>
        <w:t>(</w:t>
      </w:r>
      <w:r w:rsidRPr="00E93597">
        <w:rPr>
          <w:b/>
          <w:bCs/>
          <w:sz w:val="27"/>
          <w:szCs w:val="27"/>
          <w:lang w:val="vi-VN"/>
        </w:rPr>
        <w:t>2</w:t>
      </w:r>
      <w:bookmarkEnd w:id="62"/>
      <w:r>
        <w:rPr>
          <w:b/>
          <w:bCs/>
          <w:sz w:val="27"/>
          <w:szCs w:val="27"/>
          <w:lang w:val="vi-VN"/>
        </w:rPr>
        <w:t>1</w:t>
      </w:r>
      <w:r w:rsidR="00D725BA">
        <w:rPr>
          <w:b/>
          <w:bCs/>
          <w:sz w:val="27"/>
          <w:szCs w:val="27"/>
          <w:lang w:val="vi-VN"/>
        </w:rPr>
        <w:t>)</w:t>
      </w:r>
      <w:r w:rsidRPr="00E93597">
        <w:rPr>
          <w:b/>
          <w:bCs/>
          <w:sz w:val="27"/>
          <w:szCs w:val="27"/>
          <w:lang w:val="vi-VN"/>
        </w:rPr>
        <w:t>. Tổng số chứng thư số công cộng đã cấp.</w:t>
      </w:r>
    </w:p>
    <w:p w14:paraId="27A8240E" w14:textId="77777777" w:rsidR="00143230" w:rsidRPr="00E93597" w:rsidRDefault="00143230" w:rsidP="00A848C6">
      <w:pPr>
        <w:spacing w:before="60"/>
        <w:jc w:val="both"/>
        <w:rPr>
          <w:sz w:val="27"/>
          <w:szCs w:val="27"/>
          <w:lang w:val="vi-VN"/>
        </w:rPr>
      </w:pPr>
      <w:r w:rsidRPr="00E93597">
        <w:rPr>
          <w:sz w:val="27"/>
          <w:szCs w:val="27"/>
          <w:lang w:val="vi-VN"/>
        </w:rPr>
        <w:t xml:space="preserve">          a) Khái niệm, phương pháp tính: Là số lượng chứng thư số (CTS) mà các tổ chức cung cấp dịch vụ chứng thực chữ ký số công cộng (CA công cộng) đã cấp cho các tổ chức/cá nhân tính đến thời điểm cuối kỳ báo cáo. "Chứng thư số" là một dạng chứng thư điện tử do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w:t>
      </w:r>
    </w:p>
    <w:p w14:paraId="787BFEAE" w14:textId="77777777" w:rsidR="00143230" w:rsidRPr="00E93597" w:rsidRDefault="00143230" w:rsidP="00A848C6">
      <w:pPr>
        <w:spacing w:before="60"/>
        <w:jc w:val="both"/>
        <w:rPr>
          <w:sz w:val="27"/>
          <w:szCs w:val="27"/>
          <w:lang w:val="vi-VN"/>
        </w:rPr>
      </w:pPr>
      <w:r w:rsidRPr="00E93597">
        <w:rPr>
          <w:sz w:val="27"/>
          <w:szCs w:val="27"/>
          <w:lang w:val="vi-VN"/>
        </w:rPr>
        <w:t xml:space="preserve">          b) Phân tổ chủ yếu: Theo đối tượng được cấp chứng thư số (Tổ chức, doanh nghiệp /Cá nhân).</w:t>
      </w:r>
    </w:p>
    <w:p w14:paraId="47E651FF" w14:textId="77777777" w:rsidR="00143230" w:rsidRPr="00E93597" w:rsidRDefault="00143230" w:rsidP="00A848C6">
      <w:pPr>
        <w:spacing w:before="60"/>
        <w:jc w:val="both"/>
        <w:rPr>
          <w:sz w:val="27"/>
          <w:szCs w:val="27"/>
          <w:lang w:val="vi-VN"/>
        </w:rPr>
      </w:pPr>
      <w:r w:rsidRPr="00E93597">
        <w:rPr>
          <w:sz w:val="27"/>
          <w:szCs w:val="27"/>
          <w:lang w:val="vi-VN"/>
        </w:rPr>
        <w:t xml:space="preserve">          c) Kỳ công bố: Tháng.</w:t>
      </w:r>
    </w:p>
    <w:p w14:paraId="69E475FB" w14:textId="77777777" w:rsidR="00143230" w:rsidRPr="00E93597" w:rsidRDefault="00143230" w:rsidP="00A848C6">
      <w:pPr>
        <w:spacing w:before="60"/>
        <w:jc w:val="both"/>
        <w:rPr>
          <w:sz w:val="27"/>
          <w:szCs w:val="27"/>
          <w:lang w:val="vi-VN"/>
        </w:rPr>
      </w:pPr>
      <w:r w:rsidRPr="00E93597">
        <w:rPr>
          <w:sz w:val="27"/>
          <w:szCs w:val="27"/>
          <w:lang w:val="vi-VN"/>
        </w:rPr>
        <w:t xml:space="preserve">          d) </w:t>
      </w:r>
      <w:r w:rsidR="005F6DC6">
        <w:rPr>
          <w:sz w:val="27"/>
          <w:szCs w:val="27"/>
          <w:lang w:val="vi-VN"/>
        </w:rPr>
        <w:t>Nguồn số liệu: Chế độ báo cáo thống kê ngành TTTT.</w:t>
      </w:r>
    </w:p>
    <w:p w14:paraId="7C8F0FEC" w14:textId="77777777" w:rsidR="00143230" w:rsidRDefault="00143230" w:rsidP="00A848C6">
      <w:pPr>
        <w:spacing w:before="60"/>
        <w:jc w:val="both"/>
        <w:rPr>
          <w:sz w:val="27"/>
          <w:szCs w:val="27"/>
          <w:lang w:val="vi-VN"/>
        </w:rPr>
      </w:pPr>
      <w:r w:rsidRPr="00E93597">
        <w:rPr>
          <w:sz w:val="27"/>
          <w:szCs w:val="27"/>
          <w:lang w:val="vi-VN"/>
        </w:rPr>
        <w:t xml:space="preserve">          đ) Đơn vị thu thập số liệu: Trung tâm NEAC.</w:t>
      </w:r>
    </w:p>
    <w:p w14:paraId="7E31A426" w14:textId="45C54EC5" w:rsidR="00143230" w:rsidRPr="00E93597" w:rsidRDefault="00143230" w:rsidP="00A848C6">
      <w:pPr>
        <w:spacing w:before="60"/>
        <w:jc w:val="both"/>
        <w:rPr>
          <w:b/>
          <w:bCs/>
          <w:sz w:val="27"/>
          <w:szCs w:val="27"/>
          <w:lang w:val="vi-VN"/>
        </w:rPr>
      </w:pPr>
      <w:r w:rsidRPr="00E93597">
        <w:rPr>
          <w:b/>
          <w:bCs/>
          <w:sz w:val="27"/>
          <w:szCs w:val="27"/>
          <w:lang w:val="vi-VN"/>
        </w:rPr>
        <w:t xml:space="preserve">          </w:t>
      </w:r>
      <w:bookmarkStart w:id="63" w:name="D026"/>
      <w:r w:rsidRPr="00E93597">
        <w:rPr>
          <w:b/>
          <w:bCs/>
          <w:sz w:val="27"/>
          <w:szCs w:val="27"/>
          <w:lang w:val="vi-VN"/>
        </w:rPr>
        <w:t>D</w:t>
      </w:r>
      <w:r w:rsidR="00D725BA">
        <w:rPr>
          <w:b/>
          <w:bCs/>
          <w:sz w:val="27"/>
          <w:szCs w:val="27"/>
          <w:lang w:val="vi-VN"/>
        </w:rPr>
        <w:t>(</w:t>
      </w:r>
      <w:r w:rsidRPr="00E93597">
        <w:rPr>
          <w:b/>
          <w:bCs/>
          <w:sz w:val="27"/>
          <w:szCs w:val="27"/>
          <w:lang w:val="vi-VN"/>
        </w:rPr>
        <w:t>2</w:t>
      </w:r>
      <w:bookmarkEnd w:id="63"/>
      <w:r w:rsidRPr="00885A1D">
        <w:rPr>
          <w:b/>
          <w:bCs/>
          <w:sz w:val="27"/>
          <w:szCs w:val="27"/>
          <w:lang w:val="vi-VN"/>
        </w:rPr>
        <w:t>4</w:t>
      </w:r>
      <w:r w:rsidR="00D725BA">
        <w:rPr>
          <w:b/>
          <w:bCs/>
          <w:sz w:val="27"/>
          <w:szCs w:val="27"/>
          <w:lang w:val="vi-VN"/>
        </w:rPr>
        <w:t>)</w:t>
      </w:r>
      <w:r w:rsidRPr="00E93597">
        <w:rPr>
          <w:b/>
          <w:bCs/>
          <w:sz w:val="27"/>
          <w:szCs w:val="27"/>
          <w:lang w:val="vi-VN"/>
        </w:rPr>
        <w:t>. Số lượng tổ chức cung cấp dịch vụ chứng thực chữ ký số chuyên dùng cơ quan, tổ chức.</w:t>
      </w:r>
    </w:p>
    <w:p w14:paraId="51733B4B" w14:textId="77777777" w:rsidR="00143230" w:rsidRPr="00E93597" w:rsidRDefault="00143230" w:rsidP="00A848C6">
      <w:pPr>
        <w:spacing w:before="60"/>
        <w:jc w:val="both"/>
        <w:rPr>
          <w:sz w:val="27"/>
          <w:szCs w:val="27"/>
          <w:lang w:val="vi-VN"/>
        </w:rPr>
      </w:pPr>
      <w:r w:rsidRPr="00E93597">
        <w:rPr>
          <w:sz w:val="27"/>
          <w:szCs w:val="27"/>
          <w:lang w:val="vi-VN"/>
        </w:rPr>
        <w:t xml:space="preserve">          a) Khái niệm, phương pháp tính: Là số lượng tổ chức cung cấp dịch vụ chứng thực chữ ký số chuyên dùng (không tính chuyên dùng Chính phủ) tính đến thời điểm cuối kỳ báo cáo. Tổ chức cung cấp dịch vụ chứng thực chữ ký số chuyên dùng (viết tắt là CA chuyên dùng) là tổ chức cung cấp dịch vụ chứng thực chữ ký số cho các cơ quan, tổ chức, cá nhân sử dụng trong các hoạt động chuyên ngành hoặc lĩnh vực,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 Hoạt động của tổ chức cung cấp dịch vụ chứng thực chữ ký số chuyên dùng không nhằm mục đích kinh doanh.</w:t>
      </w:r>
    </w:p>
    <w:p w14:paraId="4CB67EE4" w14:textId="77777777" w:rsidR="00143230" w:rsidRPr="00E93597" w:rsidRDefault="00143230" w:rsidP="00A848C6">
      <w:pPr>
        <w:spacing w:before="60"/>
        <w:jc w:val="both"/>
        <w:rPr>
          <w:sz w:val="27"/>
          <w:szCs w:val="27"/>
          <w:lang w:val="vi-VN"/>
        </w:rPr>
      </w:pPr>
      <w:r w:rsidRPr="00E93597">
        <w:rPr>
          <w:sz w:val="27"/>
          <w:szCs w:val="27"/>
          <w:lang w:val="vi-VN"/>
        </w:rPr>
        <w:t xml:space="preserve">          </w:t>
      </w:r>
      <w:r>
        <w:rPr>
          <w:sz w:val="27"/>
          <w:szCs w:val="27"/>
          <w:lang w:val="vi-VN"/>
        </w:rPr>
        <w:t>b</w:t>
      </w:r>
      <w:r w:rsidRPr="00E93597">
        <w:rPr>
          <w:sz w:val="27"/>
          <w:szCs w:val="27"/>
          <w:lang w:val="vi-VN"/>
        </w:rPr>
        <w:t>) Kỳ công bố: Tháng.</w:t>
      </w:r>
    </w:p>
    <w:p w14:paraId="102ED815" w14:textId="77777777" w:rsidR="00143230" w:rsidRPr="00E93597" w:rsidRDefault="00143230" w:rsidP="00A848C6">
      <w:pPr>
        <w:spacing w:before="60"/>
        <w:jc w:val="both"/>
        <w:rPr>
          <w:sz w:val="27"/>
          <w:szCs w:val="27"/>
          <w:lang w:val="vi-VN"/>
        </w:rPr>
      </w:pPr>
      <w:r w:rsidRPr="00E93597">
        <w:rPr>
          <w:sz w:val="27"/>
          <w:szCs w:val="27"/>
          <w:lang w:val="vi-VN"/>
        </w:rPr>
        <w:t xml:space="preserve">          </w:t>
      </w:r>
      <w:r>
        <w:rPr>
          <w:sz w:val="27"/>
          <w:szCs w:val="27"/>
          <w:lang w:val="vi-VN"/>
        </w:rPr>
        <w:t>c</w:t>
      </w:r>
      <w:r w:rsidRPr="00E93597">
        <w:rPr>
          <w:sz w:val="27"/>
          <w:szCs w:val="27"/>
          <w:lang w:val="vi-VN"/>
        </w:rPr>
        <w:t>) Nguồn số liệu: Dữ liệu hành chính.</w:t>
      </w:r>
    </w:p>
    <w:p w14:paraId="70245CA4" w14:textId="77777777" w:rsidR="00143230" w:rsidRPr="00E93597" w:rsidRDefault="00143230" w:rsidP="00A848C6">
      <w:pPr>
        <w:spacing w:before="60"/>
        <w:jc w:val="both"/>
        <w:rPr>
          <w:sz w:val="27"/>
          <w:szCs w:val="27"/>
          <w:lang w:val="vi-VN"/>
        </w:rPr>
      </w:pPr>
      <w:r w:rsidRPr="00E93597">
        <w:rPr>
          <w:sz w:val="27"/>
          <w:szCs w:val="27"/>
          <w:lang w:val="vi-VN"/>
        </w:rPr>
        <w:t xml:space="preserve">          </w:t>
      </w:r>
      <w:r>
        <w:rPr>
          <w:sz w:val="27"/>
          <w:szCs w:val="27"/>
          <w:lang w:val="vi-VN"/>
        </w:rPr>
        <w:t>d</w:t>
      </w:r>
      <w:r w:rsidRPr="00E93597">
        <w:rPr>
          <w:sz w:val="27"/>
          <w:szCs w:val="27"/>
          <w:lang w:val="vi-VN"/>
        </w:rPr>
        <w:t>) Đơn vị thu thập số liệu: Trung tâm NEAC.</w:t>
      </w:r>
    </w:p>
    <w:p w14:paraId="3E02F691" w14:textId="6811C54C" w:rsidR="00143230" w:rsidRPr="00E93597" w:rsidRDefault="00143230" w:rsidP="00A848C6">
      <w:pPr>
        <w:spacing w:before="60"/>
        <w:jc w:val="both"/>
        <w:rPr>
          <w:b/>
          <w:bCs/>
          <w:sz w:val="27"/>
          <w:szCs w:val="27"/>
          <w:lang w:val="vi-VN"/>
        </w:rPr>
      </w:pPr>
      <w:r w:rsidRPr="00E93597">
        <w:rPr>
          <w:b/>
          <w:bCs/>
          <w:sz w:val="27"/>
          <w:szCs w:val="27"/>
          <w:lang w:val="vi-VN"/>
        </w:rPr>
        <w:t xml:space="preserve">          </w:t>
      </w:r>
      <w:bookmarkStart w:id="64" w:name="D027"/>
      <w:r w:rsidRPr="00E93597">
        <w:rPr>
          <w:b/>
          <w:bCs/>
          <w:sz w:val="27"/>
          <w:szCs w:val="27"/>
          <w:lang w:val="vi-VN"/>
        </w:rPr>
        <w:t>D</w:t>
      </w:r>
      <w:r w:rsidR="00D725BA">
        <w:rPr>
          <w:b/>
          <w:bCs/>
          <w:sz w:val="27"/>
          <w:szCs w:val="27"/>
          <w:lang w:val="vi-VN"/>
        </w:rPr>
        <w:t>(</w:t>
      </w:r>
      <w:r w:rsidRPr="00E93597">
        <w:rPr>
          <w:b/>
          <w:bCs/>
          <w:sz w:val="27"/>
          <w:szCs w:val="27"/>
          <w:lang w:val="vi-VN"/>
        </w:rPr>
        <w:t>2</w:t>
      </w:r>
      <w:bookmarkEnd w:id="64"/>
      <w:r w:rsidRPr="00885A1D">
        <w:rPr>
          <w:b/>
          <w:bCs/>
          <w:sz w:val="27"/>
          <w:szCs w:val="27"/>
          <w:lang w:val="vi-VN"/>
        </w:rPr>
        <w:t>5</w:t>
      </w:r>
      <w:r w:rsidR="00D725BA">
        <w:rPr>
          <w:b/>
          <w:bCs/>
          <w:sz w:val="27"/>
          <w:szCs w:val="27"/>
          <w:lang w:val="vi-VN"/>
        </w:rPr>
        <w:t>)</w:t>
      </w:r>
      <w:r w:rsidRPr="00E93597">
        <w:rPr>
          <w:b/>
          <w:bCs/>
          <w:sz w:val="27"/>
          <w:szCs w:val="27"/>
          <w:lang w:val="vi-VN"/>
        </w:rPr>
        <w:t>. Tổng số chứng thư số chuyên dùng cơ quan, tổ chức đã cấp.</w:t>
      </w:r>
    </w:p>
    <w:p w14:paraId="12B9DD3D" w14:textId="77777777" w:rsidR="00143230" w:rsidRPr="00E93597" w:rsidRDefault="00143230" w:rsidP="00A848C6">
      <w:pPr>
        <w:spacing w:before="60"/>
        <w:jc w:val="both"/>
        <w:rPr>
          <w:sz w:val="27"/>
          <w:szCs w:val="27"/>
          <w:lang w:val="vi-VN"/>
        </w:rPr>
      </w:pPr>
      <w:r w:rsidRPr="00E93597">
        <w:rPr>
          <w:sz w:val="27"/>
          <w:szCs w:val="27"/>
          <w:lang w:val="vi-VN"/>
        </w:rPr>
        <w:t xml:space="preserve">          a) Khái niệm, phương pháp tính: Là số lượng chứng thư số đã cấp bởi các tổ chức cung cấp dịch vụ chứng thực chữ ký số chuyên dùng (bao gồm cả chứng thư số đang hoạt động và đã ngừng hoạt động) tính đến thời điểm cuối kỳ báo cáo.</w:t>
      </w:r>
    </w:p>
    <w:p w14:paraId="7F69285A" w14:textId="77777777" w:rsidR="00143230" w:rsidRPr="00E93597" w:rsidRDefault="00143230" w:rsidP="00A848C6">
      <w:pPr>
        <w:spacing w:before="60"/>
        <w:jc w:val="both"/>
        <w:rPr>
          <w:sz w:val="27"/>
          <w:szCs w:val="27"/>
          <w:lang w:val="vi-VN"/>
        </w:rPr>
      </w:pPr>
      <w:r w:rsidRPr="00E93597">
        <w:rPr>
          <w:sz w:val="27"/>
          <w:szCs w:val="27"/>
          <w:lang w:val="vi-VN"/>
        </w:rPr>
        <w:t xml:space="preserve">          b) Phân tổ chủ yếu: Theo hiện trạng hoạt động (Đang hoạt động /Ngừng hoạt động /Thu hồi).</w:t>
      </w:r>
    </w:p>
    <w:p w14:paraId="003DF192" w14:textId="77777777" w:rsidR="00143230" w:rsidRPr="00E93597" w:rsidRDefault="00143230" w:rsidP="00A848C6">
      <w:pPr>
        <w:spacing w:before="60"/>
        <w:jc w:val="both"/>
        <w:rPr>
          <w:sz w:val="27"/>
          <w:szCs w:val="27"/>
          <w:lang w:val="vi-VN"/>
        </w:rPr>
      </w:pPr>
      <w:r w:rsidRPr="00E93597">
        <w:rPr>
          <w:sz w:val="27"/>
          <w:szCs w:val="27"/>
          <w:lang w:val="vi-VN"/>
        </w:rPr>
        <w:t xml:space="preserve">          c) Kỳ công bố: Tháng.</w:t>
      </w:r>
    </w:p>
    <w:p w14:paraId="63691EAA" w14:textId="77777777" w:rsidR="00143230" w:rsidRPr="00E93597" w:rsidRDefault="00143230" w:rsidP="00A848C6">
      <w:pPr>
        <w:spacing w:before="60"/>
        <w:jc w:val="both"/>
        <w:rPr>
          <w:sz w:val="27"/>
          <w:szCs w:val="27"/>
          <w:lang w:val="vi-VN"/>
        </w:rPr>
      </w:pPr>
      <w:r w:rsidRPr="00E93597">
        <w:rPr>
          <w:sz w:val="27"/>
          <w:szCs w:val="27"/>
          <w:lang w:val="vi-VN"/>
        </w:rPr>
        <w:t xml:space="preserve">          d) </w:t>
      </w:r>
      <w:r w:rsidR="005F6DC6">
        <w:rPr>
          <w:sz w:val="27"/>
          <w:szCs w:val="27"/>
          <w:lang w:val="vi-VN"/>
        </w:rPr>
        <w:t>Nguồn số liệu: Chế độ báo cáo thống kê ngành TTTT.</w:t>
      </w:r>
    </w:p>
    <w:p w14:paraId="52CA5B8A" w14:textId="77777777" w:rsidR="00143230" w:rsidRPr="00E93597" w:rsidRDefault="00143230" w:rsidP="00A848C6">
      <w:pPr>
        <w:spacing w:before="60"/>
        <w:jc w:val="both"/>
        <w:rPr>
          <w:sz w:val="27"/>
          <w:szCs w:val="27"/>
          <w:lang w:val="vi-VN"/>
        </w:rPr>
      </w:pPr>
      <w:r w:rsidRPr="00E93597">
        <w:rPr>
          <w:sz w:val="27"/>
          <w:szCs w:val="27"/>
          <w:lang w:val="vi-VN"/>
        </w:rPr>
        <w:t xml:space="preserve">          đ) Đơn vị thu thập số liệu: Trung tâm NEAC.</w:t>
      </w:r>
    </w:p>
    <w:p w14:paraId="3826A80E" w14:textId="19772840" w:rsidR="00143230" w:rsidRPr="00E93597" w:rsidRDefault="00143230" w:rsidP="00A848C6">
      <w:pPr>
        <w:spacing w:before="60"/>
        <w:jc w:val="both"/>
        <w:rPr>
          <w:b/>
          <w:bCs/>
          <w:sz w:val="27"/>
          <w:szCs w:val="27"/>
          <w:lang w:val="vi-VN"/>
        </w:rPr>
      </w:pPr>
      <w:r w:rsidRPr="00E93597">
        <w:rPr>
          <w:b/>
          <w:bCs/>
          <w:sz w:val="27"/>
          <w:szCs w:val="27"/>
          <w:lang w:val="vi-VN"/>
        </w:rPr>
        <w:t xml:space="preserve">          </w:t>
      </w:r>
      <w:bookmarkStart w:id="65" w:name="D028"/>
      <w:r w:rsidRPr="00E93597">
        <w:rPr>
          <w:b/>
          <w:bCs/>
          <w:sz w:val="27"/>
          <w:szCs w:val="27"/>
          <w:lang w:val="vi-VN"/>
        </w:rPr>
        <w:t>D</w:t>
      </w:r>
      <w:r w:rsidR="00D725BA">
        <w:rPr>
          <w:b/>
          <w:bCs/>
          <w:sz w:val="27"/>
          <w:szCs w:val="27"/>
          <w:lang w:val="vi-VN"/>
        </w:rPr>
        <w:t>(</w:t>
      </w:r>
      <w:r w:rsidRPr="00E93597">
        <w:rPr>
          <w:b/>
          <w:bCs/>
          <w:sz w:val="27"/>
          <w:szCs w:val="27"/>
          <w:lang w:val="vi-VN"/>
        </w:rPr>
        <w:t>2</w:t>
      </w:r>
      <w:bookmarkEnd w:id="65"/>
      <w:r w:rsidRPr="00885A1D">
        <w:rPr>
          <w:b/>
          <w:bCs/>
          <w:sz w:val="27"/>
          <w:szCs w:val="27"/>
          <w:lang w:val="vi-VN"/>
        </w:rPr>
        <w:t>6</w:t>
      </w:r>
      <w:r w:rsidR="00D725BA">
        <w:rPr>
          <w:b/>
          <w:bCs/>
          <w:sz w:val="27"/>
          <w:szCs w:val="27"/>
          <w:lang w:val="vi-VN"/>
        </w:rPr>
        <w:t>)</w:t>
      </w:r>
      <w:r w:rsidRPr="00E93597">
        <w:rPr>
          <w:b/>
          <w:bCs/>
          <w:sz w:val="27"/>
          <w:szCs w:val="27"/>
          <w:lang w:val="vi-VN"/>
        </w:rPr>
        <w:t xml:space="preserve">. Số </w:t>
      </w:r>
      <w:r w:rsidR="00274922">
        <w:rPr>
          <w:b/>
          <w:bCs/>
          <w:sz w:val="27"/>
          <w:szCs w:val="27"/>
          <w:lang w:val="vi-VN"/>
        </w:rPr>
        <w:t>lượng chứng thư số</w:t>
      </w:r>
      <w:r w:rsidRPr="00E93597">
        <w:rPr>
          <w:b/>
          <w:bCs/>
          <w:sz w:val="27"/>
          <w:szCs w:val="27"/>
          <w:lang w:val="vi-VN"/>
        </w:rPr>
        <w:t xml:space="preserve"> được sử dụng để kê khai thuế, hải quan, bảo hiểm xã hội.</w:t>
      </w:r>
    </w:p>
    <w:p w14:paraId="3E0A02A5" w14:textId="77777777" w:rsidR="00143230" w:rsidRPr="00E93597" w:rsidRDefault="00143230" w:rsidP="00A848C6">
      <w:pPr>
        <w:spacing w:before="60"/>
        <w:jc w:val="both"/>
        <w:rPr>
          <w:sz w:val="27"/>
          <w:szCs w:val="27"/>
          <w:lang w:val="vi-VN"/>
        </w:rPr>
      </w:pPr>
      <w:r w:rsidRPr="00E93597">
        <w:rPr>
          <w:sz w:val="27"/>
          <w:szCs w:val="27"/>
          <w:lang w:val="vi-VN"/>
        </w:rPr>
        <w:t xml:space="preserve">          a) Khái niệm, phương pháp tính: Là số </w:t>
      </w:r>
      <w:r w:rsidR="007F1AC8">
        <w:rPr>
          <w:sz w:val="27"/>
          <w:szCs w:val="27"/>
          <w:lang w:val="vi-VN"/>
        </w:rPr>
        <w:t xml:space="preserve">lượng </w:t>
      </w:r>
      <w:r w:rsidRPr="00E93597">
        <w:rPr>
          <w:sz w:val="27"/>
          <w:szCs w:val="27"/>
          <w:lang w:val="vi-VN"/>
        </w:rPr>
        <w:t>CTS được các tổ chức, cá nhân sử dụng để ký số trong giao dịch với cơ quan Thuế, Hải quan, Bảo hiểm xã hội thông qua mạng Internet</w:t>
      </w:r>
      <w:r w:rsidR="007F1AC8">
        <w:rPr>
          <w:sz w:val="27"/>
          <w:szCs w:val="27"/>
          <w:lang w:val="vi-VN"/>
        </w:rPr>
        <w:t xml:space="preserve"> trong kỳ báo cáo</w:t>
      </w:r>
      <w:r w:rsidRPr="00E93597">
        <w:rPr>
          <w:sz w:val="27"/>
          <w:szCs w:val="27"/>
          <w:lang w:val="vi-VN"/>
        </w:rPr>
        <w:t>.</w:t>
      </w:r>
    </w:p>
    <w:p w14:paraId="21143A73" w14:textId="77777777" w:rsidR="00143230" w:rsidRPr="00E93597" w:rsidRDefault="00143230" w:rsidP="00A848C6">
      <w:pPr>
        <w:spacing w:before="60"/>
        <w:jc w:val="both"/>
        <w:rPr>
          <w:sz w:val="27"/>
          <w:szCs w:val="27"/>
          <w:lang w:val="vi-VN"/>
        </w:rPr>
      </w:pPr>
      <w:r w:rsidRPr="00E93597">
        <w:rPr>
          <w:sz w:val="27"/>
          <w:szCs w:val="27"/>
          <w:lang w:val="vi-VN"/>
        </w:rPr>
        <w:t xml:space="preserve">          b) Phân tổ chủ yếu: Theo nhóm lĩnh vực kê khai (Thuế /Hải quan /BHXH).</w:t>
      </w:r>
    </w:p>
    <w:p w14:paraId="201324B2" w14:textId="77777777" w:rsidR="00143230" w:rsidRPr="00E93597" w:rsidRDefault="00143230" w:rsidP="00A848C6">
      <w:pPr>
        <w:spacing w:before="60"/>
        <w:jc w:val="both"/>
        <w:rPr>
          <w:sz w:val="27"/>
          <w:szCs w:val="27"/>
          <w:lang w:val="vi-VN"/>
        </w:rPr>
      </w:pPr>
      <w:r w:rsidRPr="00E93597">
        <w:rPr>
          <w:sz w:val="27"/>
          <w:szCs w:val="27"/>
          <w:lang w:val="vi-VN"/>
        </w:rPr>
        <w:t xml:space="preserve">          c) Kỳ công bố: 6 tháng.</w:t>
      </w:r>
    </w:p>
    <w:p w14:paraId="19738F1E" w14:textId="77777777" w:rsidR="00143230" w:rsidRPr="00E93597" w:rsidRDefault="00143230" w:rsidP="00A848C6">
      <w:pPr>
        <w:spacing w:before="60"/>
        <w:jc w:val="both"/>
        <w:rPr>
          <w:sz w:val="27"/>
          <w:szCs w:val="27"/>
          <w:lang w:val="vi-VN"/>
        </w:rPr>
      </w:pPr>
      <w:r w:rsidRPr="00E93597">
        <w:rPr>
          <w:sz w:val="27"/>
          <w:szCs w:val="27"/>
          <w:lang w:val="vi-VN"/>
        </w:rPr>
        <w:t xml:space="preserve">          d) Nguồn số liệu: </w:t>
      </w:r>
      <w:r w:rsidR="00EA6823">
        <w:rPr>
          <w:sz w:val="27"/>
          <w:szCs w:val="27"/>
          <w:lang w:val="vi-VN"/>
        </w:rPr>
        <w:t>Điều tra</w:t>
      </w:r>
      <w:r w:rsidR="005F6DC6">
        <w:rPr>
          <w:sz w:val="27"/>
          <w:szCs w:val="27"/>
          <w:lang w:val="vi-VN"/>
        </w:rPr>
        <w:t>, khảo sát.</w:t>
      </w:r>
    </w:p>
    <w:p w14:paraId="01462C32" w14:textId="77777777" w:rsidR="00143230" w:rsidRPr="00E93597" w:rsidRDefault="00143230" w:rsidP="00A848C6">
      <w:pPr>
        <w:spacing w:before="60"/>
        <w:jc w:val="both"/>
        <w:rPr>
          <w:sz w:val="27"/>
          <w:szCs w:val="27"/>
          <w:lang w:val="vi-VN"/>
        </w:rPr>
      </w:pPr>
      <w:r w:rsidRPr="00E93597">
        <w:rPr>
          <w:sz w:val="27"/>
          <w:szCs w:val="27"/>
          <w:lang w:val="vi-VN"/>
        </w:rPr>
        <w:t xml:space="preserve">          đ) Đơn vị thu thập số liệu: Trung tâm NEAC.</w:t>
      </w:r>
    </w:p>
    <w:p w14:paraId="6BBF8F2A" w14:textId="77777777" w:rsidR="00143230" w:rsidRDefault="00143230">
      <w:pPr>
        <w:rPr>
          <w:lang w:val="vi-VN"/>
        </w:rPr>
      </w:pPr>
    </w:p>
    <w:p w14:paraId="5F5A450C" w14:textId="47539621" w:rsidR="00B620B3" w:rsidRDefault="00B620B3">
      <w:pPr>
        <w:rPr>
          <w:lang w:val="vi-VN"/>
        </w:rPr>
      </w:pPr>
    </w:p>
    <w:p w14:paraId="6CBF55A3" w14:textId="77777777" w:rsidR="00B620B3" w:rsidRDefault="00B620B3">
      <w:pPr>
        <w:rPr>
          <w:lang w:val="vi-VN"/>
        </w:rPr>
        <w:sectPr w:rsidR="00B620B3" w:rsidSect="00143230">
          <w:pgSz w:w="11907" w:h="16840" w:code="9"/>
          <w:pgMar w:top="1138" w:right="1138" w:bottom="1138" w:left="1699" w:header="720" w:footer="274" w:gutter="0"/>
          <w:pgNumType w:start="1"/>
          <w:cols w:space="720"/>
          <w:titlePg/>
          <w:docGrid w:linePitch="381"/>
        </w:sectPr>
      </w:pPr>
    </w:p>
    <w:p w14:paraId="2388BD0A" w14:textId="74D89A70" w:rsidR="00614A65" w:rsidRPr="003B7771" w:rsidRDefault="00614A65" w:rsidP="00614A65">
      <w:pPr>
        <w:jc w:val="center"/>
        <w:rPr>
          <w:b/>
          <w:bCs/>
          <w:sz w:val="27"/>
          <w:szCs w:val="27"/>
        </w:rPr>
      </w:pPr>
      <w:bookmarkStart w:id="66" w:name="Phu_luc_5"/>
      <w:r w:rsidRPr="00614A65">
        <w:rPr>
          <w:b/>
          <w:bCs/>
          <w:sz w:val="27"/>
          <w:szCs w:val="27"/>
          <w:lang w:val="vi-VN"/>
        </w:rPr>
        <w:t xml:space="preserve">PHỤ LỤC </w:t>
      </w:r>
      <w:r w:rsidR="003B7771">
        <w:rPr>
          <w:b/>
          <w:bCs/>
          <w:sz w:val="27"/>
          <w:szCs w:val="27"/>
        </w:rPr>
        <w:t>Ie</w:t>
      </w:r>
    </w:p>
    <w:bookmarkEnd w:id="66"/>
    <w:p w14:paraId="4FC8EBB2" w14:textId="07F598DA" w:rsidR="00614A65" w:rsidRPr="00614A65" w:rsidRDefault="00614A65" w:rsidP="00614A65">
      <w:pPr>
        <w:jc w:val="center"/>
        <w:rPr>
          <w:b/>
          <w:bCs/>
          <w:sz w:val="25"/>
          <w:szCs w:val="25"/>
          <w:lang w:val="vi-VN"/>
        </w:rPr>
      </w:pPr>
      <w:r w:rsidRPr="005167A7">
        <w:rPr>
          <w:b/>
          <w:bCs/>
          <w:sz w:val="25"/>
          <w:szCs w:val="25"/>
          <w:lang w:val="vi-VN"/>
        </w:rPr>
        <w:t>DANH MỤC VÀ NỘI DUNG</w:t>
      </w:r>
      <w:r w:rsidRPr="00614A65">
        <w:rPr>
          <w:b/>
          <w:bCs/>
          <w:sz w:val="25"/>
          <w:szCs w:val="25"/>
          <w:lang w:val="vi-VN"/>
        </w:rPr>
        <w:t xml:space="preserve"> CHỈ TIÊU </w:t>
      </w:r>
      <w:r w:rsidR="003F06C8">
        <w:rPr>
          <w:b/>
          <w:bCs/>
          <w:sz w:val="25"/>
          <w:szCs w:val="25"/>
          <w:lang w:val="vi-VN"/>
        </w:rPr>
        <w:t>BÁO CÁO</w:t>
      </w:r>
      <w:r w:rsidRPr="00614A65">
        <w:rPr>
          <w:b/>
          <w:bCs/>
          <w:sz w:val="25"/>
          <w:szCs w:val="25"/>
          <w:lang w:val="vi-VN"/>
        </w:rPr>
        <w:t xml:space="preserve"> </w:t>
      </w:r>
    </w:p>
    <w:p w14:paraId="6A06E071" w14:textId="1FB1763A" w:rsidR="00614A65" w:rsidRPr="005167A7" w:rsidRDefault="00614A65" w:rsidP="00614A65">
      <w:pPr>
        <w:jc w:val="center"/>
        <w:rPr>
          <w:b/>
          <w:bCs/>
          <w:sz w:val="25"/>
          <w:szCs w:val="25"/>
          <w:lang w:val="vi-VN"/>
        </w:rPr>
      </w:pPr>
      <w:r w:rsidRPr="00614A65">
        <w:rPr>
          <w:b/>
          <w:bCs/>
          <w:sz w:val="25"/>
          <w:szCs w:val="25"/>
          <w:lang w:val="vi-VN"/>
        </w:rPr>
        <w:t>LĨNH VỰC ỨNG DỤNG CÔNG NGHỆ THÔNG TIN</w:t>
      </w:r>
      <w:r w:rsidR="00FE1FCC">
        <w:rPr>
          <w:b/>
          <w:bCs/>
          <w:sz w:val="25"/>
          <w:szCs w:val="25"/>
          <w:lang w:val="vi-VN"/>
        </w:rPr>
        <w:t>, CHUYỂN ĐỔI SỐ</w:t>
      </w:r>
    </w:p>
    <w:p w14:paraId="595BA09A" w14:textId="4545B324" w:rsidR="00614A65" w:rsidRPr="005167A7" w:rsidRDefault="00614A65" w:rsidP="00614A65">
      <w:pPr>
        <w:jc w:val="center"/>
        <w:rPr>
          <w:i/>
          <w:iCs/>
          <w:sz w:val="27"/>
          <w:szCs w:val="27"/>
        </w:rPr>
      </w:pPr>
      <w:r w:rsidRPr="005167A7">
        <w:rPr>
          <w:i/>
          <w:iCs/>
          <w:sz w:val="27"/>
          <w:szCs w:val="27"/>
        </w:rPr>
        <w:t>-----------</w:t>
      </w:r>
    </w:p>
    <w:p w14:paraId="2B2D247D" w14:textId="77777777" w:rsidR="00614A65" w:rsidRPr="002907BB" w:rsidRDefault="00614A65" w:rsidP="002907BB">
      <w:pPr>
        <w:spacing w:before="120" w:after="120"/>
        <w:jc w:val="center"/>
        <w:rPr>
          <w:b/>
          <w:bCs/>
          <w:sz w:val="27"/>
          <w:szCs w:val="27"/>
        </w:rPr>
      </w:pPr>
      <w:r w:rsidRPr="002907BB">
        <w:rPr>
          <w:b/>
          <w:bCs/>
          <w:sz w:val="27"/>
          <w:szCs w:val="27"/>
        </w:rPr>
        <w:t xml:space="preserve">I. </w:t>
      </w:r>
      <w:r w:rsidRPr="002907BB">
        <w:rPr>
          <w:b/>
          <w:bCs/>
          <w:sz w:val="27"/>
          <w:szCs w:val="27"/>
          <w:lang w:val="vi-VN"/>
        </w:rPr>
        <w:t>DANH MỤC</w:t>
      </w:r>
      <w:r w:rsidRPr="002907BB">
        <w:rPr>
          <w:b/>
          <w:bCs/>
          <w:sz w:val="27"/>
          <w:szCs w:val="27"/>
        </w:rPr>
        <w:t xml:space="preserve"> CHỈ TIÊU</w:t>
      </w:r>
    </w:p>
    <w:tbl>
      <w:tblPr>
        <w:tblW w:w="9445" w:type="dxa"/>
        <w:tblLook w:val="04A0" w:firstRow="1" w:lastRow="0" w:firstColumn="1" w:lastColumn="0" w:noHBand="0" w:noVBand="1"/>
      </w:tblPr>
      <w:tblGrid>
        <w:gridCol w:w="720"/>
        <w:gridCol w:w="940"/>
        <w:gridCol w:w="6273"/>
        <w:gridCol w:w="1512"/>
      </w:tblGrid>
      <w:tr w:rsidR="00614A65" w:rsidRPr="005167A7" w14:paraId="04D884BE" w14:textId="77777777" w:rsidTr="00B620B3">
        <w:trPr>
          <w:trHeight w:val="35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DA281" w14:textId="77777777" w:rsidR="00614A65" w:rsidRPr="005167A7" w:rsidRDefault="00614A65" w:rsidP="008F4CC2">
            <w:pPr>
              <w:spacing w:before="60" w:after="60"/>
              <w:ind w:left="-72" w:right="-72"/>
              <w:jc w:val="center"/>
              <w:rPr>
                <w:b/>
                <w:bCs/>
                <w:sz w:val="27"/>
                <w:szCs w:val="27"/>
              </w:rPr>
            </w:pPr>
            <w:r w:rsidRPr="005167A7">
              <w:rPr>
                <w:b/>
                <w:bCs/>
                <w:sz w:val="27"/>
                <w:szCs w:val="27"/>
              </w:rPr>
              <w:t>Thứ tự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AB01990" w14:textId="77777777" w:rsidR="00614A65" w:rsidRPr="005167A7" w:rsidRDefault="00614A65" w:rsidP="00D725BA">
            <w:pPr>
              <w:spacing w:before="60" w:after="60"/>
              <w:ind w:left="-72" w:right="-72"/>
              <w:jc w:val="center"/>
              <w:rPr>
                <w:b/>
                <w:bCs/>
                <w:sz w:val="27"/>
                <w:szCs w:val="27"/>
              </w:rPr>
            </w:pPr>
            <w:r w:rsidRPr="005167A7">
              <w:rPr>
                <w:b/>
                <w:bCs/>
                <w:sz w:val="27"/>
                <w:szCs w:val="27"/>
              </w:rPr>
              <w:t>Mã số</w:t>
            </w:r>
          </w:p>
        </w:tc>
        <w:tc>
          <w:tcPr>
            <w:tcW w:w="6273" w:type="dxa"/>
            <w:tcBorders>
              <w:top w:val="single" w:sz="4" w:space="0" w:color="auto"/>
              <w:left w:val="nil"/>
              <w:bottom w:val="single" w:sz="4" w:space="0" w:color="auto"/>
              <w:right w:val="single" w:sz="4" w:space="0" w:color="auto"/>
            </w:tcBorders>
            <w:shd w:val="clear" w:color="auto" w:fill="auto"/>
            <w:vAlign w:val="center"/>
            <w:hideMark/>
          </w:tcPr>
          <w:p w14:paraId="10D175F8" w14:textId="77777777" w:rsidR="00614A65" w:rsidRPr="005167A7" w:rsidRDefault="00614A65" w:rsidP="008F4CC2">
            <w:pPr>
              <w:spacing w:before="60" w:after="60"/>
              <w:ind w:left="-72" w:right="-72"/>
              <w:jc w:val="center"/>
              <w:rPr>
                <w:b/>
                <w:bCs/>
                <w:sz w:val="27"/>
                <w:szCs w:val="27"/>
              </w:rPr>
            </w:pPr>
            <w:r w:rsidRPr="005167A7">
              <w:rPr>
                <w:b/>
                <w:bCs/>
                <w:sz w:val="27"/>
                <w:szCs w:val="27"/>
              </w:rPr>
              <w:t>Tên chỉ tiêu</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4EA7579A" w14:textId="77777777" w:rsidR="00614A65" w:rsidRPr="005167A7" w:rsidRDefault="00614A65" w:rsidP="008F4CC2">
            <w:pPr>
              <w:spacing w:before="60" w:after="60"/>
              <w:ind w:left="-72" w:right="-72"/>
              <w:jc w:val="center"/>
              <w:rPr>
                <w:b/>
                <w:bCs/>
                <w:sz w:val="27"/>
                <w:szCs w:val="27"/>
              </w:rPr>
            </w:pPr>
            <w:r w:rsidRPr="005167A7">
              <w:rPr>
                <w:b/>
                <w:bCs/>
                <w:sz w:val="27"/>
                <w:szCs w:val="27"/>
              </w:rPr>
              <w:t>Ghi chú</w:t>
            </w:r>
            <w:r w:rsidRPr="005167A7">
              <w:rPr>
                <w:b/>
                <w:bCs/>
                <w:sz w:val="27"/>
                <w:szCs w:val="27"/>
              </w:rPr>
              <w:br/>
            </w:r>
            <w:r w:rsidRPr="005167A7">
              <w:rPr>
                <w:sz w:val="22"/>
              </w:rPr>
              <w:t>(</w:t>
            </w:r>
            <w:r w:rsidRPr="005167A7">
              <w:rPr>
                <w:sz w:val="22"/>
                <w:lang w:val="vi-VN"/>
              </w:rPr>
              <w:t>Chỉ tiêu thống kê quốc gia</w:t>
            </w:r>
            <w:r w:rsidRPr="005167A7">
              <w:rPr>
                <w:b/>
                <w:bCs/>
                <w:sz w:val="22"/>
              </w:rPr>
              <w:t>)</w:t>
            </w:r>
          </w:p>
        </w:tc>
      </w:tr>
      <w:tr w:rsidR="00614A65" w:rsidRPr="005167A7" w14:paraId="1C09E25B" w14:textId="77777777" w:rsidTr="00B620B3">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1691FAE" w14:textId="77777777" w:rsidR="00614A65" w:rsidRPr="005167A7" w:rsidRDefault="00614A65" w:rsidP="008F4CC2">
            <w:pPr>
              <w:spacing w:before="60" w:after="60"/>
              <w:ind w:left="-72" w:right="-72"/>
              <w:jc w:val="center"/>
              <w:rPr>
                <w:sz w:val="27"/>
                <w:szCs w:val="27"/>
                <w:lang w:val="vi-VN"/>
              </w:rPr>
            </w:pPr>
            <w:r w:rsidRPr="005167A7">
              <w:rPr>
                <w:sz w:val="27"/>
                <w:szCs w:val="27"/>
                <w:lang w:val="vi-VN"/>
              </w:rPr>
              <w:t>1</w:t>
            </w:r>
          </w:p>
        </w:tc>
        <w:tc>
          <w:tcPr>
            <w:tcW w:w="940" w:type="dxa"/>
            <w:tcBorders>
              <w:top w:val="nil"/>
              <w:left w:val="nil"/>
              <w:bottom w:val="single" w:sz="4" w:space="0" w:color="auto"/>
              <w:right w:val="single" w:sz="4" w:space="0" w:color="auto"/>
            </w:tcBorders>
            <w:shd w:val="clear" w:color="auto" w:fill="auto"/>
            <w:noWrap/>
            <w:vAlign w:val="center"/>
            <w:hideMark/>
          </w:tcPr>
          <w:p w14:paraId="38F10198" w14:textId="30B7A89E" w:rsidR="00614A65" w:rsidRPr="005167A7" w:rsidRDefault="00047334" w:rsidP="00D725BA">
            <w:pPr>
              <w:spacing w:before="60" w:after="60"/>
              <w:ind w:left="-72" w:right="-72"/>
              <w:jc w:val="center"/>
              <w:rPr>
                <w:sz w:val="27"/>
                <w:szCs w:val="27"/>
              </w:rPr>
            </w:pPr>
            <w:hyperlink w:anchor="E001" w:history="1">
              <w:r w:rsidR="00614A65" w:rsidRPr="005167A7">
                <w:rPr>
                  <w:rStyle w:val="Hyperlink"/>
                  <w:sz w:val="27"/>
                  <w:szCs w:val="27"/>
                </w:rPr>
                <w:t>1</w:t>
              </w:r>
            </w:hyperlink>
          </w:p>
        </w:tc>
        <w:tc>
          <w:tcPr>
            <w:tcW w:w="6273" w:type="dxa"/>
            <w:tcBorders>
              <w:top w:val="nil"/>
              <w:left w:val="nil"/>
              <w:bottom w:val="single" w:sz="4" w:space="0" w:color="auto"/>
              <w:right w:val="single" w:sz="4" w:space="0" w:color="auto"/>
            </w:tcBorders>
            <w:shd w:val="clear" w:color="auto" w:fill="auto"/>
            <w:vAlign w:val="center"/>
            <w:hideMark/>
          </w:tcPr>
          <w:p w14:paraId="10D70495" w14:textId="77777777" w:rsidR="00614A65" w:rsidRPr="005167A7" w:rsidRDefault="00614A65" w:rsidP="00EE36A0">
            <w:pPr>
              <w:spacing w:before="60" w:after="60"/>
              <w:ind w:left="-72" w:right="-72"/>
              <w:jc w:val="both"/>
              <w:rPr>
                <w:sz w:val="27"/>
                <w:szCs w:val="27"/>
              </w:rPr>
            </w:pPr>
            <w:r w:rsidRPr="005167A7">
              <w:rPr>
                <w:sz w:val="27"/>
                <w:szCs w:val="27"/>
              </w:rPr>
              <w:t xml:space="preserve">Số </w:t>
            </w:r>
            <w:r w:rsidR="00901A4E">
              <w:rPr>
                <w:sz w:val="27"/>
                <w:szCs w:val="27"/>
                <w:lang w:val="vi-VN"/>
              </w:rPr>
              <w:t xml:space="preserve">lượng </w:t>
            </w:r>
            <w:r w:rsidRPr="005167A7">
              <w:rPr>
                <w:sz w:val="27"/>
                <w:szCs w:val="27"/>
              </w:rPr>
              <w:t>UBND cấp xã đã kết nối mạng truyền số liệu chuyên dùng</w:t>
            </w:r>
          </w:p>
        </w:tc>
        <w:tc>
          <w:tcPr>
            <w:tcW w:w="1512" w:type="dxa"/>
            <w:tcBorders>
              <w:top w:val="nil"/>
              <w:left w:val="nil"/>
              <w:bottom w:val="single" w:sz="4" w:space="0" w:color="auto"/>
              <w:right w:val="single" w:sz="4" w:space="0" w:color="auto"/>
            </w:tcBorders>
            <w:shd w:val="clear" w:color="auto" w:fill="auto"/>
            <w:noWrap/>
            <w:vAlign w:val="center"/>
          </w:tcPr>
          <w:p w14:paraId="23D77756" w14:textId="77777777" w:rsidR="00614A65" w:rsidRPr="005167A7" w:rsidRDefault="00614A65" w:rsidP="008F4CC2">
            <w:pPr>
              <w:spacing w:before="60" w:after="60"/>
              <w:ind w:left="-72" w:right="-72"/>
              <w:jc w:val="center"/>
            </w:pPr>
          </w:p>
        </w:tc>
      </w:tr>
      <w:tr w:rsidR="00614A65" w:rsidRPr="005167A7" w14:paraId="14344195" w14:textId="77777777" w:rsidTr="00B620B3">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23D74CE" w14:textId="77777777" w:rsidR="00614A65" w:rsidRPr="005167A7" w:rsidRDefault="00614A65" w:rsidP="008F4CC2">
            <w:pPr>
              <w:spacing w:before="60" w:after="60"/>
              <w:ind w:left="-72" w:right="-72"/>
              <w:jc w:val="center"/>
              <w:rPr>
                <w:sz w:val="27"/>
                <w:szCs w:val="27"/>
                <w:lang w:val="vi-VN"/>
              </w:rPr>
            </w:pPr>
            <w:r w:rsidRPr="005167A7">
              <w:rPr>
                <w:sz w:val="27"/>
                <w:szCs w:val="27"/>
                <w:lang w:val="vi-VN"/>
              </w:rPr>
              <w:t>2</w:t>
            </w:r>
          </w:p>
        </w:tc>
        <w:tc>
          <w:tcPr>
            <w:tcW w:w="940" w:type="dxa"/>
            <w:tcBorders>
              <w:top w:val="nil"/>
              <w:left w:val="nil"/>
              <w:bottom w:val="single" w:sz="4" w:space="0" w:color="auto"/>
              <w:right w:val="single" w:sz="4" w:space="0" w:color="auto"/>
            </w:tcBorders>
            <w:shd w:val="clear" w:color="auto" w:fill="auto"/>
            <w:noWrap/>
            <w:vAlign w:val="center"/>
            <w:hideMark/>
          </w:tcPr>
          <w:p w14:paraId="4AB6E212" w14:textId="535972C1" w:rsidR="00614A65" w:rsidRPr="005167A7" w:rsidRDefault="00047334" w:rsidP="00D725BA">
            <w:pPr>
              <w:spacing w:before="60" w:after="60"/>
              <w:ind w:left="-72" w:right="-72"/>
              <w:jc w:val="center"/>
              <w:rPr>
                <w:sz w:val="27"/>
                <w:szCs w:val="27"/>
              </w:rPr>
            </w:pPr>
            <w:hyperlink w:anchor="E002" w:history="1">
              <w:r w:rsidR="00614A65" w:rsidRPr="005167A7">
                <w:rPr>
                  <w:rStyle w:val="Hyperlink"/>
                  <w:sz w:val="27"/>
                  <w:szCs w:val="27"/>
                </w:rPr>
                <w:t>2</w:t>
              </w:r>
            </w:hyperlink>
          </w:p>
        </w:tc>
        <w:tc>
          <w:tcPr>
            <w:tcW w:w="6273" w:type="dxa"/>
            <w:tcBorders>
              <w:top w:val="nil"/>
              <w:left w:val="nil"/>
              <w:bottom w:val="single" w:sz="4" w:space="0" w:color="auto"/>
              <w:right w:val="single" w:sz="4" w:space="0" w:color="auto"/>
            </w:tcBorders>
            <w:shd w:val="clear" w:color="auto" w:fill="auto"/>
            <w:vAlign w:val="center"/>
            <w:hideMark/>
          </w:tcPr>
          <w:p w14:paraId="650BA135" w14:textId="77777777" w:rsidR="00614A65" w:rsidRPr="00714B8C" w:rsidRDefault="00714B8C" w:rsidP="00BE7385">
            <w:pPr>
              <w:spacing w:before="60" w:after="60"/>
              <w:ind w:left="-72" w:right="-72"/>
              <w:jc w:val="both"/>
              <w:rPr>
                <w:sz w:val="27"/>
                <w:szCs w:val="27"/>
              </w:rPr>
            </w:pPr>
            <w:r w:rsidRPr="00714B8C">
              <w:rPr>
                <w:sz w:val="27"/>
                <w:szCs w:val="27"/>
              </w:rPr>
              <w:t>Số lượng giao dịch chính thức với CSDL quốc gia</w:t>
            </w:r>
            <w:r w:rsidR="00BE7385">
              <w:rPr>
                <w:sz w:val="27"/>
                <w:szCs w:val="27"/>
                <w:lang w:val="vi-VN"/>
              </w:rPr>
              <w:t xml:space="preserve"> hoặc với </w:t>
            </w:r>
            <w:r w:rsidRPr="00714B8C">
              <w:rPr>
                <w:sz w:val="27"/>
                <w:szCs w:val="27"/>
                <w:lang w:val="vi-VN"/>
              </w:rPr>
              <w:t xml:space="preserve">hệ thống thông tin </w:t>
            </w:r>
            <w:r w:rsidRPr="00714B8C">
              <w:rPr>
                <w:sz w:val="27"/>
                <w:szCs w:val="27"/>
              </w:rPr>
              <w:t>có quy mô, phạm vi từ trung ương đến địa phương</w:t>
            </w:r>
          </w:p>
        </w:tc>
        <w:tc>
          <w:tcPr>
            <w:tcW w:w="1512" w:type="dxa"/>
            <w:tcBorders>
              <w:top w:val="nil"/>
              <w:left w:val="nil"/>
              <w:bottom w:val="single" w:sz="4" w:space="0" w:color="auto"/>
              <w:right w:val="single" w:sz="4" w:space="0" w:color="auto"/>
            </w:tcBorders>
            <w:shd w:val="clear" w:color="auto" w:fill="auto"/>
            <w:noWrap/>
            <w:vAlign w:val="center"/>
          </w:tcPr>
          <w:p w14:paraId="0A3451D6" w14:textId="77777777" w:rsidR="00614A65" w:rsidRPr="005167A7" w:rsidRDefault="00614A65" w:rsidP="008F4CC2">
            <w:pPr>
              <w:spacing w:before="60" w:after="60"/>
              <w:ind w:left="-72" w:right="-72"/>
              <w:jc w:val="center"/>
            </w:pPr>
          </w:p>
        </w:tc>
      </w:tr>
      <w:tr w:rsidR="00614A65" w:rsidRPr="005167A7" w14:paraId="3A8326AB" w14:textId="77777777" w:rsidTr="00B620B3">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3C4A581" w14:textId="77777777" w:rsidR="00614A65" w:rsidRPr="005167A7" w:rsidRDefault="00482F71" w:rsidP="008F4CC2">
            <w:pPr>
              <w:spacing w:before="60" w:after="60"/>
              <w:ind w:left="-72" w:right="-72"/>
              <w:jc w:val="center"/>
              <w:rPr>
                <w:sz w:val="27"/>
                <w:szCs w:val="27"/>
                <w:lang w:val="vi-VN"/>
              </w:rPr>
            </w:pPr>
            <w:r>
              <w:rPr>
                <w:sz w:val="27"/>
                <w:szCs w:val="27"/>
                <w:lang w:val="vi-VN"/>
              </w:rPr>
              <w:t>3</w:t>
            </w:r>
          </w:p>
        </w:tc>
        <w:tc>
          <w:tcPr>
            <w:tcW w:w="940" w:type="dxa"/>
            <w:tcBorders>
              <w:top w:val="nil"/>
              <w:left w:val="nil"/>
              <w:bottom w:val="single" w:sz="4" w:space="0" w:color="auto"/>
              <w:right w:val="single" w:sz="4" w:space="0" w:color="auto"/>
            </w:tcBorders>
            <w:shd w:val="clear" w:color="auto" w:fill="auto"/>
            <w:noWrap/>
            <w:vAlign w:val="center"/>
            <w:hideMark/>
          </w:tcPr>
          <w:p w14:paraId="1A0E1E6E" w14:textId="0D639636" w:rsidR="00614A65" w:rsidRPr="005167A7" w:rsidRDefault="00047334" w:rsidP="00D725BA">
            <w:pPr>
              <w:spacing w:before="60" w:after="60"/>
              <w:ind w:left="-72" w:right="-72"/>
              <w:jc w:val="center"/>
              <w:rPr>
                <w:sz w:val="27"/>
                <w:szCs w:val="27"/>
              </w:rPr>
            </w:pPr>
            <w:hyperlink w:anchor="E004" w:history="1">
              <w:r w:rsidR="00EE36A0">
                <w:rPr>
                  <w:rStyle w:val="Hyperlink"/>
                  <w:sz w:val="27"/>
                  <w:szCs w:val="27"/>
                  <w:lang w:val="vi-VN"/>
                </w:rPr>
                <w:t>3</w:t>
              </w:r>
            </w:hyperlink>
          </w:p>
        </w:tc>
        <w:tc>
          <w:tcPr>
            <w:tcW w:w="6273" w:type="dxa"/>
            <w:tcBorders>
              <w:top w:val="nil"/>
              <w:left w:val="nil"/>
              <w:bottom w:val="single" w:sz="4" w:space="0" w:color="auto"/>
              <w:right w:val="single" w:sz="4" w:space="0" w:color="auto"/>
            </w:tcBorders>
            <w:shd w:val="clear" w:color="auto" w:fill="auto"/>
            <w:vAlign w:val="center"/>
            <w:hideMark/>
          </w:tcPr>
          <w:p w14:paraId="2AB23043" w14:textId="77777777" w:rsidR="00614A65" w:rsidRPr="005167A7" w:rsidRDefault="00614A65" w:rsidP="00EE36A0">
            <w:pPr>
              <w:spacing w:before="60" w:after="60"/>
              <w:ind w:left="-72" w:right="-72"/>
              <w:jc w:val="both"/>
              <w:rPr>
                <w:sz w:val="27"/>
                <w:szCs w:val="27"/>
              </w:rPr>
            </w:pPr>
            <w:r w:rsidRPr="005167A7">
              <w:rPr>
                <w:sz w:val="27"/>
                <w:szCs w:val="27"/>
              </w:rPr>
              <w:t>Tỷ lệ chi cho phần mềm máy tính so với GDP</w:t>
            </w:r>
          </w:p>
        </w:tc>
        <w:tc>
          <w:tcPr>
            <w:tcW w:w="1512" w:type="dxa"/>
            <w:tcBorders>
              <w:top w:val="nil"/>
              <w:left w:val="nil"/>
              <w:bottom w:val="single" w:sz="4" w:space="0" w:color="auto"/>
              <w:right w:val="single" w:sz="4" w:space="0" w:color="auto"/>
            </w:tcBorders>
            <w:shd w:val="clear" w:color="auto" w:fill="auto"/>
            <w:noWrap/>
            <w:vAlign w:val="center"/>
          </w:tcPr>
          <w:p w14:paraId="10F24D10" w14:textId="77777777" w:rsidR="00614A65" w:rsidRPr="005167A7" w:rsidRDefault="00614A65" w:rsidP="008F4CC2">
            <w:pPr>
              <w:spacing w:before="60" w:after="60"/>
              <w:ind w:left="-72" w:right="-72"/>
              <w:jc w:val="center"/>
            </w:pPr>
          </w:p>
        </w:tc>
      </w:tr>
      <w:tr w:rsidR="00D45DDE" w:rsidRPr="005167A7" w14:paraId="615E13CA" w14:textId="77777777" w:rsidTr="00B620B3">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7A9730D" w14:textId="128D92F5" w:rsidR="00D45DDE" w:rsidRPr="00A848C6" w:rsidRDefault="00A848C6" w:rsidP="00D45DDE">
            <w:pPr>
              <w:spacing w:before="60" w:after="60"/>
              <w:ind w:left="-72" w:right="-72"/>
              <w:jc w:val="center"/>
              <w:rPr>
                <w:sz w:val="27"/>
                <w:szCs w:val="27"/>
              </w:rPr>
            </w:pPr>
            <w:r>
              <w:rPr>
                <w:sz w:val="27"/>
                <w:szCs w:val="27"/>
              </w:rPr>
              <w:t>4</w:t>
            </w:r>
          </w:p>
        </w:tc>
        <w:tc>
          <w:tcPr>
            <w:tcW w:w="940" w:type="dxa"/>
            <w:tcBorders>
              <w:top w:val="nil"/>
              <w:left w:val="nil"/>
              <w:bottom w:val="single" w:sz="4" w:space="0" w:color="auto"/>
              <w:right w:val="single" w:sz="4" w:space="0" w:color="auto"/>
            </w:tcBorders>
            <w:shd w:val="clear" w:color="auto" w:fill="auto"/>
            <w:noWrap/>
            <w:vAlign w:val="center"/>
            <w:hideMark/>
          </w:tcPr>
          <w:p w14:paraId="6AAF9BCD" w14:textId="30845BB6" w:rsidR="00D45DDE" w:rsidRPr="005167A7" w:rsidRDefault="00047334" w:rsidP="00D725BA">
            <w:pPr>
              <w:spacing w:before="60" w:after="60"/>
              <w:ind w:left="-72" w:right="-72"/>
              <w:jc w:val="center"/>
              <w:rPr>
                <w:sz w:val="27"/>
                <w:szCs w:val="27"/>
              </w:rPr>
            </w:pPr>
            <w:hyperlink w:anchor="F019" w:history="1">
              <w:r w:rsidR="00D45DDE" w:rsidRPr="005167A7">
                <w:rPr>
                  <w:rStyle w:val="Hyperlink"/>
                  <w:sz w:val="27"/>
                  <w:szCs w:val="27"/>
                </w:rPr>
                <w:t>1</w:t>
              </w:r>
              <w:r w:rsidR="00D45DDE">
                <w:rPr>
                  <w:rStyle w:val="Hyperlink"/>
                  <w:sz w:val="27"/>
                  <w:szCs w:val="27"/>
                  <w:lang w:val="vi-VN"/>
                </w:rPr>
                <w:t>7</w:t>
              </w:r>
            </w:hyperlink>
          </w:p>
        </w:tc>
        <w:tc>
          <w:tcPr>
            <w:tcW w:w="6273" w:type="dxa"/>
            <w:tcBorders>
              <w:top w:val="nil"/>
              <w:left w:val="nil"/>
              <w:bottom w:val="single" w:sz="4" w:space="0" w:color="auto"/>
              <w:right w:val="single" w:sz="4" w:space="0" w:color="auto"/>
            </w:tcBorders>
            <w:shd w:val="clear" w:color="auto" w:fill="auto"/>
            <w:vAlign w:val="center"/>
            <w:hideMark/>
          </w:tcPr>
          <w:p w14:paraId="6DF8FEC2" w14:textId="77777777" w:rsidR="00D45DDE" w:rsidRPr="005167A7" w:rsidRDefault="00D45DDE" w:rsidP="00D45DDE">
            <w:pPr>
              <w:spacing w:before="60" w:after="60"/>
              <w:ind w:left="-72" w:right="-72"/>
              <w:jc w:val="both"/>
              <w:rPr>
                <w:sz w:val="27"/>
                <w:szCs w:val="27"/>
              </w:rPr>
            </w:pPr>
            <w:r w:rsidRPr="005167A7">
              <w:rPr>
                <w:sz w:val="27"/>
                <w:szCs w:val="27"/>
              </w:rPr>
              <w:t>Số lượt truy cập trên cổng thông tin điện tử và cổng dịch công</w:t>
            </w:r>
          </w:p>
        </w:tc>
        <w:tc>
          <w:tcPr>
            <w:tcW w:w="1512" w:type="dxa"/>
            <w:tcBorders>
              <w:top w:val="nil"/>
              <w:left w:val="nil"/>
              <w:bottom w:val="single" w:sz="4" w:space="0" w:color="auto"/>
              <w:right w:val="single" w:sz="4" w:space="0" w:color="auto"/>
            </w:tcBorders>
            <w:shd w:val="clear" w:color="auto" w:fill="auto"/>
            <w:noWrap/>
            <w:vAlign w:val="center"/>
          </w:tcPr>
          <w:p w14:paraId="045238EA" w14:textId="77777777" w:rsidR="00D45DDE" w:rsidRPr="005167A7" w:rsidRDefault="00D45DDE" w:rsidP="00D45DDE">
            <w:pPr>
              <w:spacing w:before="60" w:after="60"/>
              <w:ind w:left="-72" w:right="-72"/>
              <w:jc w:val="center"/>
            </w:pPr>
          </w:p>
        </w:tc>
      </w:tr>
      <w:tr w:rsidR="00D45DDE" w:rsidRPr="005167A7" w14:paraId="16A25C6B" w14:textId="77777777" w:rsidTr="00B620B3">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12A21B8" w14:textId="17BD28E3" w:rsidR="00D45DDE" w:rsidRPr="00A848C6" w:rsidRDefault="00A848C6" w:rsidP="00D45DDE">
            <w:pPr>
              <w:spacing w:before="60" w:after="60"/>
              <w:ind w:left="-72" w:right="-72"/>
              <w:jc w:val="center"/>
              <w:rPr>
                <w:sz w:val="27"/>
                <w:szCs w:val="27"/>
              </w:rPr>
            </w:pPr>
            <w:r>
              <w:rPr>
                <w:sz w:val="27"/>
                <w:szCs w:val="27"/>
              </w:rPr>
              <w:t>5</w:t>
            </w:r>
          </w:p>
        </w:tc>
        <w:tc>
          <w:tcPr>
            <w:tcW w:w="940" w:type="dxa"/>
            <w:tcBorders>
              <w:top w:val="nil"/>
              <w:left w:val="nil"/>
              <w:bottom w:val="single" w:sz="4" w:space="0" w:color="auto"/>
              <w:right w:val="single" w:sz="4" w:space="0" w:color="auto"/>
            </w:tcBorders>
            <w:shd w:val="clear" w:color="auto" w:fill="auto"/>
            <w:noWrap/>
            <w:vAlign w:val="center"/>
            <w:hideMark/>
          </w:tcPr>
          <w:p w14:paraId="785C7AEA" w14:textId="435FCCAF" w:rsidR="00D45DDE" w:rsidRPr="005167A7" w:rsidRDefault="00047334" w:rsidP="00D725BA">
            <w:pPr>
              <w:spacing w:before="60" w:after="60"/>
              <w:ind w:left="-72" w:right="-72"/>
              <w:jc w:val="center"/>
              <w:rPr>
                <w:sz w:val="27"/>
                <w:szCs w:val="27"/>
              </w:rPr>
            </w:pPr>
            <w:hyperlink w:anchor="F020" w:history="1">
              <w:r w:rsidR="00D45DDE">
                <w:rPr>
                  <w:rStyle w:val="Hyperlink"/>
                  <w:sz w:val="27"/>
                  <w:szCs w:val="27"/>
                  <w:lang w:val="vi-VN"/>
                </w:rPr>
                <w:t>18</w:t>
              </w:r>
            </w:hyperlink>
          </w:p>
        </w:tc>
        <w:tc>
          <w:tcPr>
            <w:tcW w:w="6273" w:type="dxa"/>
            <w:tcBorders>
              <w:top w:val="nil"/>
              <w:left w:val="nil"/>
              <w:bottom w:val="single" w:sz="4" w:space="0" w:color="auto"/>
              <w:right w:val="single" w:sz="4" w:space="0" w:color="auto"/>
            </w:tcBorders>
            <w:shd w:val="clear" w:color="auto" w:fill="auto"/>
            <w:vAlign w:val="center"/>
            <w:hideMark/>
          </w:tcPr>
          <w:p w14:paraId="0EE45294" w14:textId="77777777" w:rsidR="00D45DDE" w:rsidRPr="005167A7" w:rsidRDefault="00D45DDE" w:rsidP="00D45DDE">
            <w:pPr>
              <w:spacing w:before="60" w:after="60"/>
              <w:ind w:left="-72" w:right="-72"/>
              <w:jc w:val="both"/>
              <w:rPr>
                <w:sz w:val="27"/>
                <w:szCs w:val="27"/>
              </w:rPr>
            </w:pPr>
            <w:r w:rsidRPr="005167A7">
              <w:rPr>
                <w:sz w:val="27"/>
                <w:szCs w:val="27"/>
              </w:rPr>
              <w:t>Thời gian truy cập trung bình trên cổng thông tin điện tử và cổng dịch vụ công</w:t>
            </w:r>
          </w:p>
        </w:tc>
        <w:tc>
          <w:tcPr>
            <w:tcW w:w="1512" w:type="dxa"/>
            <w:tcBorders>
              <w:top w:val="nil"/>
              <w:left w:val="nil"/>
              <w:bottom w:val="single" w:sz="4" w:space="0" w:color="auto"/>
              <w:right w:val="single" w:sz="4" w:space="0" w:color="auto"/>
            </w:tcBorders>
            <w:shd w:val="clear" w:color="auto" w:fill="auto"/>
            <w:noWrap/>
            <w:vAlign w:val="center"/>
          </w:tcPr>
          <w:p w14:paraId="6840BD12" w14:textId="77777777" w:rsidR="00D45DDE" w:rsidRPr="005167A7" w:rsidRDefault="00D45DDE" w:rsidP="00D45DDE">
            <w:pPr>
              <w:spacing w:before="60" w:after="60"/>
              <w:ind w:left="-72" w:right="-72"/>
              <w:jc w:val="center"/>
            </w:pPr>
          </w:p>
        </w:tc>
      </w:tr>
      <w:tr w:rsidR="00D45DDE" w:rsidRPr="005167A7" w14:paraId="0E53B0D9" w14:textId="77777777" w:rsidTr="00B620B3">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DC03887" w14:textId="7DC2133F" w:rsidR="00D45DDE" w:rsidRPr="00A848C6" w:rsidRDefault="00A848C6" w:rsidP="00D45DDE">
            <w:pPr>
              <w:spacing w:before="60" w:after="60"/>
              <w:ind w:left="-72" w:right="-72"/>
              <w:jc w:val="center"/>
              <w:rPr>
                <w:sz w:val="27"/>
                <w:szCs w:val="27"/>
              </w:rPr>
            </w:pPr>
            <w:r>
              <w:rPr>
                <w:sz w:val="27"/>
                <w:szCs w:val="27"/>
              </w:rPr>
              <w:t>6</w:t>
            </w:r>
          </w:p>
        </w:tc>
        <w:tc>
          <w:tcPr>
            <w:tcW w:w="940" w:type="dxa"/>
            <w:tcBorders>
              <w:top w:val="nil"/>
              <w:left w:val="nil"/>
              <w:bottom w:val="single" w:sz="4" w:space="0" w:color="auto"/>
              <w:right w:val="single" w:sz="4" w:space="0" w:color="auto"/>
            </w:tcBorders>
            <w:shd w:val="clear" w:color="auto" w:fill="auto"/>
            <w:noWrap/>
            <w:vAlign w:val="center"/>
            <w:hideMark/>
          </w:tcPr>
          <w:p w14:paraId="02459413" w14:textId="58042B96" w:rsidR="00D45DDE" w:rsidRPr="005167A7" w:rsidRDefault="00047334" w:rsidP="00D725BA">
            <w:pPr>
              <w:spacing w:before="60" w:after="60"/>
              <w:ind w:left="-72" w:right="-72"/>
              <w:jc w:val="center"/>
              <w:rPr>
                <w:sz w:val="27"/>
                <w:szCs w:val="27"/>
              </w:rPr>
            </w:pPr>
            <w:hyperlink w:anchor="F021" w:history="1">
              <w:r w:rsidR="00D45DDE">
                <w:rPr>
                  <w:rStyle w:val="Hyperlink"/>
                  <w:sz w:val="27"/>
                  <w:szCs w:val="27"/>
                  <w:lang w:val="vi-VN"/>
                </w:rPr>
                <w:t>19</w:t>
              </w:r>
            </w:hyperlink>
          </w:p>
        </w:tc>
        <w:tc>
          <w:tcPr>
            <w:tcW w:w="6273" w:type="dxa"/>
            <w:tcBorders>
              <w:top w:val="nil"/>
              <w:left w:val="nil"/>
              <w:bottom w:val="single" w:sz="4" w:space="0" w:color="auto"/>
              <w:right w:val="single" w:sz="4" w:space="0" w:color="auto"/>
            </w:tcBorders>
            <w:shd w:val="clear" w:color="auto" w:fill="auto"/>
            <w:vAlign w:val="center"/>
            <w:hideMark/>
          </w:tcPr>
          <w:p w14:paraId="424E4849" w14:textId="77777777" w:rsidR="00D45DDE" w:rsidRPr="005167A7" w:rsidRDefault="00D45DDE" w:rsidP="00D45DDE">
            <w:pPr>
              <w:spacing w:before="60" w:after="60"/>
              <w:ind w:left="-72" w:right="-72"/>
              <w:jc w:val="both"/>
              <w:rPr>
                <w:sz w:val="27"/>
                <w:szCs w:val="27"/>
              </w:rPr>
            </w:pPr>
            <w:r w:rsidRPr="005167A7">
              <w:rPr>
                <w:sz w:val="27"/>
                <w:szCs w:val="27"/>
              </w:rPr>
              <w:t xml:space="preserve">Số </w:t>
            </w:r>
            <w:r>
              <w:rPr>
                <w:sz w:val="27"/>
                <w:szCs w:val="27"/>
                <w:lang w:val="vi-VN"/>
              </w:rPr>
              <w:t xml:space="preserve">lượng </w:t>
            </w:r>
            <w:r w:rsidRPr="005167A7">
              <w:rPr>
                <w:sz w:val="27"/>
                <w:szCs w:val="27"/>
              </w:rPr>
              <w:t>cơ sở giáo dục, đào tạo triển khai công tác dạy và học từ xa</w:t>
            </w:r>
          </w:p>
        </w:tc>
        <w:tc>
          <w:tcPr>
            <w:tcW w:w="1512" w:type="dxa"/>
            <w:tcBorders>
              <w:top w:val="nil"/>
              <w:left w:val="nil"/>
              <w:bottom w:val="single" w:sz="4" w:space="0" w:color="auto"/>
              <w:right w:val="single" w:sz="4" w:space="0" w:color="auto"/>
            </w:tcBorders>
            <w:shd w:val="clear" w:color="auto" w:fill="auto"/>
            <w:noWrap/>
            <w:vAlign w:val="center"/>
          </w:tcPr>
          <w:p w14:paraId="5037F8E1" w14:textId="77777777" w:rsidR="00D45DDE" w:rsidRPr="005167A7" w:rsidRDefault="00D45DDE" w:rsidP="00D45DDE">
            <w:pPr>
              <w:spacing w:before="60" w:after="60"/>
              <w:ind w:left="-72" w:right="-72"/>
              <w:jc w:val="center"/>
            </w:pPr>
          </w:p>
        </w:tc>
      </w:tr>
      <w:tr w:rsidR="00B620B3" w:rsidRPr="006A745D" w14:paraId="2A82E137" w14:textId="77777777" w:rsidTr="00B620B3">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583D8" w14:textId="26191676" w:rsidR="00B620B3" w:rsidRPr="00A848C6" w:rsidRDefault="00A848C6" w:rsidP="00B620B3">
            <w:pPr>
              <w:spacing w:before="60" w:after="60"/>
              <w:ind w:left="-72" w:right="-72"/>
              <w:jc w:val="center"/>
              <w:rPr>
                <w:sz w:val="27"/>
                <w:szCs w:val="27"/>
              </w:rPr>
            </w:pPr>
            <w:r>
              <w:rPr>
                <w:sz w:val="27"/>
                <w:szCs w:val="27"/>
              </w:rPr>
              <w:t>7</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B5FA067" w14:textId="346DA784" w:rsidR="00B620B3" w:rsidRPr="00B620B3" w:rsidRDefault="00B620B3" w:rsidP="00D725BA">
            <w:pPr>
              <w:spacing w:before="60" w:after="60"/>
              <w:ind w:left="-72" w:right="-72"/>
              <w:jc w:val="center"/>
              <w:rPr>
                <w:lang w:val="vi-VN"/>
              </w:rPr>
            </w:pPr>
            <w:r>
              <w:rPr>
                <w:sz w:val="27"/>
                <w:szCs w:val="27"/>
                <w:lang w:val="vi-VN"/>
              </w:rPr>
              <w:t>20</w:t>
            </w:r>
          </w:p>
        </w:tc>
        <w:tc>
          <w:tcPr>
            <w:tcW w:w="6273" w:type="dxa"/>
            <w:tcBorders>
              <w:top w:val="single" w:sz="4" w:space="0" w:color="auto"/>
              <w:left w:val="nil"/>
              <w:bottom w:val="single" w:sz="4" w:space="0" w:color="auto"/>
              <w:right w:val="single" w:sz="4" w:space="0" w:color="auto"/>
            </w:tcBorders>
            <w:shd w:val="clear" w:color="auto" w:fill="auto"/>
            <w:vAlign w:val="center"/>
          </w:tcPr>
          <w:p w14:paraId="2E996C55" w14:textId="25175C0C" w:rsidR="00B620B3" w:rsidRPr="00B620B3" w:rsidRDefault="00B620B3" w:rsidP="00B620B3">
            <w:pPr>
              <w:spacing w:before="120" w:after="60"/>
              <w:jc w:val="both"/>
              <w:rPr>
                <w:bCs/>
                <w:sz w:val="27"/>
                <w:szCs w:val="27"/>
                <w:lang w:val="vi-VN"/>
              </w:rPr>
            </w:pPr>
            <w:r w:rsidRPr="00B620B3">
              <w:rPr>
                <w:bCs/>
                <w:sz w:val="27"/>
                <w:szCs w:val="27"/>
                <w:lang w:val="vi-VN"/>
              </w:rPr>
              <w:t xml:space="preserve">Tỷ trọng giá trị tăng thêm của kinh tế số trong tổng sản phẩm trong nước. </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4EDDB558" w14:textId="4794B803" w:rsidR="00B620B3" w:rsidRPr="00B620B3" w:rsidRDefault="00B620B3" w:rsidP="00B620B3">
            <w:pPr>
              <w:spacing w:before="60" w:after="60"/>
              <w:ind w:left="-72" w:right="-72"/>
              <w:jc w:val="center"/>
              <w:rPr>
                <w:lang w:val="vi-VN"/>
              </w:rPr>
            </w:pPr>
            <w:r w:rsidRPr="00B620B3">
              <w:rPr>
                <w:sz w:val="27"/>
                <w:szCs w:val="27"/>
                <w:lang w:val="vi-VN"/>
              </w:rPr>
              <w:t xml:space="preserve">(Chỉ tiêu quốc gia, mã số </w:t>
            </w:r>
            <w:r w:rsidRPr="00B620B3">
              <w:rPr>
                <w:bCs/>
                <w:sz w:val="27"/>
                <w:szCs w:val="27"/>
                <w:lang w:val="vi-VN"/>
              </w:rPr>
              <w:t>0517).</w:t>
            </w:r>
          </w:p>
        </w:tc>
      </w:tr>
      <w:tr w:rsidR="00B620B3" w:rsidRPr="006A745D" w14:paraId="24C15F68" w14:textId="77777777" w:rsidTr="00B620B3">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EDE30" w14:textId="4B70AC3A" w:rsidR="00B620B3" w:rsidRPr="00A848C6" w:rsidRDefault="00A848C6" w:rsidP="00B620B3">
            <w:pPr>
              <w:spacing w:before="60" w:after="60"/>
              <w:ind w:left="-72" w:right="-72"/>
              <w:jc w:val="center"/>
              <w:rPr>
                <w:sz w:val="27"/>
                <w:szCs w:val="27"/>
              </w:rPr>
            </w:pPr>
            <w:r>
              <w:rPr>
                <w:sz w:val="27"/>
                <w:szCs w:val="27"/>
              </w:rPr>
              <w:t>8</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16EA18A" w14:textId="00F38B9A" w:rsidR="00B620B3" w:rsidRPr="00B620B3" w:rsidRDefault="00B620B3" w:rsidP="00D725BA">
            <w:pPr>
              <w:spacing w:before="60" w:after="60"/>
              <w:ind w:left="-72" w:right="-72"/>
              <w:jc w:val="center"/>
              <w:rPr>
                <w:lang w:val="vi-VN"/>
              </w:rPr>
            </w:pPr>
            <w:r>
              <w:rPr>
                <w:sz w:val="27"/>
                <w:szCs w:val="27"/>
                <w:lang w:val="vi-VN"/>
              </w:rPr>
              <w:t>21</w:t>
            </w:r>
          </w:p>
        </w:tc>
        <w:tc>
          <w:tcPr>
            <w:tcW w:w="6273" w:type="dxa"/>
            <w:tcBorders>
              <w:top w:val="single" w:sz="4" w:space="0" w:color="auto"/>
              <w:left w:val="nil"/>
              <w:bottom w:val="single" w:sz="4" w:space="0" w:color="auto"/>
              <w:right w:val="single" w:sz="4" w:space="0" w:color="auto"/>
            </w:tcBorders>
            <w:shd w:val="clear" w:color="auto" w:fill="auto"/>
            <w:vAlign w:val="center"/>
          </w:tcPr>
          <w:p w14:paraId="1C381DA0" w14:textId="36200F0F" w:rsidR="00B620B3" w:rsidRPr="00CC5EFB" w:rsidRDefault="00B620B3" w:rsidP="00B620B3">
            <w:pPr>
              <w:spacing w:before="60" w:after="60"/>
              <w:ind w:left="-72" w:right="-72"/>
              <w:jc w:val="both"/>
              <w:rPr>
                <w:sz w:val="27"/>
                <w:szCs w:val="27"/>
                <w:lang w:val="vi-VN"/>
              </w:rPr>
            </w:pPr>
            <w:r w:rsidRPr="00B620B3">
              <w:rPr>
                <w:bCs/>
                <w:sz w:val="27"/>
                <w:szCs w:val="27"/>
                <w:lang w:val="vi-VN"/>
              </w:rPr>
              <w:t xml:space="preserve">Số thương nhân có giao dịch thương mại điện tử. </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2FD54B95" w14:textId="3F13C62E" w:rsidR="00B620B3" w:rsidRPr="00CC5EFB" w:rsidRDefault="00B620B3" w:rsidP="00B620B3">
            <w:pPr>
              <w:spacing w:before="60" w:after="60"/>
              <w:ind w:left="-72" w:right="-72"/>
              <w:jc w:val="center"/>
              <w:rPr>
                <w:lang w:val="vi-VN"/>
              </w:rPr>
            </w:pPr>
            <w:r w:rsidRPr="00B620B3">
              <w:rPr>
                <w:sz w:val="27"/>
                <w:szCs w:val="27"/>
                <w:lang w:val="vi-VN"/>
              </w:rPr>
              <w:t xml:space="preserve">(Chỉ tiêu quốc gia, mã số </w:t>
            </w:r>
            <w:r w:rsidRPr="00B620B3">
              <w:rPr>
                <w:bCs/>
                <w:sz w:val="27"/>
                <w:szCs w:val="27"/>
                <w:lang w:val="vi-VN"/>
              </w:rPr>
              <w:t>1309).</w:t>
            </w:r>
          </w:p>
        </w:tc>
      </w:tr>
      <w:tr w:rsidR="00B620B3" w:rsidRPr="006A745D" w14:paraId="612262D5" w14:textId="77777777" w:rsidTr="00B620B3">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ED310" w14:textId="6D7FDD06" w:rsidR="00B620B3" w:rsidRPr="00A848C6" w:rsidRDefault="00A848C6" w:rsidP="00B620B3">
            <w:pPr>
              <w:spacing w:before="60" w:after="60"/>
              <w:ind w:left="-72" w:right="-72"/>
              <w:jc w:val="center"/>
              <w:rPr>
                <w:sz w:val="27"/>
                <w:szCs w:val="27"/>
              </w:rPr>
            </w:pPr>
            <w:r>
              <w:rPr>
                <w:sz w:val="27"/>
                <w:szCs w:val="27"/>
              </w:rPr>
              <w:t>9</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043E00E" w14:textId="069A84A3" w:rsidR="00B620B3" w:rsidRPr="00B620B3" w:rsidRDefault="00B620B3" w:rsidP="00D725BA">
            <w:pPr>
              <w:spacing w:before="60" w:after="60"/>
              <w:ind w:left="-72" w:right="-72"/>
              <w:jc w:val="center"/>
              <w:rPr>
                <w:lang w:val="vi-VN"/>
              </w:rPr>
            </w:pPr>
            <w:r>
              <w:rPr>
                <w:sz w:val="27"/>
                <w:szCs w:val="27"/>
                <w:lang w:val="vi-VN"/>
              </w:rPr>
              <w:t>22</w:t>
            </w:r>
          </w:p>
        </w:tc>
        <w:tc>
          <w:tcPr>
            <w:tcW w:w="6273" w:type="dxa"/>
            <w:tcBorders>
              <w:top w:val="single" w:sz="4" w:space="0" w:color="auto"/>
              <w:left w:val="nil"/>
              <w:bottom w:val="single" w:sz="4" w:space="0" w:color="auto"/>
              <w:right w:val="single" w:sz="4" w:space="0" w:color="auto"/>
            </w:tcBorders>
            <w:shd w:val="clear" w:color="auto" w:fill="auto"/>
            <w:vAlign w:val="center"/>
          </w:tcPr>
          <w:p w14:paraId="76F771B8" w14:textId="0E484301" w:rsidR="00B620B3" w:rsidRPr="00B620B3" w:rsidRDefault="00B620B3" w:rsidP="00B620B3">
            <w:pPr>
              <w:spacing w:before="120" w:after="60"/>
              <w:jc w:val="both"/>
              <w:rPr>
                <w:bCs/>
                <w:sz w:val="27"/>
                <w:szCs w:val="27"/>
                <w:lang w:val="vi-VN"/>
              </w:rPr>
            </w:pPr>
            <w:r w:rsidRPr="00B620B3">
              <w:rPr>
                <w:bCs/>
                <w:sz w:val="27"/>
                <w:szCs w:val="27"/>
                <w:lang w:val="vi-VN"/>
              </w:rPr>
              <w:t xml:space="preserve">Doanh thu dịch vụ nền tảng số và kinh doanh trực tuyến. </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0DD28AC5" w14:textId="0BBF6EFE" w:rsidR="00B620B3" w:rsidRPr="00B620B3" w:rsidRDefault="00B620B3" w:rsidP="00B620B3">
            <w:pPr>
              <w:spacing w:before="60" w:after="60"/>
              <w:ind w:left="-72" w:right="-72"/>
              <w:jc w:val="center"/>
              <w:rPr>
                <w:lang w:val="vi-VN"/>
              </w:rPr>
            </w:pPr>
            <w:r w:rsidRPr="00B620B3">
              <w:rPr>
                <w:sz w:val="27"/>
                <w:szCs w:val="27"/>
                <w:lang w:val="vi-VN"/>
              </w:rPr>
              <w:t xml:space="preserve">(Chỉ tiêu quốc gia, mã số </w:t>
            </w:r>
            <w:r w:rsidRPr="00B620B3">
              <w:rPr>
                <w:bCs/>
                <w:sz w:val="27"/>
                <w:szCs w:val="27"/>
                <w:lang w:val="vi-VN"/>
              </w:rPr>
              <w:t>1312).</w:t>
            </w:r>
          </w:p>
        </w:tc>
      </w:tr>
      <w:tr w:rsidR="00B620B3" w:rsidRPr="006A745D" w14:paraId="71273EEE" w14:textId="77777777" w:rsidTr="00B620B3">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B3B0B" w14:textId="121C4ADA" w:rsidR="00B620B3" w:rsidRPr="00A848C6" w:rsidRDefault="00A848C6" w:rsidP="00B620B3">
            <w:pPr>
              <w:spacing w:before="60" w:after="60"/>
              <w:ind w:left="-72" w:right="-72"/>
              <w:jc w:val="center"/>
              <w:rPr>
                <w:sz w:val="27"/>
                <w:szCs w:val="27"/>
              </w:rPr>
            </w:pPr>
            <w:r>
              <w:rPr>
                <w:sz w:val="27"/>
                <w:szCs w:val="27"/>
              </w:rPr>
              <w:t>10</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2250636" w14:textId="3B1695CB" w:rsidR="00B620B3" w:rsidRPr="00B620B3" w:rsidRDefault="00B620B3" w:rsidP="00D725BA">
            <w:pPr>
              <w:spacing w:before="60" w:after="60"/>
              <w:ind w:left="-72" w:right="-72"/>
              <w:jc w:val="center"/>
              <w:rPr>
                <w:lang w:val="vi-VN"/>
              </w:rPr>
            </w:pPr>
            <w:r>
              <w:rPr>
                <w:sz w:val="27"/>
                <w:szCs w:val="27"/>
                <w:lang w:val="vi-VN"/>
              </w:rPr>
              <w:t>23</w:t>
            </w:r>
          </w:p>
        </w:tc>
        <w:tc>
          <w:tcPr>
            <w:tcW w:w="6273" w:type="dxa"/>
            <w:tcBorders>
              <w:top w:val="single" w:sz="4" w:space="0" w:color="auto"/>
              <w:left w:val="nil"/>
              <w:bottom w:val="single" w:sz="4" w:space="0" w:color="auto"/>
              <w:right w:val="single" w:sz="4" w:space="0" w:color="auto"/>
            </w:tcBorders>
            <w:shd w:val="clear" w:color="auto" w:fill="auto"/>
            <w:vAlign w:val="center"/>
          </w:tcPr>
          <w:p w14:paraId="416C3124" w14:textId="6F6F438F" w:rsidR="00B620B3" w:rsidRPr="00B620B3" w:rsidRDefault="00B620B3" w:rsidP="00B620B3">
            <w:pPr>
              <w:spacing w:before="120" w:after="60"/>
              <w:jc w:val="both"/>
              <w:rPr>
                <w:bCs/>
                <w:sz w:val="27"/>
                <w:szCs w:val="27"/>
                <w:lang w:val="vi-VN"/>
              </w:rPr>
            </w:pPr>
            <w:r w:rsidRPr="00B620B3">
              <w:rPr>
                <w:bCs/>
                <w:sz w:val="27"/>
                <w:szCs w:val="27"/>
                <w:lang w:val="vi-VN"/>
              </w:rPr>
              <w:t xml:space="preserve">Tỷ lệ người dân biết kỹ năng về công nghệ thông tin và truyền thông. </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6EA5FEA7" w14:textId="499EC1D2" w:rsidR="00B620B3" w:rsidRPr="00B620B3" w:rsidRDefault="00B620B3" w:rsidP="00B620B3">
            <w:pPr>
              <w:spacing w:before="60" w:after="60"/>
              <w:ind w:left="-72" w:right="-72"/>
              <w:jc w:val="center"/>
              <w:rPr>
                <w:lang w:val="vi-VN"/>
              </w:rPr>
            </w:pPr>
            <w:r w:rsidRPr="00B620B3">
              <w:rPr>
                <w:sz w:val="27"/>
                <w:szCs w:val="27"/>
                <w:lang w:val="vi-VN"/>
              </w:rPr>
              <w:t xml:space="preserve">(Chỉ tiêu quốc gia, mã số </w:t>
            </w:r>
            <w:r w:rsidRPr="00B620B3">
              <w:rPr>
                <w:bCs/>
                <w:sz w:val="27"/>
                <w:szCs w:val="27"/>
                <w:lang w:val="vi-VN"/>
              </w:rPr>
              <w:t>1317).</w:t>
            </w:r>
          </w:p>
        </w:tc>
      </w:tr>
      <w:tr w:rsidR="00B620B3" w:rsidRPr="006A745D" w14:paraId="25463CC6" w14:textId="77777777" w:rsidTr="00B620B3">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94A2" w14:textId="785BF9AA" w:rsidR="00B620B3" w:rsidRPr="00A848C6" w:rsidRDefault="00A848C6" w:rsidP="00B620B3">
            <w:pPr>
              <w:spacing w:before="60" w:after="60"/>
              <w:ind w:left="-72" w:right="-72"/>
              <w:jc w:val="center"/>
              <w:rPr>
                <w:sz w:val="27"/>
                <w:szCs w:val="27"/>
              </w:rPr>
            </w:pPr>
            <w:r>
              <w:rPr>
                <w:sz w:val="27"/>
                <w:szCs w:val="27"/>
              </w:rPr>
              <w:t>11</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1E202E4" w14:textId="223715C5" w:rsidR="00B620B3" w:rsidRPr="00D45DDE" w:rsidRDefault="00B620B3" w:rsidP="00D725BA">
            <w:pPr>
              <w:spacing w:before="60" w:after="60"/>
              <w:ind w:left="-72" w:right="-72"/>
              <w:jc w:val="center"/>
              <w:rPr>
                <w:lang w:val="vi-VN"/>
              </w:rPr>
            </w:pPr>
            <w:r>
              <w:rPr>
                <w:sz w:val="27"/>
                <w:szCs w:val="27"/>
                <w:lang w:val="vi-VN"/>
              </w:rPr>
              <w:t>24</w:t>
            </w:r>
          </w:p>
        </w:tc>
        <w:tc>
          <w:tcPr>
            <w:tcW w:w="6273" w:type="dxa"/>
            <w:tcBorders>
              <w:top w:val="single" w:sz="4" w:space="0" w:color="auto"/>
              <w:left w:val="nil"/>
              <w:bottom w:val="single" w:sz="4" w:space="0" w:color="auto"/>
              <w:right w:val="single" w:sz="4" w:space="0" w:color="auto"/>
            </w:tcBorders>
            <w:shd w:val="clear" w:color="auto" w:fill="auto"/>
            <w:vAlign w:val="center"/>
          </w:tcPr>
          <w:p w14:paraId="269597DB" w14:textId="2F381B02" w:rsidR="00B620B3" w:rsidRPr="00B620B3" w:rsidRDefault="00B620B3" w:rsidP="00B620B3">
            <w:pPr>
              <w:spacing w:before="120" w:after="60"/>
              <w:jc w:val="both"/>
              <w:rPr>
                <w:bCs/>
                <w:sz w:val="27"/>
                <w:szCs w:val="27"/>
                <w:lang w:val="vi-VN"/>
              </w:rPr>
            </w:pPr>
            <w:r w:rsidRPr="00B620B3">
              <w:rPr>
                <w:bCs/>
                <w:sz w:val="27"/>
                <w:szCs w:val="27"/>
                <w:lang w:val="vi-VN"/>
              </w:rPr>
              <w:t>Tỷ lệ người dân có sử dụng dịch vụ công trực tuyến.</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53EF7AC8" w14:textId="1D62533E" w:rsidR="00B620B3" w:rsidRPr="00B620B3" w:rsidRDefault="00B620B3" w:rsidP="00B620B3">
            <w:pPr>
              <w:spacing w:before="60" w:after="60"/>
              <w:ind w:left="-72" w:right="-72"/>
              <w:jc w:val="center"/>
              <w:rPr>
                <w:lang w:val="vi-VN"/>
              </w:rPr>
            </w:pPr>
            <w:r w:rsidRPr="00B620B3">
              <w:rPr>
                <w:sz w:val="27"/>
                <w:szCs w:val="27"/>
                <w:lang w:val="vi-VN"/>
              </w:rPr>
              <w:t xml:space="preserve">(Chỉ tiêu quốc gia, mã số </w:t>
            </w:r>
            <w:r w:rsidRPr="00B620B3">
              <w:rPr>
                <w:bCs/>
                <w:sz w:val="27"/>
                <w:szCs w:val="27"/>
                <w:lang w:val="vi-VN"/>
              </w:rPr>
              <w:t>1318).</w:t>
            </w:r>
          </w:p>
        </w:tc>
      </w:tr>
      <w:tr w:rsidR="00B620B3" w:rsidRPr="006A745D" w14:paraId="0B66753E" w14:textId="77777777" w:rsidTr="00B620B3">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3CB6B" w14:textId="063C563F" w:rsidR="00B620B3" w:rsidRPr="00A848C6" w:rsidRDefault="00A848C6" w:rsidP="00B620B3">
            <w:pPr>
              <w:spacing w:before="60" w:after="60"/>
              <w:ind w:left="-72" w:right="-72"/>
              <w:jc w:val="center"/>
              <w:rPr>
                <w:sz w:val="27"/>
                <w:szCs w:val="27"/>
              </w:rPr>
            </w:pPr>
            <w:r>
              <w:rPr>
                <w:sz w:val="27"/>
                <w:szCs w:val="27"/>
              </w:rPr>
              <w:t>12</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7EF9D54" w14:textId="728A136C" w:rsidR="00B620B3" w:rsidRPr="00B620B3" w:rsidRDefault="00B620B3" w:rsidP="00D725BA">
            <w:pPr>
              <w:spacing w:before="60" w:after="60"/>
              <w:ind w:left="-72" w:right="-72"/>
              <w:jc w:val="center"/>
              <w:rPr>
                <w:lang w:val="vi-VN"/>
              </w:rPr>
            </w:pPr>
            <w:r>
              <w:rPr>
                <w:sz w:val="27"/>
                <w:szCs w:val="27"/>
                <w:lang w:val="vi-VN"/>
              </w:rPr>
              <w:t>25</w:t>
            </w:r>
          </w:p>
        </w:tc>
        <w:tc>
          <w:tcPr>
            <w:tcW w:w="6273" w:type="dxa"/>
            <w:tcBorders>
              <w:top w:val="single" w:sz="4" w:space="0" w:color="auto"/>
              <w:left w:val="nil"/>
              <w:bottom w:val="single" w:sz="4" w:space="0" w:color="auto"/>
              <w:right w:val="single" w:sz="4" w:space="0" w:color="auto"/>
            </w:tcBorders>
            <w:shd w:val="clear" w:color="auto" w:fill="auto"/>
            <w:vAlign w:val="center"/>
          </w:tcPr>
          <w:p w14:paraId="5E736C64" w14:textId="5946108A" w:rsidR="00B620B3" w:rsidRPr="00B620B3" w:rsidRDefault="00B620B3" w:rsidP="00B620B3">
            <w:pPr>
              <w:spacing w:before="120" w:after="60"/>
              <w:jc w:val="both"/>
              <w:rPr>
                <w:bCs/>
                <w:sz w:val="27"/>
                <w:szCs w:val="27"/>
                <w:lang w:val="vi-VN"/>
              </w:rPr>
            </w:pPr>
            <w:r w:rsidRPr="00B620B3">
              <w:rPr>
                <w:bCs/>
                <w:sz w:val="27"/>
                <w:szCs w:val="27"/>
                <w:lang w:val="vi-VN"/>
              </w:rPr>
              <w:t>Chi cho chuyển đổi số.</w:t>
            </w: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0D12201B" w14:textId="362514E0" w:rsidR="00B620B3" w:rsidRPr="00B620B3" w:rsidRDefault="00B620B3" w:rsidP="00B620B3">
            <w:pPr>
              <w:spacing w:before="60" w:after="60"/>
              <w:ind w:left="-72" w:right="-72"/>
              <w:jc w:val="center"/>
              <w:rPr>
                <w:lang w:val="vi-VN"/>
              </w:rPr>
            </w:pPr>
            <w:r w:rsidRPr="00B620B3">
              <w:rPr>
                <w:sz w:val="27"/>
                <w:szCs w:val="27"/>
                <w:lang w:val="vi-VN"/>
              </w:rPr>
              <w:t xml:space="preserve">(Chỉ tiêu quốc gia, mã số </w:t>
            </w:r>
            <w:r w:rsidRPr="00B620B3">
              <w:rPr>
                <w:bCs/>
                <w:sz w:val="27"/>
                <w:szCs w:val="27"/>
                <w:lang w:val="vi-VN"/>
              </w:rPr>
              <w:t>1321)</w:t>
            </w:r>
          </w:p>
        </w:tc>
      </w:tr>
    </w:tbl>
    <w:p w14:paraId="56ACD7B4" w14:textId="60FD1002" w:rsidR="00305D57" w:rsidRDefault="00305D57" w:rsidP="00305D57">
      <w:pPr>
        <w:spacing w:before="120" w:after="60"/>
        <w:rPr>
          <w:b/>
          <w:bCs/>
          <w:sz w:val="27"/>
          <w:szCs w:val="27"/>
          <w:lang w:val="vi-VN"/>
        </w:rPr>
      </w:pPr>
    </w:p>
    <w:p w14:paraId="675C0925" w14:textId="77777777" w:rsidR="00D725BA" w:rsidRDefault="00D725BA" w:rsidP="00305D57">
      <w:pPr>
        <w:spacing w:before="120" w:after="60"/>
        <w:rPr>
          <w:b/>
          <w:bCs/>
          <w:sz w:val="27"/>
          <w:szCs w:val="27"/>
          <w:lang w:val="vi-VN"/>
        </w:rPr>
      </w:pPr>
    </w:p>
    <w:p w14:paraId="3FDBF439" w14:textId="77777777" w:rsidR="00305D57" w:rsidRDefault="00305D57" w:rsidP="00305D57">
      <w:pPr>
        <w:spacing w:before="120" w:after="60"/>
        <w:rPr>
          <w:b/>
          <w:bCs/>
          <w:sz w:val="27"/>
          <w:szCs w:val="27"/>
          <w:lang w:val="vi-VN"/>
        </w:rPr>
      </w:pPr>
    </w:p>
    <w:p w14:paraId="0A0F2975" w14:textId="511DAA5E" w:rsidR="00305D57" w:rsidRDefault="00305D57" w:rsidP="00305D57">
      <w:pPr>
        <w:spacing w:before="120" w:after="60"/>
        <w:jc w:val="center"/>
        <w:rPr>
          <w:b/>
          <w:bCs/>
          <w:sz w:val="27"/>
          <w:szCs w:val="27"/>
          <w:lang w:val="vi-VN"/>
        </w:rPr>
      </w:pPr>
      <w:r w:rsidRPr="0088773B">
        <w:rPr>
          <w:b/>
          <w:bCs/>
          <w:sz w:val="27"/>
          <w:szCs w:val="27"/>
          <w:lang w:val="vi-VN"/>
        </w:rPr>
        <w:t>II. NỘI DUNG</w:t>
      </w:r>
      <w:r w:rsidRPr="005167A7">
        <w:rPr>
          <w:b/>
          <w:bCs/>
          <w:sz w:val="27"/>
          <w:szCs w:val="27"/>
          <w:lang w:val="vi-VN"/>
        </w:rPr>
        <w:t xml:space="preserve"> CHỈ TIÊU</w:t>
      </w:r>
    </w:p>
    <w:p w14:paraId="67004E73" w14:textId="77777777" w:rsidR="0062295A" w:rsidRPr="00305D57" w:rsidRDefault="0062295A" w:rsidP="00305D57">
      <w:pPr>
        <w:spacing w:before="60" w:after="60"/>
        <w:rPr>
          <w:b/>
          <w:bCs/>
          <w:lang w:val="vi-VN"/>
        </w:rPr>
      </w:pPr>
    </w:p>
    <w:p w14:paraId="0225E4AE" w14:textId="18795966" w:rsidR="00614A65" w:rsidRPr="00CC5EFB" w:rsidRDefault="00614A65" w:rsidP="00614A65">
      <w:pPr>
        <w:spacing w:before="120" w:after="60"/>
        <w:jc w:val="both"/>
        <w:rPr>
          <w:b/>
          <w:bCs/>
          <w:sz w:val="27"/>
          <w:szCs w:val="27"/>
          <w:lang w:val="vi-VN"/>
        </w:rPr>
      </w:pPr>
      <w:r w:rsidRPr="00B620B3">
        <w:rPr>
          <w:b/>
          <w:bCs/>
          <w:sz w:val="27"/>
          <w:szCs w:val="27"/>
          <w:lang w:val="vi-VN"/>
        </w:rPr>
        <w:t xml:space="preserve">          </w:t>
      </w:r>
      <w:bookmarkStart w:id="67" w:name="E001"/>
      <w:r w:rsidR="00B620B3">
        <w:rPr>
          <w:b/>
          <w:bCs/>
          <w:sz w:val="27"/>
          <w:szCs w:val="27"/>
          <w:lang w:val="vi-VN"/>
        </w:rPr>
        <w:t>E(</w:t>
      </w:r>
      <w:r w:rsidRPr="00CC5EFB">
        <w:rPr>
          <w:b/>
          <w:bCs/>
          <w:sz w:val="27"/>
          <w:szCs w:val="27"/>
          <w:lang w:val="vi-VN"/>
        </w:rPr>
        <w:t>1</w:t>
      </w:r>
      <w:bookmarkEnd w:id="67"/>
      <w:r w:rsidR="00B620B3">
        <w:rPr>
          <w:b/>
          <w:bCs/>
          <w:sz w:val="27"/>
          <w:szCs w:val="27"/>
          <w:lang w:val="vi-VN"/>
        </w:rPr>
        <w:t>)</w:t>
      </w:r>
      <w:r w:rsidRPr="00CC5EFB">
        <w:rPr>
          <w:b/>
          <w:bCs/>
          <w:sz w:val="27"/>
          <w:szCs w:val="27"/>
          <w:lang w:val="vi-VN"/>
        </w:rPr>
        <w:t xml:space="preserve">. Số </w:t>
      </w:r>
      <w:r w:rsidR="00901A4E">
        <w:rPr>
          <w:b/>
          <w:bCs/>
          <w:sz w:val="27"/>
          <w:szCs w:val="27"/>
          <w:lang w:val="vi-VN"/>
        </w:rPr>
        <w:t xml:space="preserve">lượng </w:t>
      </w:r>
      <w:r w:rsidRPr="00CC5EFB">
        <w:rPr>
          <w:b/>
          <w:bCs/>
          <w:sz w:val="27"/>
          <w:szCs w:val="27"/>
          <w:lang w:val="vi-VN"/>
        </w:rPr>
        <w:t>UBND cấp xã đã kết nối mạng truyền số liệu chuyên dùng.</w:t>
      </w:r>
    </w:p>
    <w:p w14:paraId="02C2905A" w14:textId="77777777" w:rsidR="00614A65" w:rsidRPr="00CC5EFB" w:rsidRDefault="00614A65" w:rsidP="00614A65">
      <w:pPr>
        <w:spacing w:before="120" w:after="60"/>
        <w:jc w:val="both"/>
        <w:rPr>
          <w:sz w:val="27"/>
          <w:szCs w:val="27"/>
          <w:lang w:val="vi-VN"/>
        </w:rPr>
      </w:pPr>
      <w:r w:rsidRPr="00CC5EFB">
        <w:rPr>
          <w:sz w:val="27"/>
          <w:szCs w:val="27"/>
          <w:lang w:val="vi-VN"/>
        </w:rPr>
        <w:t xml:space="preserve">          a) Khái niệm, phương pháp tính: Là số lượng UBND cấp xã (Văn phòng UBND) đã kết nối vào mạng truyền số liệu chuyên dùng </w:t>
      </w:r>
      <w:r w:rsidR="00637C25" w:rsidRPr="00CC5EFB">
        <w:rPr>
          <w:sz w:val="27"/>
          <w:szCs w:val="27"/>
          <w:lang w:val="vi-VN"/>
        </w:rPr>
        <w:t xml:space="preserve">(TSLCD) </w:t>
      </w:r>
      <w:r w:rsidRPr="00CC5EFB">
        <w:rPr>
          <w:sz w:val="27"/>
          <w:szCs w:val="27"/>
          <w:lang w:val="vi-VN"/>
        </w:rPr>
        <w:t>tính đến thời điểm cuối kỳ báo cáo.</w:t>
      </w:r>
    </w:p>
    <w:p w14:paraId="7D287575" w14:textId="77777777" w:rsidR="00614A65" w:rsidRPr="00CC5EFB" w:rsidRDefault="00614A65" w:rsidP="00614A65">
      <w:pPr>
        <w:spacing w:before="120" w:after="60"/>
        <w:ind w:firstLine="720"/>
        <w:jc w:val="both"/>
        <w:rPr>
          <w:sz w:val="27"/>
          <w:szCs w:val="27"/>
          <w:lang w:val="vi-VN"/>
        </w:rPr>
      </w:pPr>
      <w:r w:rsidRPr="00CC5EFB">
        <w:rPr>
          <w:sz w:val="27"/>
          <w:szCs w:val="27"/>
          <w:lang w:val="vi-VN"/>
        </w:rPr>
        <w:t>Tiêu chí đánh giá cấp xã kết nối vào mạng TSLCD: (1) Tỉnh/thành phố đã có kết nối tới cấp xã, phường, thị trấn, (2) Địa chỉ IP đã theo quy hoạch của Cục BĐTW, (3) Tuân thủ mô hình tham chiếu trong hướng dẫn 273/BTTTT-CBĐTW ngày 31/01/2020 của Bộ TTTT, (4) Từ Mạng TSLCD cấp I kết nối được tới thiết bị đầu cuối của xã, phường, thị trấn</w:t>
      </w:r>
    </w:p>
    <w:p w14:paraId="142EF327" w14:textId="77777777" w:rsidR="00614A65" w:rsidRPr="00CC5EFB" w:rsidRDefault="00614A65" w:rsidP="00614A65">
      <w:pPr>
        <w:spacing w:before="120" w:after="60"/>
        <w:jc w:val="both"/>
        <w:rPr>
          <w:sz w:val="27"/>
          <w:szCs w:val="27"/>
          <w:lang w:val="vi-VN"/>
        </w:rPr>
      </w:pPr>
      <w:r w:rsidRPr="00CC5EFB">
        <w:rPr>
          <w:sz w:val="27"/>
          <w:szCs w:val="27"/>
          <w:lang w:val="vi-VN"/>
        </w:rPr>
        <w:t xml:space="preserve">          b) Phân tổ chủ yếu: Theo </w:t>
      </w:r>
      <w:r w:rsidR="000E7CB8" w:rsidRPr="00CC5EFB">
        <w:rPr>
          <w:sz w:val="27"/>
          <w:szCs w:val="27"/>
          <w:lang w:val="vi-VN"/>
        </w:rPr>
        <w:t>tỉnh/thành phố trực thuộc Trung ương</w:t>
      </w:r>
      <w:r w:rsidRPr="00CC5EFB">
        <w:rPr>
          <w:sz w:val="27"/>
          <w:szCs w:val="27"/>
          <w:lang w:val="vi-VN"/>
        </w:rPr>
        <w:t>.</w:t>
      </w:r>
    </w:p>
    <w:p w14:paraId="6832CF7F" w14:textId="77777777" w:rsidR="00614A65" w:rsidRPr="00CC5EFB" w:rsidRDefault="00614A65" w:rsidP="00614A65">
      <w:pPr>
        <w:spacing w:before="120" w:after="60"/>
        <w:jc w:val="both"/>
        <w:rPr>
          <w:sz w:val="27"/>
          <w:szCs w:val="27"/>
          <w:lang w:val="vi-VN"/>
        </w:rPr>
      </w:pPr>
      <w:r w:rsidRPr="00CC5EFB">
        <w:rPr>
          <w:sz w:val="27"/>
          <w:szCs w:val="27"/>
          <w:lang w:val="vi-VN"/>
        </w:rPr>
        <w:t xml:space="preserve">          c) Kỳ công bố: Quý.</w:t>
      </w:r>
    </w:p>
    <w:p w14:paraId="004F1B0D" w14:textId="77777777" w:rsidR="00614A65" w:rsidRPr="00CC5EFB" w:rsidRDefault="00614A65" w:rsidP="00614A65">
      <w:pPr>
        <w:spacing w:before="120" w:after="60"/>
        <w:jc w:val="both"/>
        <w:rPr>
          <w:sz w:val="27"/>
          <w:szCs w:val="27"/>
          <w:lang w:val="vi-VN"/>
        </w:rPr>
      </w:pPr>
      <w:r w:rsidRPr="00CC5EFB">
        <w:rPr>
          <w:sz w:val="27"/>
          <w:szCs w:val="27"/>
          <w:lang w:val="vi-VN"/>
        </w:rPr>
        <w:t xml:space="preserve">          d) Nguồn số liệu: Dữ liệu hành chính.</w:t>
      </w:r>
    </w:p>
    <w:p w14:paraId="75CD6204" w14:textId="77777777" w:rsidR="00614A65" w:rsidRPr="00CC5EFB" w:rsidRDefault="00614A65" w:rsidP="00614A65">
      <w:pPr>
        <w:spacing w:before="120" w:after="60"/>
        <w:jc w:val="both"/>
        <w:rPr>
          <w:sz w:val="27"/>
          <w:szCs w:val="27"/>
          <w:lang w:val="vi-VN"/>
        </w:rPr>
      </w:pPr>
      <w:r w:rsidRPr="00CC5EFB">
        <w:rPr>
          <w:sz w:val="27"/>
          <w:szCs w:val="27"/>
          <w:lang w:val="vi-VN"/>
        </w:rPr>
        <w:t xml:space="preserve">          đ) Đơn vị thu thập số liệu: Cục BĐTW.</w:t>
      </w:r>
    </w:p>
    <w:p w14:paraId="6336184E" w14:textId="665AA7BC" w:rsidR="00614A65" w:rsidRPr="00714B8C" w:rsidRDefault="00614A65" w:rsidP="00614A65">
      <w:pPr>
        <w:spacing w:before="120" w:after="60"/>
        <w:jc w:val="both"/>
        <w:rPr>
          <w:b/>
          <w:bCs/>
          <w:sz w:val="27"/>
          <w:szCs w:val="27"/>
          <w:lang w:val="vi-VN"/>
        </w:rPr>
      </w:pPr>
      <w:r w:rsidRPr="00CC5EFB">
        <w:rPr>
          <w:b/>
          <w:bCs/>
          <w:sz w:val="27"/>
          <w:szCs w:val="27"/>
          <w:lang w:val="vi-VN"/>
        </w:rPr>
        <w:t xml:space="preserve">          </w:t>
      </w:r>
      <w:bookmarkStart w:id="68" w:name="E002"/>
      <w:r w:rsidR="00B620B3">
        <w:rPr>
          <w:b/>
          <w:bCs/>
          <w:sz w:val="27"/>
          <w:szCs w:val="27"/>
          <w:lang w:val="vi-VN"/>
        </w:rPr>
        <w:t>E(</w:t>
      </w:r>
      <w:r w:rsidRPr="00CC5EFB">
        <w:rPr>
          <w:b/>
          <w:bCs/>
          <w:sz w:val="27"/>
          <w:szCs w:val="27"/>
          <w:lang w:val="vi-VN"/>
        </w:rPr>
        <w:t>2</w:t>
      </w:r>
      <w:bookmarkEnd w:id="68"/>
      <w:r w:rsidR="00B620B3">
        <w:rPr>
          <w:b/>
          <w:bCs/>
          <w:sz w:val="27"/>
          <w:szCs w:val="27"/>
          <w:lang w:val="vi-VN"/>
        </w:rPr>
        <w:t>)</w:t>
      </w:r>
      <w:r w:rsidRPr="00CC5EFB">
        <w:rPr>
          <w:b/>
          <w:bCs/>
          <w:sz w:val="27"/>
          <w:szCs w:val="27"/>
          <w:lang w:val="vi-VN"/>
        </w:rPr>
        <w:t xml:space="preserve">. </w:t>
      </w:r>
      <w:r w:rsidR="00714B8C" w:rsidRPr="00CC5EFB">
        <w:rPr>
          <w:b/>
          <w:sz w:val="27"/>
          <w:szCs w:val="27"/>
          <w:lang w:val="vi-VN"/>
        </w:rPr>
        <w:t>Số lượng giao dịch chính thức với CSDL quốc gia</w:t>
      </w:r>
      <w:r w:rsidR="00BE7385" w:rsidRPr="00CC5EFB">
        <w:rPr>
          <w:b/>
          <w:sz w:val="27"/>
          <w:szCs w:val="27"/>
          <w:lang w:val="vi-VN"/>
        </w:rPr>
        <w:t xml:space="preserve"> hoặc với</w:t>
      </w:r>
      <w:r w:rsidR="00714B8C" w:rsidRPr="00CC5EFB">
        <w:rPr>
          <w:b/>
          <w:sz w:val="27"/>
          <w:szCs w:val="27"/>
          <w:lang w:val="vi-VN"/>
        </w:rPr>
        <w:t xml:space="preserve"> </w:t>
      </w:r>
      <w:r w:rsidR="00714B8C" w:rsidRPr="00714B8C">
        <w:rPr>
          <w:b/>
          <w:sz w:val="27"/>
          <w:szCs w:val="27"/>
          <w:lang w:val="vi-VN"/>
        </w:rPr>
        <w:t xml:space="preserve">hệ thống thông tin </w:t>
      </w:r>
      <w:r w:rsidR="00714B8C" w:rsidRPr="00CC5EFB">
        <w:rPr>
          <w:b/>
          <w:sz w:val="27"/>
          <w:szCs w:val="27"/>
          <w:lang w:val="vi-VN"/>
        </w:rPr>
        <w:t>có quy mô, phạm vi từ trung ương đến địa phương</w:t>
      </w:r>
      <w:r w:rsidRPr="00714B8C">
        <w:rPr>
          <w:b/>
          <w:bCs/>
          <w:sz w:val="27"/>
          <w:szCs w:val="27"/>
          <w:lang w:val="vi-VN"/>
        </w:rPr>
        <w:t>.</w:t>
      </w:r>
    </w:p>
    <w:p w14:paraId="2D4F634B" w14:textId="77777777" w:rsidR="00614A65" w:rsidRPr="005167A7" w:rsidRDefault="00614A65" w:rsidP="00614A65">
      <w:pPr>
        <w:spacing w:before="120" w:after="60"/>
        <w:jc w:val="both"/>
        <w:rPr>
          <w:sz w:val="27"/>
          <w:szCs w:val="27"/>
          <w:lang w:val="vi-VN"/>
        </w:rPr>
      </w:pPr>
      <w:r w:rsidRPr="005167A7">
        <w:rPr>
          <w:sz w:val="27"/>
          <w:szCs w:val="27"/>
          <w:lang w:val="vi-VN"/>
        </w:rPr>
        <w:t xml:space="preserve">          a) Khái niệm, phương pháp tính: Là số lượng giao dịch chính thức từ các CSDL quốc gia, HTTT có quy mô, phạm vi từ trung ương đến địa phương với các bộ, cơ quan ngang bộ, cơ quan thuộc Chính phủ, UBND cấp tỉnh - thông qua LGSP và NGSP trong kỳ báo cáo. (Bằng tổng số giao dịch CSDL được ghi nhận qua hệ thống đối soát NGSP).</w:t>
      </w:r>
    </w:p>
    <w:p w14:paraId="59A110DB" w14:textId="77777777" w:rsidR="00614A65" w:rsidRPr="005167A7" w:rsidRDefault="00614A65" w:rsidP="00614A65">
      <w:pPr>
        <w:spacing w:before="120" w:after="60"/>
        <w:jc w:val="both"/>
        <w:rPr>
          <w:sz w:val="27"/>
          <w:szCs w:val="27"/>
          <w:lang w:val="vi-VN"/>
        </w:rPr>
      </w:pPr>
      <w:r w:rsidRPr="005167A7">
        <w:rPr>
          <w:sz w:val="27"/>
          <w:szCs w:val="27"/>
          <w:lang w:val="vi-VN"/>
        </w:rPr>
        <w:t xml:space="preserve">          b) Phân tổ chủ yếu: Bộ /ngành /UBND cấp tỉnh.</w:t>
      </w:r>
    </w:p>
    <w:p w14:paraId="13108EE2" w14:textId="77777777" w:rsidR="00614A65" w:rsidRPr="005167A7" w:rsidRDefault="00614A65" w:rsidP="00614A65">
      <w:pPr>
        <w:spacing w:before="120" w:after="60"/>
        <w:jc w:val="both"/>
        <w:rPr>
          <w:sz w:val="27"/>
          <w:szCs w:val="27"/>
          <w:lang w:val="vi-VN"/>
        </w:rPr>
      </w:pPr>
      <w:r w:rsidRPr="005167A7">
        <w:rPr>
          <w:sz w:val="27"/>
          <w:szCs w:val="27"/>
          <w:lang w:val="vi-VN"/>
        </w:rPr>
        <w:t xml:space="preserve">          c) Kỳ công bố: Tháng.</w:t>
      </w:r>
    </w:p>
    <w:p w14:paraId="7D462819" w14:textId="77777777" w:rsidR="00614A65" w:rsidRPr="005167A7" w:rsidRDefault="00614A65" w:rsidP="00614A65">
      <w:pPr>
        <w:spacing w:before="120" w:after="60"/>
        <w:jc w:val="both"/>
        <w:rPr>
          <w:sz w:val="27"/>
          <w:szCs w:val="27"/>
          <w:lang w:val="vi-VN"/>
        </w:rPr>
      </w:pPr>
      <w:r w:rsidRPr="005167A7">
        <w:rPr>
          <w:sz w:val="27"/>
          <w:szCs w:val="27"/>
          <w:lang w:val="vi-VN"/>
        </w:rPr>
        <w:t xml:space="preserve">          d) Nguồn số liệu: Dữ liệu hành chính.</w:t>
      </w:r>
    </w:p>
    <w:p w14:paraId="077D4989" w14:textId="77777777" w:rsidR="00614A65" w:rsidRPr="005167A7" w:rsidRDefault="00614A65" w:rsidP="00614A65">
      <w:pPr>
        <w:spacing w:before="120" w:after="60"/>
        <w:jc w:val="both"/>
        <w:rPr>
          <w:sz w:val="27"/>
          <w:szCs w:val="27"/>
          <w:lang w:val="vi-VN"/>
        </w:rPr>
      </w:pPr>
      <w:r w:rsidRPr="005167A7">
        <w:rPr>
          <w:sz w:val="27"/>
          <w:szCs w:val="27"/>
          <w:lang w:val="vi-VN"/>
        </w:rPr>
        <w:t xml:space="preserve">          đ) Đơn vị thu thập số liệu: Cục THH.</w:t>
      </w:r>
    </w:p>
    <w:p w14:paraId="6C7AC962" w14:textId="6886D91C" w:rsidR="00614A65" w:rsidRPr="005167A7" w:rsidRDefault="00614A65" w:rsidP="00614A65">
      <w:pPr>
        <w:spacing w:before="120" w:after="60"/>
        <w:jc w:val="both"/>
        <w:rPr>
          <w:b/>
          <w:bCs/>
          <w:sz w:val="27"/>
          <w:szCs w:val="27"/>
          <w:lang w:val="vi-VN"/>
        </w:rPr>
      </w:pPr>
      <w:r w:rsidRPr="005167A7">
        <w:rPr>
          <w:b/>
          <w:bCs/>
          <w:sz w:val="27"/>
          <w:szCs w:val="27"/>
          <w:lang w:val="vi-VN"/>
        </w:rPr>
        <w:t xml:space="preserve">          </w:t>
      </w:r>
      <w:r w:rsidR="00B620B3">
        <w:rPr>
          <w:b/>
          <w:bCs/>
          <w:sz w:val="27"/>
          <w:szCs w:val="27"/>
          <w:lang w:val="vi-VN"/>
        </w:rPr>
        <w:t>E(</w:t>
      </w:r>
      <w:r w:rsidR="005D05CD">
        <w:rPr>
          <w:b/>
          <w:bCs/>
          <w:sz w:val="27"/>
          <w:szCs w:val="27"/>
          <w:lang w:val="vi-VN"/>
        </w:rPr>
        <w:t>3</w:t>
      </w:r>
      <w:r w:rsidR="00B620B3">
        <w:rPr>
          <w:b/>
          <w:bCs/>
          <w:sz w:val="27"/>
          <w:szCs w:val="27"/>
          <w:lang w:val="vi-VN"/>
        </w:rPr>
        <w:t>)</w:t>
      </w:r>
      <w:r w:rsidRPr="005167A7">
        <w:rPr>
          <w:b/>
          <w:bCs/>
          <w:sz w:val="27"/>
          <w:szCs w:val="27"/>
          <w:lang w:val="vi-VN"/>
        </w:rPr>
        <w:t>. Tỷ lệ chi cho phần mềm máy tính so với GDP.</w:t>
      </w:r>
    </w:p>
    <w:p w14:paraId="3D8CB2C8" w14:textId="77777777" w:rsidR="00614A65" w:rsidRPr="005167A7" w:rsidRDefault="00614A65" w:rsidP="00614A65">
      <w:pPr>
        <w:spacing w:before="120" w:after="60"/>
        <w:jc w:val="both"/>
        <w:rPr>
          <w:sz w:val="27"/>
          <w:szCs w:val="27"/>
          <w:lang w:val="vi-VN"/>
        </w:rPr>
      </w:pPr>
      <w:r w:rsidRPr="005167A7">
        <w:rPr>
          <w:sz w:val="27"/>
          <w:szCs w:val="27"/>
          <w:lang w:val="vi-VN"/>
        </w:rPr>
        <w:t xml:space="preserve">          a) Khái niệm, phương pháp tính: Là tỷ lệ % giữa chi tiêu cho phần mềm máy tính </w:t>
      </w:r>
      <w:r w:rsidR="00901A4E">
        <w:rPr>
          <w:sz w:val="27"/>
          <w:szCs w:val="27"/>
          <w:lang w:val="vi-VN"/>
        </w:rPr>
        <w:t>và</w:t>
      </w:r>
      <w:r w:rsidRPr="005167A7">
        <w:rPr>
          <w:sz w:val="27"/>
          <w:szCs w:val="27"/>
          <w:lang w:val="vi-VN"/>
        </w:rPr>
        <w:t xml:space="preserve"> </w:t>
      </w:r>
      <w:r w:rsidR="00901A4E">
        <w:rPr>
          <w:sz w:val="27"/>
          <w:szCs w:val="27"/>
          <w:lang w:val="vi-VN"/>
        </w:rPr>
        <w:t>tổng sản phẩm trong nước (</w:t>
      </w:r>
      <w:r w:rsidRPr="005167A7">
        <w:rPr>
          <w:sz w:val="27"/>
          <w:szCs w:val="27"/>
          <w:lang w:val="vi-VN"/>
        </w:rPr>
        <w:t>GDP</w:t>
      </w:r>
      <w:r w:rsidR="00901A4E">
        <w:rPr>
          <w:sz w:val="27"/>
          <w:szCs w:val="27"/>
          <w:lang w:val="vi-VN"/>
        </w:rPr>
        <w:t>)</w:t>
      </w:r>
      <w:r w:rsidRPr="005167A7">
        <w:rPr>
          <w:sz w:val="27"/>
          <w:szCs w:val="27"/>
          <w:lang w:val="vi-VN"/>
        </w:rPr>
        <w:t xml:space="preserve"> </w:t>
      </w:r>
      <w:r w:rsidR="00901A4E">
        <w:rPr>
          <w:sz w:val="27"/>
          <w:szCs w:val="27"/>
          <w:lang w:val="vi-VN"/>
        </w:rPr>
        <w:t xml:space="preserve">tương ứng </w:t>
      </w:r>
      <w:r w:rsidRPr="005167A7">
        <w:rPr>
          <w:sz w:val="27"/>
          <w:szCs w:val="27"/>
          <w:lang w:val="vi-VN"/>
        </w:rPr>
        <w:t>của kỳ báo cáo. (Mã 6.2.3 theo ký hiệu tại bộ chỉ số GII của WIPO). Chi tiêu cho phần mềm máy tính bao gồm tổng giá trị mua hoặc thuê phần mềm như các hệ điều hành, hệ thống cơ sở dữ liệu, công cụ lập trình, tiện ích và ứng dụng. Không bao gồm các khoản chi cho phát triển phần mềm nội bộ và phát triển phần mềm tùy chỉnh.</w:t>
      </w:r>
    </w:p>
    <w:p w14:paraId="59B37800" w14:textId="77777777" w:rsidR="00614A65" w:rsidRPr="005167A7" w:rsidRDefault="00614A65" w:rsidP="00614A65">
      <w:pPr>
        <w:spacing w:before="120" w:after="60"/>
        <w:ind w:firstLine="720"/>
        <w:jc w:val="both"/>
        <w:rPr>
          <w:sz w:val="27"/>
          <w:szCs w:val="27"/>
          <w:lang w:val="vi-VN"/>
        </w:rPr>
      </w:pPr>
      <w:r w:rsidRPr="005167A7">
        <w:rPr>
          <w:b/>
          <w:sz w:val="27"/>
          <w:szCs w:val="27"/>
          <w:lang w:val="vi-VN"/>
        </w:rPr>
        <w:t>Phần mềm:</w:t>
      </w:r>
      <w:r w:rsidRPr="005167A7">
        <w:rPr>
          <w:sz w:val="27"/>
          <w:szCs w:val="27"/>
          <w:lang w:val="vi-VN"/>
        </w:rPr>
        <w:t xml:space="preserve"> Là chương trình máy tính được mô tả bằng hệ thống ký hiệu, mã hoặc ngôn ngữ để điều khiển thiết bị số thực hiện chức năng nhất định. Có những phần mềm tiêu biểu như: hệ điều hành, hệ thống cơ sở dữ liệu, công cụ hoặc nền tảng, tiện ích và ứng dụng.</w:t>
      </w:r>
    </w:p>
    <w:p w14:paraId="550F6D91" w14:textId="77777777" w:rsidR="00614A65" w:rsidRPr="005167A7" w:rsidRDefault="00614A65" w:rsidP="00614A65">
      <w:pPr>
        <w:spacing w:before="120" w:after="60"/>
        <w:ind w:firstLine="720"/>
        <w:jc w:val="both"/>
        <w:rPr>
          <w:sz w:val="27"/>
          <w:szCs w:val="27"/>
          <w:lang w:val="vi-VN"/>
        </w:rPr>
      </w:pPr>
      <w:r w:rsidRPr="005167A7">
        <w:rPr>
          <w:b/>
          <w:sz w:val="27"/>
          <w:szCs w:val="27"/>
          <w:lang w:val="vi-VN"/>
        </w:rPr>
        <w:t xml:space="preserve">Phần mềm thương mại </w:t>
      </w:r>
      <w:r w:rsidRPr="005167A7">
        <w:rPr>
          <w:sz w:val="27"/>
          <w:szCs w:val="27"/>
          <w:lang w:val="vi-VN"/>
        </w:rPr>
        <w:t>gồm phần mềm hệ thống, phần mềm ứng dụng, phần mềm tiện ích, phần mềm công cụ, phần mềm nhúng  được phát triển hoàn chỉnh, được đăng ký thương hiệu và nhân bản hàng loạt để cung cấp ra thị trường.</w:t>
      </w:r>
    </w:p>
    <w:p w14:paraId="4BEB3E26" w14:textId="77777777" w:rsidR="00614A65" w:rsidRPr="005167A7" w:rsidRDefault="00614A65" w:rsidP="00614A65">
      <w:pPr>
        <w:spacing w:before="120" w:after="60"/>
        <w:ind w:firstLine="720"/>
        <w:jc w:val="both"/>
        <w:rPr>
          <w:sz w:val="27"/>
          <w:szCs w:val="27"/>
          <w:lang w:val="vi-VN"/>
        </w:rPr>
      </w:pPr>
      <w:r w:rsidRPr="005167A7">
        <w:rPr>
          <w:b/>
          <w:sz w:val="27"/>
          <w:szCs w:val="27"/>
          <w:lang w:val="vi-VN"/>
        </w:rPr>
        <w:t>Phần mềm nội bộ</w:t>
      </w:r>
      <w:r w:rsidRPr="005167A7">
        <w:rPr>
          <w:sz w:val="27"/>
          <w:szCs w:val="27"/>
          <w:lang w:val="vi-VN"/>
        </w:rPr>
        <w:t>: Là phần mềm được phát triển, nâng cấp, chỉnh sửa theo các yêu cầu riêng của tổ chức hoặc người sử dụng nhằm đáp ứng yêu cầu đặc thù của tổ chức và được sử dụng trong nội bộ tổ chức đó.</w:t>
      </w:r>
    </w:p>
    <w:p w14:paraId="1ABC15EB" w14:textId="77777777" w:rsidR="00614A65" w:rsidRPr="005167A7" w:rsidRDefault="00614A65" w:rsidP="00614A65">
      <w:pPr>
        <w:spacing w:before="120" w:after="60"/>
        <w:jc w:val="both"/>
        <w:rPr>
          <w:sz w:val="27"/>
          <w:szCs w:val="27"/>
          <w:lang w:val="vi-VN"/>
        </w:rPr>
      </w:pPr>
      <w:r w:rsidRPr="005167A7">
        <w:rPr>
          <w:sz w:val="27"/>
          <w:szCs w:val="27"/>
          <w:lang w:val="vi-VN"/>
        </w:rPr>
        <w:t xml:space="preserve">          b) Phân tổ chủ yếu:</w:t>
      </w:r>
    </w:p>
    <w:p w14:paraId="3CA1913E" w14:textId="77777777" w:rsidR="00614A65" w:rsidRPr="005167A7" w:rsidRDefault="00614A65" w:rsidP="00614A65">
      <w:pPr>
        <w:spacing w:before="120" w:after="60"/>
        <w:jc w:val="both"/>
        <w:rPr>
          <w:sz w:val="27"/>
          <w:szCs w:val="27"/>
          <w:lang w:val="vi-VN"/>
        </w:rPr>
      </w:pPr>
      <w:r w:rsidRPr="005167A7">
        <w:rPr>
          <w:sz w:val="27"/>
          <w:szCs w:val="27"/>
          <w:lang w:val="vi-VN"/>
        </w:rPr>
        <w:t xml:space="preserve">          -Theo cách chi cho phần mềm: (Tự xây dựng, mua sắm /Thuê);</w:t>
      </w:r>
    </w:p>
    <w:p w14:paraId="1D4DCC32" w14:textId="77777777" w:rsidR="00614A65" w:rsidRPr="005167A7" w:rsidRDefault="00614A65" w:rsidP="00614A65">
      <w:pPr>
        <w:spacing w:before="120" w:after="60"/>
        <w:jc w:val="both"/>
        <w:rPr>
          <w:sz w:val="27"/>
          <w:szCs w:val="27"/>
          <w:lang w:val="vi-VN"/>
        </w:rPr>
      </w:pPr>
      <w:r w:rsidRPr="005167A7">
        <w:rPr>
          <w:sz w:val="27"/>
          <w:szCs w:val="27"/>
          <w:lang w:val="vi-VN"/>
        </w:rPr>
        <w:t xml:space="preserve">          -Theo nguồn chi: (Từ ngân sách nhà nước /Từ nguồn xã hội).</w:t>
      </w:r>
    </w:p>
    <w:p w14:paraId="4C9F5761" w14:textId="77777777" w:rsidR="00614A65" w:rsidRPr="005167A7" w:rsidRDefault="00614A65" w:rsidP="00614A65">
      <w:pPr>
        <w:spacing w:before="120" w:after="60"/>
        <w:jc w:val="both"/>
        <w:rPr>
          <w:sz w:val="27"/>
          <w:szCs w:val="27"/>
          <w:lang w:val="vi-VN"/>
        </w:rPr>
      </w:pPr>
      <w:r w:rsidRPr="005167A7">
        <w:rPr>
          <w:sz w:val="27"/>
          <w:szCs w:val="27"/>
          <w:lang w:val="vi-VN"/>
        </w:rPr>
        <w:t xml:space="preserve">          c) Kỳ công bố: Năm.</w:t>
      </w:r>
    </w:p>
    <w:p w14:paraId="17E80D71" w14:textId="77777777" w:rsidR="00EA6823" w:rsidRPr="005167A7" w:rsidRDefault="00614A65" w:rsidP="00EA6823">
      <w:pPr>
        <w:spacing w:before="120" w:after="60"/>
        <w:jc w:val="both"/>
        <w:rPr>
          <w:sz w:val="27"/>
          <w:szCs w:val="27"/>
          <w:lang w:val="vi-VN"/>
        </w:rPr>
      </w:pPr>
      <w:r w:rsidRPr="005167A7">
        <w:rPr>
          <w:sz w:val="27"/>
          <w:szCs w:val="27"/>
          <w:lang w:val="vi-VN"/>
        </w:rPr>
        <w:t xml:space="preserve">          d) Nguồn số liệu: Điều tra</w:t>
      </w:r>
      <w:r w:rsidR="00901A4E">
        <w:rPr>
          <w:sz w:val="27"/>
          <w:szCs w:val="27"/>
          <w:lang w:val="vi-VN"/>
        </w:rPr>
        <w:t>, khảo sát</w:t>
      </w:r>
      <w:r w:rsidRPr="005167A7">
        <w:rPr>
          <w:sz w:val="27"/>
          <w:szCs w:val="27"/>
          <w:lang w:val="vi-VN"/>
        </w:rPr>
        <w:t>.</w:t>
      </w:r>
    </w:p>
    <w:p w14:paraId="3C585C6D" w14:textId="77777777" w:rsidR="00614A65" w:rsidRPr="005167A7" w:rsidRDefault="00614A65" w:rsidP="00614A65">
      <w:pPr>
        <w:spacing w:before="120" w:after="60"/>
        <w:jc w:val="both"/>
        <w:rPr>
          <w:sz w:val="27"/>
          <w:szCs w:val="27"/>
          <w:lang w:val="vi-VN"/>
        </w:rPr>
      </w:pPr>
      <w:r w:rsidRPr="005167A7">
        <w:rPr>
          <w:sz w:val="27"/>
          <w:szCs w:val="27"/>
          <w:lang w:val="vi-VN"/>
        </w:rPr>
        <w:t xml:space="preserve">          đ) Đơn vị thu thập số liệu: Cục THH.</w:t>
      </w:r>
    </w:p>
    <w:p w14:paraId="3C789791" w14:textId="672785F4" w:rsidR="00614A65" w:rsidRPr="005167A7" w:rsidRDefault="00614A65" w:rsidP="00336CB3">
      <w:pPr>
        <w:spacing w:before="120" w:after="60"/>
        <w:jc w:val="both"/>
        <w:rPr>
          <w:sz w:val="27"/>
          <w:szCs w:val="27"/>
          <w:lang w:val="vi-VN"/>
        </w:rPr>
      </w:pPr>
      <w:r w:rsidRPr="005167A7">
        <w:rPr>
          <w:b/>
          <w:bCs/>
          <w:sz w:val="27"/>
          <w:szCs w:val="27"/>
          <w:lang w:val="vi-VN"/>
        </w:rPr>
        <w:t xml:space="preserve">        </w:t>
      </w:r>
    </w:p>
    <w:p w14:paraId="795B6FF6" w14:textId="302579E6" w:rsidR="00614A65" w:rsidRPr="005167A7" w:rsidRDefault="00614A65" w:rsidP="00614A65">
      <w:pPr>
        <w:spacing w:before="120" w:after="60"/>
        <w:jc w:val="both"/>
        <w:rPr>
          <w:b/>
          <w:bCs/>
          <w:sz w:val="27"/>
          <w:szCs w:val="27"/>
          <w:lang w:val="vi-VN"/>
        </w:rPr>
      </w:pPr>
      <w:r w:rsidRPr="005167A7">
        <w:rPr>
          <w:b/>
          <w:bCs/>
          <w:sz w:val="27"/>
          <w:szCs w:val="27"/>
          <w:lang w:val="vi-VN"/>
        </w:rPr>
        <w:t xml:space="preserve">          </w:t>
      </w:r>
      <w:bookmarkStart w:id="69" w:name="F019"/>
      <w:r w:rsidR="00B620B3">
        <w:rPr>
          <w:b/>
          <w:bCs/>
          <w:sz w:val="27"/>
          <w:szCs w:val="27"/>
          <w:lang w:val="vi-VN"/>
        </w:rPr>
        <w:t>E(</w:t>
      </w:r>
      <w:r w:rsidRPr="005167A7">
        <w:rPr>
          <w:b/>
          <w:bCs/>
          <w:sz w:val="27"/>
          <w:szCs w:val="27"/>
          <w:lang w:val="vi-VN"/>
        </w:rPr>
        <w:t>1</w:t>
      </w:r>
      <w:bookmarkEnd w:id="69"/>
      <w:r w:rsidR="005D05CD">
        <w:rPr>
          <w:b/>
          <w:bCs/>
          <w:sz w:val="27"/>
          <w:szCs w:val="27"/>
          <w:lang w:val="vi-VN"/>
        </w:rPr>
        <w:t>7</w:t>
      </w:r>
      <w:r w:rsidR="00B620B3">
        <w:rPr>
          <w:b/>
          <w:bCs/>
          <w:sz w:val="27"/>
          <w:szCs w:val="27"/>
          <w:lang w:val="vi-VN"/>
        </w:rPr>
        <w:t>)</w:t>
      </w:r>
      <w:r w:rsidRPr="005167A7">
        <w:rPr>
          <w:b/>
          <w:bCs/>
          <w:sz w:val="27"/>
          <w:szCs w:val="27"/>
          <w:lang w:val="vi-VN"/>
        </w:rPr>
        <w:t>. Số lượt truy cập trên cổng thông tin điện tử và cổng dịch công.</w:t>
      </w:r>
    </w:p>
    <w:p w14:paraId="43E32BD9" w14:textId="77777777" w:rsidR="00614A65" w:rsidRPr="005167A7" w:rsidRDefault="00614A65" w:rsidP="00614A65">
      <w:pPr>
        <w:spacing w:before="120" w:after="60"/>
        <w:jc w:val="both"/>
        <w:rPr>
          <w:sz w:val="27"/>
          <w:szCs w:val="27"/>
          <w:lang w:val="vi-VN"/>
        </w:rPr>
      </w:pPr>
      <w:r w:rsidRPr="005167A7">
        <w:rPr>
          <w:sz w:val="27"/>
          <w:szCs w:val="27"/>
          <w:lang w:val="vi-VN"/>
        </w:rPr>
        <w:t xml:space="preserve">          a) Khái niệm, phương pháp tính: Là số lần cổng /trang thông tin điện tử, cổng </w:t>
      </w:r>
      <w:r w:rsidR="005272B0">
        <w:rPr>
          <w:sz w:val="27"/>
          <w:szCs w:val="27"/>
          <w:lang w:val="vi-VN"/>
        </w:rPr>
        <w:t>dịch vụ công</w:t>
      </w:r>
      <w:r w:rsidRPr="005167A7">
        <w:rPr>
          <w:sz w:val="27"/>
          <w:szCs w:val="27"/>
          <w:lang w:val="vi-VN"/>
        </w:rPr>
        <w:t xml:space="preserve"> được người sử dụng Internet truy cập vào để xem thông tin hoặc tương tác trong kỳ báo cáo.</w:t>
      </w:r>
    </w:p>
    <w:p w14:paraId="7D160ADB" w14:textId="77777777" w:rsidR="00614A65" w:rsidRPr="005167A7" w:rsidRDefault="00614A65" w:rsidP="00614A65">
      <w:pPr>
        <w:spacing w:before="120" w:after="60"/>
        <w:jc w:val="both"/>
        <w:rPr>
          <w:sz w:val="27"/>
          <w:szCs w:val="27"/>
          <w:lang w:val="vi-VN"/>
        </w:rPr>
      </w:pPr>
      <w:r w:rsidRPr="005167A7">
        <w:rPr>
          <w:sz w:val="27"/>
          <w:szCs w:val="27"/>
          <w:lang w:val="vi-VN"/>
        </w:rPr>
        <w:t xml:space="preserve">          b) Phân tổ chủ yếu: Theo Bộ, ngành /UBND cấp tỉnh (Bộ, ngành /UBND cấp tỉnh).</w:t>
      </w:r>
    </w:p>
    <w:p w14:paraId="51AB6A65" w14:textId="77777777" w:rsidR="00614A65" w:rsidRPr="005167A7" w:rsidRDefault="00614A65" w:rsidP="00614A65">
      <w:pPr>
        <w:spacing w:before="120" w:after="60"/>
        <w:jc w:val="both"/>
        <w:rPr>
          <w:sz w:val="27"/>
          <w:szCs w:val="27"/>
          <w:lang w:val="vi-VN"/>
        </w:rPr>
      </w:pPr>
      <w:r w:rsidRPr="005167A7">
        <w:rPr>
          <w:sz w:val="27"/>
          <w:szCs w:val="27"/>
          <w:lang w:val="vi-VN"/>
        </w:rPr>
        <w:t xml:space="preserve">          c) Kỳ công bố: Quý.</w:t>
      </w:r>
    </w:p>
    <w:p w14:paraId="381D81D4" w14:textId="77777777" w:rsidR="00614A65" w:rsidRPr="005167A7" w:rsidRDefault="00614A65" w:rsidP="00614A65">
      <w:pPr>
        <w:spacing w:before="120" w:after="60"/>
        <w:jc w:val="both"/>
        <w:rPr>
          <w:sz w:val="27"/>
          <w:szCs w:val="27"/>
          <w:lang w:val="vi-VN"/>
        </w:rPr>
      </w:pPr>
      <w:r w:rsidRPr="005167A7">
        <w:rPr>
          <w:sz w:val="27"/>
          <w:szCs w:val="27"/>
          <w:lang w:val="vi-VN"/>
        </w:rPr>
        <w:t xml:space="preserve">          d) Nguồn số liệu: Điều tra</w:t>
      </w:r>
      <w:r w:rsidR="00872214">
        <w:rPr>
          <w:sz w:val="27"/>
          <w:szCs w:val="27"/>
          <w:lang w:val="vi-VN"/>
        </w:rPr>
        <w:t>, khảo sát</w:t>
      </w:r>
      <w:r w:rsidRPr="005167A7">
        <w:rPr>
          <w:sz w:val="27"/>
          <w:szCs w:val="27"/>
          <w:lang w:val="vi-VN"/>
        </w:rPr>
        <w:t>.</w:t>
      </w:r>
    </w:p>
    <w:p w14:paraId="5F0A7363" w14:textId="77777777" w:rsidR="00614A65" w:rsidRPr="005167A7" w:rsidRDefault="00614A65" w:rsidP="00614A65">
      <w:pPr>
        <w:spacing w:before="120" w:after="60"/>
        <w:jc w:val="both"/>
        <w:rPr>
          <w:sz w:val="27"/>
          <w:szCs w:val="27"/>
          <w:lang w:val="vi-VN"/>
        </w:rPr>
      </w:pPr>
      <w:r w:rsidRPr="005167A7">
        <w:rPr>
          <w:sz w:val="27"/>
          <w:szCs w:val="27"/>
          <w:lang w:val="vi-VN"/>
        </w:rPr>
        <w:t xml:space="preserve">          đ) Đơn vị thu thập số liệu: Cục THH.</w:t>
      </w:r>
    </w:p>
    <w:p w14:paraId="2EF980D8" w14:textId="6814CDE3" w:rsidR="00614A65" w:rsidRPr="005167A7" w:rsidRDefault="00614A65" w:rsidP="00614A65">
      <w:pPr>
        <w:spacing w:before="120" w:after="60"/>
        <w:jc w:val="both"/>
        <w:rPr>
          <w:b/>
          <w:bCs/>
          <w:sz w:val="27"/>
          <w:szCs w:val="27"/>
          <w:lang w:val="vi-VN"/>
        </w:rPr>
      </w:pPr>
      <w:r w:rsidRPr="005167A7">
        <w:rPr>
          <w:b/>
          <w:bCs/>
          <w:sz w:val="27"/>
          <w:szCs w:val="27"/>
          <w:lang w:val="vi-VN"/>
        </w:rPr>
        <w:t xml:space="preserve">          </w:t>
      </w:r>
      <w:r w:rsidR="00B620B3">
        <w:rPr>
          <w:b/>
          <w:bCs/>
          <w:sz w:val="27"/>
          <w:szCs w:val="27"/>
          <w:lang w:val="vi-VN"/>
        </w:rPr>
        <w:t>E(</w:t>
      </w:r>
      <w:r w:rsidR="005D05CD">
        <w:rPr>
          <w:b/>
          <w:bCs/>
          <w:sz w:val="27"/>
          <w:szCs w:val="27"/>
          <w:lang w:val="vi-VN"/>
        </w:rPr>
        <w:t>18</w:t>
      </w:r>
      <w:r w:rsidR="00B620B3">
        <w:rPr>
          <w:b/>
          <w:bCs/>
          <w:sz w:val="27"/>
          <w:szCs w:val="27"/>
          <w:lang w:val="vi-VN"/>
        </w:rPr>
        <w:t>)</w:t>
      </w:r>
      <w:r w:rsidRPr="005167A7">
        <w:rPr>
          <w:b/>
          <w:bCs/>
          <w:sz w:val="27"/>
          <w:szCs w:val="27"/>
          <w:lang w:val="vi-VN"/>
        </w:rPr>
        <w:t>. Thời gian truy cập trung bình trên cổng thông tin điện tử và cổng dịch vụ công.</w:t>
      </w:r>
    </w:p>
    <w:p w14:paraId="34D0BD2E" w14:textId="77777777" w:rsidR="00614A65" w:rsidRPr="005167A7" w:rsidRDefault="00614A65" w:rsidP="00614A65">
      <w:pPr>
        <w:spacing w:before="120" w:after="60"/>
        <w:jc w:val="both"/>
        <w:rPr>
          <w:sz w:val="27"/>
          <w:szCs w:val="27"/>
          <w:lang w:val="vi-VN"/>
        </w:rPr>
      </w:pPr>
      <w:r w:rsidRPr="005167A7">
        <w:rPr>
          <w:sz w:val="27"/>
          <w:szCs w:val="27"/>
          <w:lang w:val="vi-VN"/>
        </w:rPr>
        <w:t xml:space="preserve">          a) Khái niệm, phương pháp tính: Là thời lượng truy nhập trung bình của người sử dụng Internet vào cổng</w:t>
      </w:r>
      <w:r w:rsidR="005272B0">
        <w:rPr>
          <w:sz w:val="27"/>
          <w:szCs w:val="27"/>
          <w:lang w:val="vi-VN"/>
        </w:rPr>
        <w:t xml:space="preserve"> thông tin điện tử và cổng dịch vụ công</w:t>
      </w:r>
      <w:r w:rsidRPr="005167A7">
        <w:rPr>
          <w:sz w:val="27"/>
          <w:szCs w:val="27"/>
          <w:lang w:val="vi-VN"/>
        </w:rPr>
        <w:t xml:space="preserve"> trong kỳ báo cáo. Tính bằng tổng lượng thời gian truy cập chia cho số lượt truy cập tương ứng.</w:t>
      </w:r>
    </w:p>
    <w:p w14:paraId="46F657F7" w14:textId="77777777" w:rsidR="00614A65" w:rsidRPr="005167A7" w:rsidRDefault="00614A65" w:rsidP="00614A65">
      <w:pPr>
        <w:spacing w:before="120" w:after="60"/>
        <w:jc w:val="both"/>
        <w:rPr>
          <w:sz w:val="27"/>
          <w:szCs w:val="27"/>
          <w:lang w:val="vi-VN"/>
        </w:rPr>
      </w:pPr>
      <w:r w:rsidRPr="005167A7">
        <w:rPr>
          <w:sz w:val="27"/>
          <w:szCs w:val="27"/>
          <w:lang w:val="vi-VN"/>
        </w:rPr>
        <w:t xml:space="preserve">          b) Phân tổ chủ yếu: Theo Bộ, ngành /UBND cấp tỉnh (Bộ, ngành /UBND cấp tỉnh).</w:t>
      </w:r>
    </w:p>
    <w:p w14:paraId="739978CB" w14:textId="77777777" w:rsidR="00614A65" w:rsidRPr="005167A7" w:rsidRDefault="00614A65" w:rsidP="00614A65">
      <w:pPr>
        <w:spacing w:before="120" w:after="60"/>
        <w:jc w:val="both"/>
        <w:rPr>
          <w:sz w:val="27"/>
          <w:szCs w:val="27"/>
          <w:lang w:val="vi-VN"/>
        </w:rPr>
      </w:pPr>
      <w:r w:rsidRPr="005167A7">
        <w:rPr>
          <w:sz w:val="27"/>
          <w:szCs w:val="27"/>
          <w:lang w:val="vi-VN"/>
        </w:rPr>
        <w:t xml:space="preserve">          c) Kỳ công bố: Quý.</w:t>
      </w:r>
    </w:p>
    <w:p w14:paraId="61BBEA52" w14:textId="77777777" w:rsidR="00614A65" w:rsidRPr="005167A7" w:rsidRDefault="00614A65" w:rsidP="00614A65">
      <w:pPr>
        <w:spacing w:before="120" w:after="60"/>
        <w:jc w:val="both"/>
        <w:rPr>
          <w:sz w:val="27"/>
          <w:szCs w:val="27"/>
          <w:lang w:val="vi-VN"/>
        </w:rPr>
      </w:pPr>
      <w:r w:rsidRPr="005167A7">
        <w:rPr>
          <w:sz w:val="27"/>
          <w:szCs w:val="27"/>
          <w:lang w:val="vi-VN"/>
        </w:rPr>
        <w:t xml:space="preserve">          d) Nguồn số liệu: Điều tra</w:t>
      </w:r>
      <w:r w:rsidR="00872214">
        <w:rPr>
          <w:sz w:val="27"/>
          <w:szCs w:val="27"/>
          <w:lang w:val="vi-VN"/>
        </w:rPr>
        <w:t>, khảo sát</w:t>
      </w:r>
      <w:r w:rsidRPr="005167A7">
        <w:rPr>
          <w:sz w:val="27"/>
          <w:szCs w:val="27"/>
          <w:lang w:val="vi-VN"/>
        </w:rPr>
        <w:t>.</w:t>
      </w:r>
    </w:p>
    <w:p w14:paraId="01193F42" w14:textId="77777777" w:rsidR="00614A65" w:rsidRPr="005167A7" w:rsidRDefault="00614A65" w:rsidP="00614A65">
      <w:pPr>
        <w:spacing w:before="120" w:after="60"/>
        <w:jc w:val="both"/>
        <w:rPr>
          <w:sz w:val="27"/>
          <w:szCs w:val="27"/>
          <w:lang w:val="vi-VN"/>
        </w:rPr>
      </w:pPr>
      <w:r w:rsidRPr="005167A7">
        <w:rPr>
          <w:sz w:val="27"/>
          <w:szCs w:val="27"/>
          <w:lang w:val="vi-VN"/>
        </w:rPr>
        <w:t xml:space="preserve">          đ) Đơn vị thu thập số liệu: Cục THH.</w:t>
      </w:r>
    </w:p>
    <w:p w14:paraId="409C76EE" w14:textId="639F4888" w:rsidR="00614A65" w:rsidRPr="005167A7" w:rsidRDefault="00614A65" w:rsidP="00614A65">
      <w:pPr>
        <w:spacing w:before="120" w:after="60"/>
        <w:jc w:val="both"/>
        <w:rPr>
          <w:b/>
          <w:bCs/>
          <w:sz w:val="27"/>
          <w:szCs w:val="27"/>
          <w:lang w:val="vi-VN"/>
        </w:rPr>
      </w:pPr>
      <w:r w:rsidRPr="005167A7">
        <w:rPr>
          <w:b/>
          <w:bCs/>
          <w:sz w:val="27"/>
          <w:szCs w:val="27"/>
          <w:lang w:val="vi-VN"/>
        </w:rPr>
        <w:t xml:space="preserve">          </w:t>
      </w:r>
      <w:r w:rsidR="00B620B3">
        <w:rPr>
          <w:b/>
          <w:bCs/>
          <w:sz w:val="27"/>
          <w:szCs w:val="27"/>
          <w:lang w:val="vi-VN"/>
        </w:rPr>
        <w:t>E(</w:t>
      </w:r>
      <w:r w:rsidR="005D05CD">
        <w:rPr>
          <w:b/>
          <w:bCs/>
          <w:sz w:val="27"/>
          <w:szCs w:val="27"/>
          <w:lang w:val="vi-VN"/>
        </w:rPr>
        <w:t>19</w:t>
      </w:r>
      <w:r w:rsidR="00B620B3">
        <w:rPr>
          <w:b/>
          <w:bCs/>
          <w:sz w:val="27"/>
          <w:szCs w:val="27"/>
          <w:lang w:val="vi-VN"/>
        </w:rPr>
        <w:t>)</w:t>
      </w:r>
      <w:r w:rsidRPr="005167A7">
        <w:rPr>
          <w:b/>
          <w:bCs/>
          <w:sz w:val="27"/>
          <w:szCs w:val="27"/>
          <w:lang w:val="vi-VN"/>
        </w:rPr>
        <w:t xml:space="preserve">. Số </w:t>
      </w:r>
      <w:r w:rsidR="00943D64">
        <w:rPr>
          <w:b/>
          <w:bCs/>
          <w:sz w:val="27"/>
          <w:szCs w:val="27"/>
          <w:lang w:val="vi-VN"/>
        </w:rPr>
        <w:t xml:space="preserve">lượng </w:t>
      </w:r>
      <w:r w:rsidRPr="005167A7">
        <w:rPr>
          <w:b/>
          <w:bCs/>
          <w:sz w:val="27"/>
          <w:szCs w:val="27"/>
          <w:lang w:val="vi-VN"/>
        </w:rPr>
        <w:t>cơ sở giáo dục, đào tạo triển khai công tác dạy và học từ xa.</w:t>
      </w:r>
    </w:p>
    <w:p w14:paraId="4D8B6BE4" w14:textId="77777777" w:rsidR="00614A65" w:rsidRPr="005167A7" w:rsidRDefault="00614A65" w:rsidP="00614A65">
      <w:pPr>
        <w:spacing w:before="120" w:after="60"/>
        <w:jc w:val="both"/>
        <w:rPr>
          <w:sz w:val="27"/>
          <w:szCs w:val="27"/>
          <w:lang w:val="vi-VN"/>
        </w:rPr>
      </w:pPr>
      <w:r w:rsidRPr="005167A7">
        <w:rPr>
          <w:sz w:val="27"/>
          <w:szCs w:val="27"/>
          <w:lang w:val="vi-VN"/>
        </w:rPr>
        <w:t xml:space="preserve">          a) Khái niệm, phương pháp tính: Là số </w:t>
      </w:r>
      <w:r w:rsidR="00943D64">
        <w:rPr>
          <w:sz w:val="27"/>
          <w:szCs w:val="27"/>
          <w:lang w:val="vi-VN"/>
        </w:rPr>
        <w:t xml:space="preserve">lượng </w:t>
      </w:r>
      <w:r w:rsidRPr="005167A7">
        <w:rPr>
          <w:sz w:val="27"/>
          <w:szCs w:val="27"/>
          <w:lang w:val="vi-VN"/>
        </w:rPr>
        <w:t>cơ sở giáo dục, đào tạo triển khai công tác dạy và học t</w:t>
      </w:r>
      <w:r w:rsidR="00943D64">
        <w:rPr>
          <w:sz w:val="27"/>
          <w:szCs w:val="27"/>
          <w:lang w:val="vi-VN"/>
        </w:rPr>
        <w:t xml:space="preserve">ừ xa cho giáo viên và học sinh từ cấp tiểu học đến </w:t>
      </w:r>
      <w:r w:rsidR="005272B0">
        <w:rPr>
          <w:sz w:val="27"/>
          <w:szCs w:val="27"/>
          <w:lang w:val="vi-VN"/>
        </w:rPr>
        <w:t>trung học phổ thông</w:t>
      </w:r>
      <w:r w:rsidRPr="005167A7">
        <w:rPr>
          <w:sz w:val="27"/>
          <w:szCs w:val="27"/>
          <w:lang w:val="vi-VN"/>
        </w:rPr>
        <w:t xml:space="preserve"> tính đến thời điểm cuối kỳ báo cáo.</w:t>
      </w:r>
    </w:p>
    <w:p w14:paraId="78B6F08D" w14:textId="77777777" w:rsidR="00614A65" w:rsidRPr="005167A7" w:rsidRDefault="00614A65" w:rsidP="00614A65">
      <w:pPr>
        <w:spacing w:before="120" w:after="60"/>
        <w:jc w:val="both"/>
        <w:rPr>
          <w:sz w:val="27"/>
          <w:szCs w:val="27"/>
          <w:lang w:val="vi-VN"/>
        </w:rPr>
      </w:pPr>
      <w:r w:rsidRPr="005167A7">
        <w:rPr>
          <w:sz w:val="27"/>
          <w:szCs w:val="27"/>
          <w:lang w:val="vi-VN"/>
        </w:rPr>
        <w:t xml:space="preserve">          b) Phân tổ chủ yếu:</w:t>
      </w:r>
    </w:p>
    <w:p w14:paraId="1D37528D" w14:textId="77777777" w:rsidR="00614A65" w:rsidRPr="005167A7" w:rsidRDefault="00614A65" w:rsidP="00614A65">
      <w:pPr>
        <w:spacing w:before="120" w:after="60"/>
        <w:jc w:val="both"/>
        <w:rPr>
          <w:sz w:val="27"/>
          <w:szCs w:val="27"/>
          <w:lang w:val="vi-VN"/>
        </w:rPr>
      </w:pPr>
      <w:r w:rsidRPr="005167A7">
        <w:rPr>
          <w:sz w:val="27"/>
          <w:szCs w:val="27"/>
          <w:lang w:val="vi-VN"/>
        </w:rPr>
        <w:t xml:space="preserve">          -Theo nhóm cơ sở dào tạo: (Tiểu học /Trung học cơ sở /Trung học phổ thông /Trường nhiều cấp học);</w:t>
      </w:r>
    </w:p>
    <w:p w14:paraId="6E66B27A" w14:textId="77777777" w:rsidR="00614A65" w:rsidRPr="005167A7" w:rsidRDefault="00614A65" w:rsidP="00614A65">
      <w:pPr>
        <w:spacing w:before="120" w:after="60"/>
        <w:jc w:val="both"/>
        <w:rPr>
          <w:sz w:val="27"/>
          <w:szCs w:val="27"/>
          <w:lang w:val="vi-VN"/>
        </w:rPr>
      </w:pPr>
      <w:r w:rsidRPr="005167A7">
        <w:rPr>
          <w:sz w:val="27"/>
          <w:szCs w:val="27"/>
          <w:lang w:val="vi-VN"/>
        </w:rPr>
        <w:t xml:space="preserve">          -Theo </w:t>
      </w:r>
      <w:r w:rsidR="00504E26">
        <w:rPr>
          <w:sz w:val="27"/>
          <w:szCs w:val="27"/>
          <w:lang w:val="vi-VN"/>
        </w:rPr>
        <w:t>tỉnh/thành phố trực thuộc Trung ương</w:t>
      </w:r>
      <w:r w:rsidRPr="005167A7">
        <w:rPr>
          <w:sz w:val="27"/>
          <w:szCs w:val="27"/>
          <w:lang w:val="vi-VN"/>
        </w:rPr>
        <w:t>.</w:t>
      </w:r>
    </w:p>
    <w:p w14:paraId="74D9E88E" w14:textId="77777777" w:rsidR="00614A65" w:rsidRPr="005167A7" w:rsidRDefault="00614A65" w:rsidP="00614A65">
      <w:pPr>
        <w:spacing w:before="120" w:after="60"/>
        <w:jc w:val="both"/>
        <w:rPr>
          <w:sz w:val="27"/>
          <w:szCs w:val="27"/>
          <w:lang w:val="vi-VN"/>
        </w:rPr>
      </w:pPr>
      <w:r w:rsidRPr="005167A7">
        <w:rPr>
          <w:sz w:val="27"/>
          <w:szCs w:val="27"/>
          <w:lang w:val="vi-VN"/>
        </w:rPr>
        <w:t xml:space="preserve">          c) Kỳ công bố: Năm.</w:t>
      </w:r>
    </w:p>
    <w:p w14:paraId="66BB81B3" w14:textId="77777777" w:rsidR="00614A65" w:rsidRPr="005167A7" w:rsidRDefault="00614A65" w:rsidP="00614A65">
      <w:pPr>
        <w:spacing w:before="120" w:after="60"/>
        <w:jc w:val="both"/>
        <w:rPr>
          <w:sz w:val="27"/>
          <w:szCs w:val="27"/>
          <w:lang w:val="vi-VN"/>
        </w:rPr>
      </w:pPr>
      <w:r w:rsidRPr="005167A7">
        <w:rPr>
          <w:sz w:val="27"/>
          <w:szCs w:val="27"/>
          <w:lang w:val="vi-VN"/>
        </w:rPr>
        <w:t xml:space="preserve">          d) Nguồn số liệu: Dữ liệu hành chính.</w:t>
      </w:r>
    </w:p>
    <w:p w14:paraId="426BA271" w14:textId="77777777" w:rsidR="00614A65" w:rsidRPr="005167A7" w:rsidRDefault="00614A65" w:rsidP="00614A65">
      <w:pPr>
        <w:spacing w:before="120" w:after="60"/>
        <w:jc w:val="both"/>
        <w:rPr>
          <w:sz w:val="27"/>
          <w:szCs w:val="27"/>
          <w:lang w:val="vi-VN"/>
        </w:rPr>
      </w:pPr>
      <w:r w:rsidRPr="005167A7">
        <w:rPr>
          <w:sz w:val="27"/>
          <w:szCs w:val="27"/>
          <w:lang w:val="vi-VN"/>
        </w:rPr>
        <w:t xml:space="preserve">          đ) Đơn vị thu thập số liệu: Cục THH.</w:t>
      </w:r>
    </w:p>
    <w:p w14:paraId="6F14B601" w14:textId="36CBD41A" w:rsidR="00B620B3" w:rsidRDefault="00B620B3">
      <w:pPr>
        <w:rPr>
          <w:lang w:val="vi-VN"/>
        </w:rPr>
      </w:pPr>
    </w:p>
    <w:p w14:paraId="4494A863" w14:textId="19C28BA2" w:rsidR="00D725BA" w:rsidRDefault="00D725BA">
      <w:pPr>
        <w:rPr>
          <w:lang w:val="vi-VN"/>
        </w:rPr>
      </w:pPr>
    </w:p>
    <w:p w14:paraId="57737D99" w14:textId="261E1438" w:rsidR="00D725BA" w:rsidRDefault="00D725BA">
      <w:pPr>
        <w:rPr>
          <w:lang w:val="vi-VN"/>
        </w:rPr>
      </w:pPr>
    </w:p>
    <w:p w14:paraId="6AFA5E71" w14:textId="5B283304" w:rsidR="00D725BA" w:rsidRDefault="00D725BA">
      <w:pPr>
        <w:rPr>
          <w:lang w:val="vi-VN"/>
        </w:rPr>
      </w:pPr>
    </w:p>
    <w:p w14:paraId="303A07C8" w14:textId="10A77948" w:rsidR="00D725BA" w:rsidRDefault="00D725BA">
      <w:pPr>
        <w:rPr>
          <w:lang w:val="vi-VN"/>
        </w:rPr>
      </w:pPr>
    </w:p>
    <w:p w14:paraId="03E46872" w14:textId="1F837D26" w:rsidR="00D725BA" w:rsidRDefault="00D725BA">
      <w:pPr>
        <w:rPr>
          <w:lang w:val="vi-VN"/>
        </w:rPr>
      </w:pPr>
    </w:p>
    <w:p w14:paraId="1264E343" w14:textId="5DF24A51" w:rsidR="00D725BA" w:rsidRDefault="00D725BA">
      <w:pPr>
        <w:rPr>
          <w:lang w:val="vi-VN"/>
        </w:rPr>
      </w:pPr>
    </w:p>
    <w:p w14:paraId="3319DAFF" w14:textId="77777777" w:rsidR="00D725BA" w:rsidRDefault="00D725BA">
      <w:pPr>
        <w:rPr>
          <w:lang w:val="vi-VN"/>
        </w:rPr>
      </w:pPr>
    </w:p>
    <w:p w14:paraId="5DE65E51" w14:textId="77777777" w:rsidR="00637C25" w:rsidRDefault="00637C25">
      <w:pPr>
        <w:rPr>
          <w:lang w:val="vi-VN"/>
        </w:rPr>
      </w:pPr>
    </w:p>
    <w:p w14:paraId="69BD1F71" w14:textId="77777777" w:rsidR="00637C25" w:rsidRDefault="00637C25">
      <w:pPr>
        <w:rPr>
          <w:lang w:val="vi-VN"/>
        </w:rPr>
      </w:pPr>
    </w:p>
    <w:p w14:paraId="176C1FF9" w14:textId="77777777" w:rsidR="00637C25" w:rsidRDefault="00637C25">
      <w:pPr>
        <w:rPr>
          <w:lang w:val="vi-VN"/>
        </w:rPr>
        <w:sectPr w:rsidR="00637C25" w:rsidSect="00614A65">
          <w:pgSz w:w="11907" w:h="16840" w:code="9"/>
          <w:pgMar w:top="1138" w:right="1138" w:bottom="1138" w:left="1699" w:header="720" w:footer="274" w:gutter="0"/>
          <w:pgNumType w:start="1"/>
          <w:cols w:space="720"/>
          <w:titlePg/>
          <w:docGrid w:linePitch="381"/>
        </w:sectPr>
      </w:pPr>
    </w:p>
    <w:p w14:paraId="2A1358D8" w14:textId="6CBEA23B" w:rsidR="00614A65" w:rsidRPr="003B7771" w:rsidRDefault="00614A65" w:rsidP="00614A65">
      <w:pPr>
        <w:jc w:val="center"/>
        <w:rPr>
          <w:b/>
          <w:bCs/>
          <w:sz w:val="27"/>
          <w:szCs w:val="27"/>
        </w:rPr>
      </w:pPr>
      <w:bookmarkStart w:id="70" w:name="Phu_luc_6"/>
      <w:r w:rsidRPr="00614A65">
        <w:rPr>
          <w:b/>
          <w:bCs/>
          <w:sz w:val="27"/>
          <w:szCs w:val="27"/>
          <w:lang w:val="vi-VN"/>
        </w:rPr>
        <w:t xml:space="preserve">PHỤ LỤC </w:t>
      </w:r>
      <w:r w:rsidR="00EC3637">
        <w:rPr>
          <w:b/>
          <w:bCs/>
          <w:sz w:val="27"/>
          <w:szCs w:val="27"/>
          <w:lang w:val="vi-VN"/>
        </w:rPr>
        <w:t>I</w:t>
      </w:r>
      <w:r w:rsidR="003B7771">
        <w:rPr>
          <w:b/>
          <w:bCs/>
          <w:sz w:val="27"/>
          <w:szCs w:val="27"/>
        </w:rPr>
        <w:t>g</w:t>
      </w:r>
    </w:p>
    <w:bookmarkEnd w:id="70"/>
    <w:p w14:paraId="43441196" w14:textId="643D3F89" w:rsidR="00614A65" w:rsidRPr="00614A65" w:rsidRDefault="00614A65" w:rsidP="00614A65">
      <w:pPr>
        <w:jc w:val="center"/>
        <w:rPr>
          <w:b/>
          <w:bCs/>
          <w:sz w:val="25"/>
          <w:szCs w:val="25"/>
          <w:lang w:val="vi-VN"/>
        </w:rPr>
      </w:pPr>
      <w:r>
        <w:rPr>
          <w:b/>
          <w:bCs/>
          <w:sz w:val="25"/>
          <w:szCs w:val="25"/>
          <w:lang w:val="vi-VN"/>
        </w:rPr>
        <w:t>DANH MỤC VÀ NỘI DUNG</w:t>
      </w:r>
      <w:r w:rsidRPr="00614A65">
        <w:rPr>
          <w:b/>
          <w:bCs/>
          <w:sz w:val="25"/>
          <w:szCs w:val="25"/>
          <w:lang w:val="vi-VN"/>
        </w:rPr>
        <w:t xml:space="preserve"> CHỈ TIÊU </w:t>
      </w:r>
      <w:r w:rsidR="006653A5">
        <w:rPr>
          <w:b/>
          <w:bCs/>
          <w:sz w:val="25"/>
          <w:szCs w:val="25"/>
          <w:lang w:val="vi-VN"/>
        </w:rPr>
        <w:t>BÁO CÁO</w:t>
      </w:r>
    </w:p>
    <w:p w14:paraId="25638D66" w14:textId="77777777" w:rsidR="00614A65" w:rsidRPr="00614A65" w:rsidRDefault="00614A65" w:rsidP="00614A65">
      <w:pPr>
        <w:jc w:val="center"/>
        <w:rPr>
          <w:b/>
          <w:bCs/>
          <w:sz w:val="25"/>
          <w:szCs w:val="25"/>
          <w:lang w:val="vi-VN"/>
        </w:rPr>
      </w:pPr>
      <w:r w:rsidRPr="00614A65">
        <w:rPr>
          <w:b/>
          <w:bCs/>
          <w:sz w:val="25"/>
          <w:szCs w:val="25"/>
          <w:lang w:val="vi-VN"/>
        </w:rPr>
        <w:t xml:space="preserve"> LĨNH VỰC BÁO CHÍ, TRUYỀN THÔNG</w:t>
      </w:r>
    </w:p>
    <w:p w14:paraId="29247203" w14:textId="59ECF39B" w:rsidR="00614A65" w:rsidRPr="00B6310B" w:rsidRDefault="00614A65" w:rsidP="00614A65">
      <w:pPr>
        <w:jc w:val="center"/>
        <w:rPr>
          <w:i/>
          <w:iCs/>
          <w:sz w:val="27"/>
          <w:szCs w:val="27"/>
        </w:rPr>
      </w:pPr>
      <w:r w:rsidRPr="00B6310B">
        <w:rPr>
          <w:i/>
          <w:iCs/>
          <w:sz w:val="27"/>
          <w:szCs w:val="27"/>
        </w:rPr>
        <w:t>-----------</w:t>
      </w:r>
    </w:p>
    <w:p w14:paraId="76369B0D" w14:textId="77777777" w:rsidR="00614A65" w:rsidRPr="00AA18F9" w:rsidRDefault="00614A65" w:rsidP="00AA18F9">
      <w:pPr>
        <w:spacing w:before="120" w:after="120"/>
        <w:jc w:val="center"/>
        <w:rPr>
          <w:b/>
          <w:bCs/>
          <w:sz w:val="27"/>
          <w:szCs w:val="27"/>
        </w:rPr>
      </w:pPr>
      <w:r w:rsidRPr="00AA18F9">
        <w:rPr>
          <w:b/>
          <w:bCs/>
          <w:sz w:val="27"/>
          <w:szCs w:val="27"/>
        </w:rPr>
        <w:t xml:space="preserve">I. </w:t>
      </w:r>
      <w:r w:rsidRPr="00AA18F9">
        <w:rPr>
          <w:b/>
          <w:bCs/>
          <w:sz w:val="27"/>
          <w:szCs w:val="27"/>
          <w:lang w:val="vi-VN"/>
        </w:rPr>
        <w:t>DANH MỤC</w:t>
      </w:r>
      <w:r w:rsidRPr="00AA18F9">
        <w:rPr>
          <w:b/>
          <w:bCs/>
          <w:sz w:val="27"/>
          <w:szCs w:val="27"/>
        </w:rPr>
        <w:t xml:space="preserve"> CHỈ TIÊU</w:t>
      </w:r>
    </w:p>
    <w:tbl>
      <w:tblPr>
        <w:tblW w:w="9355" w:type="dxa"/>
        <w:tblLook w:val="04A0" w:firstRow="1" w:lastRow="0" w:firstColumn="1" w:lastColumn="0" w:noHBand="0" w:noVBand="1"/>
      </w:tblPr>
      <w:tblGrid>
        <w:gridCol w:w="718"/>
        <w:gridCol w:w="936"/>
        <w:gridCol w:w="6256"/>
        <w:gridCol w:w="1445"/>
      </w:tblGrid>
      <w:tr w:rsidR="00614A65" w:rsidRPr="00B6310B" w14:paraId="12233E4B" w14:textId="77777777" w:rsidTr="00FC7629">
        <w:trPr>
          <w:trHeight w:val="945"/>
          <w:tblHead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74A3E" w14:textId="77777777" w:rsidR="00614A65" w:rsidRPr="00B6310B" w:rsidRDefault="00614A65" w:rsidP="008F4CC2">
            <w:pPr>
              <w:spacing w:before="60" w:after="60"/>
              <w:ind w:left="-72" w:right="-72"/>
              <w:jc w:val="center"/>
              <w:rPr>
                <w:b/>
                <w:bCs/>
                <w:sz w:val="27"/>
                <w:szCs w:val="27"/>
              </w:rPr>
            </w:pPr>
            <w:r w:rsidRPr="00B6310B">
              <w:rPr>
                <w:b/>
                <w:bCs/>
                <w:sz w:val="27"/>
                <w:szCs w:val="27"/>
              </w:rPr>
              <w:t>Thứ tự</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F180490" w14:textId="77777777" w:rsidR="00614A65" w:rsidRPr="00B6310B" w:rsidRDefault="00614A65" w:rsidP="00373F47">
            <w:pPr>
              <w:spacing w:before="60" w:after="60"/>
              <w:ind w:left="-72" w:right="-72"/>
              <w:jc w:val="center"/>
              <w:rPr>
                <w:b/>
                <w:bCs/>
                <w:sz w:val="27"/>
                <w:szCs w:val="27"/>
              </w:rPr>
            </w:pPr>
            <w:r w:rsidRPr="00B6310B">
              <w:rPr>
                <w:b/>
                <w:bCs/>
                <w:sz w:val="27"/>
                <w:szCs w:val="27"/>
              </w:rPr>
              <w:t>Mã số</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0773F291" w14:textId="77777777" w:rsidR="00614A65" w:rsidRPr="00B6310B" w:rsidRDefault="00614A65" w:rsidP="008F4CC2">
            <w:pPr>
              <w:spacing w:before="60" w:after="60"/>
              <w:ind w:left="-72" w:right="-72"/>
              <w:jc w:val="center"/>
              <w:rPr>
                <w:b/>
                <w:bCs/>
                <w:sz w:val="27"/>
                <w:szCs w:val="27"/>
              </w:rPr>
            </w:pPr>
            <w:r w:rsidRPr="00B6310B">
              <w:rPr>
                <w:b/>
                <w:bCs/>
                <w:sz w:val="27"/>
                <w:szCs w:val="27"/>
              </w:rPr>
              <w:t>Tên chỉ tiêu</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062D47AC" w14:textId="5CC451CF" w:rsidR="00614A65" w:rsidRPr="00B6310B" w:rsidRDefault="00614A65" w:rsidP="00717066">
            <w:pPr>
              <w:spacing w:before="60" w:after="60"/>
              <w:ind w:left="-72" w:right="-72"/>
              <w:jc w:val="center"/>
              <w:rPr>
                <w:b/>
                <w:bCs/>
                <w:sz w:val="27"/>
                <w:szCs w:val="27"/>
              </w:rPr>
            </w:pPr>
            <w:r w:rsidRPr="00B6310B">
              <w:rPr>
                <w:b/>
                <w:bCs/>
                <w:sz w:val="27"/>
                <w:szCs w:val="27"/>
              </w:rPr>
              <w:t>Ghi chú</w:t>
            </w:r>
            <w:r w:rsidRPr="00B6310B">
              <w:rPr>
                <w:b/>
                <w:bCs/>
                <w:sz w:val="27"/>
                <w:szCs w:val="27"/>
              </w:rPr>
              <w:br/>
            </w:r>
            <w:r w:rsidRPr="00B6310B">
              <w:rPr>
                <w:sz w:val="22"/>
              </w:rPr>
              <w:t>(</w:t>
            </w:r>
            <w:r w:rsidR="00717066">
              <w:rPr>
                <w:sz w:val="22"/>
                <w:lang w:val="vi-VN"/>
              </w:rPr>
              <w:t>Mã c</w:t>
            </w:r>
            <w:r>
              <w:rPr>
                <w:sz w:val="22"/>
              </w:rPr>
              <w:t>hỉ tiêu thống kê</w:t>
            </w:r>
            <w:r w:rsidRPr="00B6310B">
              <w:rPr>
                <w:b/>
                <w:bCs/>
                <w:sz w:val="22"/>
              </w:rPr>
              <w:t>)</w:t>
            </w:r>
          </w:p>
        </w:tc>
      </w:tr>
      <w:tr w:rsidR="00614A65" w:rsidRPr="00AA18F9" w14:paraId="384E3239"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6D198E8C" w14:textId="77777777" w:rsidR="00614A65" w:rsidRPr="00AA18F9" w:rsidRDefault="00614A65" w:rsidP="008F4CC2">
            <w:pPr>
              <w:spacing w:before="60" w:after="60"/>
              <w:ind w:left="-72" w:right="-72"/>
              <w:rPr>
                <w:color w:val="C00000"/>
                <w:sz w:val="27"/>
                <w:szCs w:val="27"/>
              </w:rPr>
            </w:pPr>
          </w:p>
        </w:tc>
        <w:tc>
          <w:tcPr>
            <w:tcW w:w="936" w:type="dxa"/>
            <w:tcBorders>
              <w:top w:val="nil"/>
              <w:left w:val="nil"/>
              <w:bottom w:val="single" w:sz="4" w:space="0" w:color="auto"/>
              <w:right w:val="single" w:sz="4" w:space="0" w:color="auto"/>
            </w:tcBorders>
            <w:shd w:val="clear" w:color="auto" w:fill="auto"/>
            <w:noWrap/>
            <w:vAlign w:val="center"/>
          </w:tcPr>
          <w:p w14:paraId="087E7FC2" w14:textId="77777777" w:rsidR="00614A65" w:rsidRPr="00AA18F9" w:rsidRDefault="00614A65" w:rsidP="00373F47">
            <w:pPr>
              <w:spacing w:before="60" w:after="60"/>
              <w:ind w:left="-72" w:right="-72"/>
              <w:jc w:val="center"/>
              <w:rPr>
                <w:b/>
                <w:color w:val="C00000"/>
                <w:sz w:val="27"/>
                <w:szCs w:val="27"/>
              </w:rPr>
            </w:pPr>
            <w:r w:rsidRPr="00AA18F9">
              <w:rPr>
                <w:b/>
                <w:color w:val="C00000"/>
                <w:sz w:val="27"/>
                <w:szCs w:val="27"/>
              </w:rPr>
              <w:t>(</w:t>
            </w:r>
            <w:r w:rsidRPr="00AA18F9">
              <w:rPr>
                <w:b/>
                <w:color w:val="C00000"/>
                <w:sz w:val="27"/>
                <w:szCs w:val="27"/>
                <w:lang w:val="vi-VN"/>
              </w:rPr>
              <w:t>I</w:t>
            </w:r>
            <w:r w:rsidRPr="00AA18F9">
              <w:rPr>
                <w:b/>
                <w:color w:val="C00000"/>
                <w:sz w:val="27"/>
                <w:szCs w:val="27"/>
              </w:rPr>
              <w:t>)</w:t>
            </w:r>
          </w:p>
        </w:tc>
        <w:tc>
          <w:tcPr>
            <w:tcW w:w="6256" w:type="dxa"/>
            <w:tcBorders>
              <w:top w:val="nil"/>
              <w:left w:val="nil"/>
              <w:bottom w:val="single" w:sz="4" w:space="0" w:color="auto"/>
              <w:right w:val="single" w:sz="4" w:space="0" w:color="auto"/>
            </w:tcBorders>
            <w:shd w:val="clear" w:color="auto" w:fill="auto"/>
            <w:vAlign w:val="center"/>
          </w:tcPr>
          <w:p w14:paraId="77F7E25B" w14:textId="77777777" w:rsidR="00614A65" w:rsidRPr="00AA18F9" w:rsidRDefault="00614A65" w:rsidP="008F4CC2">
            <w:pPr>
              <w:spacing w:before="60" w:after="60"/>
              <w:ind w:left="-72" w:right="-72"/>
              <w:rPr>
                <w:b/>
                <w:color w:val="C00000"/>
                <w:sz w:val="27"/>
                <w:szCs w:val="27"/>
                <w:lang w:val="vi-VN"/>
              </w:rPr>
            </w:pPr>
            <w:r w:rsidRPr="00AA18F9">
              <w:rPr>
                <w:b/>
                <w:color w:val="C00000"/>
                <w:sz w:val="27"/>
                <w:szCs w:val="27"/>
                <w:lang w:val="vi-VN"/>
              </w:rPr>
              <w:t>XUẤT BẢN, IN VÀ PHÁT HÀNH</w:t>
            </w:r>
          </w:p>
        </w:tc>
        <w:tc>
          <w:tcPr>
            <w:tcW w:w="1445" w:type="dxa"/>
            <w:tcBorders>
              <w:top w:val="nil"/>
              <w:left w:val="nil"/>
              <w:bottom w:val="single" w:sz="4" w:space="0" w:color="auto"/>
              <w:right w:val="single" w:sz="4" w:space="0" w:color="auto"/>
            </w:tcBorders>
            <w:shd w:val="clear" w:color="auto" w:fill="auto"/>
            <w:noWrap/>
            <w:vAlign w:val="center"/>
          </w:tcPr>
          <w:p w14:paraId="7BB3B5B1" w14:textId="77777777" w:rsidR="00614A65" w:rsidRPr="00AA18F9" w:rsidRDefault="00614A65" w:rsidP="008F4CC2">
            <w:pPr>
              <w:spacing w:before="60" w:after="60"/>
              <w:ind w:left="-72" w:right="-72"/>
              <w:jc w:val="center"/>
              <w:rPr>
                <w:color w:val="C00000"/>
              </w:rPr>
            </w:pPr>
          </w:p>
        </w:tc>
      </w:tr>
      <w:tr w:rsidR="00007BA0" w:rsidRPr="00B6310B" w14:paraId="35B46CAA" w14:textId="77777777" w:rsidTr="00007BA0">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9FA94DF" w14:textId="3B999165" w:rsidR="00007BA0" w:rsidRPr="00B6310B" w:rsidRDefault="008E31BC" w:rsidP="00007BA0">
            <w:pPr>
              <w:spacing w:before="60" w:after="60"/>
              <w:ind w:left="-72" w:right="-72"/>
              <w:rPr>
                <w:sz w:val="27"/>
                <w:szCs w:val="27"/>
              </w:rPr>
            </w:pPr>
            <w:r>
              <w:rPr>
                <w:sz w:val="27"/>
                <w:szCs w:val="27"/>
              </w:rPr>
              <w:t>1</w:t>
            </w:r>
          </w:p>
        </w:tc>
        <w:tc>
          <w:tcPr>
            <w:tcW w:w="936" w:type="dxa"/>
            <w:tcBorders>
              <w:top w:val="nil"/>
              <w:left w:val="nil"/>
              <w:bottom w:val="single" w:sz="4" w:space="0" w:color="auto"/>
              <w:right w:val="single" w:sz="4" w:space="0" w:color="auto"/>
            </w:tcBorders>
            <w:shd w:val="clear" w:color="auto" w:fill="auto"/>
            <w:noWrap/>
            <w:vAlign w:val="center"/>
            <w:hideMark/>
          </w:tcPr>
          <w:p w14:paraId="3D2DEAC5" w14:textId="27295F1E" w:rsidR="00007BA0" w:rsidRPr="00B6310B" w:rsidRDefault="00047334" w:rsidP="00373F47">
            <w:pPr>
              <w:spacing w:before="60" w:after="60"/>
              <w:ind w:left="-72" w:right="-72"/>
              <w:jc w:val="center"/>
              <w:rPr>
                <w:sz w:val="27"/>
                <w:szCs w:val="27"/>
              </w:rPr>
            </w:pPr>
            <w:hyperlink w:anchor="G002" w:history="1">
              <w:r w:rsidR="00007BA0" w:rsidRPr="00B6310B">
                <w:rPr>
                  <w:rStyle w:val="Hyperlink"/>
                  <w:sz w:val="27"/>
                  <w:szCs w:val="27"/>
                </w:rPr>
                <w:t>2</w:t>
              </w:r>
            </w:hyperlink>
          </w:p>
        </w:tc>
        <w:tc>
          <w:tcPr>
            <w:tcW w:w="6256" w:type="dxa"/>
            <w:tcBorders>
              <w:top w:val="nil"/>
              <w:left w:val="nil"/>
              <w:bottom w:val="single" w:sz="4" w:space="0" w:color="auto"/>
              <w:right w:val="single" w:sz="4" w:space="0" w:color="auto"/>
            </w:tcBorders>
            <w:shd w:val="clear" w:color="auto" w:fill="auto"/>
            <w:vAlign w:val="center"/>
            <w:hideMark/>
          </w:tcPr>
          <w:p w14:paraId="2594544B" w14:textId="77777777" w:rsidR="00007BA0" w:rsidRPr="000827EA" w:rsidRDefault="00007BA0" w:rsidP="00007BA0">
            <w:pPr>
              <w:spacing w:before="60" w:after="60"/>
              <w:ind w:left="-72" w:right="-72"/>
              <w:jc w:val="both"/>
              <w:rPr>
                <w:sz w:val="27"/>
                <w:szCs w:val="27"/>
                <w:lang w:val="vi-VN"/>
              </w:rPr>
            </w:pPr>
            <w:r w:rsidRPr="00B6310B">
              <w:rPr>
                <w:sz w:val="27"/>
                <w:szCs w:val="27"/>
              </w:rPr>
              <w:t xml:space="preserve">Tỷ lệ </w:t>
            </w:r>
            <w:r>
              <w:rPr>
                <w:sz w:val="27"/>
                <w:szCs w:val="27"/>
                <w:lang w:val="vi-VN"/>
              </w:rPr>
              <w:t>nhà xuất bản so với dân số</w:t>
            </w:r>
          </w:p>
        </w:tc>
        <w:tc>
          <w:tcPr>
            <w:tcW w:w="1445" w:type="dxa"/>
            <w:tcBorders>
              <w:top w:val="nil"/>
              <w:left w:val="nil"/>
              <w:bottom w:val="single" w:sz="4" w:space="0" w:color="auto"/>
              <w:right w:val="single" w:sz="4" w:space="0" w:color="auto"/>
            </w:tcBorders>
            <w:shd w:val="clear" w:color="auto" w:fill="auto"/>
            <w:noWrap/>
            <w:vAlign w:val="center"/>
          </w:tcPr>
          <w:p w14:paraId="46729B16" w14:textId="77777777" w:rsidR="00007BA0" w:rsidRPr="00B6310B" w:rsidRDefault="00007BA0" w:rsidP="00007BA0">
            <w:pPr>
              <w:spacing w:before="60" w:after="60"/>
              <w:ind w:left="-72" w:right="-72"/>
              <w:jc w:val="center"/>
            </w:pPr>
          </w:p>
        </w:tc>
      </w:tr>
      <w:tr w:rsidR="00987ECB" w:rsidRPr="00B6310B" w14:paraId="29C87EDF"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387C09F" w14:textId="753FA47E" w:rsidR="00987ECB" w:rsidRPr="00B6310B" w:rsidRDefault="008E31BC" w:rsidP="00987ECB">
            <w:pPr>
              <w:spacing w:before="60" w:after="60"/>
              <w:ind w:left="-72" w:right="-72"/>
              <w:rPr>
                <w:sz w:val="27"/>
                <w:szCs w:val="27"/>
              </w:rPr>
            </w:pPr>
            <w:r>
              <w:rPr>
                <w:sz w:val="27"/>
                <w:szCs w:val="27"/>
              </w:rPr>
              <w:t>2</w:t>
            </w:r>
          </w:p>
        </w:tc>
        <w:tc>
          <w:tcPr>
            <w:tcW w:w="936" w:type="dxa"/>
            <w:tcBorders>
              <w:top w:val="nil"/>
              <w:left w:val="nil"/>
              <w:bottom w:val="single" w:sz="4" w:space="0" w:color="auto"/>
              <w:right w:val="single" w:sz="4" w:space="0" w:color="auto"/>
            </w:tcBorders>
            <w:shd w:val="clear" w:color="auto" w:fill="auto"/>
            <w:noWrap/>
            <w:vAlign w:val="center"/>
            <w:hideMark/>
          </w:tcPr>
          <w:p w14:paraId="09F543F2" w14:textId="55C816E4" w:rsidR="00987ECB" w:rsidRPr="00B6310B" w:rsidRDefault="00987ECB" w:rsidP="00373F47">
            <w:pPr>
              <w:spacing w:before="60" w:after="60"/>
              <w:ind w:left="-72" w:right="-72"/>
              <w:jc w:val="center"/>
              <w:rPr>
                <w:sz w:val="27"/>
                <w:szCs w:val="27"/>
              </w:rPr>
            </w:pPr>
            <w:r w:rsidRPr="00987ECB">
              <w:rPr>
                <w:sz w:val="27"/>
                <w:szCs w:val="27"/>
              </w:rPr>
              <w:t>9</w:t>
            </w:r>
          </w:p>
        </w:tc>
        <w:tc>
          <w:tcPr>
            <w:tcW w:w="6256" w:type="dxa"/>
            <w:tcBorders>
              <w:top w:val="nil"/>
              <w:left w:val="nil"/>
              <w:bottom w:val="single" w:sz="4" w:space="0" w:color="auto"/>
              <w:right w:val="single" w:sz="4" w:space="0" w:color="auto"/>
            </w:tcBorders>
            <w:shd w:val="clear" w:color="auto" w:fill="auto"/>
            <w:vAlign w:val="center"/>
            <w:hideMark/>
          </w:tcPr>
          <w:p w14:paraId="213C4686" w14:textId="77777777" w:rsidR="00987ECB" w:rsidRPr="00B6310B" w:rsidRDefault="00987ECB" w:rsidP="00987ECB">
            <w:pPr>
              <w:spacing w:before="60" w:after="60"/>
              <w:ind w:left="-72" w:right="-72"/>
              <w:jc w:val="both"/>
              <w:rPr>
                <w:sz w:val="27"/>
                <w:szCs w:val="27"/>
              </w:rPr>
            </w:pPr>
            <w:r>
              <w:rPr>
                <w:sz w:val="27"/>
                <w:szCs w:val="27"/>
                <w:lang w:val="vi-VN"/>
              </w:rPr>
              <w:t>Số lượng s</w:t>
            </w:r>
            <w:r w:rsidRPr="00B6310B">
              <w:rPr>
                <w:sz w:val="27"/>
                <w:szCs w:val="27"/>
              </w:rPr>
              <w:t>ách in phát hành ra nước ngoài</w:t>
            </w:r>
          </w:p>
        </w:tc>
        <w:tc>
          <w:tcPr>
            <w:tcW w:w="1445" w:type="dxa"/>
            <w:tcBorders>
              <w:top w:val="nil"/>
              <w:left w:val="nil"/>
              <w:bottom w:val="single" w:sz="4" w:space="0" w:color="auto"/>
              <w:right w:val="single" w:sz="4" w:space="0" w:color="auto"/>
            </w:tcBorders>
            <w:shd w:val="clear" w:color="auto" w:fill="auto"/>
            <w:noWrap/>
            <w:vAlign w:val="center"/>
          </w:tcPr>
          <w:p w14:paraId="206A5195" w14:textId="77777777" w:rsidR="00987ECB" w:rsidRPr="00B6310B" w:rsidRDefault="00987ECB" w:rsidP="00987ECB">
            <w:pPr>
              <w:spacing w:before="60" w:after="60"/>
              <w:ind w:left="-72" w:right="-72"/>
              <w:jc w:val="center"/>
            </w:pPr>
          </w:p>
        </w:tc>
      </w:tr>
      <w:tr w:rsidR="00987ECB" w:rsidRPr="00B6310B" w14:paraId="4A0CE140"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5C6308C" w14:textId="1F218B2E" w:rsidR="00987ECB" w:rsidRPr="00B6310B" w:rsidRDefault="008E31BC" w:rsidP="00987ECB">
            <w:pPr>
              <w:spacing w:before="60" w:after="60"/>
              <w:ind w:left="-72" w:right="-72"/>
              <w:rPr>
                <w:sz w:val="27"/>
                <w:szCs w:val="27"/>
              </w:rPr>
            </w:pPr>
            <w:r>
              <w:rPr>
                <w:sz w:val="27"/>
                <w:szCs w:val="27"/>
              </w:rPr>
              <w:t>3</w:t>
            </w:r>
          </w:p>
        </w:tc>
        <w:tc>
          <w:tcPr>
            <w:tcW w:w="936" w:type="dxa"/>
            <w:tcBorders>
              <w:top w:val="nil"/>
              <w:left w:val="nil"/>
              <w:bottom w:val="single" w:sz="4" w:space="0" w:color="auto"/>
              <w:right w:val="single" w:sz="4" w:space="0" w:color="auto"/>
            </w:tcBorders>
            <w:shd w:val="clear" w:color="auto" w:fill="auto"/>
            <w:noWrap/>
            <w:vAlign w:val="center"/>
            <w:hideMark/>
          </w:tcPr>
          <w:p w14:paraId="6F411D95" w14:textId="629088AE" w:rsidR="00987ECB" w:rsidRPr="00B6310B" w:rsidRDefault="00047334" w:rsidP="00373F47">
            <w:pPr>
              <w:spacing w:before="60" w:after="60"/>
              <w:ind w:left="-72" w:right="-72"/>
              <w:jc w:val="center"/>
              <w:rPr>
                <w:sz w:val="27"/>
                <w:szCs w:val="27"/>
              </w:rPr>
            </w:pPr>
            <w:hyperlink w:anchor="G011" w:history="1">
              <w:r w:rsidR="00987ECB" w:rsidRPr="00B6310B">
                <w:rPr>
                  <w:rStyle w:val="Hyperlink"/>
                  <w:sz w:val="27"/>
                  <w:szCs w:val="27"/>
                </w:rPr>
                <w:t>11</w:t>
              </w:r>
            </w:hyperlink>
          </w:p>
        </w:tc>
        <w:tc>
          <w:tcPr>
            <w:tcW w:w="6256" w:type="dxa"/>
            <w:tcBorders>
              <w:top w:val="nil"/>
              <w:left w:val="nil"/>
              <w:bottom w:val="single" w:sz="4" w:space="0" w:color="auto"/>
              <w:right w:val="single" w:sz="4" w:space="0" w:color="auto"/>
            </w:tcBorders>
            <w:shd w:val="clear" w:color="auto" w:fill="auto"/>
            <w:vAlign w:val="center"/>
            <w:hideMark/>
          </w:tcPr>
          <w:p w14:paraId="3018DC35" w14:textId="77777777" w:rsidR="00987ECB" w:rsidRPr="00B6310B" w:rsidRDefault="00987ECB" w:rsidP="00987ECB">
            <w:pPr>
              <w:spacing w:before="60" w:after="60"/>
              <w:ind w:left="-72" w:right="-72"/>
              <w:jc w:val="both"/>
              <w:rPr>
                <w:sz w:val="27"/>
                <w:szCs w:val="27"/>
              </w:rPr>
            </w:pPr>
            <w:r>
              <w:rPr>
                <w:sz w:val="27"/>
                <w:szCs w:val="27"/>
                <w:lang w:val="vi-VN"/>
              </w:rPr>
              <w:t>Số lượng x</w:t>
            </w:r>
            <w:r w:rsidRPr="00B6310B">
              <w:rPr>
                <w:sz w:val="27"/>
                <w:szCs w:val="27"/>
              </w:rPr>
              <w:t>uất bản phẩm không phải là sách phát hành ra nước ngoài</w:t>
            </w:r>
          </w:p>
        </w:tc>
        <w:tc>
          <w:tcPr>
            <w:tcW w:w="1445" w:type="dxa"/>
            <w:tcBorders>
              <w:top w:val="nil"/>
              <w:left w:val="nil"/>
              <w:bottom w:val="single" w:sz="4" w:space="0" w:color="auto"/>
              <w:right w:val="single" w:sz="4" w:space="0" w:color="auto"/>
            </w:tcBorders>
            <w:shd w:val="clear" w:color="auto" w:fill="auto"/>
            <w:noWrap/>
            <w:vAlign w:val="center"/>
          </w:tcPr>
          <w:p w14:paraId="44C4B97E" w14:textId="77777777" w:rsidR="00987ECB" w:rsidRPr="00B6310B" w:rsidRDefault="00987ECB" w:rsidP="00987ECB">
            <w:pPr>
              <w:spacing w:before="60" w:after="60"/>
              <w:ind w:left="-72" w:right="-72"/>
              <w:jc w:val="center"/>
            </w:pPr>
          </w:p>
        </w:tc>
      </w:tr>
      <w:tr w:rsidR="00987ECB" w:rsidRPr="00B6310B" w14:paraId="59DC6EAE"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B2A4337" w14:textId="19D60C51" w:rsidR="00987ECB" w:rsidRPr="00B6310B" w:rsidRDefault="008E31BC" w:rsidP="00987ECB">
            <w:pPr>
              <w:spacing w:before="60" w:after="60"/>
              <w:ind w:left="-72" w:right="-72"/>
              <w:rPr>
                <w:sz w:val="27"/>
                <w:szCs w:val="27"/>
              </w:rPr>
            </w:pPr>
            <w:r>
              <w:rPr>
                <w:sz w:val="27"/>
                <w:szCs w:val="27"/>
              </w:rPr>
              <w:t>4</w:t>
            </w:r>
          </w:p>
        </w:tc>
        <w:tc>
          <w:tcPr>
            <w:tcW w:w="936" w:type="dxa"/>
            <w:tcBorders>
              <w:top w:val="nil"/>
              <w:left w:val="nil"/>
              <w:bottom w:val="single" w:sz="4" w:space="0" w:color="auto"/>
              <w:right w:val="single" w:sz="4" w:space="0" w:color="auto"/>
            </w:tcBorders>
            <w:shd w:val="clear" w:color="auto" w:fill="auto"/>
            <w:noWrap/>
            <w:vAlign w:val="center"/>
            <w:hideMark/>
          </w:tcPr>
          <w:p w14:paraId="4F61958F" w14:textId="6C6A7FA6" w:rsidR="00987ECB" w:rsidRPr="00B6310B" w:rsidRDefault="00047334" w:rsidP="00373F47">
            <w:pPr>
              <w:spacing w:before="60" w:after="60"/>
              <w:ind w:left="-72" w:right="-72"/>
              <w:jc w:val="center"/>
              <w:rPr>
                <w:sz w:val="27"/>
                <w:szCs w:val="27"/>
              </w:rPr>
            </w:pPr>
            <w:hyperlink w:anchor="G017" w:history="1">
              <w:r w:rsidR="00987ECB" w:rsidRPr="00B6310B">
                <w:rPr>
                  <w:rStyle w:val="Hyperlink"/>
                  <w:sz w:val="27"/>
                  <w:szCs w:val="27"/>
                </w:rPr>
                <w:t>12</w:t>
              </w:r>
            </w:hyperlink>
          </w:p>
        </w:tc>
        <w:tc>
          <w:tcPr>
            <w:tcW w:w="6256" w:type="dxa"/>
            <w:tcBorders>
              <w:top w:val="nil"/>
              <w:left w:val="nil"/>
              <w:bottom w:val="single" w:sz="4" w:space="0" w:color="auto"/>
              <w:right w:val="single" w:sz="4" w:space="0" w:color="auto"/>
            </w:tcBorders>
            <w:shd w:val="clear" w:color="auto" w:fill="auto"/>
            <w:vAlign w:val="center"/>
            <w:hideMark/>
          </w:tcPr>
          <w:p w14:paraId="6DB35D19" w14:textId="77777777" w:rsidR="00987ECB" w:rsidRPr="00B6310B" w:rsidRDefault="00987ECB" w:rsidP="00987ECB">
            <w:pPr>
              <w:spacing w:before="60" w:after="60"/>
              <w:ind w:left="-72" w:right="-72"/>
              <w:jc w:val="both"/>
              <w:rPr>
                <w:sz w:val="27"/>
                <w:szCs w:val="27"/>
              </w:rPr>
            </w:pPr>
            <w:r>
              <w:rPr>
                <w:sz w:val="27"/>
                <w:szCs w:val="27"/>
              </w:rPr>
              <w:t xml:space="preserve">Số lượng </w:t>
            </w:r>
            <w:r>
              <w:rPr>
                <w:sz w:val="27"/>
                <w:szCs w:val="27"/>
                <w:lang w:val="vi-VN"/>
              </w:rPr>
              <w:t>xuất bản phẩm</w:t>
            </w:r>
            <w:r w:rsidRPr="00B6310B">
              <w:rPr>
                <w:sz w:val="27"/>
                <w:szCs w:val="27"/>
              </w:rPr>
              <w:t xml:space="preserve"> điện tử đã phát hành</w:t>
            </w:r>
          </w:p>
        </w:tc>
        <w:tc>
          <w:tcPr>
            <w:tcW w:w="1445" w:type="dxa"/>
            <w:tcBorders>
              <w:top w:val="nil"/>
              <w:left w:val="nil"/>
              <w:bottom w:val="single" w:sz="4" w:space="0" w:color="auto"/>
              <w:right w:val="single" w:sz="4" w:space="0" w:color="auto"/>
            </w:tcBorders>
            <w:shd w:val="clear" w:color="auto" w:fill="auto"/>
            <w:noWrap/>
            <w:vAlign w:val="center"/>
          </w:tcPr>
          <w:p w14:paraId="1507733C" w14:textId="77777777" w:rsidR="00987ECB" w:rsidRPr="00B6310B" w:rsidRDefault="00987ECB" w:rsidP="00987ECB">
            <w:pPr>
              <w:spacing w:before="60" w:after="60"/>
              <w:ind w:left="-72" w:right="-72"/>
              <w:jc w:val="center"/>
            </w:pPr>
          </w:p>
        </w:tc>
      </w:tr>
      <w:tr w:rsidR="00987ECB" w:rsidRPr="00B6310B" w14:paraId="3783ABAD"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88EF7A7" w14:textId="084637F4" w:rsidR="00987ECB" w:rsidRPr="00B6310B" w:rsidRDefault="008E31BC" w:rsidP="00987ECB">
            <w:pPr>
              <w:spacing w:before="60" w:after="60"/>
              <w:ind w:left="-72" w:right="-72"/>
              <w:rPr>
                <w:sz w:val="27"/>
                <w:szCs w:val="27"/>
              </w:rPr>
            </w:pPr>
            <w:r>
              <w:rPr>
                <w:sz w:val="27"/>
                <w:szCs w:val="27"/>
              </w:rPr>
              <w:t>5</w:t>
            </w:r>
          </w:p>
        </w:tc>
        <w:tc>
          <w:tcPr>
            <w:tcW w:w="936" w:type="dxa"/>
            <w:tcBorders>
              <w:top w:val="nil"/>
              <w:left w:val="nil"/>
              <w:bottom w:val="single" w:sz="4" w:space="0" w:color="auto"/>
              <w:right w:val="single" w:sz="4" w:space="0" w:color="auto"/>
            </w:tcBorders>
            <w:shd w:val="clear" w:color="auto" w:fill="auto"/>
            <w:noWrap/>
            <w:vAlign w:val="center"/>
            <w:hideMark/>
          </w:tcPr>
          <w:p w14:paraId="1FBFB7D5" w14:textId="119AB6BA" w:rsidR="00987ECB" w:rsidRPr="00B6310B" w:rsidRDefault="00047334" w:rsidP="00373F47">
            <w:pPr>
              <w:spacing w:before="60" w:after="60"/>
              <w:ind w:left="-72" w:right="-72"/>
              <w:jc w:val="center"/>
              <w:rPr>
                <w:sz w:val="27"/>
                <w:szCs w:val="27"/>
              </w:rPr>
            </w:pPr>
            <w:hyperlink w:anchor="G013" w:history="1">
              <w:r w:rsidR="00987ECB" w:rsidRPr="00B6310B">
                <w:rPr>
                  <w:rStyle w:val="Hyperlink"/>
                  <w:sz w:val="27"/>
                  <w:szCs w:val="27"/>
                </w:rPr>
                <w:t>13</w:t>
              </w:r>
            </w:hyperlink>
          </w:p>
        </w:tc>
        <w:tc>
          <w:tcPr>
            <w:tcW w:w="6256" w:type="dxa"/>
            <w:tcBorders>
              <w:top w:val="nil"/>
              <w:left w:val="nil"/>
              <w:bottom w:val="single" w:sz="4" w:space="0" w:color="auto"/>
              <w:right w:val="single" w:sz="4" w:space="0" w:color="auto"/>
            </w:tcBorders>
            <w:shd w:val="clear" w:color="auto" w:fill="auto"/>
            <w:vAlign w:val="center"/>
            <w:hideMark/>
          </w:tcPr>
          <w:p w14:paraId="18FC2B17" w14:textId="77777777" w:rsidR="00987ECB" w:rsidRPr="00B6310B" w:rsidRDefault="00987ECB" w:rsidP="00987ECB">
            <w:pPr>
              <w:spacing w:before="60" w:after="60"/>
              <w:ind w:left="-72" w:right="-72"/>
              <w:jc w:val="both"/>
              <w:rPr>
                <w:sz w:val="27"/>
                <w:szCs w:val="27"/>
              </w:rPr>
            </w:pPr>
            <w:r w:rsidRPr="00B6310B">
              <w:rPr>
                <w:sz w:val="27"/>
                <w:szCs w:val="27"/>
              </w:rPr>
              <w:t>Số lượng sách nhập khẩu</w:t>
            </w:r>
          </w:p>
        </w:tc>
        <w:tc>
          <w:tcPr>
            <w:tcW w:w="1445" w:type="dxa"/>
            <w:tcBorders>
              <w:top w:val="nil"/>
              <w:left w:val="nil"/>
              <w:bottom w:val="single" w:sz="4" w:space="0" w:color="auto"/>
              <w:right w:val="single" w:sz="4" w:space="0" w:color="auto"/>
            </w:tcBorders>
            <w:shd w:val="clear" w:color="auto" w:fill="auto"/>
            <w:noWrap/>
            <w:vAlign w:val="center"/>
          </w:tcPr>
          <w:p w14:paraId="1D0DDA7D" w14:textId="77777777" w:rsidR="00987ECB" w:rsidRPr="00B6310B" w:rsidRDefault="00987ECB" w:rsidP="00987ECB">
            <w:pPr>
              <w:spacing w:before="60" w:after="60"/>
              <w:ind w:left="-72" w:right="-72"/>
              <w:jc w:val="center"/>
            </w:pPr>
          </w:p>
        </w:tc>
      </w:tr>
      <w:tr w:rsidR="00987ECB" w:rsidRPr="00B6310B" w14:paraId="232E3DB0"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15DE383" w14:textId="1EC9EFE9" w:rsidR="00987ECB" w:rsidRPr="00B6310B" w:rsidRDefault="008E31BC" w:rsidP="00987ECB">
            <w:pPr>
              <w:spacing w:before="60" w:after="60"/>
              <w:ind w:left="-72" w:right="-72"/>
              <w:rPr>
                <w:sz w:val="27"/>
                <w:szCs w:val="27"/>
              </w:rPr>
            </w:pPr>
            <w:r>
              <w:rPr>
                <w:sz w:val="27"/>
                <w:szCs w:val="27"/>
              </w:rPr>
              <w:t>6</w:t>
            </w:r>
          </w:p>
        </w:tc>
        <w:tc>
          <w:tcPr>
            <w:tcW w:w="936" w:type="dxa"/>
            <w:tcBorders>
              <w:top w:val="nil"/>
              <w:left w:val="nil"/>
              <w:bottom w:val="single" w:sz="4" w:space="0" w:color="auto"/>
              <w:right w:val="single" w:sz="4" w:space="0" w:color="auto"/>
            </w:tcBorders>
            <w:shd w:val="clear" w:color="auto" w:fill="auto"/>
            <w:noWrap/>
            <w:vAlign w:val="center"/>
            <w:hideMark/>
          </w:tcPr>
          <w:p w14:paraId="19EE065D" w14:textId="7A497805" w:rsidR="00987ECB" w:rsidRPr="00B6310B" w:rsidRDefault="00047334" w:rsidP="00373F47">
            <w:pPr>
              <w:spacing w:before="60" w:after="60"/>
              <w:ind w:left="-72" w:right="-72"/>
              <w:jc w:val="center"/>
              <w:rPr>
                <w:sz w:val="27"/>
                <w:szCs w:val="27"/>
              </w:rPr>
            </w:pPr>
            <w:hyperlink w:anchor="G014" w:history="1">
              <w:r w:rsidR="00987ECB" w:rsidRPr="00B6310B">
                <w:rPr>
                  <w:rStyle w:val="Hyperlink"/>
                  <w:sz w:val="27"/>
                  <w:szCs w:val="27"/>
                </w:rPr>
                <w:t>14</w:t>
              </w:r>
            </w:hyperlink>
          </w:p>
        </w:tc>
        <w:tc>
          <w:tcPr>
            <w:tcW w:w="6256" w:type="dxa"/>
            <w:tcBorders>
              <w:top w:val="nil"/>
              <w:left w:val="nil"/>
              <w:bottom w:val="single" w:sz="4" w:space="0" w:color="auto"/>
              <w:right w:val="single" w:sz="4" w:space="0" w:color="auto"/>
            </w:tcBorders>
            <w:shd w:val="clear" w:color="auto" w:fill="auto"/>
            <w:vAlign w:val="center"/>
            <w:hideMark/>
          </w:tcPr>
          <w:p w14:paraId="5B76D53B" w14:textId="77777777" w:rsidR="00987ECB" w:rsidRPr="00B6310B" w:rsidRDefault="00987ECB" w:rsidP="00987ECB">
            <w:pPr>
              <w:spacing w:before="60" w:after="60"/>
              <w:ind w:left="-72" w:right="-72"/>
              <w:jc w:val="both"/>
              <w:rPr>
                <w:sz w:val="27"/>
                <w:szCs w:val="27"/>
              </w:rPr>
            </w:pPr>
            <w:r w:rsidRPr="00B6310B">
              <w:rPr>
                <w:sz w:val="27"/>
                <w:szCs w:val="27"/>
              </w:rPr>
              <w:t xml:space="preserve">Số lượng </w:t>
            </w:r>
            <w:r>
              <w:rPr>
                <w:sz w:val="27"/>
                <w:szCs w:val="27"/>
                <w:lang w:val="vi-VN"/>
              </w:rPr>
              <w:t>xuất bản phẩm</w:t>
            </w:r>
            <w:r w:rsidRPr="00B6310B">
              <w:rPr>
                <w:sz w:val="27"/>
                <w:szCs w:val="27"/>
              </w:rPr>
              <w:t xml:space="preserve"> phát hành vào Việt Nam không phải là sách</w:t>
            </w:r>
          </w:p>
        </w:tc>
        <w:tc>
          <w:tcPr>
            <w:tcW w:w="1445" w:type="dxa"/>
            <w:tcBorders>
              <w:top w:val="nil"/>
              <w:left w:val="nil"/>
              <w:bottom w:val="single" w:sz="4" w:space="0" w:color="auto"/>
              <w:right w:val="single" w:sz="4" w:space="0" w:color="auto"/>
            </w:tcBorders>
            <w:shd w:val="clear" w:color="auto" w:fill="auto"/>
            <w:noWrap/>
            <w:vAlign w:val="center"/>
          </w:tcPr>
          <w:p w14:paraId="78DF2227" w14:textId="77777777" w:rsidR="00987ECB" w:rsidRPr="00B6310B" w:rsidRDefault="00987ECB" w:rsidP="00987ECB">
            <w:pPr>
              <w:spacing w:before="60" w:after="60"/>
              <w:ind w:left="-72" w:right="-72"/>
              <w:jc w:val="center"/>
            </w:pPr>
          </w:p>
        </w:tc>
      </w:tr>
      <w:tr w:rsidR="00987ECB" w:rsidRPr="00B6310B" w14:paraId="79438090"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00144CE" w14:textId="6CC7FC84" w:rsidR="00987ECB" w:rsidRPr="00B6310B" w:rsidRDefault="008E31BC" w:rsidP="00987ECB">
            <w:pPr>
              <w:spacing w:before="60" w:after="60"/>
              <w:ind w:left="-72" w:right="-72"/>
              <w:rPr>
                <w:sz w:val="27"/>
                <w:szCs w:val="27"/>
              </w:rPr>
            </w:pPr>
            <w:r>
              <w:rPr>
                <w:sz w:val="27"/>
                <w:szCs w:val="27"/>
              </w:rPr>
              <w:t>7</w:t>
            </w:r>
          </w:p>
        </w:tc>
        <w:tc>
          <w:tcPr>
            <w:tcW w:w="936" w:type="dxa"/>
            <w:tcBorders>
              <w:top w:val="nil"/>
              <w:left w:val="nil"/>
              <w:bottom w:val="single" w:sz="4" w:space="0" w:color="auto"/>
              <w:right w:val="single" w:sz="4" w:space="0" w:color="auto"/>
            </w:tcBorders>
            <w:shd w:val="clear" w:color="auto" w:fill="auto"/>
            <w:noWrap/>
            <w:vAlign w:val="center"/>
            <w:hideMark/>
          </w:tcPr>
          <w:p w14:paraId="0BB971B3" w14:textId="4B5264CB" w:rsidR="00987ECB" w:rsidRPr="00B6310B" w:rsidRDefault="00047334" w:rsidP="00373F47">
            <w:pPr>
              <w:spacing w:before="60" w:after="60"/>
              <w:ind w:left="-72" w:right="-72"/>
              <w:jc w:val="center"/>
              <w:rPr>
                <w:sz w:val="27"/>
                <w:szCs w:val="27"/>
              </w:rPr>
            </w:pPr>
            <w:hyperlink w:anchor="G015" w:history="1">
              <w:r w:rsidR="00987ECB" w:rsidRPr="00B6310B">
                <w:rPr>
                  <w:rStyle w:val="Hyperlink"/>
                  <w:sz w:val="27"/>
                  <w:szCs w:val="27"/>
                </w:rPr>
                <w:t>15</w:t>
              </w:r>
            </w:hyperlink>
          </w:p>
        </w:tc>
        <w:tc>
          <w:tcPr>
            <w:tcW w:w="6256" w:type="dxa"/>
            <w:tcBorders>
              <w:top w:val="nil"/>
              <w:left w:val="nil"/>
              <w:bottom w:val="single" w:sz="4" w:space="0" w:color="auto"/>
              <w:right w:val="single" w:sz="4" w:space="0" w:color="auto"/>
            </w:tcBorders>
            <w:shd w:val="clear" w:color="auto" w:fill="auto"/>
            <w:vAlign w:val="center"/>
            <w:hideMark/>
          </w:tcPr>
          <w:p w14:paraId="644B91DA" w14:textId="77777777" w:rsidR="00987ECB" w:rsidRPr="00B6310B" w:rsidRDefault="00987ECB" w:rsidP="00987ECB">
            <w:pPr>
              <w:spacing w:before="60" w:after="60"/>
              <w:ind w:left="-72" w:right="-72"/>
              <w:jc w:val="both"/>
              <w:rPr>
                <w:sz w:val="27"/>
                <w:szCs w:val="27"/>
              </w:rPr>
            </w:pPr>
            <w:r w:rsidRPr="00B6310B">
              <w:rPr>
                <w:sz w:val="27"/>
                <w:szCs w:val="27"/>
              </w:rPr>
              <w:t>Tỷ lệ người dân đọc sách</w:t>
            </w:r>
          </w:p>
        </w:tc>
        <w:tc>
          <w:tcPr>
            <w:tcW w:w="1445" w:type="dxa"/>
            <w:tcBorders>
              <w:top w:val="nil"/>
              <w:left w:val="nil"/>
              <w:bottom w:val="single" w:sz="4" w:space="0" w:color="auto"/>
              <w:right w:val="single" w:sz="4" w:space="0" w:color="auto"/>
            </w:tcBorders>
            <w:shd w:val="clear" w:color="auto" w:fill="auto"/>
            <w:noWrap/>
            <w:vAlign w:val="center"/>
          </w:tcPr>
          <w:p w14:paraId="42275061" w14:textId="77777777" w:rsidR="00987ECB" w:rsidRPr="00B6310B" w:rsidRDefault="00987ECB" w:rsidP="00987ECB">
            <w:pPr>
              <w:spacing w:before="60" w:after="60"/>
              <w:ind w:left="-72" w:right="-72"/>
              <w:jc w:val="center"/>
            </w:pPr>
          </w:p>
        </w:tc>
      </w:tr>
      <w:tr w:rsidR="00987ECB" w:rsidRPr="00B6310B" w14:paraId="3B5525FC"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22265B3E" w14:textId="73DC0393" w:rsidR="00987ECB" w:rsidRPr="00B6310B" w:rsidRDefault="008E31BC" w:rsidP="00987ECB">
            <w:pPr>
              <w:spacing w:before="60" w:after="60"/>
              <w:ind w:left="-72" w:right="-72"/>
              <w:rPr>
                <w:sz w:val="27"/>
                <w:szCs w:val="27"/>
              </w:rPr>
            </w:pPr>
            <w:r>
              <w:rPr>
                <w:sz w:val="27"/>
                <w:szCs w:val="27"/>
              </w:rPr>
              <w:t>8</w:t>
            </w:r>
          </w:p>
        </w:tc>
        <w:tc>
          <w:tcPr>
            <w:tcW w:w="936" w:type="dxa"/>
            <w:tcBorders>
              <w:top w:val="nil"/>
              <w:left w:val="nil"/>
              <w:bottom w:val="single" w:sz="4" w:space="0" w:color="auto"/>
              <w:right w:val="single" w:sz="4" w:space="0" w:color="auto"/>
            </w:tcBorders>
            <w:shd w:val="clear" w:color="auto" w:fill="auto"/>
            <w:noWrap/>
            <w:vAlign w:val="center"/>
            <w:hideMark/>
          </w:tcPr>
          <w:p w14:paraId="34872234" w14:textId="54B5D0EC" w:rsidR="00987ECB" w:rsidRPr="00B6310B" w:rsidRDefault="00047334" w:rsidP="00373F47">
            <w:pPr>
              <w:spacing w:before="60" w:after="60"/>
              <w:ind w:left="-72" w:right="-72"/>
              <w:jc w:val="center"/>
              <w:rPr>
                <w:sz w:val="27"/>
                <w:szCs w:val="27"/>
              </w:rPr>
            </w:pPr>
            <w:hyperlink w:anchor="G017" w:history="1">
              <w:r w:rsidR="00987ECB" w:rsidRPr="00B6310B">
                <w:rPr>
                  <w:rStyle w:val="Hyperlink"/>
                  <w:sz w:val="27"/>
                  <w:szCs w:val="27"/>
                </w:rPr>
                <w:t>17</w:t>
              </w:r>
            </w:hyperlink>
          </w:p>
        </w:tc>
        <w:tc>
          <w:tcPr>
            <w:tcW w:w="6256" w:type="dxa"/>
            <w:tcBorders>
              <w:top w:val="nil"/>
              <w:left w:val="nil"/>
              <w:bottom w:val="single" w:sz="4" w:space="0" w:color="auto"/>
              <w:right w:val="single" w:sz="4" w:space="0" w:color="auto"/>
            </w:tcBorders>
            <w:shd w:val="clear" w:color="auto" w:fill="auto"/>
            <w:vAlign w:val="center"/>
            <w:hideMark/>
          </w:tcPr>
          <w:p w14:paraId="3F380613" w14:textId="77777777" w:rsidR="00987ECB" w:rsidRPr="00FC7629" w:rsidRDefault="00987ECB" w:rsidP="00987ECB">
            <w:pPr>
              <w:spacing w:before="60" w:after="60"/>
              <w:ind w:left="-72" w:right="-72"/>
              <w:jc w:val="both"/>
              <w:rPr>
                <w:sz w:val="27"/>
                <w:szCs w:val="27"/>
              </w:rPr>
            </w:pPr>
            <w:r w:rsidRPr="00FC7629">
              <w:rPr>
                <w:bCs/>
                <w:sz w:val="27"/>
                <w:szCs w:val="27"/>
              </w:rPr>
              <w:t>Số lượng máy móc, thiết bị in được nhập khẩu</w:t>
            </w:r>
          </w:p>
        </w:tc>
        <w:tc>
          <w:tcPr>
            <w:tcW w:w="1445" w:type="dxa"/>
            <w:tcBorders>
              <w:top w:val="nil"/>
              <w:left w:val="nil"/>
              <w:bottom w:val="single" w:sz="4" w:space="0" w:color="auto"/>
              <w:right w:val="single" w:sz="4" w:space="0" w:color="auto"/>
            </w:tcBorders>
            <w:shd w:val="clear" w:color="auto" w:fill="auto"/>
            <w:noWrap/>
            <w:vAlign w:val="center"/>
          </w:tcPr>
          <w:p w14:paraId="634DD0EE" w14:textId="77777777" w:rsidR="00987ECB" w:rsidRPr="00B6310B" w:rsidRDefault="00987ECB" w:rsidP="00987ECB">
            <w:pPr>
              <w:spacing w:before="60" w:after="60"/>
              <w:ind w:left="-72" w:right="-72"/>
              <w:jc w:val="center"/>
            </w:pPr>
          </w:p>
        </w:tc>
      </w:tr>
      <w:tr w:rsidR="00987ECB" w:rsidRPr="00B6310B" w14:paraId="5DA3FA35" w14:textId="77777777" w:rsidTr="00CF3018">
        <w:trPr>
          <w:trHeight w:val="526"/>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C9F0120" w14:textId="2E614797" w:rsidR="00987ECB" w:rsidRPr="00B6310B" w:rsidRDefault="008E31BC" w:rsidP="00987ECB">
            <w:pPr>
              <w:spacing w:before="60" w:after="60"/>
              <w:ind w:left="-72" w:right="-72"/>
              <w:rPr>
                <w:sz w:val="27"/>
                <w:szCs w:val="27"/>
              </w:rPr>
            </w:pPr>
            <w:r>
              <w:rPr>
                <w:sz w:val="27"/>
                <w:szCs w:val="27"/>
              </w:rPr>
              <w:t>9</w:t>
            </w:r>
          </w:p>
        </w:tc>
        <w:tc>
          <w:tcPr>
            <w:tcW w:w="936" w:type="dxa"/>
            <w:tcBorders>
              <w:top w:val="nil"/>
              <w:left w:val="nil"/>
              <w:bottom w:val="single" w:sz="4" w:space="0" w:color="auto"/>
              <w:right w:val="single" w:sz="4" w:space="0" w:color="auto"/>
            </w:tcBorders>
            <w:shd w:val="clear" w:color="auto" w:fill="auto"/>
            <w:noWrap/>
            <w:vAlign w:val="center"/>
            <w:hideMark/>
          </w:tcPr>
          <w:p w14:paraId="0AFAF488" w14:textId="47FCB982" w:rsidR="00987ECB" w:rsidRPr="00B6310B" w:rsidRDefault="00047334" w:rsidP="00373F47">
            <w:pPr>
              <w:spacing w:before="60" w:after="60"/>
              <w:ind w:left="-72" w:right="-72"/>
              <w:jc w:val="center"/>
              <w:rPr>
                <w:sz w:val="27"/>
                <w:szCs w:val="27"/>
              </w:rPr>
            </w:pPr>
            <w:hyperlink w:anchor="G018" w:history="1">
              <w:r w:rsidR="00987ECB" w:rsidRPr="00B6310B">
                <w:rPr>
                  <w:rStyle w:val="Hyperlink"/>
                  <w:sz w:val="27"/>
                  <w:szCs w:val="27"/>
                </w:rPr>
                <w:t>18</w:t>
              </w:r>
            </w:hyperlink>
          </w:p>
        </w:tc>
        <w:tc>
          <w:tcPr>
            <w:tcW w:w="6256" w:type="dxa"/>
            <w:tcBorders>
              <w:top w:val="nil"/>
              <w:left w:val="nil"/>
              <w:bottom w:val="single" w:sz="4" w:space="0" w:color="auto"/>
              <w:right w:val="single" w:sz="4" w:space="0" w:color="auto"/>
            </w:tcBorders>
            <w:shd w:val="clear" w:color="auto" w:fill="auto"/>
            <w:vAlign w:val="center"/>
            <w:hideMark/>
          </w:tcPr>
          <w:p w14:paraId="5883B8F5" w14:textId="77777777" w:rsidR="00987ECB" w:rsidRPr="00B6310B" w:rsidRDefault="00987ECB" w:rsidP="00987ECB">
            <w:pPr>
              <w:spacing w:before="60" w:after="60"/>
              <w:ind w:left="-72" w:right="-72"/>
              <w:jc w:val="both"/>
              <w:rPr>
                <w:sz w:val="27"/>
                <w:szCs w:val="27"/>
              </w:rPr>
            </w:pPr>
            <w:r>
              <w:rPr>
                <w:sz w:val="27"/>
                <w:szCs w:val="27"/>
              </w:rPr>
              <w:t>S</w:t>
            </w:r>
            <w:r w:rsidRPr="00B6310B">
              <w:rPr>
                <w:sz w:val="27"/>
                <w:szCs w:val="27"/>
              </w:rPr>
              <w:t xml:space="preserve">ố tiền </w:t>
            </w:r>
            <w:r>
              <w:rPr>
                <w:sz w:val="27"/>
                <w:szCs w:val="27"/>
                <w:lang w:val="vi-VN"/>
              </w:rPr>
              <w:t>n</w:t>
            </w:r>
            <w:r w:rsidRPr="00B6310B">
              <w:rPr>
                <w:sz w:val="27"/>
                <w:szCs w:val="27"/>
              </w:rPr>
              <w:t xml:space="preserve">hà nước cấp cho hoạt động </w:t>
            </w:r>
            <w:r>
              <w:rPr>
                <w:sz w:val="27"/>
                <w:szCs w:val="27"/>
                <w:lang w:val="vi-VN"/>
              </w:rPr>
              <w:t xml:space="preserve">nhà </w:t>
            </w:r>
            <w:r w:rsidRPr="00B6310B">
              <w:rPr>
                <w:sz w:val="27"/>
                <w:szCs w:val="27"/>
              </w:rPr>
              <w:t>xuất bản</w:t>
            </w:r>
          </w:p>
        </w:tc>
        <w:tc>
          <w:tcPr>
            <w:tcW w:w="1445" w:type="dxa"/>
            <w:tcBorders>
              <w:top w:val="nil"/>
              <w:left w:val="nil"/>
              <w:bottom w:val="single" w:sz="4" w:space="0" w:color="auto"/>
              <w:right w:val="single" w:sz="4" w:space="0" w:color="auto"/>
            </w:tcBorders>
            <w:shd w:val="clear" w:color="auto" w:fill="auto"/>
            <w:noWrap/>
            <w:vAlign w:val="center"/>
          </w:tcPr>
          <w:p w14:paraId="505B67A5" w14:textId="77777777" w:rsidR="00987ECB" w:rsidRPr="00B6310B" w:rsidRDefault="00987ECB" w:rsidP="00987ECB">
            <w:pPr>
              <w:spacing w:before="60" w:after="60"/>
              <w:ind w:left="-72" w:right="-72"/>
              <w:jc w:val="center"/>
            </w:pPr>
          </w:p>
        </w:tc>
      </w:tr>
      <w:tr w:rsidR="00987ECB" w:rsidRPr="00B6310B" w14:paraId="30DBC2DF"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6C2B837" w14:textId="6E54A1F5" w:rsidR="00987ECB" w:rsidRPr="00B6310B" w:rsidRDefault="00987ECB" w:rsidP="00987ECB">
            <w:pPr>
              <w:spacing w:before="60" w:after="60"/>
              <w:ind w:left="-72" w:right="-72"/>
              <w:rPr>
                <w:sz w:val="27"/>
                <w:szCs w:val="27"/>
              </w:rPr>
            </w:pPr>
            <w:r w:rsidRPr="00B6310B">
              <w:rPr>
                <w:sz w:val="27"/>
                <w:szCs w:val="27"/>
              </w:rPr>
              <w:t>1</w:t>
            </w:r>
            <w:r w:rsidR="008E31BC">
              <w:rPr>
                <w:sz w:val="27"/>
                <w:szCs w:val="27"/>
              </w:rPr>
              <w:t>0</w:t>
            </w:r>
          </w:p>
        </w:tc>
        <w:tc>
          <w:tcPr>
            <w:tcW w:w="936" w:type="dxa"/>
            <w:tcBorders>
              <w:top w:val="nil"/>
              <w:left w:val="nil"/>
              <w:bottom w:val="single" w:sz="4" w:space="0" w:color="auto"/>
              <w:right w:val="single" w:sz="4" w:space="0" w:color="auto"/>
            </w:tcBorders>
            <w:shd w:val="clear" w:color="auto" w:fill="auto"/>
            <w:noWrap/>
            <w:vAlign w:val="center"/>
            <w:hideMark/>
          </w:tcPr>
          <w:p w14:paraId="27220494" w14:textId="1D607F5E" w:rsidR="00987ECB" w:rsidRPr="00B6310B" w:rsidRDefault="00047334" w:rsidP="00373F47">
            <w:pPr>
              <w:spacing w:before="60" w:after="60"/>
              <w:ind w:left="-72" w:right="-72"/>
              <w:jc w:val="center"/>
              <w:rPr>
                <w:sz w:val="27"/>
                <w:szCs w:val="27"/>
              </w:rPr>
            </w:pPr>
            <w:hyperlink w:anchor="G019" w:history="1">
              <w:r w:rsidR="00987ECB" w:rsidRPr="00B6310B">
                <w:rPr>
                  <w:rStyle w:val="Hyperlink"/>
                  <w:sz w:val="27"/>
                  <w:szCs w:val="27"/>
                </w:rPr>
                <w:t>19</w:t>
              </w:r>
            </w:hyperlink>
          </w:p>
        </w:tc>
        <w:tc>
          <w:tcPr>
            <w:tcW w:w="6256" w:type="dxa"/>
            <w:tcBorders>
              <w:top w:val="nil"/>
              <w:left w:val="nil"/>
              <w:bottom w:val="single" w:sz="4" w:space="0" w:color="auto"/>
              <w:right w:val="single" w:sz="4" w:space="0" w:color="auto"/>
            </w:tcBorders>
            <w:shd w:val="clear" w:color="auto" w:fill="auto"/>
            <w:vAlign w:val="center"/>
            <w:hideMark/>
          </w:tcPr>
          <w:p w14:paraId="5F165923" w14:textId="77777777" w:rsidR="00987ECB" w:rsidRPr="00B6310B" w:rsidRDefault="00987ECB" w:rsidP="00987ECB">
            <w:pPr>
              <w:spacing w:before="60" w:after="60"/>
              <w:ind w:left="-72" w:right="-72"/>
              <w:jc w:val="both"/>
              <w:rPr>
                <w:sz w:val="27"/>
                <w:szCs w:val="27"/>
              </w:rPr>
            </w:pPr>
            <w:r>
              <w:rPr>
                <w:sz w:val="27"/>
                <w:szCs w:val="27"/>
              </w:rPr>
              <w:t>S</w:t>
            </w:r>
            <w:r w:rsidRPr="00B6310B">
              <w:rPr>
                <w:sz w:val="27"/>
                <w:szCs w:val="27"/>
              </w:rPr>
              <w:t>ố vốn của nhà xuất bản</w:t>
            </w:r>
          </w:p>
        </w:tc>
        <w:tc>
          <w:tcPr>
            <w:tcW w:w="1445" w:type="dxa"/>
            <w:tcBorders>
              <w:top w:val="nil"/>
              <w:left w:val="nil"/>
              <w:bottom w:val="single" w:sz="4" w:space="0" w:color="auto"/>
              <w:right w:val="single" w:sz="4" w:space="0" w:color="auto"/>
            </w:tcBorders>
            <w:shd w:val="clear" w:color="auto" w:fill="auto"/>
            <w:noWrap/>
            <w:vAlign w:val="center"/>
          </w:tcPr>
          <w:p w14:paraId="77667678" w14:textId="77777777" w:rsidR="00987ECB" w:rsidRPr="00B6310B" w:rsidRDefault="00987ECB" w:rsidP="00987ECB">
            <w:pPr>
              <w:spacing w:before="60" w:after="60"/>
              <w:ind w:left="-72" w:right="-72"/>
              <w:jc w:val="center"/>
            </w:pPr>
          </w:p>
        </w:tc>
      </w:tr>
      <w:tr w:rsidR="00987ECB" w:rsidRPr="00B6310B" w14:paraId="55F40CBA"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BCE94E3" w14:textId="4B3BFA28" w:rsidR="00987ECB" w:rsidRPr="00B6310B" w:rsidRDefault="008E31BC" w:rsidP="00987ECB">
            <w:pPr>
              <w:spacing w:before="60" w:after="60"/>
              <w:ind w:left="-72" w:right="-72"/>
              <w:rPr>
                <w:sz w:val="27"/>
                <w:szCs w:val="27"/>
              </w:rPr>
            </w:pPr>
            <w:r>
              <w:rPr>
                <w:sz w:val="27"/>
                <w:szCs w:val="27"/>
              </w:rPr>
              <w:t>11</w:t>
            </w:r>
          </w:p>
        </w:tc>
        <w:tc>
          <w:tcPr>
            <w:tcW w:w="936" w:type="dxa"/>
            <w:tcBorders>
              <w:top w:val="nil"/>
              <w:left w:val="nil"/>
              <w:bottom w:val="single" w:sz="4" w:space="0" w:color="auto"/>
              <w:right w:val="single" w:sz="4" w:space="0" w:color="auto"/>
            </w:tcBorders>
            <w:shd w:val="clear" w:color="auto" w:fill="auto"/>
            <w:noWrap/>
            <w:vAlign w:val="center"/>
            <w:hideMark/>
          </w:tcPr>
          <w:p w14:paraId="1F32B616" w14:textId="7286D075" w:rsidR="00987ECB" w:rsidRPr="00B6310B" w:rsidRDefault="00047334" w:rsidP="00373F47">
            <w:pPr>
              <w:spacing w:before="60" w:after="60"/>
              <w:ind w:left="-72" w:right="-72"/>
              <w:jc w:val="center"/>
              <w:rPr>
                <w:sz w:val="27"/>
                <w:szCs w:val="27"/>
              </w:rPr>
            </w:pPr>
            <w:hyperlink w:anchor="G029" w:history="1">
              <w:r w:rsidR="00987ECB" w:rsidRPr="00B6310B">
                <w:rPr>
                  <w:rStyle w:val="Hyperlink"/>
                  <w:sz w:val="27"/>
                  <w:szCs w:val="27"/>
                </w:rPr>
                <w:t>29</w:t>
              </w:r>
            </w:hyperlink>
          </w:p>
        </w:tc>
        <w:tc>
          <w:tcPr>
            <w:tcW w:w="6256" w:type="dxa"/>
            <w:tcBorders>
              <w:top w:val="nil"/>
              <w:left w:val="nil"/>
              <w:bottom w:val="single" w:sz="4" w:space="0" w:color="auto"/>
              <w:right w:val="single" w:sz="4" w:space="0" w:color="auto"/>
            </w:tcBorders>
            <w:shd w:val="clear" w:color="auto" w:fill="auto"/>
            <w:vAlign w:val="center"/>
            <w:hideMark/>
          </w:tcPr>
          <w:p w14:paraId="778039DD" w14:textId="77777777" w:rsidR="00987ECB" w:rsidRPr="00B6310B" w:rsidRDefault="00987ECB" w:rsidP="00987ECB">
            <w:pPr>
              <w:spacing w:before="60" w:after="60"/>
              <w:ind w:left="-72" w:right="-72"/>
              <w:jc w:val="both"/>
              <w:rPr>
                <w:sz w:val="27"/>
                <w:szCs w:val="27"/>
              </w:rPr>
            </w:pPr>
            <w:r w:rsidRPr="00B6310B">
              <w:rPr>
                <w:sz w:val="27"/>
                <w:szCs w:val="27"/>
              </w:rPr>
              <w:t>Kim ngạch xuất khẩu của hoạt động phát hành</w:t>
            </w:r>
          </w:p>
        </w:tc>
        <w:tc>
          <w:tcPr>
            <w:tcW w:w="1445" w:type="dxa"/>
            <w:tcBorders>
              <w:top w:val="nil"/>
              <w:left w:val="nil"/>
              <w:bottom w:val="single" w:sz="4" w:space="0" w:color="auto"/>
              <w:right w:val="single" w:sz="4" w:space="0" w:color="auto"/>
            </w:tcBorders>
            <w:shd w:val="clear" w:color="auto" w:fill="auto"/>
            <w:noWrap/>
            <w:vAlign w:val="center"/>
          </w:tcPr>
          <w:p w14:paraId="0D38C541" w14:textId="77777777" w:rsidR="00987ECB" w:rsidRPr="00B6310B" w:rsidRDefault="00987ECB" w:rsidP="00987ECB">
            <w:pPr>
              <w:spacing w:before="60" w:after="60"/>
              <w:ind w:left="-72" w:right="-72"/>
              <w:jc w:val="center"/>
            </w:pPr>
          </w:p>
        </w:tc>
      </w:tr>
      <w:tr w:rsidR="00987ECB" w:rsidRPr="00B6310B" w14:paraId="0D25E504"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E992BAB" w14:textId="402DC849" w:rsidR="00987ECB" w:rsidRPr="00B6310B" w:rsidRDefault="008E31BC" w:rsidP="00987ECB">
            <w:pPr>
              <w:spacing w:before="60" w:after="60"/>
              <w:ind w:left="-72" w:right="-72"/>
              <w:rPr>
                <w:sz w:val="27"/>
                <w:szCs w:val="27"/>
              </w:rPr>
            </w:pPr>
            <w:r>
              <w:rPr>
                <w:sz w:val="27"/>
                <w:szCs w:val="27"/>
              </w:rPr>
              <w:t>12</w:t>
            </w:r>
          </w:p>
        </w:tc>
        <w:tc>
          <w:tcPr>
            <w:tcW w:w="936" w:type="dxa"/>
            <w:tcBorders>
              <w:top w:val="nil"/>
              <w:left w:val="nil"/>
              <w:bottom w:val="single" w:sz="4" w:space="0" w:color="auto"/>
              <w:right w:val="single" w:sz="4" w:space="0" w:color="auto"/>
            </w:tcBorders>
            <w:shd w:val="clear" w:color="auto" w:fill="auto"/>
            <w:noWrap/>
            <w:vAlign w:val="center"/>
            <w:hideMark/>
          </w:tcPr>
          <w:p w14:paraId="252CE869" w14:textId="1ED55C6C" w:rsidR="00987ECB" w:rsidRPr="00B6310B" w:rsidRDefault="00047334" w:rsidP="00373F47">
            <w:pPr>
              <w:spacing w:before="60" w:after="60"/>
              <w:ind w:left="-72" w:right="-72"/>
              <w:jc w:val="center"/>
              <w:rPr>
                <w:sz w:val="27"/>
                <w:szCs w:val="27"/>
              </w:rPr>
            </w:pPr>
            <w:hyperlink w:anchor="G030" w:history="1">
              <w:r w:rsidR="00987ECB" w:rsidRPr="00B6310B">
                <w:rPr>
                  <w:rStyle w:val="Hyperlink"/>
                  <w:sz w:val="27"/>
                  <w:szCs w:val="27"/>
                </w:rPr>
                <w:t>30</w:t>
              </w:r>
            </w:hyperlink>
          </w:p>
        </w:tc>
        <w:tc>
          <w:tcPr>
            <w:tcW w:w="6256" w:type="dxa"/>
            <w:tcBorders>
              <w:top w:val="nil"/>
              <w:left w:val="nil"/>
              <w:bottom w:val="single" w:sz="4" w:space="0" w:color="auto"/>
              <w:right w:val="single" w:sz="4" w:space="0" w:color="auto"/>
            </w:tcBorders>
            <w:shd w:val="clear" w:color="auto" w:fill="auto"/>
            <w:vAlign w:val="center"/>
            <w:hideMark/>
          </w:tcPr>
          <w:p w14:paraId="46DCBAD8" w14:textId="77777777" w:rsidR="00987ECB" w:rsidRPr="00B6310B" w:rsidRDefault="00987ECB" w:rsidP="00987ECB">
            <w:pPr>
              <w:spacing w:before="60" w:after="60"/>
              <w:ind w:left="-72" w:right="-72"/>
              <w:jc w:val="both"/>
              <w:rPr>
                <w:sz w:val="27"/>
                <w:szCs w:val="27"/>
              </w:rPr>
            </w:pPr>
            <w:r w:rsidRPr="00B6310B">
              <w:rPr>
                <w:sz w:val="27"/>
                <w:szCs w:val="27"/>
              </w:rPr>
              <w:t>Kim ngạch nhập khẩu của hoạt động phát hành</w:t>
            </w:r>
          </w:p>
        </w:tc>
        <w:tc>
          <w:tcPr>
            <w:tcW w:w="1445" w:type="dxa"/>
            <w:tcBorders>
              <w:top w:val="nil"/>
              <w:left w:val="nil"/>
              <w:bottom w:val="single" w:sz="4" w:space="0" w:color="auto"/>
              <w:right w:val="single" w:sz="4" w:space="0" w:color="auto"/>
            </w:tcBorders>
            <w:shd w:val="clear" w:color="auto" w:fill="auto"/>
            <w:noWrap/>
            <w:vAlign w:val="center"/>
          </w:tcPr>
          <w:p w14:paraId="1CF8BAE0" w14:textId="77777777" w:rsidR="00987ECB" w:rsidRPr="00B6310B" w:rsidRDefault="00987ECB" w:rsidP="00987ECB">
            <w:pPr>
              <w:spacing w:before="60" w:after="60"/>
              <w:ind w:left="-72" w:right="-72"/>
              <w:jc w:val="center"/>
            </w:pPr>
          </w:p>
        </w:tc>
      </w:tr>
      <w:tr w:rsidR="00987ECB" w:rsidRPr="00AA18F9" w14:paraId="2C49D271"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1CF826E" w14:textId="77777777" w:rsidR="00987ECB" w:rsidRPr="00AA18F9" w:rsidRDefault="00987ECB" w:rsidP="00987ECB">
            <w:pPr>
              <w:spacing w:before="60" w:after="60"/>
              <w:ind w:left="-72" w:right="-72"/>
              <w:rPr>
                <w:color w:val="C00000"/>
                <w:sz w:val="27"/>
                <w:szCs w:val="27"/>
              </w:rPr>
            </w:pPr>
          </w:p>
        </w:tc>
        <w:tc>
          <w:tcPr>
            <w:tcW w:w="936" w:type="dxa"/>
            <w:tcBorders>
              <w:top w:val="nil"/>
              <w:left w:val="nil"/>
              <w:bottom w:val="single" w:sz="4" w:space="0" w:color="auto"/>
              <w:right w:val="single" w:sz="4" w:space="0" w:color="auto"/>
            </w:tcBorders>
            <w:shd w:val="clear" w:color="auto" w:fill="auto"/>
            <w:noWrap/>
            <w:vAlign w:val="center"/>
          </w:tcPr>
          <w:p w14:paraId="10CB5D60" w14:textId="77777777" w:rsidR="00987ECB" w:rsidRPr="00AA18F9" w:rsidRDefault="00987ECB" w:rsidP="00373F47">
            <w:pPr>
              <w:spacing w:before="60" w:after="60"/>
              <w:ind w:left="-72" w:right="-72"/>
              <w:jc w:val="center"/>
              <w:rPr>
                <w:b/>
                <w:color w:val="C00000"/>
                <w:sz w:val="27"/>
                <w:szCs w:val="27"/>
              </w:rPr>
            </w:pPr>
            <w:r w:rsidRPr="00AA18F9">
              <w:rPr>
                <w:b/>
                <w:color w:val="C00000"/>
                <w:sz w:val="27"/>
                <w:szCs w:val="27"/>
              </w:rPr>
              <w:t>(</w:t>
            </w:r>
            <w:r w:rsidRPr="00AA18F9">
              <w:rPr>
                <w:b/>
                <w:color w:val="C00000"/>
                <w:sz w:val="27"/>
                <w:szCs w:val="27"/>
                <w:lang w:val="vi-VN"/>
              </w:rPr>
              <w:t>II</w:t>
            </w:r>
            <w:r w:rsidRPr="00AA18F9">
              <w:rPr>
                <w:b/>
                <w:color w:val="C00000"/>
                <w:sz w:val="27"/>
                <w:szCs w:val="27"/>
              </w:rPr>
              <w:t>)</w:t>
            </w:r>
          </w:p>
        </w:tc>
        <w:tc>
          <w:tcPr>
            <w:tcW w:w="6256" w:type="dxa"/>
            <w:tcBorders>
              <w:top w:val="nil"/>
              <w:left w:val="nil"/>
              <w:bottom w:val="single" w:sz="4" w:space="0" w:color="auto"/>
              <w:right w:val="single" w:sz="4" w:space="0" w:color="auto"/>
            </w:tcBorders>
            <w:shd w:val="clear" w:color="auto" w:fill="auto"/>
            <w:vAlign w:val="center"/>
          </w:tcPr>
          <w:p w14:paraId="64C9F42E" w14:textId="77777777" w:rsidR="00987ECB" w:rsidRPr="00AA18F9" w:rsidRDefault="00987ECB" w:rsidP="00987ECB">
            <w:pPr>
              <w:spacing w:before="60" w:after="60"/>
              <w:ind w:left="-72" w:right="-72"/>
              <w:jc w:val="both"/>
              <w:rPr>
                <w:b/>
                <w:color w:val="C00000"/>
                <w:sz w:val="27"/>
                <w:szCs w:val="27"/>
                <w:lang w:val="vi-VN"/>
              </w:rPr>
            </w:pPr>
            <w:r w:rsidRPr="00AA18F9">
              <w:rPr>
                <w:b/>
                <w:color w:val="C00000"/>
                <w:sz w:val="27"/>
                <w:szCs w:val="27"/>
                <w:lang w:val="vi-VN"/>
              </w:rPr>
              <w:t>BÁO CHÍ</w:t>
            </w:r>
          </w:p>
        </w:tc>
        <w:tc>
          <w:tcPr>
            <w:tcW w:w="1445" w:type="dxa"/>
            <w:tcBorders>
              <w:top w:val="nil"/>
              <w:left w:val="nil"/>
              <w:bottom w:val="single" w:sz="4" w:space="0" w:color="auto"/>
              <w:right w:val="single" w:sz="4" w:space="0" w:color="auto"/>
            </w:tcBorders>
            <w:shd w:val="clear" w:color="auto" w:fill="auto"/>
            <w:noWrap/>
            <w:vAlign w:val="center"/>
          </w:tcPr>
          <w:p w14:paraId="32A9846B" w14:textId="77777777" w:rsidR="00987ECB" w:rsidRPr="00AA18F9" w:rsidRDefault="00987ECB" w:rsidP="00987ECB">
            <w:pPr>
              <w:spacing w:before="60" w:after="60"/>
              <w:ind w:left="-72" w:right="-72"/>
              <w:jc w:val="center"/>
              <w:rPr>
                <w:color w:val="C00000"/>
              </w:rPr>
            </w:pPr>
          </w:p>
        </w:tc>
      </w:tr>
      <w:tr w:rsidR="00767FFA" w:rsidRPr="002E7D1B" w14:paraId="41804046"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64E1A292" w14:textId="78CAD904" w:rsidR="00767FFA" w:rsidRPr="002E7D1B" w:rsidRDefault="008E31BC" w:rsidP="00767FFA">
            <w:pPr>
              <w:spacing w:before="60" w:after="60"/>
              <w:ind w:left="-72" w:right="-72"/>
              <w:rPr>
                <w:sz w:val="27"/>
                <w:szCs w:val="27"/>
              </w:rPr>
            </w:pPr>
            <w:r>
              <w:rPr>
                <w:sz w:val="27"/>
                <w:szCs w:val="27"/>
              </w:rPr>
              <w:t>13</w:t>
            </w:r>
          </w:p>
        </w:tc>
        <w:tc>
          <w:tcPr>
            <w:tcW w:w="936" w:type="dxa"/>
            <w:tcBorders>
              <w:top w:val="nil"/>
              <w:left w:val="nil"/>
              <w:bottom w:val="single" w:sz="4" w:space="0" w:color="auto"/>
              <w:right w:val="single" w:sz="4" w:space="0" w:color="auto"/>
            </w:tcBorders>
            <w:shd w:val="clear" w:color="auto" w:fill="auto"/>
            <w:noWrap/>
            <w:vAlign w:val="center"/>
          </w:tcPr>
          <w:p w14:paraId="3F269C5F" w14:textId="781DC419" w:rsidR="00767FFA" w:rsidRPr="002E7D1B" w:rsidRDefault="00047334" w:rsidP="00373F47">
            <w:pPr>
              <w:spacing w:before="60" w:after="60"/>
              <w:ind w:left="-72" w:right="-72"/>
              <w:jc w:val="center"/>
            </w:pPr>
            <w:hyperlink w:anchor="G032b" w:history="1">
              <w:r w:rsidR="00767FFA" w:rsidRPr="00E6746D">
                <w:rPr>
                  <w:rStyle w:val="Hyperlink"/>
                  <w:sz w:val="27"/>
                  <w:szCs w:val="27"/>
                </w:rPr>
                <w:t>33</w:t>
              </w:r>
            </w:hyperlink>
          </w:p>
        </w:tc>
        <w:tc>
          <w:tcPr>
            <w:tcW w:w="6256" w:type="dxa"/>
            <w:tcBorders>
              <w:top w:val="nil"/>
              <w:left w:val="nil"/>
              <w:bottom w:val="single" w:sz="4" w:space="0" w:color="auto"/>
              <w:right w:val="single" w:sz="4" w:space="0" w:color="auto"/>
            </w:tcBorders>
            <w:shd w:val="clear" w:color="auto" w:fill="auto"/>
            <w:vAlign w:val="center"/>
          </w:tcPr>
          <w:p w14:paraId="4749C07A" w14:textId="77777777" w:rsidR="00767FFA" w:rsidRPr="00CE5C07" w:rsidRDefault="00767FFA" w:rsidP="00767FFA">
            <w:pPr>
              <w:spacing w:before="60" w:after="60"/>
              <w:ind w:left="-72" w:right="-72"/>
              <w:jc w:val="both"/>
              <w:rPr>
                <w:sz w:val="27"/>
                <w:szCs w:val="27"/>
              </w:rPr>
            </w:pPr>
            <w:r w:rsidRPr="00CE5C07">
              <w:rPr>
                <w:bCs/>
                <w:sz w:val="27"/>
                <w:szCs w:val="27"/>
                <w:lang w:val="vi-VN"/>
              </w:rPr>
              <w:t>Số lượng văn phòng thường trú cơ quan báo, tạp chí</w:t>
            </w:r>
          </w:p>
        </w:tc>
        <w:tc>
          <w:tcPr>
            <w:tcW w:w="1445" w:type="dxa"/>
            <w:tcBorders>
              <w:top w:val="nil"/>
              <w:left w:val="nil"/>
              <w:bottom w:val="single" w:sz="4" w:space="0" w:color="auto"/>
              <w:right w:val="single" w:sz="4" w:space="0" w:color="auto"/>
            </w:tcBorders>
            <w:shd w:val="clear" w:color="auto" w:fill="auto"/>
            <w:noWrap/>
            <w:vAlign w:val="center"/>
          </w:tcPr>
          <w:p w14:paraId="7369EB99" w14:textId="77777777" w:rsidR="00767FFA" w:rsidRPr="002E7D1B" w:rsidRDefault="00767FFA" w:rsidP="00767FFA">
            <w:pPr>
              <w:spacing w:before="60" w:after="60"/>
              <w:ind w:left="-72" w:right="-72"/>
              <w:jc w:val="center"/>
            </w:pPr>
          </w:p>
        </w:tc>
      </w:tr>
      <w:tr w:rsidR="00767FFA" w:rsidRPr="00B6310B" w14:paraId="456519B4" w14:textId="77777777" w:rsidTr="00BB3BF3">
        <w:trPr>
          <w:trHeight w:val="499"/>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C02D8F9" w14:textId="20A4C461" w:rsidR="00767FFA" w:rsidRPr="00B6310B" w:rsidRDefault="008E31BC" w:rsidP="00767FFA">
            <w:pPr>
              <w:spacing w:before="60" w:after="60"/>
              <w:ind w:left="-72" w:right="-72"/>
              <w:rPr>
                <w:sz w:val="27"/>
                <w:szCs w:val="27"/>
              </w:rPr>
            </w:pPr>
            <w:r>
              <w:rPr>
                <w:sz w:val="27"/>
                <w:szCs w:val="27"/>
              </w:rPr>
              <w:t>14</w:t>
            </w:r>
          </w:p>
        </w:tc>
        <w:tc>
          <w:tcPr>
            <w:tcW w:w="936" w:type="dxa"/>
            <w:tcBorders>
              <w:top w:val="nil"/>
              <w:left w:val="nil"/>
              <w:bottom w:val="single" w:sz="4" w:space="0" w:color="auto"/>
              <w:right w:val="single" w:sz="4" w:space="0" w:color="auto"/>
            </w:tcBorders>
            <w:shd w:val="clear" w:color="auto" w:fill="auto"/>
            <w:noWrap/>
            <w:vAlign w:val="center"/>
            <w:hideMark/>
          </w:tcPr>
          <w:p w14:paraId="544A9D5A" w14:textId="3E7B267B" w:rsidR="00767FFA" w:rsidRPr="00B6310B" w:rsidRDefault="00047334" w:rsidP="00373F47">
            <w:pPr>
              <w:spacing w:before="60" w:after="60"/>
              <w:ind w:left="-72" w:right="-72"/>
              <w:jc w:val="center"/>
              <w:rPr>
                <w:sz w:val="27"/>
                <w:szCs w:val="27"/>
              </w:rPr>
            </w:pPr>
            <w:hyperlink w:anchor="G036" w:history="1">
              <w:r w:rsidR="00767FFA" w:rsidRPr="00B6310B">
                <w:rPr>
                  <w:rStyle w:val="Hyperlink"/>
                  <w:sz w:val="27"/>
                  <w:szCs w:val="27"/>
                </w:rPr>
                <w:t>3</w:t>
              </w:r>
              <w:r w:rsidR="00767FFA">
                <w:rPr>
                  <w:rStyle w:val="Hyperlink"/>
                  <w:sz w:val="27"/>
                  <w:szCs w:val="27"/>
                </w:rPr>
                <w:t>7</w:t>
              </w:r>
            </w:hyperlink>
          </w:p>
        </w:tc>
        <w:tc>
          <w:tcPr>
            <w:tcW w:w="6256" w:type="dxa"/>
            <w:tcBorders>
              <w:top w:val="nil"/>
              <w:left w:val="nil"/>
              <w:bottom w:val="single" w:sz="4" w:space="0" w:color="auto"/>
              <w:right w:val="single" w:sz="4" w:space="0" w:color="auto"/>
            </w:tcBorders>
            <w:shd w:val="clear" w:color="auto" w:fill="auto"/>
            <w:vAlign w:val="center"/>
            <w:hideMark/>
          </w:tcPr>
          <w:p w14:paraId="4D8357D1" w14:textId="77777777" w:rsidR="00767FFA" w:rsidRPr="00BB3BF3" w:rsidRDefault="00767FFA" w:rsidP="00767FFA">
            <w:pPr>
              <w:spacing w:before="60" w:after="60"/>
              <w:ind w:left="-72" w:right="-72"/>
              <w:jc w:val="both"/>
              <w:rPr>
                <w:sz w:val="27"/>
                <w:szCs w:val="27"/>
                <w:lang w:val="vi-VN"/>
              </w:rPr>
            </w:pPr>
            <w:r>
              <w:rPr>
                <w:sz w:val="27"/>
                <w:szCs w:val="27"/>
              </w:rPr>
              <w:t>S</w:t>
            </w:r>
            <w:r w:rsidRPr="00B6310B">
              <w:rPr>
                <w:sz w:val="27"/>
                <w:szCs w:val="27"/>
              </w:rPr>
              <w:t xml:space="preserve">ố lượt xem trang </w:t>
            </w:r>
            <w:r>
              <w:rPr>
                <w:sz w:val="27"/>
                <w:szCs w:val="27"/>
                <w:lang w:val="vi-VN"/>
              </w:rPr>
              <w:t xml:space="preserve">thông tin điện tử của </w:t>
            </w:r>
            <w:r w:rsidRPr="00B6310B">
              <w:rPr>
                <w:sz w:val="27"/>
                <w:szCs w:val="27"/>
              </w:rPr>
              <w:t>báo, tạp chí</w:t>
            </w:r>
            <w:r>
              <w:rPr>
                <w:sz w:val="27"/>
                <w:szCs w:val="27"/>
                <w:lang w:val="vi-VN"/>
              </w:rPr>
              <w:t xml:space="preserve"> bình quân 1 ngày</w:t>
            </w:r>
          </w:p>
        </w:tc>
        <w:tc>
          <w:tcPr>
            <w:tcW w:w="1445" w:type="dxa"/>
            <w:tcBorders>
              <w:top w:val="nil"/>
              <w:left w:val="nil"/>
              <w:bottom w:val="single" w:sz="4" w:space="0" w:color="auto"/>
              <w:right w:val="single" w:sz="4" w:space="0" w:color="auto"/>
            </w:tcBorders>
            <w:shd w:val="clear" w:color="auto" w:fill="auto"/>
            <w:noWrap/>
            <w:vAlign w:val="center"/>
          </w:tcPr>
          <w:p w14:paraId="42CCC9C3" w14:textId="77777777" w:rsidR="00767FFA" w:rsidRPr="00B6310B" w:rsidRDefault="00767FFA" w:rsidP="00767FFA">
            <w:pPr>
              <w:spacing w:before="60" w:after="60"/>
              <w:ind w:left="-72" w:right="-72"/>
              <w:jc w:val="center"/>
            </w:pPr>
          </w:p>
        </w:tc>
      </w:tr>
      <w:tr w:rsidR="00767FFA" w:rsidRPr="00B6310B" w14:paraId="70859AE6"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CB89D11" w14:textId="594D47F3" w:rsidR="00767FFA" w:rsidRPr="00B6310B" w:rsidRDefault="008E31BC" w:rsidP="00767FFA">
            <w:pPr>
              <w:spacing w:before="60" w:after="60"/>
              <w:ind w:left="-72" w:right="-72"/>
              <w:rPr>
                <w:sz w:val="27"/>
                <w:szCs w:val="27"/>
              </w:rPr>
            </w:pPr>
            <w:r>
              <w:rPr>
                <w:sz w:val="27"/>
                <w:szCs w:val="27"/>
              </w:rPr>
              <w:t>15</w:t>
            </w:r>
          </w:p>
        </w:tc>
        <w:tc>
          <w:tcPr>
            <w:tcW w:w="936" w:type="dxa"/>
            <w:tcBorders>
              <w:top w:val="nil"/>
              <w:left w:val="nil"/>
              <w:bottom w:val="single" w:sz="4" w:space="0" w:color="auto"/>
              <w:right w:val="single" w:sz="4" w:space="0" w:color="auto"/>
            </w:tcBorders>
            <w:shd w:val="clear" w:color="auto" w:fill="auto"/>
            <w:noWrap/>
            <w:vAlign w:val="center"/>
            <w:hideMark/>
          </w:tcPr>
          <w:p w14:paraId="616E64BF" w14:textId="4676B8B7" w:rsidR="00767FFA" w:rsidRPr="00B6310B" w:rsidRDefault="00047334" w:rsidP="00373F47">
            <w:pPr>
              <w:spacing w:before="60" w:after="60"/>
              <w:ind w:left="-72" w:right="-72"/>
              <w:jc w:val="center"/>
              <w:rPr>
                <w:sz w:val="27"/>
                <w:szCs w:val="27"/>
              </w:rPr>
            </w:pPr>
            <w:hyperlink w:anchor="G039" w:history="1">
              <w:r w:rsidR="00767FFA">
                <w:rPr>
                  <w:rStyle w:val="Hyperlink"/>
                  <w:sz w:val="27"/>
                  <w:szCs w:val="27"/>
                </w:rPr>
                <w:t>40</w:t>
              </w:r>
            </w:hyperlink>
          </w:p>
        </w:tc>
        <w:tc>
          <w:tcPr>
            <w:tcW w:w="6256" w:type="dxa"/>
            <w:tcBorders>
              <w:top w:val="nil"/>
              <w:left w:val="nil"/>
              <w:bottom w:val="single" w:sz="4" w:space="0" w:color="auto"/>
              <w:right w:val="single" w:sz="4" w:space="0" w:color="auto"/>
            </w:tcBorders>
            <w:shd w:val="clear" w:color="auto" w:fill="auto"/>
            <w:vAlign w:val="center"/>
            <w:hideMark/>
          </w:tcPr>
          <w:p w14:paraId="631BEFD7" w14:textId="77777777" w:rsidR="00767FFA" w:rsidRPr="00637C25" w:rsidRDefault="00767FFA" w:rsidP="00767FFA">
            <w:pPr>
              <w:spacing w:before="60" w:after="60"/>
              <w:ind w:left="-72" w:right="-72"/>
              <w:jc w:val="both"/>
              <w:rPr>
                <w:sz w:val="27"/>
                <w:szCs w:val="27"/>
              </w:rPr>
            </w:pPr>
            <w:r w:rsidRPr="00B6310B">
              <w:rPr>
                <w:sz w:val="27"/>
                <w:szCs w:val="27"/>
              </w:rPr>
              <w:t xml:space="preserve">Tỷ lệ bài viết có nội dung phản ánh tiêu cực </w:t>
            </w:r>
            <w:r w:rsidRPr="00B6310B">
              <w:rPr>
                <w:sz w:val="27"/>
                <w:szCs w:val="27"/>
                <w:lang w:val="vi-VN"/>
              </w:rPr>
              <w:t>của</w:t>
            </w:r>
            <w:r w:rsidRPr="00B6310B">
              <w:rPr>
                <w:sz w:val="27"/>
                <w:szCs w:val="27"/>
              </w:rPr>
              <w:t xml:space="preserve"> 20 báo điện tử </w:t>
            </w:r>
            <w:r>
              <w:rPr>
                <w:sz w:val="27"/>
                <w:szCs w:val="27"/>
              </w:rPr>
              <w:t>lớn nhất</w:t>
            </w:r>
          </w:p>
        </w:tc>
        <w:tc>
          <w:tcPr>
            <w:tcW w:w="1445" w:type="dxa"/>
            <w:tcBorders>
              <w:top w:val="nil"/>
              <w:left w:val="nil"/>
              <w:bottom w:val="single" w:sz="4" w:space="0" w:color="auto"/>
              <w:right w:val="single" w:sz="4" w:space="0" w:color="auto"/>
            </w:tcBorders>
            <w:shd w:val="clear" w:color="auto" w:fill="auto"/>
            <w:noWrap/>
            <w:vAlign w:val="center"/>
          </w:tcPr>
          <w:p w14:paraId="41CCFFFE" w14:textId="77777777" w:rsidR="00767FFA" w:rsidRPr="00B6310B" w:rsidRDefault="00767FFA" w:rsidP="00767FFA">
            <w:pPr>
              <w:spacing w:before="60" w:after="60"/>
              <w:ind w:left="-72" w:right="-72"/>
              <w:jc w:val="center"/>
            </w:pPr>
          </w:p>
        </w:tc>
      </w:tr>
      <w:tr w:rsidR="00767FFA" w:rsidRPr="00B6310B" w14:paraId="736F9C0A"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0944B69" w14:textId="1C3CACB8" w:rsidR="00767FFA" w:rsidRPr="00B6310B" w:rsidRDefault="008E31BC" w:rsidP="00767FFA">
            <w:pPr>
              <w:spacing w:before="60" w:after="60"/>
              <w:ind w:left="-72" w:right="-72"/>
              <w:rPr>
                <w:sz w:val="27"/>
                <w:szCs w:val="27"/>
              </w:rPr>
            </w:pPr>
            <w:r>
              <w:rPr>
                <w:sz w:val="27"/>
                <w:szCs w:val="27"/>
              </w:rPr>
              <w:t>16</w:t>
            </w:r>
          </w:p>
        </w:tc>
        <w:tc>
          <w:tcPr>
            <w:tcW w:w="936" w:type="dxa"/>
            <w:tcBorders>
              <w:top w:val="nil"/>
              <w:left w:val="nil"/>
              <w:bottom w:val="single" w:sz="4" w:space="0" w:color="auto"/>
              <w:right w:val="single" w:sz="4" w:space="0" w:color="auto"/>
            </w:tcBorders>
            <w:shd w:val="clear" w:color="auto" w:fill="auto"/>
            <w:noWrap/>
            <w:vAlign w:val="center"/>
            <w:hideMark/>
          </w:tcPr>
          <w:p w14:paraId="641DDDAC" w14:textId="0A01A2DC" w:rsidR="00767FFA" w:rsidRPr="00B6310B" w:rsidRDefault="00047334" w:rsidP="00373F47">
            <w:pPr>
              <w:spacing w:before="60" w:after="60"/>
              <w:ind w:left="-72" w:right="-72"/>
              <w:jc w:val="center"/>
              <w:rPr>
                <w:sz w:val="27"/>
                <w:szCs w:val="27"/>
              </w:rPr>
            </w:pPr>
            <w:hyperlink w:anchor="G040" w:history="1">
              <w:r w:rsidR="00767FFA">
                <w:rPr>
                  <w:rStyle w:val="Hyperlink"/>
                  <w:sz w:val="27"/>
                  <w:szCs w:val="27"/>
                </w:rPr>
                <w:t>41</w:t>
              </w:r>
            </w:hyperlink>
          </w:p>
        </w:tc>
        <w:tc>
          <w:tcPr>
            <w:tcW w:w="6256" w:type="dxa"/>
            <w:tcBorders>
              <w:top w:val="nil"/>
              <w:left w:val="nil"/>
              <w:bottom w:val="single" w:sz="4" w:space="0" w:color="auto"/>
              <w:right w:val="single" w:sz="4" w:space="0" w:color="auto"/>
            </w:tcBorders>
            <w:shd w:val="clear" w:color="auto" w:fill="auto"/>
            <w:vAlign w:val="center"/>
            <w:hideMark/>
          </w:tcPr>
          <w:p w14:paraId="68CE0A37" w14:textId="77777777" w:rsidR="00767FFA" w:rsidRPr="00B6310B" w:rsidRDefault="00767FFA" w:rsidP="00767FFA">
            <w:pPr>
              <w:spacing w:before="60" w:after="60"/>
              <w:ind w:left="-72" w:right="-72"/>
              <w:jc w:val="both"/>
              <w:rPr>
                <w:sz w:val="27"/>
                <w:szCs w:val="27"/>
              </w:rPr>
            </w:pPr>
            <w:r w:rsidRPr="00B6310B">
              <w:rPr>
                <w:sz w:val="27"/>
                <w:szCs w:val="27"/>
              </w:rPr>
              <w:t>Tỷ lệ tin bài tự sản xuất</w:t>
            </w:r>
            <w:r w:rsidRPr="00B6310B">
              <w:rPr>
                <w:sz w:val="27"/>
                <w:szCs w:val="27"/>
                <w:lang w:val="vi-VN"/>
              </w:rPr>
              <w:t xml:space="preserve"> của</w:t>
            </w:r>
            <w:r w:rsidRPr="00B6310B">
              <w:rPr>
                <w:sz w:val="27"/>
                <w:szCs w:val="27"/>
              </w:rPr>
              <w:t xml:space="preserve"> 20 báo điện tử được theo dõi thường xuyên</w:t>
            </w:r>
          </w:p>
        </w:tc>
        <w:tc>
          <w:tcPr>
            <w:tcW w:w="1445" w:type="dxa"/>
            <w:tcBorders>
              <w:top w:val="nil"/>
              <w:left w:val="nil"/>
              <w:bottom w:val="single" w:sz="4" w:space="0" w:color="auto"/>
              <w:right w:val="single" w:sz="4" w:space="0" w:color="auto"/>
            </w:tcBorders>
            <w:shd w:val="clear" w:color="auto" w:fill="auto"/>
            <w:noWrap/>
            <w:vAlign w:val="center"/>
          </w:tcPr>
          <w:p w14:paraId="436ACE0D" w14:textId="77777777" w:rsidR="00767FFA" w:rsidRPr="00B6310B" w:rsidRDefault="00767FFA" w:rsidP="00767FFA">
            <w:pPr>
              <w:spacing w:before="60" w:after="60"/>
              <w:ind w:left="-72" w:right="-72"/>
              <w:jc w:val="center"/>
            </w:pPr>
          </w:p>
        </w:tc>
      </w:tr>
      <w:tr w:rsidR="00767FFA" w:rsidRPr="00B6310B" w14:paraId="2D82DEAA"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BC22B3D" w14:textId="79F3643B" w:rsidR="00767FFA" w:rsidRPr="00B6310B" w:rsidRDefault="008E31BC" w:rsidP="00767FFA">
            <w:pPr>
              <w:spacing w:before="60" w:after="60"/>
              <w:ind w:left="-72" w:right="-72"/>
              <w:rPr>
                <w:sz w:val="27"/>
                <w:szCs w:val="27"/>
              </w:rPr>
            </w:pPr>
            <w:r>
              <w:rPr>
                <w:sz w:val="27"/>
                <w:szCs w:val="27"/>
              </w:rPr>
              <w:t>17</w:t>
            </w:r>
          </w:p>
        </w:tc>
        <w:tc>
          <w:tcPr>
            <w:tcW w:w="936" w:type="dxa"/>
            <w:tcBorders>
              <w:top w:val="nil"/>
              <w:left w:val="nil"/>
              <w:bottom w:val="single" w:sz="4" w:space="0" w:color="auto"/>
              <w:right w:val="single" w:sz="4" w:space="0" w:color="auto"/>
            </w:tcBorders>
            <w:shd w:val="clear" w:color="auto" w:fill="auto"/>
            <w:noWrap/>
            <w:vAlign w:val="center"/>
            <w:hideMark/>
          </w:tcPr>
          <w:p w14:paraId="03018387" w14:textId="7533EA32" w:rsidR="00767FFA" w:rsidRPr="00B6310B" w:rsidRDefault="00047334" w:rsidP="00373F47">
            <w:pPr>
              <w:spacing w:before="60" w:after="60"/>
              <w:ind w:left="-72" w:right="-72"/>
              <w:jc w:val="center"/>
              <w:rPr>
                <w:sz w:val="27"/>
                <w:szCs w:val="27"/>
              </w:rPr>
            </w:pPr>
            <w:hyperlink w:anchor="G041" w:history="1">
              <w:r w:rsidR="00767FFA" w:rsidRPr="00B6310B">
                <w:rPr>
                  <w:rStyle w:val="Hyperlink"/>
                  <w:sz w:val="27"/>
                  <w:szCs w:val="27"/>
                </w:rPr>
                <w:t>4</w:t>
              </w:r>
              <w:r w:rsidR="00767FFA">
                <w:rPr>
                  <w:rStyle w:val="Hyperlink"/>
                  <w:sz w:val="27"/>
                  <w:szCs w:val="27"/>
                </w:rPr>
                <w:t>2</w:t>
              </w:r>
            </w:hyperlink>
          </w:p>
        </w:tc>
        <w:tc>
          <w:tcPr>
            <w:tcW w:w="6256" w:type="dxa"/>
            <w:tcBorders>
              <w:top w:val="nil"/>
              <w:left w:val="nil"/>
              <w:bottom w:val="single" w:sz="4" w:space="0" w:color="auto"/>
              <w:right w:val="single" w:sz="4" w:space="0" w:color="auto"/>
            </w:tcBorders>
            <w:shd w:val="clear" w:color="auto" w:fill="auto"/>
            <w:vAlign w:val="center"/>
            <w:hideMark/>
          </w:tcPr>
          <w:p w14:paraId="6C1F86A4" w14:textId="77777777" w:rsidR="00767FFA" w:rsidRPr="00B6310B" w:rsidRDefault="00767FFA" w:rsidP="00767FFA">
            <w:pPr>
              <w:spacing w:before="60" w:after="60"/>
              <w:ind w:left="-72" w:right="-72"/>
              <w:jc w:val="both"/>
              <w:rPr>
                <w:sz w:val="27"/>
                <w:szCs w:val="27"/>
              </w:rPr>
            </w:pPr>
            <w:r w:rsidRPr="00B6310B">
              <w:rPr>
                <w:sz w:val="27"/>
                <w:szCs w:val="27"/>
              </w:rPr>
              <w:t>Số lượng cơ quan báo chí thực hiện không đúng tôn chỉ, mục đích bị xử phạt</w:t>
            </w:r>
          </w:p>
        </w:tc>
        <w:tc>
          <w:tcPr>
            <w:tcW w:w="1445" w:type="dxa"/>
            <w:tcBorders>
              <w:top w:val="nil"/>
              <w:left w:val="nil"/>
              <w:bottom w:val="single" w:sz="4" w:space="0" w:color="auto"/>
              <w:right w:val="single" w:sz="4" w:space="0" w:color="auto"/>
            </w:tcBorders>
            <w:shd w:val="clear" w:color="auto" w:fill="auto"/>
            <w:noWrap/>
            <w:vAlign w:val="center"/>
          </w:tcPr>
          <w:p w14:paraId="107D2F0E" w14:textId="77777777" w:rsidR="00767FFA" w:rsidRPr="00B6310B" w:rsidRDefault="00767FFA" w:rsidP="00767FFA">
            <w:pPr>
              <w:spacing w:before="60" w:after="60"/>
              <w:ind w:left="-72" w:right="-72"/>
              <w:jc w:val="center"/>
            </w:pPr>
          </w:p>
        </w:tc>
      </w:tr>
      <w:tr w:rsidR="00767FFA" w:rsidRPr="00B6310B" w14:paraId="3AC78A71" w14:textId="77777777" w:rsidTr="00CF3018">
        <w:trPr>
          <w:trHeight w:val="571"/>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0A4EA8A" w14:textId="4DA7BDFC" w:rsidR="00767FFA" w:rsidRPr="00B6310B" w:rsidRDefault="008E31BC" w:rsidP="00767FFA">
            <w:pPr>
              <w:spacing w:before="60" w:after="60"/>
              <w:ind w:left="-72" w:right="-72"/>
              <w:rPr>
                <w:sz w:val="27"/>
                <w:szCs w:val="27"/>
              </w:rPr>
            </w:pPr>
            <w:r>
              <w:rPr>
                <w:sz w:val="27"/>
                <w:szCs w:val="27"/>
              </w:rPr>
              <w:t>18</w:t>
            </w:r>
          </w:p>
        </w:tc>
        <w:tc>
          <w:tcPr>
            <w:tcW w:w="936" w:type="dxa"/>
            <w:tcBorders>
              <w:top w:val="nil"/>
              <w:left w:val="nil"/>
              <w:bottom w:val="single" w:sz="4" w:space="0" w:color="auto"/>
              <w:right w:val="single" w:sz="4" w:space="0" w:color="auto"/>
            </w:tcBorders>
            <w:shd w:val="clear" w:color="auto" w:fill="auto"/>
            <w:noWrap/>
            <w:vAlign w:val="center"/>
            <w:hideMark/>
          </w:tcPr>
          <w:p w14:paraId="21C66E40" w14:textId="14577804" w:rsidR="00767FFA" w:rsidRPr="00B6310B" w:rsidRDefault="00047334" w:rsidP="00373F47">
            <w:pPr>
              <w:spacing w:before="60" w:after="60"/>
              <w:ind w:left="-72" w:right="-72"/>
              <w:jc w:val="center"/>
              <w:rPr>
                <w:sz w:val="27"/>
                <w:szCs w:val="27"/>
              </w:rPr>
            </w:pPr>
            <w:hyperlink w:anchor="G042" w:history="1">
              <w:r w:rsidR="00767FFA" w:rsidRPr="00B6310B">
                <w:rPr>
                  <w:rStyle w:val="Hyperlink"/>
                  <w:sz w:val="27"/>
                  <w:szCs w:val="27"/>
                </w:rPr>
                <w:t>4</w:t>
              </w:r>
              <w:r w:rsidR="00767FFA">
                <w:rPr>
                  <w:rStyle w:val="Hyperlink"/>
                  <w:sz w:val="27"/>
                  <w:szCs w:val="27"/>
                </w:rPr>
                <w:t>3</w:t>
              </w:r>
            </w:hyperlink>
          </w:p>
        </w:tc>
        <w:tc>
          <w:tcPr>
            <w:tcW w:w="6256" w:type="dxa"/>
            <w:tcBorders>
              <w:top w:val="nil"/>
              <w:left w:val="nil"/>
              <w:bottom w:val="single" w:sz="4" w:space="0" w:color="auto"/>
              <w:right w:val="single" w:sz="4" w:space="0" w:color="auto"/>
            </w:tcBorders>
            <w:shd w:val="clear" w:color="auto" w:fill="auto"/>
            <w:vAlign w:val="center"/>
            <w:hideMark/>
          </w:tcPr>
          <w:p w14:paraId="548056FA" w14:textId="77777777" w:rsidR="00767FFA" w:rsidRPr="00B6310B" w:rsidRDefault="00767FFA" w:rsidP="00767FFA">
            <w:pPr>
              <w:spacing w:before="60" w:after="60"/>
              <w:ind w:left="-72" w:right="-72"/>
              <w:jc w:val="both"/>
              <w:rPr>
                <w:sz w:val="27"/>
                <w:szCs w:val="27"/>
              </w:rPr>
            </w:pPr>
            <w:r>
              <w:rPr>
                <w:sz w:val="27"/>
                <w:szCs w:val="27"/>
              </w:rPr>
              <w:t>S</w:t>
            </w:r>
            <w:r w:rsidRPr="00B6310B">
              <w:rPr>
                <w:sz w:val="27"/>
                <w:szCs w:val="27"/>
              </w:rPr>
              <w:t xml:space="preserve">ố tiền nhà nước cấp cho hoạt động </w:t>
            </w:r>
            <w:r>
              <w:rPr>
                <w:sz w:val="27"/>
                <w:szCs w:val="27"/>
                <w:lang w:val="vi-VN"/>
              </w:rPr>
              <w:t>của</w:t>
            </w:r>
            <w:r w:rsidRPr="00B6310B">
              <w:rPr>
                <w:sz w:val="27"/>
                <w:szCs w:val="27"/>
              </w:rPr>
              <w:t xml:space="preserve"> </w:t>
            </w:r>
            <w:r>
              <w:rPr>
                <w:sz w:val="27"/>
                <w:szCs w:val="27"/>
              </w:rPr>
              <w:t xml:space="preserve">cơ quan </w:t>
            </w:r>
            <w:r w:rsidRPr="00B6310B">
              <w:rPr>
                <w:sz w:val="27"/>
                <w:szCs w:val="27"/>
              </w:rPr>
              <w:t>báo, tạp chí</w:t>
            </w:r>
          </w:p>
        </w:tc>
        <w:tc>
          <w:tcPr>
            <w:tcW w:w="1445" w:type="dxa"/>
            <w:tcBorders>
              <w:top w:val="nil"/>
              <w:left w:val="nil"/>
              <w:bottom w:val="single" w:sz="4" w:space="0" w:color="auto"/>
              <w:right w:val="single" w:sz="4" w:space="0" w:color="auto"/>
            </w:tcBorders>
            <w:shd w:val="clear" w:color="auto" w:fill="auto"/>
            <w:noWrap/>
            <w:vAlign w:val="center"/>
          </w:tcPr>
          <w:p w14:paraId="5A95AAD5" w14:textId="77777777" w:rsidR="00767FFA" w:rsidRPr="00B6310B" w:rsidRDefault="00767FFA" w:rsidP="00767FFA">
            <w:pPr>
              <w:spacing w:before="60" w:after="60"/>
              <w:ind w:left="-72" w:right="-72"/>
              <w:jc w:val="center"/>
            </w:pPr>
          </w:p>
        </w:tc>
      </w:tr>
      <w:tr w:rsidR="00767FFA" w:rsidRPr="00B6310B" w14:paraId="1EB1FD26" w14:textId="77777777" w:rsidTr="00CF3018">
        <w:trPr>
          <w:trHeight w:val="54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937EF66" w14:textId="5A47BBB3" w:rsidR="00767FFA" w:rsidRPr="00B6310B" w:rsidRDefault="008E31BC" w:rsidP="00767FFA">
            <w:pPr>
              <w:spacing w:before="60" w:after="60"/>
              <w:ind w:left="-72" w:right="-72"/>
              <w:rPr>
                <w:sz w:val="27"/>
                <w:szCs w:val="27"/>
              </w:rPr>
            </w:pPr>
            <w:r>
              <w:rPr>
                <w:sz w:val="27"/>
                <w:szCs w:val="27"/>
              </w:rPr>
              <w:t>19</w:t>
            </w:r>
          </w:p>
        </w:tc>
        <w:tc>
          <w:tcPr>
            <w:tcW w:w="936" w:type="dxa"/>
            <w:tcBorders>
              <w:top w:val="nil"/>
              <w:left w:val="nil"/>
              <w:bottom w:val="single" w:sz="4" w:space="0" w:color="auto"/>
              <w:right w:val="single" w:sz="4" w:space="0" w:color="auto"/>
            </w:tcBorders>
            <w:shd w:val="clear" w:color="auto" w:fill="auto"/>
            <w:noWrap/>
            <w:vAlign w:val="center"/>
            <w:hideMark/>
          </w:tcPr>
          <w:p w14:paraId="31E7DCCB" w14:textId="479A0960" w:rsidR="00767FFA" w:rsidRPr="00B6310B" w:rsidRDefault="00047334" w:rsidP="00373F47">
            <w:pPr>
              <w:spacing w:before="60" w:after="60"/>
              <w:ind w:left="-72" w:right="-72"/>
              <w:jc w:val="center"/>
              <w:rPr>
                <w:sz w:val="27"/>
                <w:szCs w:val="27"/>
              </w:rPr>
            </w:pPr>
            <w:hyperlink w:anchor="G045" w:history="1">
              <w:r w:rsidR="00767FFA" w:rsidRPr="00B6310B">
                <w:rPr>
                  <w:rStyle w:val="Hyperlink"/>
                  <w:sz w:val="27"/>
                  <w:szCs w:val="27"/>
                </w:rPr>
                <w:t>4</w:t>
              </w:r>
              <w:r w:rsidR="00767FFA">
                <w:rPr>
                  <w:rStyle w:val="Hyperlink"/>
                  <w:sz w:val="27"/>
                  <w:szCs w:val="27"/>
                </w:rPr>
                <w:t>6</w:t>
              </w:r>
            </w:hyperlink>
          </w:p>
        </w:tc>
        <w:tc>
          <w:tcPr>
            <w:tcW w:w="6256" w:type="dxa"/>
            <w:tcBorders>
              <w:top w:val="nil"/>
              <w:left w:val="nil"/>
              <w:bottom w:val="single" w:sz="4" w:space="0" w:color="auto"/>
              <w:right w:val="single" w:sz="4" w:space="0" w:color="auto"/>
            </w:tcBorders>
            <w:shd w:val="clear" w:color="auto" w:fill="auto"/>
            <w:vAlign w:val="center"/>
            <w:hideMark/>
          </w:tcPr>
          <w:p w14:paraId="270E2F30" w14:textId="77777777" w:rsidR="00767FFA" w:rsidRPr="00B6310B" w:rsidRDefault="00767FFA" w:rsidP="00767FFA">
            <w:pPr>
              <w:spacing w:before="60" w:after="60"/>
              <w:ind w:left="-72" w:right="-72"/>
              <w:jc w:val="both"/>
              <w:rPr>
                <w:sz w:val="27"/>
                <w:szCs w:val="27"/>
              </w:rPr>
            </w:pPr>
            <w:r>
              <w:rPr>
                <w:sz w:val="27"/>
                <w:szCs w:val="27"/>
                <w:lang w:val="vi-VN"/>
              </w:rPr>
              <w:t>Số tiền trích lập q</w:t>
            </w:r>
            <w:r w:rsidRPr="00B6310B">
              <w:rPr>
                <w:sz w:val="27"/>
                <w:szCs w:val="27"/>
              </w:rPr>
              <w:t>uỹ nhuận bút</w:t>
            </w:r>
          </w:p>
        </w:tc>
        <w:tc>
          <w:tcPr>
            <w:tcW w:w="1445" w:type="dxa"/>
            <w:tcBorders>
              <w:top w:val="nil"/>
              <w:left w:val="nil"/>
              <w:bottom w:val="single" w:sz="4" w:space="0" w:color="auto"/>
              <w:right w:val="single" w:sz="4" w:space="0" w:color="auto"/>
            </w:tcBorders>
            <w:shd w:val="clear" w:color="auto" w:fill="auto"/>
            <w:noWrap/>
            <w:vAlign w:val="center"/>
          </w:tcPr>
          <w:p w14:paraId="66351D4D" w14:textId="77777777" w:rsidR="00767FFA" w:rsidRPr="00B6310B" w:rsidRDefault="00767FFA" w:rsidP="00767FFA">
            <w:pPr>
              <w:spacing w:before="60" w:after="60"/>
              <w:ind w:left="-72" w:right="-72"/>
              <w:jc w:val="center"/>
            </w:pPr>
          </w:p>
        </w:tc>
      </w:tr>
      <w:tr w:rsidR="00767FFA" w:rsidRPr="00AA18F9" w14:paraId="080EB669" w14:textId="77777777" w:rsidTr="00FC7629">
        <w:trPr>
          <w:trHeight w:val="39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FE49E2A" w14:textId="77777777" w:rsidR="00767FFA" w:rsidRPr="00AA18F9" w:rsidRDefault="00767FFA" w:rsidP="00767FFA">
            <w:pPr>
              <w:spacing w:before="60" w:after="60"/>
              <w:ind w:left="-72" w:right="-72"/>
              <w:rPr>
                <w:color w:val="C00000"/>
                <w:sz w:val="27"/>
                <w:szCs w:val="27"/>
              </w:rPr>
            </w:pPr>
          </w:p>
        </w:tc>
        <w:tc>
          <w:tcPr>
            <w:tcW w:w="936" w:type="dxa"/>
            <w:tcBorders>
              <w:top w:val="nil"/>
              <w:left w:val="nil"/>
              <w:bottom w:val="single" w:sz="4" w:space="0" w:color="auto"/>
              <w:right w:val="single" w:sz="4" w:space="0" w:color="auto"/>
            </w:tcBorders>
            <w:shd w:val="clear" w:color="auto" w:fill="auto"/>
            <w:noWrap/>
            <w:vAlign w:val="center"/>
          </w:tcPr>
          <w:p w14:paraId="70946BD9" w14:textId="77777777" w:rsidR="00767FFA" w:rsidRPr="00AA18F9" w:rsidRDefault="00767FFA" w:rsidP="00373F47">
            <w:pPr>
              <w:spacing w:before="60" w:after="60"/>
              <w:ind w:left="-72" w:right="-72"/>
              <w:jc w:val="center"/>
              <w:rPr>
                <w:b/>
                <w:color w:val="C00000"/>
                <w:sz w:val="27"/>
                <w:szCs w:val="27"/>
              </w:rPr>
            </w:pPr>
            <w:r w:rsidRPr="00AA18F9">
              <w:rPr>
                <w:b/>
                <w:color w:val="C00000"/>
                <w:sz w:val="27"/>
                <w:szCs w:val="27"/>
              </w:rPr>
              <w:t>(</w:t>
            </w:r>
            <w:r w:rsidRPr="00AA18F9">
              <w:rPr>
                <w:b/>
                <w:color w:val="C00000"/>
                <w:sz w:val="27"/>
                <w:szCs w:val="27"/>
                <w:lang w:val="vi-VN"/>
              </w:rPr>
              <w:t>II</w:t>
            </w:r>
            <w:r w:rsidRPr="00AA18F9">
              <w:rPr>
                <w:b/>
                <w:color w:val="C00000"/>
                <w:sz w:val="27"/>
                <w:szCs w:val="27"/>
              </w:rPr>
              <w:t>I)</w:t>
            </w:r>
          </w:p>
        </w:tc>
        <w:tc>
          <w:tcPr>
            <w:tcW w:w="6256" w:type="dxa"/>
            <w:tcBorders>
              <w:top w:val="nil"/>
              <w:left w:val="nil"/>
              <w:bottom w:val="single" w:sz="4" w:space="0" w:color="auto"/>
              <w:right w:val="single" w:sz="4" w:space="0" w:color="auto"/>
            </w:tcBorders>
            <w:shd w:val="clear" w:color="auto" w:fill="auto"/>
            <w:vAlign w:val="center"/>
          </w:tcPr>
          <w:p w14:paraId="08FA65B0" w14:textId="77777777" w:rsidR="00767FFA" w:rsidRPr="00AA18F9" w:rsidRDefault="00767FFA" w:rsidP="00767FFA">
            <w:pPr>
              <w:spacing w:before="60" w:after="60"/>
              <w:ind w:left="-72" w:right="-72"/>
              <w:jc w:val="both"/>
              <w:rPr>
                <w:b/>
                <w:color w:val="C00000"/>
                <w:sz w:val="27"/>
                <w:szCs w:val="27"/>
                <w:lang w:val="vi-VN"/>
              </w:rPr>
            </w:pPr>
            <w:r w:rsidRPr="00AA18F9">
              <w:rPr>
                <w:b/>
                <w:color w:val="C00000"/>
                <w:sz w:val="27"/>
                <w:szCs w:val="27"/>
                <w:lang w:val="vi-VN"/>
              </w:rPr>
              <w:t>PHÁT THANH, TRUYỀN HÌNH VÀ TTĐT</w:t>
            </w:r>
          </w:p>
        </w:tc>
        <w:tc>
          <w:tcPr>
            <w:tcW w:w="1445" w:type="dxa"/>
            <w:tcBorders>
              <w:top w:val="nil"/>
              <w:left w:val="nil"/>
              <w:bottom w:val="single" w:sz="4" w:space="0" w:color="auto"/>
              <w:right w:val="single" w:sz="4" w:space="0" w:color="auto"/>
            </w:tcBorders>
            <w:shd w:val="clear" w:color="auto" w:fill="auto"/>
            <w:noWrap/>
            <w:vAlign w:val="center"/>
          </w:tcPr>
          <w:p w14:paraId="091BBC2D" w14:textId="77777777" w:rsidR="00767FFA" w:rsidRPr="00AA18F9" w:rsidRDefault="00767FFA" w:rsidP="00767FFA">
            <w:pPr>
              <w:spacing w:before="60" w:after="60"/>
              <w:ind w:left="-72" w:right="-72"/>
              <w:jc w:val="center"/>
              <w:rPr>
                <w:color w:val="C00000"/>
                <w:lang w:val="vi-VN"/>
              </w:rPr>
            </w:pPr>
          </w:p>
        </w:tc>
      </w:tr>
      <w:tr w:rsidR="00717066" w:rsidRPr="00B6310B" w14:paraId="7B9C3D84" w14:textId="77777777" w:rsidTr="00FC7629">
        <w:trPr>
          <w:trHeight w:val="458"/>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83D7B69" w14:textId="0B149C3B" w:rsidR="00717066" w:rsidRPr="00B6310B" w:rsidRDefault="008E31BC" w:rsidP="00717066">
            <w:pPr>
              <w:spacing w:before="60" w:after="60"/>
              <w:ind w:left="-72" w:right="-72"/>
              <w:rPr>
                <w:sz w:val="27"/>
                <w:szCs w:val="27"/>
              </w:rPr>
            </w:pPr>
            <w:r>
              <w:rPr>
                <w:sz w:val="27"/>
                <w:szCs w:val="27"/>
              </w:rPr>
              <w:t>20</w:t>
            </w:r>
          </w:p>
        </w:tc>
        <w:tc>
          <w:tcPr>
            <w:tcW w:w="936" w:type="dxa"/>
            <w:tcBorders>
              <w:top w:val="nil"/>
              <w:left w:val="nil"/>
              <w:bottom w:val="single" w:sz="4" w:space="0" w:color="auto"/>
              <w:right w:val="single" w:sz="4" w:space="0" w:color="auto"/>
            </w:tcBorders>
            <w:shd w:val="clear" w:color="auto" w:fill="auto"/>
            <w:noWrap/>
            <w:vAlign w:val="center"/>
            <w:hideMark/>
          </w:tcPr>
          <w:p w14:paraId="19B45FF6" w14:textId="53C4CC07" w:rsidR="00717066" w:rsidRPr="00B6310B" w:rsidRDefault="00047334" w:rsidP="00373F47">
            <w:pPr>
              <w:spacing w:before="60" w:after="60"/>
              <w:ind w:left="-72" w:right="-72"/>
              <w:jc w:val="center"/>
              <w:rPr>
                <w:sz w:val="27"/>
                <w:szCs w:val="27"/>
              </w:rPr>
            </w:pPr>
            <w:hyperlink w:anchor="G055" w:history="1">
              <w:r w:rsidR="00717066" w:rsidRPr="00B6310B">
                <w:rPr>
                  <w:rStyle w:val="Hyperlink"/>
                  <w:sz w:val="27"/>
                  <w:szCs w:val="27"/>
                </w:rPr>
                <w:t>5</w:t>
              </w:r>
              <w:r w:rsidR="00717066">
                <w:rPr>
                  <w:rStyle w:val="Hyperlink"/>
                  <w:sz w:val="27"/>
                  <w:szCs w:val="27"/>
                  <w:lang w:val="vi-VN"/>
                </w:rPr>
                <w:t>7</w:t>
              </w:r>
            </w:hyperlink>
          </w:p>
        </w:tc>
        <w:tc>
          <w:tcPr>
            <w:tcW w:w="6256" w:type="dxa"/>
            <w:tcBorders>
              <w:top w:val="nil"/>
              <w:left w:val="nil"/>
              <w:bottom w:val="single" w:sz="4" w:space="0" w:color="auto"/>
              <w:right w:val="single" w:sz="4" w:space="0" w:color="auto"/>
            </w:tcBorders>
            <w:shd w:val="clear" w:color="auto" w:fill="auto"/>
            <w:vAlign w:val="center"/>
            <w:hideMark/>
          </w:tcPr>
          <w:p w14:paraId="37D21AAA" w14:textId="77777777" w:rsidR="00717066" w:rsidRPr="00B6310B" w:rsidRDefault="00717066" w:rsidP="00717066">
            <w:pPr>
              <w:spacing w:before="60" w:after="60"/>
              <w:ind w:left="-72" w:right="-72"/>
              <w:jc w:val="both"/>
              <w:rPr>
                <w:sz w:val="27"/>
                <w:szCs w:val="27"/>
              </w:rPr>
            </w:pPr>
            <w:r>
              <w:rPr>
                <w:sz w:val="27"/>
                <w:szCs w:val="27"/>
              </w:rPr>
              <w:t>Tổng thời lượng phát sóng phát thanh, truyền hình</w:t>
            </w:r>
          </w:p>
        </w:tc>
        <w:tc>
          <w:tcPr>
            <w:tcW w:w="1445" w:type="dxa"/>
            <w:tcBorders>
              <w:top w:val="nil"/>
              <w:left w:val="nil"/>
              <w:bottom w:val="single" w:sz="4" w:space="0" w:color="auto"/>
              <w:right w:val="single" w:sz="4" w:space="0" w:color="auto"/>
            </w:tcBorders>
            <w:shd w:val="clear" w:color="auto" w:fill="auto"/>
            <w:noWrap/>
            <w:vAlign w:val="center"/>
          </w:tcPr>
          <w:p w14:paraId="1255AB60" w14:textId="77777777" w:rsidR="00717066" w:rsidRPr="00B6310B" w:rsidRDefault="00717066" w:rsidP="00717066">
            <w:pPr>
              <w:spacing w:before="60" w:after="60"/>
              <w:ind w:left="-72" w:right="-72"/>
              <w:jc w:val="center"/>
            </w:pPr>
          </w:p>
        </w:tc>
      </w:tr>
      <w:tr w:rsidR="00717066" w:rsidRPr="00B6310B" w14:paraId="782A3E54"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3F0E146" w14:textId="6C28B5D1" w:rsidR="00717066" w:rsidRPr="00B6310B" w:rsidRDefault="008E31BC" w:rsidP="00717066">
            <w:pPr>
              <w:spacing w:before="60" w:after="60"/>
              <w:ind w:left="-72" w:right="-72"/>
              <w:rPr>
                <w:sz w:val="27"/>
                <w:szCs w:val="27"/>
              </w:rPr>
            </w:pPr>
            <w:r>
              <w:rPr>
                <w:sz w:val="27"/>
                <w:szCs w:val="27"/>
              </w:rPr>
              <w:t>21</w:t>
            </w:r>
          </w:p>
        </w:tc>
        <w:tc>
          <w:tcPr>
            <w:tcW w:w="936" w:type="dxa"/>
            <w:tcBorders>
              <w:top w:val="nil"/>
              <w:left w:val="nil"/>
              <w:bottom w:val="single" w:sz="4" w:space="0" w:color="auto"/>
              <w:right w:val="single" w:sz="4" w:space="0" w:color="auto"/>
            </w:tcBorders>
            <w:shd w:val="clear" w:color="auto" w:fill="auto"/>
            <w:noWrap/>
            <w:vAlign w:val="center"/>
            <w:hideMark/>
          </w:tcPr>
          <w:p w14:paraId="3AFEF8B2" w14:textId="7BC57ED6" w:rsidR="00717066" w:rsidRPr="00B6310B" w:rsidRDefault="00047334" w:rsidP="00373F47">
            <w:pPr>
              <w:spacing w:before="60" w:after="60"/>
              <w:ind w:left="-72" w:right="-72"/>
              <w:jc w:val="center"/>
              <w:rPr>
                <w:sz w:val="27"/>
                <w:szCs w:val="27"/>
              </w:rPr>
            </w:pPr>
            <w:hyperlink w:anchor="G056" w:history="1">
              <w:r w:rsidR="00717066" w:rsidRPr="00B6310B">
                <w:rPr>
                  <w:rStyle w:val="Hyperlink"/>
                  <w:sz w:val="27"/>
                  <w:szCs w:val="27"/>
                </w:rPr>
                <w:t>5</w:t>
              </w:r>
              <w:r w:rsidR="00717066">
                <w:rPr>
                  <w:rStyle w:val="Hyperlink"/>
                  <w:sz w:val="27"/>
                  <w:szCs w:val="27"/>
                  <w:lang w:val="vi-VN"/>
                </w:rPr>
                <w:t>8</w:t>
              </w:r>
            </w:hyperlink>
          </w:p>
        </w:tc>
        <w:tc>
          <w:tcPr>
            <w:tcW w:w="6256" w:type="dxa"/>
            <w:tcBorders>
              <w:top w:val="nil"/>
              <w:left w:val="nil"/>
              <w:bottom w:val="single" w:sz="4" w:space="0" w:color="auto"/>
              <w:right w:val="single" w:sz="4" w:space="0" w:color="auto"/>
            </w:tcBorders>
            <w:shd w:val="clear" w:color="auto" w:fill="auto"/>
            <w:vAlign w:val="center"/>
            <w:hideMark/>
          </w:tcPr>
          <w:p w14:paraId="62979C54" w14:textId="77777777" w:rsidR="00717066" w:rsidRPr="00B6310B" w:rsidRDefault="00717066" w:rsidP="00717066">
            <w:pPr>
              <w:spacing w:before="60" w:after="60"/>
              <w:ind w:left="-72" w:right="-72"/>
              <w:jc w:val="both"/>
              <w:rPr>
                <w:sz w:val="27"/>
                <w:szCs w:val="27"/>
              </w:rPr>
            </w:pPr>
            <w:r w:rsidRPr="00B6310B">
              <w:rPr>
                <w:sz w:val="27"/>
                <w:szCs w:val="27"/>
              </w:rPr>
              <w:t>Tỷ lệ người nghe chương trình phát thanh</w:t>
            </w:r>
          </w:p>
        </w:tc>
        <w:tc>
          <w:tcPr>
            <w:tcW w:w="1445" w:type="dxa"/>
            <w:tcBorders>
              <w:top w:val="nil"/>
              <w:left w:val="nil"/>
              <w:bottom w:val="single" w:sz="4" w:space="0" w:color="auto"/>
              <w:right w:val="single" w:sz="4" w:space="0" w:color="auto"/>
            </w:tcBorders>
            <w:shd w:val="clear" w:color="auto" w:fill="auto"/>
            <w:noWrap/>
            <w:vAlign w:val="center"/>
          </w:tcPr>
          <w:p w14:paraId="6D553048" w14:textId="77777777" w:rsidR="00717066" w:rsidRPr="00B6310B" w:rsidRDefault="00717066" w:rsidP="00717066">
            <w:pPr>
              <w:spacing w:before="60" w:after="60"/>
              <w:ind w:left="-72" w:right="-72"/>
              <w:jc w:val="center"/>
            </w:pPr>
          </w:p>
        </w:tc>
      </w:tr>
      <w:tr w:rsidR="00717066" w:rsidRPr="00B6310B" w14:paraId="264FB66C"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7A6063E" w14:textId="62B9C6B1" w:rsidR="00717066" w:rsidRPr="00B6310B" w:rsidRDefault="008E31BC" w:rsidP="00717066">
            <w:pPr>
              <w:spacing w:before="60" w:after="60"/>
              <w:ind w:left="-72" w:right="-72"/>
              <w:rPr>
                <w:sz w:val="27"/>
                <w:szCs w:val="27"/>
              </w:rPr>
            </w:pPr>
            <w:r>
              <w:rPr>
                <w:sz w:val="27"/>
                <w:szCs w:val="27"/>
              </w:rPr>
              <w:t>22</w:t>
            </w:r>
          </w:p>
        </w:tc>
        <w:tc>
          <w:tcPr>
            <w:tcW w:w="936" w:type="dxa"/>
            <w:tcBorders>
              <w:top w:val="nil"/>
              <w:left w:val="nil"/>
              <w:bottom w:val="single" w:sz="4" w:space="0" w:color="auto"/>
              <w:right w:val="single" w:sz="4" w:space="0" w:color="auto"/>
            </w:tcBorders>
            <w:shd w:val="clear" w:color="auto" w:fill="auto"/>
            <w:noWrap/>
            <w:vAlign w:val="center"/>
            <w:hideMark/>
          </w:tcPr>
          <w:p w14:paraId="074A3764" w14:textId="3041285E" w:rsidR="00717066" w:rsidRPr="00B6310B" w:rsidRDefault="00047334" w:rsidP="00373F47">
            <w:pPr>
              <w:spacing w:before="60" w:after="60"/>
              <w:ind w:left="-72" w:right="-72"/>
              <w:jc w:val="center"/>
              <w:rPr>
                <w:sz w:val="27"/>
                <w:szCs w:val="27"/>
              </w:rPr>
            </w:pPr>
            <w:hyperlink w:anchor="G057" w:history="1">
              <w:r w:rsidR="00717066" w:rsidRPr="00B6310B">
                <w:rPr>
                  <w:rStyle w:val="Hyperlink"/>
                  <w:sz w:val="27"/>
                  <w:szCs w:val="27"/>
                </w:rPr>
                <w:t>5</w:t>
              </w:r>
              <w:r w:rsidR="00717066">
                <w:rPr>
                  <w:rStyle w:val="Hyperlink"/>
                  <w:sz w:val="27"/>
                  <w:szCs w:val="27"/>
                  <w:lang w:val="vi-VN"/>
                </w:rPr>
                <w:t>9</w:t>
              </w:r>
            </w:hyperlink>
          </w:p>
        </w:tc>
        <w:tc>
          <w:tcPr>
            <w:tcW w:w="6256" w:type="dxa"/>
            <w:tcBorders>
              <w:top w:val="nil"/>
              <w:left w:val="nil"/>
              <w:bottom w:val="single" w:sz="4" w:space="0" w:color="auto"/>
              <w:right w:val="single" w:sz="4" w:space="0" w:color="auto"/>
            </w:tcBorders>
            <w:shd w:val="clear" w:color="auto" w:fill="auto"/>
            <w:vAlign w:val="center"/>
            <w:hideMark/>
          </w:tcPr>
          <w:p w14:paraId="453BBA04" w14:textId="77777777" w:rsidR="00717066" w:rsidRPr="00B6310B" w:rsidRDefault="00717066" w:rsidP="00717066">
            <w:pPr>
              <w:spacing w:before="60" w:after="60"/>
              <w:ind w:left="-72" w:right="-72"/>
              <w:jc w:val="both"/>
              <w:rPr>
                <w:sz w:val="27"/>
                <w:szCs w:val="27"/>
              </w:rPr>
            </w:pPr>
            <w:r w:rsidRPr="00B6310B">
              <w:rPr>
                <w:sz w:val="27"/>
                <w:szCs w:val="27"/>
              </w:rPr>
              <w:t>Tỷ lệ người xem chương trình truyền hình</w:t>
            </w:r>
          </w:p>
        </w:tc>
        <w:tc>
          <w:tcPr>
            <w:tcW w:w="1445" w:type="dxa"/>
            <w:tcBorders>
              <w:top w:val="nil"/>
              <w:left w:val="nil"/>
              <w:bottom w:val="single" w:sz="4" w:space="0" w:color="auto"/>
              <w:right w:val="single" w:sz="4" w:space="0" w:color="auto"/>
            </w:tcBorders>
            <w:shd w:val="clear" w:color="auto" w:fill="auto"/>
            <w:noWrap/>
            <w:vAlign w:val="center"/>
          </w:tcPr>
          <w:p w14:paraId="1F5BF842" w14:textId="77777777" w:rsidR="00717066" w:rsidRPr="00B6310B" w:rsidRDefault="00717066" w:rsidP="00717066">
            <w:pPr>
              <w:spacing w:before="60" w:after="60"/>
              <w:ind w:left="-72" w:right="-72"/>
              <w:jc w:val="center"/>
            </w:pPr>
          </w:p>
        </w:tc>
      </w:tr>
      <w:tr w:rsidR="00717066" w:rsidRPr="00B6310B" w14:paraId="08797325"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43DA2D4" w14:textId="60D5A4CF" w:rsidR="00717066" w:rsidRPr="00B6310B" w:rsidRDefault="008E31BC" w:rsidP="00717066">
            <w:pPr>
              <w:spacing w:before="60" w:after="60"/>
              <w:ind w:left="-72" w:right="-72"/>
              <w:rPr>
                <w:sz w:val="27"/>
                <w:szCs w:val="27"/>
              </w:rPr>
            </w:pPr>
            <w:r>
              <w:rPr>
                <w:sz w:val="27"/>
                <w:szCs w:val="27"/>
              </w:rPr>
              <w:t>23</w:t>
            </w:r>
          </w:p>
        </w:tc>
        <w:tc>
          <w:tcPr>
            <w:tcW w:w="936" w:type="dxa"/>
            <w:tcBorders>
              <w:top w:val="nil"/>
              <w:left w:val="nil"/>
              <w:bottom w:val="single" w:sz="4" w:space="0" w:color="auto"/>
              <w:right w:val="single" w:sz="4" w:space="0" w:color="auto"/>
            </w:tcBorders>
            <w:shd w:val="clear" w:color="auto" w:fill="auto"/>
            <w:noWrap/>
            <w:vAlign w:val="center"/>
            <w:hideMark/>
          </w:tcPr>
          <w:p w14:paraId="2B9C7FF9" w14:textId="7BA22C1F" w:rsidR="00717066" w:rsidRPr="00B6310B" w:rsidRDefault="00047334" w:rsidP="00373F47">
            <w:pPr>
              <w:spacing w:before="60" w:after="60"/>
              <w:ind w:left="-72" w:right="-72"/>
              <w:jc w:val="center"/>
              <w:rPr>
                <w:sz w:val="27"/>
                <w:szCs w:val="27"/>
              </w:rPr>
            </w:pPr>
            <w:hyperlink w:anchor="G059" w:history="1">
              <w:r w:rsidR="00717066">
                <w:rPr>
                  <w:rStyle w:val="Hyperlink"/>
                  <w:sz w:val="27"/>
                  <w:szCs w:val="27"/>
                </w:rPr>
                <w:t>6</w:t>
              </w:r>
              <w:r w:rsidR="00717066">
                <w:rPr>
                  <w:rStyle w:val="Hyperlink"/>
                  <w:sz w:val="27"/>
                  <w:szCs w:val="27"/>
                  <w:lang w:val="vi-VN"/>
                </w:rPr>
                <w:t>1</w:t>
              </w:r>
            </w:hyperlink>
          </w:p>
        </w:tc>
        <w:tc>
          <w:tcPr>
            <w:tcW w:w="6256" w:type="dxa"/>
            <w:tcBorders>
              <w:top w:val="nil"/>
              <w:left w:val="nil"/>
              <w:bottom w:val="single" w:sz="4" w:space="0" w:color="auto"/>
              <w:right w:val="single" w:sz="4" w:space="0" w:color="auto"/>
            </w:tcBorders>
            <w:shd w:val="clear" w:color="auto" w:fill="auto"/>
            <w:vAlign w:val="center"/>
            <w:hideMark/>
          </w:tcPr>
          <w:p w14:paraId="2DE64EF2" w14:textId="77777777" w:rsidR="00717066" w:rsidRPr="00B6310B" w:rsidRDefault="00717066" w:rsidP="00717066">
            <w:pPr>
              <w:spacing w:before="60" w:after="60"/>
              <w:ind w:left="-72" w:right="-72"/>
              <w:jc w:val="both"/>
              <w:rPr>
                <w:sz w:val="27"/>
                <w:szCs w:val="27"/>
              </w:rPr>
            </w:pPr>
            <w:r w:rsidRPr="00B6310B">
              <w:rPr>
                <w:sz w:val="27"/>
                <w:szCs w:val="27"/>
              </w:rPr>
              <w:t>Số lượng trò chơi điện tử được cấp quyết định phê duyệt nội dung kịch bản</w:t>
            </w:r>
          </w:p>
        </w:tc>
        <w:tc>
          <w:tcPr>
            <w:tcW w:w="1445" w:type="dxa"/>
            <w:tcBorders>
              <w:top w:val="nil"/>
              <w:left w:val="nil"/>
              <w:bottom w:val="single" w:sz="4" w:space="0" w:color="auto"/>
              <w:right w:val="single" w:sz="4" w:space="0" w:color="auto"/>
            </w:tcBorders>
            <w:shd w:val="clear" w:color="auto" w:fill="auto"/>
            <w:noWrap/>
            <w:vAlign w:val="center"/>
          </w:tcPr>
          <w:p w14:paraId="776F6B6F" w14:textId="77777777" w:rsidR="00717066" w:rsidRPr="00B6310B" w:rsidRDefault="00717066" w:rsidP="00717066">
            <w:pPr>
              <w:spacing w:before="60" w:after="60"/>
              <w:ind w:left="-72" w:right="-72"/>
              <w:jc w:val="center"/>
            </w:pPr>
          </w:p>
        </w:tc>
      </w:tr>
      <w:tr w:rsidR="00717066" w:rsidRPr="00B6310B" w14:paraId="7BA8AC50"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643029F" w14:textId="68D700E0" w:rsidR="00717066" w:rsidRPr="00B6310B" w:rsidRDefault="008E31BC" w:rsidP="00717066">
            <w:pPr>
              <w:spacing w:before="60" w:after="60"/>
              <w:ind w:left="-72" w:right="-72"/>
              <w:rPr>
                <w:sz w:val="27"/>
                <w:szCs w:val="27"/>
              </w:rPr>
            </w:pPr>
            <w:r>
              <w:rPr>
                <w:sz w:val="27"/>
                <w:szCs w:val="27"/>
              </w:rPr>
              <w:t>24</w:t>
            </w:r>
          </w:p>
        </w:tc>
        <w:tc>
          <w:tcPr>
            <w:tcW w:w="936" w:type="dxa"/>
            <w:tcBorders>
              <w:top w:val="nil"/>
              <w:left w:val="nil"/>
              <w:bottom w:val="single" w:sz="4" w:space="0" w:color="auto"/>
              <w:right w:val="single" w:sz="4" w:space="0" w:color="auto"/>
            </w:tcBorders>
            <w:shd w:val="clear" w:color="auto" w:fill="auto"/>
            <w:noWrap/>
            <w:vAlign w:val="center"/>
            <w:hideMark/>
          </w:tcPr>
          <w:p w14:paraId="43C85FBC" w14:textId="77A12E50" w:rsidR="00717066" w:rsidRPr="00B6310B" w:rsidRDefault="00047334" w:rsidP="00373F47">
            <w:pPr>
              <w:spacing w:before="60" w:after="60"/>
              <w:ind w:left="-72" w:right="-72"/>
              <w:jc w:val="center"/>
              <w:rPr>
                <w:sz w:val="27"/>
                <w:szCs w:val="27"/>
              </w:rPr>
            </w:pPr>
            <w:hyperlink w:anchor="G060" w:history="1">
              <w:r w:rsidR="00717066">
                <w:rPr>
                  <w:rStyle w:val="Hyperlink"/>
                  <w:sz w:val="27"/>
                  <w:szCs w:val="27"/>
                  <w:lang w:val="vi-VN"/>
                </w:rPr>
                <w:t>62</w:t>
              </w:r>
            </w:hyperlink>
          </w:p>
        </w:tc>
        <w:tc>
          <w:tcPr>
            <w:tcW w:w="6256" w:type="dxa"/>
            <w:tcBorders>
              <w:top w:val="nil"/>
              <w:left w:val="nil"/>
              <w:bottom w:val="single" w:sz="4" w:space="0" w:color="auto"/>
              <w:right w:val="single" w:sz="4" w:space="0" w:color="auto"/>
            </w:tcBorders>
            <w:shd w:val="clear" w:color="auto" w:fill="auto"/>
            <w:vAlign w:val="center"/>
            <w:hideMark/>
          </w:tcPr>
          <w:p w14:paraId="790D7E31" w14:textId="77777777" w:rsidR="00717066" w:rsidRPr="00B6310B" w:rsidRDefault="00717066" w:rsidP="00717066">
            <w:pPr>
              <w:spacing w:before="60" w:after="60"/>
              <w:ind w:left="-72" w:right="-72"/>
              <w:jc w:val="both"/>
              <w:rPr>
                <w:sz w:val="27"/>
                <w:szCs w:val="27"/>
              </w:rPr>
            </w:pPr>
            <w:r w:rsidRPr="00B6310B">
              <w:rPr>
                <w:sz w:val="27"/>
                <w:szCs w:val="27"/>
              </w:rPr>
              <w:t>Số lượng tài khoản người chơi trò chơi điện tử trên mạng</w:t>
            </w:r>
          </w:p>
        </w:tc>
        <w:tc>
          <w:tcPr>
            <w:tcW w:w="1445" w:type="dxa"/>
            <w:tcBorders>
              <w:top w:val="nil"/>
              <w:left w:val="nil"/>
              <w:bottom w:val="single" w:sz="4" w:space="0" w:color="auto"/>
              <w:right w:val="single" w:sz="4" w:space="0" w:color="auto"/>
            </w:tcBorders>
            <w:shd w:val="clear" w:color="auto" w:fill="auto"/>
            <w:noWrap/>
            <w:vAlign w:val="center"/>
          </w:tcPr>
          <w:p w14:paraId="15AF2845" w14:textId="77777777" w:rsidR="00717066" w:rsidRPr="00B6310B" w:rsidRDefault="00717066" w:rsidP="00717066">
            <w:pPr>
              <w:spacing w:before="60" w:after="60"/>
              <w:ind w:left="-72" w:right="-72"/>
              <w:jc w:val="center"/>
            </w:pPr>
          </w:p>
        </w:tc>
      </w:tr>
      <w:tr w:rsidR="00717066" w:rsidRPr="00B6310B" w14:paraId="59863BE8"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0E783AF" w14:textId="0F4F4082" w:rsidR="00717066" w:rsidRPr="00B6310B" w:rsidRDefault="008E31BC" w:rsidP="00717066">
            <w:pPr>
              <w:spacing w:before="60" w:after="60"/>
              <w:ind w:left="-72" w:right="-72"/>
              <w:rPr>
                <w:sz w:val="27"/>
                <w:szCs w:val="27"/>
              </w:rPr>
            </w:pPr>
            <w:r>
              <w:rPr>
                <w:sz w:val="27"/>
                <w:szCs w:val="27"/>
              </w:rPr>
              <w:t>25</w:t>
            </w:r>
          </w:p>
        </w:tc>
        <w:tc>
          <w:tcPr>
            <w:tcW w:w="936" w:type="dxa"/>
            <w:tcBorders>
              <w:top w:val="nil"/>
              <w:left w:val="nil"/>
              <w:bottom w:val="single" w:sz="4" w:space="0" w:color="auto"/>
              <w:right w:val="single" w:sz="4" w:space="0" w:color="auto"/>
            </w:tcBorders>
            <w:shd w:val="clear" w:color="auto" w:fill="auto"/>
            <w:noWrap/>
            <w:vAlign w:val="center"/>
            <w:hideMark/>
          </w:tcPr>
          <w:p w14:paraId="1CB3858D" w14:textId="17D14BFA" w:rsidR="00717066" w:rsidRPr="00B6310B" w:rsidRDefault="00047334" w:rsidP="00373F47">
            <w:pPr>
              <w:spacing w:before="60" w:after="60"/>
              <w:ind w:left="-72" w:right="-72"/>
              <w:jc w:val="center"/>
              <w:rPr>
                <w:sz w:val="27"/>
                <w:szCs w:val="27"/>
              </w:rPr>
            </w:pPr>
            <w:hyperlink w:anchor="G061" w:history="1">
              <w:r w:rsidR="00717066" w:rsidRPr="00B6310B">
                <w:rPr>
                  <w:rStyle w:val="Hyperlink"/>
                  <w:sz w:val="27"/>
                  <w:szCs w:val="27"/>
                </w:rPr>
                <w:t>6</w:t>
              </w:r>
              <w:r w:rsidR="00717066">
                <w:rPr>
                  <w:rStyle w:val="Hyperlink"/>
                  <w:sz w:val="27"/>
                  <w:szCs w:val="27"/>
                  <w:lang w:val="vi-VN"/>
                </w:rPr>
                <w:t>3</w:t>
              </w:r>
            </w:hyperlink>
          </w:p>
        </w:tc>
        <w:tc>
          <w:tcPr>
            <w:tcW w:w="6256" w:type="dxa"/>
            <w:tcBorders>
              <w:top w:val="nil"/>
              <w:left w:val="nil"/>
              <w:bottom w:val="single" w:sz="4" w:space="0" w:color="auto"/>
              <w:right w:val="single" w:sz="4" w:space="0" w:color="auto"/>
            </w:tcBorders>
            <w:shd w:val="clear" w:color="auto" w:fill="auto"/>
            <w:vAlign w:val="center"/>
            <w:hideMark/>
          </w:tcPr>
          <w:p w14:paraId="2E1735CF" w14:textId="77777777" w:rsidR="00717066" w:rsidRPr="00B6310B" w:rsidRDefault="00717066" w:rsidP="00717066">
            <w:pPr>
              <w:spacing w:before="60" w:after="60"/>
              <w:ind w:left="-72" w:right="-72"/>
              <w:jc w:val="both"/>
              <w:rPr>
                <w:sz w:val="27"/>
                <w:szCs w:val="27"/>
              </w:rPr>
            </w:pPr>
            <w:r>
              <w:rPr>
                <w:sz w:val="27"/>
                <w:szCs w:val="27"/>
              </w:rPr>
              <w:t>Tỷ lệ người</w:t>
            </w:r>
            <w:r w:rsidRPr="00B6310B">
              <w:rPr>
                <w:sz w:val="27"/>
                <w:szCs w:val="27"/>
              </w:rPr>
              <w:t xml:space="preserve"> chơi trò chơi điện tử</w:t>
            </w:r>
          </w:p>
        </w:tc>
        <w:tc>
          <w:tcPr>
            <w:tcW w:w="1445" w:type="dxa"/>
            <w:tcBorders>
              <w:top w:val="nil"/>
              <w:left w:val="nil"/>
              <w:bottom w:val="single" w:sz="4" w:space="0" w:color="auto"/>
              <w:right w:val="single" w:sz="4" w:space="0" w:color="auto"/>
            </w:tcBorders>
            <w:shd w:val="clear" w:color="auto" w:fill="auto"/>
            <w:noWrap/>
            <w:vAlign w:val="center"/>
          </w:tcPr>
          <w:p w14:paraId="4B7819E5" w14:textId="77777777" w:rsidR="00717066" w:rsidRPr="00B6310B" w:rsidRDefault="00717066" w:rsidP="00717066">
            <w:pPr>
              <w:spacing w:before="60" w:after="60"/>
              <w:ind w:left="-72" w:right="-72"/>
              <w:jc w:val="center"/>
            </w:pPr>
          </w:p>
        </w:tc>
      </w:tr>
      <w:tr w:rsidR="00717066" w:rsidRPr="00B6310B" w14:paraId="55259C6D"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DB52BB2" w14:textId="6782459C" w:rsidR="00717066" w:rsidRPr="008E31BC" w:rsidRDefault="008E31BC" w:rsidP="00717066">
            <w:pPr>
              <w:spacing w:before="60" w:after="60"/>
              <w:ind w:left="-72" w:right="-72"/>
              <w:rPr>
                <w:sz w:val="27"/>
                <w:szCs w:val="27"/>
              </w:rPr>
            </w:pPr>
            <w:r>
              <w:rPr>
                <w:sz w:val="27"/>
                <w:szCs w:val="27"/>
              </w:rPr>
              <w:t>26</w:t>
            </w:r>
          </w:p>
        </w:tc>
        <w:tc>
          <w:tcPr>
            <w:tcW w:w="936" w:type="dxa"/>
            <w:tcBorders>
              <w:top w:val="nil"/>
              <w:left w:val="nil"/>
              <w:bottom w:val="single" w:sz="4" w:space="0" w:color="auto"/>
              <w:right w:val="single" w:sz="4" w:space="0" w:color="auto"/>
            </w:tcBorders>
            <w:shd w:val="clear" w:color="auto" w:fill="auto"/>
            <w:noWrap/>
            <w:vAlign w:val="center"/>
            <w:hideMark/>
          </w:tcPr>
          <w:p w14:paraId="7A59FB2A" w14:textId="37CA7F16" w:rsidR="00717066" w:rsidRPr="00B6310B" w:rsidRDefault="00047334" w:rsidP="00373F47">
            <w:pPr>
              <w:spacing w:before="60" w:after="60"/>
              <w:ind w:left="-72" w:right="-72"/>
              <w:jc w:val="center"/>
              <w:rPr>
                <w:sz w:val="27"/>
                <w:szCs w:val="27"/>
              </w:rPr>
            </w:pPr>
            <w:hyperlink w:anchor="G062" w:history="1">
              <w:r w:rsidR="00717066" w:rsidRPr="00B6310B">
                <w:rPr>
                  <w:rStyle w:val="Hyperlink"/>
                  <w:sz w:val="27"/>
                  <w:szCs w:val="27"/>
                </w:rPr>
                <w:t>6</w:t>
              </w:r>
              <w:r w:rsidR="00717066">
                <w:rPr>
                  <w:rStyle w:val="Hyperlink"/>
                  <w:sz w:val="27"/>
                  <w:szCs w:val="27"/>
                  <w:lang w:val="vi-VN"/>
                </w:rPr>
                <w:t>4</w:t>
              </w:r>
            </w:hyperlink>
          </w:p>
        </w:tc>
        <w:tc>
          <w:tcPr>
            <w:tcW w:w="6256" w:type="dxa"/>
            <w:tcBorders>
              <w:top w:val="nil"/>
              <w:left w:val="nil"/>
              <w:bottom w:val="single" w:sz="4" w:space="0" w:color="auto"/>
              <w:right w:val="single" w:sz="4" w:space="0" w:color="auto"/>
            </w:tcBorders>
            <w:shd w:val="clear" w:color="auto" w:fill="auto"/>
            <w:vAlign w:val="center"/>
            <w:hideMark/>
          </w:tcPr>
          <w:p w14:paraId="6905809A" w14:textId="77777777" w:rsidR="00717066" w:rsidRPr="00B6310B" w:rsidRDefault="00717066" w:rsidP="00717066">
            <w:pPr>
              <w:spacing w:before="60" w:after="60"/>
              <w:ind w:left="-72" w:right="-72"/>
              <w:jc w:val="both"/>
              <w:rPr>
                <w:sz w:val="27"/>
                <w:szCs w:val="27"/>
              </w:rPr>
            </w:pPr>
            <w:r w:rsidRPr="00B6310B">
              <w:rPr>
                <w:sz w:val="27"/>
                <w:szCs w:val="27"/>
              </w:rPr>
              <w:t xml:space="preserve">Số lượng tài khoản </w:t>
            </w:r>
            <w:r>
              <w:rPr>
                <w:sz w:val="27"/>
                <w:szCs w:val="27"/>
              </w:rPr>
              <w:t xml:space="preserve">thành viên </w:t>
            </w:r>
            <w:r w:rsidRPr="00B6310B">
              <w:rPr>
                <w:sz w:val="27"/>
                <w:szCs w:val="27"/>
              </w:rPr>
              <w:t>mạng xã hội Việt Nam</w:t>
            </w:r>
          </w:p>
        </w:tc>
        <w:tc>
          <w:tcPr>
            <w:tcW w:w="1445" w:type="dxa"/>
            <w:tcBorders>
              <w:top w:val="nil"/>
              <w:left w:val="nil"/>
              <w:bottom w:val="single" w:sz="4" w:space="0" w:color="auto"/>
              <w:right w:val="single" w:sz="4" w:space="0" w:color="auto"/>
            </w:tcBorders>
            <w:shd w:val="clear" w:color="auto" w:fill="auto"/>
            <w:noWrap/>
            <w:vAlign w:val="center"/>
          </w:tcPr>
          <w:p w14:paraId="13238803" w14:textId="77777777" w:rsidR="00717066" w:rsidRPr="00B6310B" w:rsidRDefault="00717066" w:rsidP="00717066">
            <w:pPr>
              <w:spacing w:before="60" w:after="60"/>
              <w:ind w:left="-72" w:right="-72"/>
              <w:jc w:val="center"/>
            </w:pPr>
          </w:p>
        </w:tc>
      </w:tr>
      <w:tr w:rsidR="00717066" w:rsidRPr="000033BE" w14:paraId="4F47C6EF"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EEEEA6D" w14:textId="441BDFD0" w:rsidR="00717066" w:rsidRPr="008E31BC" w:rsidRDefault="008E31BC" w:rsidP="00717066">
            <w:pPr>
              <w:spacing w:before="60" w:after="60"/>
              <w:ind w:left="-72" w:right="-72"/>
              <w:rPr>
                <w:sz w:val="27"/>
                <w:szCs w:val="27"/>
              </w:rPr>
            </w:pPr>
            <w:r>
              <w:rPr>
                <w:sz w:val="27"/>
                <w:szCs w:val="27"/>
              </w:rPr>
              <w:t>27</w:t>
            </w:r>
          </w:p>
        </w:tc>
        <w:tc>
          <w:tcPr>
            <w:tcW w:w="936" w:type="dxa"/>
            <w:tcBorders>
              <w:top w:val="nil"/>
              <w:left w:val="nil"/>
              <w:bottom w:val="single" w:sz="4" w:space="0" w:color="auto"/>
              <w:right w:val="single" w:sz="4" w:space="0" w:color="auto"/>
            </w:tcBorders>
            <w:shd w:val="clear" w:color="auto" w:fill="auto"/>
            <w:noWrap/>
            <w:vAlign w:val="center"/>
            <w:hideMark/>
          </w:tcPr>
          <w:p w14:paraId="4EA40F7E" w14:textId="6D969F6F" w:rsidR="00717066" w:rsidRPr="000033BE" w:rsidRDefault="00047334" w:rsidP="00373F47">
            <w:pPr>
              <w:spacing w:before="60" w:after="60"/>
              <w:ind w:left="-72" w:right="-72"/>
              <w:jc w:val="center"/>
              <w:rPr>
                <w:sz w:val="27"/>
                <w:szCs w:val="27"/>
              </w:rPr>
            </w:pPr>
            <w:hyperlink w:anchor="G063" w:history="1">
              <w:r w:rsidR="00717066" w:rsidRPr="000033BE">
                <w:rPr>
                  <w:rStyle w:val="Hyperlink"/>
                  <w:sz w:val="27"/>
                  <w:szCs w:val="27"/>
                </w:rPr>
                <w:t>6</w:t>
              </w:r>
              <w:r w:rsidR="00717066">
                <w:rPr>
                  <w:rStyle w:val="Hyperlink"/>
                  <w:sz w:val="27"/>
                  <w:szCs w:val="27"/>
                  <w:lang w:val="vi-VN"/>
                </w:rPr>
                <w:t>5</w:t>
              </w:r>
            </w:hyperlink>
          </w:p>
        </w:tc>
        <w:tc>
          <w:tcPr>
            <w:tcW w:w="6256" w:type="dxa"/>
            <w:tcBorders>
              <w:top w:val="nil"/>
              <w:left w:val="nil"/>
              <w:bottom w:val="single" w:sz="4" w:space="0" w:color="auto"/>
              <w:right w:val="single" w:sz="4" w:space="0" w:color="auto"/>
            </w:tcBorders>
            <w:shd w:val="clear" w:color="auto" w:fill="auto"/>
            <w:vAlign w:val="center"/>
            <w:hideMark/>
          </w:tcPr>
          <w:p w14:paraId="06F341F3" w14:textId="77777777" w:rsidR="00717066" w:rsidRPr="000033BE" w:rsidRDefault="00717066" w:rsidP="00717066">
            <w:pPr>
              <w:spacing w:before="60" w:after="60"/>
              <w:ind w:left="-72" w:right="-72"/>
              <w:jc w:val="both"/>
              <w:rPr>
                <w:sz w:val="27"/>
                <w:szCs w:val="27"/>
              </w:rPr>
            </w:pPr>
            <w:r w:rsidRPr="000033BE">
              <w:rPr>
                <w:sz w:val="27"/>
                <w:szCs w:val="27"/>
              </w:rPr>
              <w:t xml:space="preserve">Số </w:t>
            </w:r>
            <w:r>
              <w:rPr>
                <w:sz w:val="27"/>
                <w:szCs w:val="27"/>
                <w:lang w:val="vi-VN"/>
              </w:rPr>
              <w:t>lượt</w:t>
            </w:r>
            <w:r w:rsidRPr="000033BE">
              <w:rPr>
                <w:sz w:val="27"/>
                <w:szCs w:val="27"/>
              </w:rPr>
              <w:t xml:space="preserve"> truy </w:t>
            </w:r>
            <w:r>
              <w:rPr>
                <w:sz w:val="27"/>
                <w:szCs w:val="27"/>
                <w:lang w:val="vi-VN"/>
              </w:rPr>
              <w:t>nhập</w:t>
            </w:r>
            <w:r w:rsidRPr="000033BE">
              <w:rPr>
                <w:sz w:val="27"/>
                <w:szCs w:val="27"/>
              </w:rPr>
              <w:t xml:space="preserve"> mạng xã hội</w:t>
            </w:r>
          </w:p>
        </w:tc>
        <w:tc>
          <w:tcPr>
            <w:tcW w:w="1445" w:type="dxa"/>
            <w:tcBorders>
              <w:top w:val="nil"/>
              <w:left w:val="nil"/>
              <w:bottom w:val="single" w:sz="4" w:space="0" w:color="auto"/>
              <w:right w:val="single" w:sz="4" w:space="0" w:color="auto"/>
            </w:tcBorders>
            <w:shd w:val="clear" w:color="auto" w:fill="auto"/>
            <w:noWrap/>
            <w:vAlign w:val="center"/>
          </w:tcPr>
          <w:p w14:paraId="3D35AD57" w14:textId="77777777" w:rsidR="00717066" w:rsidRPr="000033BE" w:rsidRDefault="00717066" w:rsidP="00717066">
            <w:pPr>
              <w:spacing w:before="60" w:after="60"/>
              <w:ind w:left="-72" w:right="-72"/>
              <w:jc w:val="center"/>
            </w:pPr>
          </w:p>
        </w:tc>
      </w:tr>
      <w:tr w:rsidR="00717066" w:rsidRPr="00B6310B" w14:paraId="1091B973"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FA7A0FC" w14:textId="7844B0E4" w:rsidR="00717066" w:rsidRPr="00B6310B" w:rsidRDefault="008E31BC" w:rsidP="00717066">
            <w:pPr>
              <w:spacing w:before="60" w:after="60"/>
              <w:ind w:left="-72" w:right="-72"/>
              <w:rPr>
                <w:sz w:val="27"/>
                <w:szCs w:val="27"/>
              </w:rPr>
            </w:pPr>
            <w:r>
              <w:rPr>
                <w:sz w:val="27"/>
                <w:szCs w:val="27"/>
              </w:rPr>
              <w:t>28</w:t>
            </w:r>
          </w:p>
        </w:tc>
        <w:tc>
          <w:tcPr>
            <w:tcW w:w="936" w:type="dxa"/>
            <w:tcBorders>
              <w:top w:val="nil"/>
              <w:left w:val="nil"/>
              <w:bottom w:val="single" w:sz="4" w:space="0" w:color="auto"/>
              <w:right w:val="single" w:sz="4" w:space="0" w:color="auto"/>
            </w:tcBorders>
            <w:shd w:val="clear" w:color="auto" w:fill="auto"/>
            <w:noWrap/>
            <w:vAlign w:val="center"/>
            <w:hideMark/>
          </w:tcPr>
          <w:p w14:paraId="2CD79513" w14:textId="76506108" w:rsidR="00717066" w:rsidRPr="00B6310B" w:rsidRDefault="00047334" w:rsidP="00373F47">
            <w:pPr>
              <w:spacing w:before="60" w:after="60"/>
              <w:ind w:left="-72" w:right="-72"/>
              <w:jc w:val="center"/>
              <w:rPr>
                <w:sz w:val="27"/>
                <w:szCs w:val="27"/>
              </w:rPr>
            </w:pPr>
            <w:hyperlink w:anchor="G065" w:history="1">
              <w:r w:rsidR="00717066" w:rsidRPr="00B6310B">
                <w:rPr>
                  <w:rStyle w:val="Hyperlink"/>
                  <w:sz w:val="27"/>
                  <w:szCs w:val="27"/>
                </w:rPr>
                <w:t>6</w:t>
              </w:r>
              <w:r w:rsidR="00717066">
                <w:rPr>
                  <w:rStyle w:val="Hyperlink"/>
                  <w:sz w:val="27"/>
                  <w:szCs w:val="27"/>
                  <w:lang w:val="vi-VN"/>
                </w:rPr>
                <w:t>6</w:t>
              </w:r>
            </w:hyperlink>
          </w:p>
        </w:tc>
        <w:tc>
          <w:tcPr>
            <w:tcW w:w="6256" w:type="dxa"/>
            <w:tcBorders>
              <w:top w:val="nil"/>
              <w:left w:val="nil"/>
              <w:bottom w:val="single" w:sz="4" w:space="0" w:color="auto"/>
              <w:right w:val="single" w:sz="4" w:space="0" w:color="auto"/>
            </w:tcBorders>
            <w:shd w:val="clear" w:color="auto" w:fill="auto"/>
            <w:vAlign w:val="center"/>
            <w:hideMark/>
          </w:tcPr>
          <w:p w14:paraId="657ED636" w14:textId="77777777" w:rsidR="00717066" w:rsidRPr="00B6310B" w:rsidRDefault="00717066" w:rsidP="00717066">
            <w:pPr>
              <w:spacing w:before="60" w:after="60"/>
              <w:ind w:left="-72" w:right="-72"/>
              <w:jc w:val="both"/>
              <w:rPr>
                <w:sz w:val="27"/>
                <w:szCs w:val="27"/>
              </w:rPr>
            </w:pPr>
            <w:r>
              <w:rPr>
                <w:sz w:val="27"/>
                <w:szCs w:val="27"/>
                <w:lang w:val="vi-VN"/>
              </w:rPr>
              <w:t xml:space="preserve">Số tiền </w:t>
            </w:r>
            <w:r w:rsidRPr="00B6310B">
              <w:rPr>
                <w:sz w:val="27"/>
                <w:szCs w:val="27"/>
              </w:rPr>
              <w:t xml:space="preserve">nhà nước cấp cho </w:t>
            </w:r>
            <w:r>
              <w:rPr>
                <w:sz w:val="27"/>
                <w:szCs w:val="27"/>
                <w:lang w:val="vi-VN"/>
              </w:rPr>
              <w:t>hoạt động cơ quan phát thanh,</w:t>
            </w:r>
            <w:r w:rsidRPr="00B6310B">
              <w:rPr>
                <w:sz w:val="27"/>
                <w:szCs w:val="27"/>
              </w:rPr>
              <w:t xml:space="preserve"> truyền hình</w:t>
            </w:r>
          </w:p>
        </w:tc>
        <w:tc>
          <w:tcPr>
            <w:tcW w:w="1445" w:type="dxa"/>
            <w:tcBorders>
              <w:top w:val="nil"/>
              <w:left w:val="nil"/>
              <w:bottom w:val="single" w:sz="4" w:space="0" w:color="auto"/>
              <w:right w:val="single" w:sz="4" w:space="0" w:color="auto"/>
            </w:tcBorders>
            <w:shd w:val="clear" w:color="auto" w:fill="auto"/>
            <w:noWrap/>
            <w:vAlign w:val="center"/>
          </w:tcPr>
          <w:p w14:paraId="4DECCD6D" w14:textId="77777777" w:rsidR="00717066" w:rsidRPr="00B6310B" w:rsidRDefault="00717066" w:rsidP="00717066">
            <w:pPr>
              <w:spacing w:before="60" w:after="60"/>
              <w:ind w:left="-72" w:right="-72"/>
              <w:jc w:val="center"/>
            </w:pPr>
          </w:p>
        </w:tc>
      </w:tr>
      <w:tr w:rsidR="00717066" w:rsidRPr="00B6310B" w14:paraId="5118230E"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8839DFD" w14:textId="6C4A76B1" w:rsidR="00717066" w:rsidRPr="00B6310B" w:rsidRDefault="008E31BC" w:rsidP="00717066">
            <w:pPr>
              <w:spacing w:before="60" w:after="60"/>
              <w:ind w:left="-72" w:right="-72"/>
              <w:rPr>
                <w:sz w:val="27"/>
                <w:szCs w:val="27"/>
              </w:rPr>
            </w:pPr>
            <w:r>
              <w:rPr>
                <w:sz w:val="27"/>
                <w:szCs w:val="27"/>
              </w:rPr>
              <w:t>29</w:t>
            </w:r>
          </w:p>
        </w:tc>
        <w:tc>
          <w:tcPr>
            <w:tcW w:w="936" w:type="dxa"/>
            <w:tcBorders>
              <w:top w:val="nil"/>
              <w:left w:val="nil"/>
              <w:bottom w:val="single" w:sz="4" w:space="0" w:color="auto"/>
              <w:right w:val="single" w:sz="4" w:space="0" w:color="auto"/>
            </w:tcBorders>
            <w:shd w:val="clear" w:color="auto" w:fill="auto"/>
            <w:noWrap/>
            <w:vAlign w:val="center"/>
            <w:hideMark/>
          </w:tcPr>
          <w:p w14:paraId="3C50B7EB" w14:textId="4C309BA1" w:rsidR="00717066" w:rsidRPr="00B6310B" w:rsidRDefault="00047334" w:rsidP="00373F47">
            <w:pPr>
              <w:spacing w:before="60" w:after="60"/>
              <w:ind w:left="-72" w:right="-72"/>
              <w:jc w:val="center"/>
              <w:rPr>
                <w:sz w:val="27"/>
                <w:szCs w:val="27"/>
              </w:rPr>
            </w:pPr>
            <w:hyperlink w:anchor="G067" w:history="1">
              <w:r w:rsidR="00717066" w:rsidRPr="00B6310B">
                <w:rPr>
                  <w:rStyle w:val="Hyperlink"/>
                  <w:sz w:val="27"/>
                  <w:szCs w:val="27"/>
                </w:rPr>
                <w:t>6</w:t>
              </w:r>
              <w:r w:rsidR="00717066">
                <w:rPr>
                  <w:rStyle w:val="Hyperlink"/>
                  <w:sz w:val="27"/>
                  <w:szCs w:val="27"/>
                  <w:lang w:val="vi-VN"/>
                </w:rPr>
                <w:t>8</w:t>
              </w:r>
            </w:hyperlink>
          </w:p>
        </w:tc>
        <w:tc>
          <w:tcPr>
            <w:tcW w:w="6256" w:type="dxa"/>
            <w:tcBorders>
              <w:top w:val="nil"/>
              <w:left w:val="nil"/>
              <w:bottom w:val="single" w:sz="4" w:space="0" w:color="auto"/>
              <w:right w:val="single" w:sz="4" w:space="0" w:color="auto"/>
            </w:tcBorders>
            <w:shd w:val="clear" w:color="auto" w:fill="auto"/>
            <w:vAlign w:val="center"/>
            <w:hideMark/>
          </w:tcPr>
          <w:p w14:paraId="7FAC975F" w14:textId="77777777" w:rsidR="00717066" w:rsidRPr="00925076" w:rsidRDefault="00717066" w:rsidP="00717066">
            <w:pPr>
              <w:spacing w:before="60" w:after="60"/>
              <w:ind w:left="-72" w:right="-72"/>
              <w:jc w:val="both"/>
              <w:rPr>
                <w:sz w:val="27"/>
                <w:szCs w:val="27"/>
                <w:lang w:val="vi-VN"/>
              </w:rPr>
            </w:pPr>
            <w:r w:rsidRPr="00B6310B">
              <w:rPr>
                <w:sz w:val="27"/>
                <w:szCs w:val="27"/>
              </w:rPr>
              <w:t xml:space="preserve">Chi phí hoạt động </w:t>
            </w:r>
            <w:r>
              <w:rPr>
                <w:sz w:val="27"/>
                <w:szCs w:val="27"/>
                <w:lang w:val="vi-VN"/>
              </w:rPr>
              <w:t>phát thanh, truyền hình</w:t>
            </w:r>
          </w:p>
        </w:tc>
        <w:tc>
          <w:tcPr>
            <w:tcW w:w="1445" w:type="dxa"/>
            <w:tcBorders>
              <w:top w:val="nil"/>
              <w:left w:val="nil"/>
              <w:bottom w:val="single" w:sz="4" w:space="0" w:color="auto"/>
              <w:right w:val="single" w:sz="4" w:space="0" w:color="auto"/>
            </w:tcBorders>
            <w:shd w:val="clear" w:color="auto" w:fill="auto"/>
            <w:noWrap/>
            <w:vAlign w:val="center"/>
          </w:tcPr>
          <w:p w14:paraId="1B381206" w14:textId="77777777" w:rsidR="00717066" w:rsidRPr="00B6310B" w:rsidRDefault="00717066" w:rsidP="00717066">
            <w:pPr>
              <w:spacing w:before="60" w:after="60"/>
              <w:ind w:left="-72" w:right="-72"/>
              <w:jc w:val="center"/>
            </w:pPr>
          </w:p>
        </w:tc>
      </w:tr>
      <w:tr w:rsidR="00717066" w:rsidRPr="006A745D" w14:paraId="5AB93599"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18B9FB3" w14:textId="32D77773" w:rsidR="00717066" w:rsidRPr="008E31BC" w:rsidRDefault="008E31BC" w:rsidP="00717066">
            <w:pPr>
              <w:spacing w:before="60" w:after="60"/>
              <w:ind w:left="-72" w:right="-72"/>
              <w:rPr>
                <w:sz w:val="27"/>
                <w:szCs w:val="27"/>
              </w:rPr>
            </w:pPr>
            <w:r>
              <w:rPr>
                <w:sz w:val="27"/>
                <w:szCs w:val="27"/>
              </w:rPr>
              <w:t>30</w:t>
            </w:r>
          </w:p>
        </w:tc>
        <w:tc>
          <w:tcPr>
            <w:tcW w:w="936" w:type="dxa"/>
            <w:tcBorders>
              <w:top w:val="nil"/>
              <w:left w:val="nil"/>
              <w:bottom w:val="single" w:sz="4" w:space="0" w:color="auto"/>
              <w:right w:val="single" w:sz="4" w:space="0" w:color="auto"/>
            </w:tcBorders>
            <w:shd w:val="clear" w:color="auto" w:fill="auto"/>
            <w:noWrap/>
            <w:vAlign w:val="center"/>
          </w:tcPr>
          <w:p w14:paraId="647A45E8" w14:textId="53F4C511" w:rsidR="00717066" w:rsidRPr="00717066" w:rsidRDefault="00717066" w:rsidP="00373F47">
            <w:pPr>
              <w:spacing w:before="60" w:after="60"/>
              <w:ind w:left="-72" w:right="-72"/>
              <w:jc w:val="center"/>
              <w:rPr>
                <w:sz w:val="27"/>
                <w:szCs w:val="27"/>
                <w:lang w:val="vi-VN"/>
              </w:rPr>
            </w:pPr>
            <w:r w:rsidRPr="00717066">
              <w:rPr>
                <w:sz w:val="27"/>
                <w:szCs w:val="27"/>
                <w:lang w:val="vi-VN"/>
              </w:rPr>
              <w:t>78</w:t>
            </w:r>
          </w:p>
        </w:tc>
        <w:tc>
          <w:tcPr>
            <w:tcW w:w="6256" w:type="dxa"/>
            <w:tcBorders>
              <w:top w:val="nil"/>
              <w:left w:val="nil"/>
              <w:bottom w:val="single" w:sz="4" w:space="0" w:color="auto"/>
              <w:right w:val="single" w:sz="4" w:space="0" w:color="auto"/>
            </w:tcBorders>
            <w:shd w:val="clear" w:color="auto" w:fill="auto"/>
            <w:vAlign w:val="center"/>
          </w:tcPr>
          <w:p w14:paraId="41D8B1BF" w14:textId="56CB0F4D" w:rsidR="00717066" w:rsidRPr="00717066" w:rsidRDefault="00717066" w:rsidP="00717066">
            <w:pPr>
              <w:spacing w:before="60" w:after="60"/>
              <w:ind w:left="-72" w:right="-72"/>
              <w:jc w:val="both"/>
              <w:rPr>
                <w:sz w:val="27"/>
                <w:szCs w:val="27"/>
                <w:lang w:val="vi-VN"/>
              </w:rPr>
            </w:pPr>
            <w:r w:rsidRPr="00717066">
              <w:rPr>
                <w:sz w:val="27"/>
                <w:szCs w:val="27"/>
                <w:lang w:val="vi-VN"/>
              </w:rPr>
              <w:t>Tỷ lệ người dân tham gia mạng xã hội</w:t>
            </w:r>
          </w:p>
        </w:tc>
        <w:tc>
          <w:tcPr>
            <w:tcW w:w="1445" w:type="dxa"/>
            <w:tcBorders>
              <w:top w:val="nil"/>
              <w:left w:val="nil"/>
              <w:bottom w:val="single" w:sz="4" w:space="0" w:color="auto"/>
              <w:right w:val="single" w:sz="4" w:space="0" w:color="auto"/>
            </w:tcBorders>
            <w:shd w:val="clear" w:color="auto" w:fill="auto"/>
            <w:noWrap/>
            <w:vAlign w:val="center"/>
          </w:tcPr>
          <w:p w14:paraId="3127B0DF" w14:textId="187C5B1E" w:rsidR="00717066" w:rsidRPr="00717066" w:rsidRDefault="00717066" w:rsidP="00717066">
            <w:pPr>
              <w:spacing w:before="60" w:after="60"/>
              <w:ind w:left="-72" w:right="-72"/>
              <w:jc w:val="center"/>
              <w:rPr>
                <w:lang w:val="vi-VN"/>
              </w:rPr>
            </w:pPr>
            <w:r w:rsidRPr="00717066">
              <w:rPr>
                <w:lang w:val="vi-VN"/>
              </w:rPr>
              <w:t>(Chỉ tiêu quốc gia, mã số 1320)</w:t>
            </w:r>
          </w:p>
        </w:tc>
      </w:tr>
      <w:tr w:rsidR="00717066" w:rsidRPr="00AA18F9" w14:paraId="2865D069"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4C61393B" w14:textId="77777777" w:rsidR="00717066" w:rsidRPr="00717066" w:rsidRDefault="00717066" w:rsidP="00717066">
            <w:pPr>
              <w:spacing w:before="60" w:after="60"/>
              <w:ind w:left="-72" w:right="-72"/>
              <w:rPr>
                <w:color w:val="C00000"/>
                <w:sz w:val="27"/>
                <w:szCs w:val="27"/>
                <w:lang w:val="vi-VN"/>
              </w:rPr>
            </w:pPr>
          </w:p>
        </w:tc>
        <w:tc>
          <w:tcPr>
            <w:tcW w:w="936" w:type="dxa"/>
            <w:tcBorders>
              <w:top w:val="nil"/>
              <w:left w:val="nil"/>
              <w:bottom w:val="single" w:sz="4" w:space="0" w:color="auto"/>
              <w:right w:val="single" w:sz="4" w:space="0" w:color="auto"/>
            </w:tcBorders>
            <w:shd w:val="clear" w:color="auto" w:fill="auto"/>
            <w:noWrap/>
            <w:vAlign w:val="center"/>
          </w:tcPr>
          <w:p w14:paraId="48DD6E24" w14:textId="77777777" w:rsidR="00717066" w:rsidRPr="00AA18F9" w:rsidRDefault="00717066" w:rsidP="00373F47">
            <w:pPr>
              <w:spacing w:before="60" w:after="60"/>
              <w:ind w:left="-72" w:right="-72"/>
              <w:jc w:val="center"/>
              <w:rPr>
                <w:b/>
                <w:color w:val="C00000"/>
                <w:sz w:val="27"/>
                <w:szCs w:val="27"/>
              </w:rPr>
            </w:pPr>
            <w:r w:rsidRPr="00AA18F9">
              <w:rPr>
                <w:b/>
                <w:color w:val="C00000"/>
                <w:sz w:val="27"/>
                <w:szCs w:val="27"/>
              </w:rPr>
              <w:t>(</w:t>
            </w:r>
            <w:r w:rsidRPr="00AA18F9">
              <w:rPr>
                <w:b/>
                <w:color w:val="C00000"/>
                <w:sz w:val="27"/>
                <w:szCs w:val="27"/>
                <w:lang w:val="vi-VN"/>
              </w:rPr>
              <w:t>IV</w:t>
            </w:r>
            <w:r w:rsidRPr="00AA18F9">
              <w:rPr>
                <w:b/>
                <w:color w:val="C00000"/>
                <w:sz w:val="27"/>
                <w:szCs w:val="27"/>
              </w:rPr>
              <w:t>)</w:t>
            </w:r>
          </w:p>
        </w:tc>
        <w:tc>
          <w:tcPr>
            <w:tcW w:w="6256" w:type="dxa"/>
            <w:tcBorders>
              <w:top w:val="nil"/>
              <w:left w:val="nil"/>
              <w:bottom w:val="single" w:sz="4" w:space="0" w:color="auto"/>
              <w:right w:val="single" w:sz="4" w:space="0" w:color="auto"/>
            </w:tcBorders>
            <w:shd w:val="clear" w:color="auto" w:fill="auto"/>
            <w:vAlign w:val="center"/>
          </w:tcPr>
          <w:p w14:paraId="71D72F85" w14:textId="77777777" w:rsidR="00717066" w:rsidRPr="00AA18F9" w:rsidRDefault="00717066" w:rsidP="00717066">
            <w:pPr>
              <w:spacing w:before="60" w:after="60"/>
              <w:ind w:left="-72" w:right="-72"/>
              <w:jc w:val="both"/>
              <w:rPr>
                <w:b/>
                <w:color w:val="C00000"/>
                <w:sz w:val="27"/>
                <w:szCs w:val="27"/>
                <w:lang w:val="vi-VN"/>
              </w:rPr>
            </w:pPr>
            <w:r w:rsidRPr="00AA18F9">
              <w:rPr>
                <w:b/>
                <w:color w:val="C00000"/>
                <w:sz w:val="27"/>
                <w:szCs w:val="27"/>
                <w:lang w:val="vi-VN"/>
              </w:rPr>
              <w:t>THÔNG TIN ĐỐI NGOẠI</w:t>
            </w:r>
          </w:p>
        </w:tc>
        <w:tc>
          <w:tcPr>
            <w:tcW w:w="1445" w:type="dxa"/>
            <w:tcBorders>
              <w:top w:val="nil"/>
              <w:left w:val="nil"/>
              <w:bottom w:val="single" w:sz="4" w:space="0" w:color="auto"/>
              <w:right w:val="single" w:sz="4" w:space="0" w:color="auto"/>
            </w:tcBorders>
            <w:shd w:val="clear" w:color="auto" w:fill="auto"/>
            <w:noWrap/>
            <w:vAlign w:val="center"/>
          </w:tcPr>
          <w:p w14:paraId="6746F65A" w14:textId="77777777" w:rsidR="00717066" w:rsidRPr="00AA18F9" w:rsidRDefault="00717066" w:rsidP="00717066">
            <w:pPr>
              <w:spacing w:before="60" w:after="60"/>
              <w:ind w:left="-72" w:right="-72"/>
              <w:jc w:val="center"/>
              <w:rPr>
                <w:color w:val="C00000"/>
              </w:rPr>
            </w:pPr>
          </w:p>
        </w:tc>
      </w:tr>
      <w:tr w:rsidR="00DA1911" w:rsidRPr="00B6310B" w14:paraId="4D750EDA"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35C48F89" w14:textId="789153BC" w:rsidR="00DA1911" w:rsidRPr="00B6310B" w:rsidRDefault="008E31BC" w:rsidP="00DA1911">
            <w:pPr>
              <w:spacing w:before="60" w:after="60"/>
              <w:ind w:left="-72" w:right="-72"/>
              <w:rPr>
                <w:sz w:val="27"/>
                <w:szCs w:val="27"/>
              </w:rPr>
            </w:pPr>
            <w:r>
              <w:rPr>
                <w:sz w:val="27"/>
                <w:szCs w:val="27"/>
              </w:rPr>
              <w:t>31</w:t>
            </w:r>
          </w:p>
        </w:tc>
        <w:tc>
          <w:tcPr>
            <w:tcW w:w="936" w:type="dxa"/>
            <w:tcBorders>
              <w:top w:val="nil"/>
              <w:left w:val="nil"/>
              <w:bottom w:val="single" w:sz="4" w:space="0" w:color="auto"/>
              <w:right w:val="single" w:sz="4" w:space="0" w:color="auto"/>
            </w:tcBorders>
            <w:shd w:val="clear" w:color="auto" w:fill="auto"/>
            <w:noWrap/>
            <w:vAlign w:val="center"/>
            <w:hideMark/>
          </w:tcPr>
          <w:p w14:paraId="50C34D44" w14:textId="1F1CB9F6" w:rsidR="00DA1911" w:rsidRPr="00B6310B" w:rsidRDefault="00047334" w:rsidP="00373F47">
            <w:pPr>
              <w:spacing w:before="60" w:after="60"/>
              <w:ind w:left="-72" w:right="-72"/>
              <w:jc w:val="center"/>
              <w:rPr>
                <w:sz w:val="27"/>
                <w:szCs w:val="27"/>
              </w:rPr>
            </w:pPr>
            <w:hyperlink w:anchor="G077" w:history="1">
              <w:r w:rsidR="00DA1911">
                <w:rPr>
                  <w:rStyle w:val="Hyperlink"/>
                  <w:sz w:val="27"/>
                  <w:szCs w:val="27"/>
                  <w:lang w:val="vi-VN"/>
                </w:rPr>
                <w:t>83</w:t>
              </w:r>
            </w:hyperlink>
          </w:p>
        </w:tc>
        <w:tc>
          <w:tcPr>
            <w:tcW w:w="6256" w:type="dxa"/>
            <w:tcBorders>
              <w:top w:val="nil"/>
              <w:left w:val="nil"/>
              <w:bottom w:val="single" w:sz="4" w:space="0" w:color="auto"/>
              <w:right w:val="single" w:sz="4" w:space="0" w:color="auto"/>
            </w:tcBorders>
            <w:shd w:val="clear" w:color="auto" w:fill="auto"/>
            <w:vAlign w:val="center"/>
            <w:hideMark/>
          </w:tcPr>
          <w:p w14:paraId="6F780304" w14:textId="77777777" w:rsidR="00DA1911" w:rsidRPr="00B6310B" w:rsidRDefault="00DA1911" w:rsidP="00DA1911">
            <w:pPr>
              <w:spacing w:before="60" w:after="60"/>
              <w:ind w:left="-72" w:right="-72"/>
              <w:jc w:val="both"/>
              <w:rPr>
                <w:sz w:val="27"/>
                <w:szCs w:val="27"/>
              </w:rPr>
            </w:pPr>
            <w:r w:rsidRPr="00B6310B">
              <w:rPr>
                <w:sz w:val="27"/>
                <w:szCs w:val="27"/>
              </w:rPr>
              <w:t>Số lượng Bộ, ngành, địa phương có cổng</w:t>
            </w:r>
            <w:r>
              <w:rPr>
                <w:sz w:val="27"/>
                <w:szCs w:val="27"/>
                <w:lang w:val="vi-VN"/>
              </w:rPr>
              <w:t xml:space="preserve"> </w:t>
            </w:r>
            <w:r w:rsidRPr="00B6310B">
              <w:rPr>
                <w:sz w:val="27"/>
                <w:szCs w:val="27"/>
              </w:rPr>
              <w:t xml:space="preserve">/trang thông tin điện tử với tiếng nước ngoài </w:t>
            </w:r>
          </w:p>
        </w:tc>
        <w:tc>
          <w:tcPr>
            <w:tcW w:w="1445" w:type="dxa"/>
            <w:tcBorders>
              <w:top w:val="nil"/>
              <w:left w:val="nil"/>
              <w:bottom w:val="single" w:sz="4" w:space="0" w:color="auto"/>
              <w:right w:val="single" w:sz="4" w:space="0" w:color="auto"/>
            </w:tcBorders>
            <w:shd w:val="clear" w:color="auto" w:fill="auto"/>
            <w:noWrap/>
            <w:vAlign w:val="center"/>
          </w:tcPr>
          <w:p w14:paraId="6A189E12" w14:textId="77777777" w:rsidR="00DA1911" w:rsidRPr="00B6310B" w:rsidRDefault="00DA1911" w:rsidP="00DA1911">
            <w:pPr>
              <w:spacing w:before="60" w:after="60"/>
              <w:ind w:left="-72" w:right="-72"/>
              <w:jc w:val="center"/>
            </w:pPr>
          </w:p>
        </w:tc>
      </w:tr>
      <w:tr w:rsidR="00DA1911" w:rsidRPr="00B6310B" w14:paraId="4B58E554"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1EC793C5" w14:textId="36F85C5B" w:rsidR="00DA1911" w:rsidRPr="00B6310B" w:rsidRDefault="008E31BC" w:rsidP="00DA1911">
            <w:pPr>
              <w:spacing w:before="60" w:after="60"/>
              <w:ind w:left="-72" w:right="-72"/>
              <w:rPr>
                <w:sz w:val="27"/>
                <w:szCs w:val="27"/>
              </w:rPr>
            </w:pPr>
            <w:r>
              <w:rPr>
                <w:sz w:val="27"/>
                <w:szCs w:val="27"/>
              </w:rPr>
              <w:t>32</w:t>
            </w:r>
          </w:p>
        </w:tc>
        <w:tc>
          <w:tcPr>
            <w:tcW w:w="936" w:type="dxa"/>
            <w:tcBorders>
              <w:top w:val="nil"/>
              <w:left w:val="nil"/>
              <w:bottom w:val="single" w:sz="4" w:space="0" w:color="auto"/>
              <w:right w:val="single" w:sz="4" w:space="0" w:color="auto"/>
            </w:tcBorders>
            <w:shd w:val="clear" w:color="auto" w:fill="auto"/>
            <w:noWrap/>
            <w:vAlign w:val="center"/>
            <w:hideMark/>
          </w:tcPr>
          <w:p w14:paraId="697CA67C" w14:textId="5446268B" w:rsidR="00DA1911" w:rsidRPr="00B6310B" w:rsidRDefault="00047334" w:rsidP="00373F47">
            <w:pPr>
              <w:spacing w:before="60" w:after="60"/>
              <w:ind w:left="-72" w:right="-72"/>
              <w:jc w:val="center"/>
              <w:rPr>
                <w:sz w:val="27"/>
                <w:szCs w:val="27"/>
              </w:rPr>
            </w:pPr>
            <w:hyperlink w:anchor="G078" w:history="1">
              <w:r w:rsidR="00DA1911">
                <w:rPr>
                  <w:rStyle w:val="Hyperlink"/>
                  <w:sz w:val="27"/>
                  <w:szCs w:val="27"/>
                  <w:lang w:val="vi-VN"/>
                </w:rPr>
                <w:t>84</w:t>
              </w:r>
            </w:hyperlink>
          </w:p>
        </w:tc>
        <w:tc>
          <w:tcPr>
            <w:tcW w:w="6256" w:type="dxa"/>
            <w:tcBorders>
              <w:top w:val="nil"/>
              <w:left w:val="nil"/>
              <w:bottom w:val="single" w:sz="4" w:space="0" w:color="auto"/>
              <w:right w:val="single" w:sz="4" w:space="0" w:color="auto"/>
            </w:tcBorders>
            <w:shd w:val="clear" w:color="auto" w:fill="auto"/>
            <w:vAlign w:val="center"/>
            <w:hideMark/>
          </w:tcPr>
          <w:p w14:paraId="6E0BCC8B" w14:textId="77777777" w:rsidR="00DA1911" w:rsidRPr="00E2327E" w:rsidRDefault="00DA1911" w:rsidP="00DA1911">
            <w:pPr>
              <w:spacing w:before="60" w:after="60"/>
              <w:ind w:left="-72" w:right="-72"/>
              <w:jc w:val="both"/>
              <w:rPr>
                <w:sz w:val="27"/>
                <w:szCs w:val="27"/>
                <w:lang w:val="vi-VN"/>
              </w:rPr>
            </w:pPr>
            <w:r w:rsidRPr="00B6310B">
              <w:rPr>
                <w:sz w:val="27"/>
                <w:szCs w:val="27"/>
              </w:rPr>
              <w:t xml:space="preserve">Số lượng cơ quan đại diện </w:t>
            </w:r>
            <w:r>
              <w:rPr>
                <w:sz w:val="27"/>
                <w:szCs w:val="27"/>
                <w:lang w:val="vi-VN"/>
              </w:rPr>
              <w:t>Việt Nam</w:t>
            </w:r>
            <w:r w:rsidRPr="00B6310B">
              <w:rPr>
                <w:sz w:val="27"/>
                <w:szCs w:val="27"/>
              </w:rPr>
              <w:t xml:space="preserve"> ở nước ngoài có </w:t>
            </w:r>
            <w:r>
              <w:rPr>
                <w:sz w:val="27"/>
                <w:szCs w:val="27"/>
                <w:lang w:val="vi-VN"/>
              </w:rPr>
              <w:t xml:space="preserve">cổng </w:t>
            </w:r>
            <w:r w:rsidRPr="00B6310B">
              <w:rPr>
                <w:sz w:val="27"/>
                <w:szCs w:val="27"/>
              </w:rPr>
              <w:t>/</w:t>
            </w:r>
            <w:r>
              <w:rPr>
                <w:sz w:val="27"/>
                <w:szCs w:val="27"/>
                <w:lang w:val="vi-VN"/>
              </w:rPr>
              <w:t>trang</w:t>
            </w:r>
            <w:r w:rsidRPr="00B6310B">
              <w:rPr>
                <w:sz w:val="27"/>
                <w:szCs w:val="27"/>
              </w:rPr>
              <w:t xml:space="preserve"> </w:t>
            </w:r>
            <w:r>
              <w:rPr>
                <w:sz w:val="27"/>
                <w:szCs w:val="27"/>
                <w:lang w:val="vi-VN"/>
              </w:rPr>
              <w:t>thông tin điện tử</w:t>
            </w:r>
          </w:p>
        </w:tc>
        <w:tc>
          <w:tcPr>
            <w:tcW w:w="1445" w:type="dxa"/>
            <w:tcBorders>
              <w:top w:val="nil"/>
              <w:left w:val="nil"/>
              <w:bottom w:val="single" w:sz="4" w:space="0" w:color="auto"/>
              <w:right w:val="single" w:sz="4" w:space="0" w:color="auto"/>
            </w:tcBorders>
            <w:shd w:val="clear" w:color="auto" w:fill="auto"/>
            <w:noWrap/>
            <w:vAlign w:val="center"/>
          </w:tcPr>
          <w:p w14:paraId="55B2E71B" w14:textId="77777777" w:rsidR="00DA1911" w:rsidRPr="00B6310B" w:rsidRDefault="00DA1911" w:rsidP="00DA1911">
            <w:pPr>
              <w:spacing w:before="60" w:after="60"/>
              <w:ind w:left="-72" w:right="-72"/>
              <w:jc w:val="center"/>
            </w:pPr>
          </w:p>
        </w:tc>
      </w:tr>
      <w:tr w:rsidR="00DA1911" w:rsidRPr="00B6310B" w14:paraId="5CE328DD"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C629E49" w14:textId="0CBC675C" w:rsidR="00DA1911" w:rsidRPr="008E31BC" w:rsidRDefault="008E31BC" w:rsidP="00DA1911">
            <w:pPr>
              <w:spacing w:before="60" w:after="60"/>
              <w:ind w:left="-72" w:right="-72"/>
              <w:rPr>
                <w:sz w:val="27"/>
                <w:szCs w:val="27"/>
              </w:rPr>
            </w:pPr>
            <w:r>
              <w:rPr>
                <w:sz w:val="27"/>
                <w:szCs w:val="27"/>
              </w:rPr>
              <w:t>33</w:t>
            </w:r>
          </w:p>
        </w:tc>
        <w:tc>
          <w:tcPr>
            <w:tcW w:w="936" w:type="dxa"/>
            <w:tcBorders>
              <w:top w:val="nil"/>
              <w:left w:val="nil"/>
              <w:bottom w:val="single" w:sz="4" w:space="0" w:color="auto"/>
              <w:right w:val="single" w:sz="4" w:space="0" w:color="auto"/>
            </w:tcBorders>
            <w:shd w:val="clear" w:color="auto" w:fill="auto"/>
            <w:noWrap/>
            <w:vAlign w:val="center"/>
            <w:hideMark/>
          </w:tcPr>
          <w:p w14:paraId="5E5F1708" w14:textId="198A644A" w:rsidR="00DA1911" w:rsidRPr="00B6310B" w:rsidRDefault="00047334" w:rsidP="00373F47">
            <w:pPr>
              <w:spacing w:before="60" w:after="60"/>
              <w:ind w:left="-72" w:right="-72"/>
              <w:jc w:val="center"/>
              <w:rPr>
                <w:sz w:val="27"/>
                <w:szCs w:val="27"/>
              </w:rPr>
            </w:pPr>
            <w:hyperlink w:anchor="G079" w:history="1">
              <w:r w:rsidR="00DA1911">
                <w:rPr>
                  <w:rStyle w:val="Hyperlink"/>
                  <w:sz w:val="27"/>
                  <w:szCs w:val="27"/>
                  <w:lang w:val="vi-VN"/>
                </w:rPr>
                <w:t>85</w:t>
              </w:r>
            </w:hyperlink>
          </w:p>
        </w:tc>
        <w:tc>
          <w:tcPr>
            <w:tcW w:w="6256" w:type="dxa"/>
            <w:tcBorders>
              <w:top w:val="nil"/>
              <w:left w:val="nil"/>
              <w:bottom w:val="single" w:sz="4" w:space="0" w:color="auto"/>
              <w:right w:val="single" w:sz="4" w:space="0" w:color="auto"/>
            </w:tcBorders>
            <w:shd w:val="clear" w:color="auto" w:fill="auto"/>
            <w:vAlign w:val="center"/>
            <w:hideMark/>
          </w:tcPr>
          <w:p w14:paraId="010376CF" w14:textId="77777777" w:rsidR="00DA1911" w:rsidRPr="00B6310B" w:rsidRDefault="00DA1911" w:rsidP="00DA1911">
            <w:pPr>
              <w:spacing w:before="60" w:after="60"/>
              <w:ind w:left="-72" w:right="-72"/>
              <w:jc w:val="both"/>
              <w:rPr>
                <w:sz w:val="27"/>
                <w:szCs w:val="27"/>
              </w:rPr>
            </w:pPr>
            <w:r w:rsidRPr="00B6310B">
              <w:rPr>
                <w:sz w:val="27"/>
                <w:szCs w:val="27"/>
              </w:rPr>
              <w:t>Số lượng văn phòng báo chí Việt Nam thường trú tại nước ngoài</w:t>
            </w:r>
          </w:p>
        </w:tc>
        <w:tc>
          <w:tcPr>
            <w:tcW w:w="1445" w:type="dxa"/>
            <w:tcBorders>
              <w:top w:val="nil"/>
              <w:left w:val="nil"/>
              <w:bottom w:val="single" w:sz="4" w:space="0" w:color="auto"/>
              <w:right w:val="single" w:sz="4" w:space="0" w:color="auto"/>
            </w:tcBorders>
            <w:shd w:val="clear" w:color="auto" w:fill="auto"/>
            <w:noWrap/>
            <w:vAlign w:val="center"/>
          </w:tcPr>
          <w:p w14:paraId="7CF1A210" w14:textId="77777777" w:rsidR="00DA1911" w:rsidRPr="00B6310B" w:rsidRDefault="00DA1911" w:rsidP="00DA1911">
            <w:pPr>
              <w:spacing w:before="60" w:after="60"/>
              <w:ind w:left="-72" w:right="-72"/>
              <w:jc w:val="center"/>
            </w:pPr>
          </w:p>
        </w:tc>
      </w:tr>
      <w:tr w:rsidR="00DA1911" w:rsidRPr="00B6310B" w14:paraId="5ECBF571"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11A37EA1" w14:textId="12491ED2" w:rsidR="00DA1911" w:rsidRPr="008E31BC" w:rsidRDefault="008E31BC" w:rsidP="00DA1911">
            <w:pPr>
              <w:spacing w:before="60" w:after="60"/>
              <w:ind w:left="-72" w:right="-72"/>
              <w:rPr>
                <w:sz w:val="27"/>
                <w:szCs w:val="27"/>
              </w:rPr>
            </w:pPr>
            <w:r>
              <w:rPr>
                <w:sz w:val="27"/>
                <w:szCs w:val="27"/>
              </w:rPr>
              <w:t>34</w:t>
            </w:r>
          </w:p>
        </w:tc>
        <w:tc>
          <w:tcPr>
            <w:tcW w:w="936" w:type="dxa"/>
            <w:tcBorders>
              <w:top w:val="nil"/>
              <w:left w:val="nil"/>
              <w:bottom w:val="single" w:sz="4" w:space="0" w:color="auto"/>
              <w:right w:val="single" w:sz="4" w:space="0" w:color="auto"/>
            </w:tcBorders>
            <w:shd w:val="clear" w:color="auto" w:fill="auto"/>
            <w:noWrap/>
            <w:vAlign w:val="center"/>
            <w:hideMark/>
          </w:tcPr>
          <w:p w14:paraId="483D9FE2" w14:textId="030535CB" w:rsidR="00DA1911" w:rsidRPr="00B6310B" w:rsidRDefault="00047334" w:rsidP="00373F47">
            <w:pPr>
              <w:spacing w:before="60" w:after="60"/>
              <w:ind w:left="-72" w:right="-72"/>
              <w:jc w:val="center"/>
              <w:rPr>
                <w:sz w:val="27"/>
                <w:szCs w:val="27"/>
              </w:rPr>
            </w:pPr>
            <w:hyperlink w:anchor="G080" w:history="1">
              <w:r w:rsidR="00DA1911">
                <w:rPr>
                  <w:rStyle w:val="Hyperlink"/>
                  <w:sz w:val="27"/>
                  <w:szCs w:val="27"/>
                </w:rPr>
                <w:t>8</w:t>
              </w:r>
              <w:r w:rsidR="00DA1911">
                <w:rPr>
                  <w:rStyle w:val="Hyperlink"/>
                  <w:sz w:val="27"/>
                  <w:szCs w:val="27"/>
                  <w:lang w:val="vi-VN"/>
                </w:rPr>
                <w:t>6</w:t>
              </w:r>
            </w:hyperlink>
          </w:p>
        </w:tc>
        <w:tc>
          <w:tcPr>
            <w:tcW w:w="6256" w:type="dxa"/>
            <w:tcBorders>
              <w:top w:val="nil"/>
              <w:left w:val="nil"/>
              <w:bottom w:val="single" w:sz="4" w:space="0" w:color="auto"/>
              <w:right w:val="single" w:sz="4" w:space="0" w:color="auto"/>
            </w:tcBorders>
            <w:shd w:val="clear" w:color="auto" w:fill="auto"/>
            <w:vAlign w:val="center"/>
            <w:hideMark/>
          </w:tcPr>
          <w:p w14:paraId="7F2B802F" w14:textId="77777777" w:rsidR="00DA1911" w:rsidRPr="00B6310B" w:rsidRDefault="00DA1911" w:rsidP="00DA1911">
            <w:pPr>
              <w:spacing w:before="60" w:after="60"/>
              <w:ind w:left="-72" w:right="-72"/>
              <w:jc w:val="both"/>
              <w:rPr>
                <w:sz w:val="27"/>
                <w:szCs w:val="27"/>
              </w:rPr>
            </w:pPr>
            <w:r w:rsidRPr="00B6310B">
              <w:rPr>
                <w:sz w:val="27"/>
                <w:szCs w:val="27"/>
              </w:rPr>
              <w:t>Số lượng phóng viên Việt Nam thường trú tại nước ngoài</w:t>
            </w:r>
          </w:p>
        </w:tc>
        <w:tc>
          <w:tcPr>
            <w:tcW w:w="1445" w:type="dxa"/>
            <w:tcBorders>
              <w:top w:val="nil"/>
              <w:left w:val="nil"/>
              <w:bottom w:val="single" w:sz="4" w:space="0" w:color="auto"/>
              <w:right w:val="single" w:sz="4" w:space="0" w:color="auto"/>
            </w:tcBorders>
            <w:shd w:val="clear" w:color="auto" w:fill="auto"/>
            <w:noWrap/>
            <w:vAlign w:val="center"/>
          </w:tcPr>
          <w:p w14:paraId="42E1782C" w14:textId="77777777" w:rsidR="00DA1911" w:rsidRPr="00B6310B" w:rsidRDefault="00DA1911" w:rsidP="00DA1911">
            <w:pPr>
              <w:spacing w:before="60" w:after="60"/>
              <w:ind w:left="-72" w:right="-72"/>
              <w:jc w:val="center"/>
            </w:pPr>
          </w:p>
        </w:tc>
      </w:tr>
      <w:tr w:rsidR="00DA1911" w:rsidRPr="00B6310B" w14:paraId="4B3AEACB"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5193D880" w14:textId="7EECA0F6" w:rsidR="00DA1911" w:rsidRPr="008E31BC" w:rsidRDefault="008E31BC" w:rsidP="00DA1911">
            <w:pPr>
              <w:spacing w:before="60" w:after="60"/>
              <w:ind w:left="-72" w:right="-72"/>
              <w:rPr>
                <w:sz w:val="27"/>
                <w:szCs w:val="27"/>
              </w:rPr>
            </w:pPr>
            <w:r>
              <w:rPr>
                <w:sz w:val="27"/>
                <w:szCs w:val="27"/>
              </w:rPr>
              <w:t>35</w:t>
            </w:r>
          </w:p>
        </w:tc>
        <w:tc>
          <w:tcPr>
            <w:tcW w:w="936" w:type="dxa"/>
            <w:tcBorders>
              <w:top w:val="nil"/>
              <w:left w:val="nil"/>
              <w:bottom w:val="single" w:sz="4" w:space="0" w:color="auto"/>
              <w:right w:val="single" w:sz="4" w:space="0" w:color="auto"/>
            </w:tcBorders>
            <w:shd w:val="clear" w:color="auto" w:fill="auto"/>
            <w:noWrap/>
            <w:vAlign w:val="center"/>
            <w:hideMark/>
          </w:tcPr>
          <w:p w14:paraId="2FE58848" w14:textId="2CE47597" w:rsidR="00DA1911" w:rsidRPr="00B6310B" w:rsidRDefault="00047334" w:rsidP="00373F47">
            <w:pPr>
              <w:spacing w:before="60" w:after="60"/>
              <w:ind w:left="-72" w:right="-72"/>
              <w:jc w:val="center"/>
              <w:rPr>
                <w:sz w:val="27"/>
                <w:szCs w:val="27"/>
              </w:rPr>
            </w:pPr>
            <w:hyperlink w:anchor="G081" w:history="1">
              <w:r w:rsidR="00DA1911">
                <w:rPr>
                  <w:rStyle w:val="Hyperlink"/>
                  <w:sz w:val="27"/>
                  <w:szCs w:val="27"/>
                  <w:lang w:val="vi-VN"/>
                </w:rPr>
                <w:t>87</w:t>
              </w:r>
            </w:hyperlink>
          </w:p>
        </w:tc>
        <w:tc>
          <w:tcPr>
            <w:tcW w:w="6256" w:type="dxa"/>
            <w:tcBorders>
              <w:top w:val="nil"/>
              <w:left w:val="nil"/>
              <w:bottom w:val="single" w:sz="4" w:space="0" w:color="auto"/>
              <w:right w:val="single" w:sz="4" w:space="0" w:color="auto"/>
            </w:tcBorders>
            <w:shd w:val="clear" w:color="auto" w:fill="auto"/>
            <w:vAlign w:val="center"/>
            <w:hideMark/>
          </w:tcPr>
          <w:p w14:paraId="13AA0D92" w14:textId="77777777" w:rsidR="00DA1911" w:rsidRPr="00B6310B" w:rsidRDefault="00DA1911" w:rsidP="00DA1911">
            <w:pPr>
              <w:spacing w:before="60" w:after="60"/>
              <w:ind w:left="-72" w:right="-72"/>
              <w:jc w:val="both"/>
              <w:rPr>
                <w:sz w:val="27"/>
                <w:szCs w:val="27"/>
              </w:rPr>
            </w:pPr>
            <w:r w:rsidRPr="00B6310B">
              <w:rPr>
                <w:sz w:val="27"/>
                <w:szCs w:val="27"/>
              </w:rPr>
              <w:t>Số lượng Văn phòng đại diện thường trú báo chí nước ngoài tại Việt Nam</w:t>
            </w:r>
          </w:p>
        </w:tc>
        <w:tc>
          <w:tcPr>
            <w:tcW w:w="1445" w:type="dxa"/>
            <w:tcBorders>
              <w:top w:val="nil"/>
              <w:left w:val="nil"/>
              <w:bottom w:val="single" w:sz="4" w:space="0" w:color="auto"/>
              <w:right w:val="single" w:sz="4" w:space="0" w:color="auto"/>
            </w:tcBorders>
            <w:shd w:val="clear" w:color="auto" w:fill="auto"/>
            <w:noWrap/>
            <w:vAlign w:val="center"/>
          </w:tcPr>
          <w:p w14:paraId="7DD76497" w14:textId="77777777" w:rsidR="00DA1911" w:rsidRPr="00B6310B" w:rsidRDefault="00DA1911" w:rsidP="00DA1911">
            <w:pPr>
              <w:spacing w:before="60" w:after="60"/>
              <w:ind w:left="-72" w:right="-72"/>
              <w:jc w:val="center"/>
            </w:pPr>
          </w:p>
        </w:tc>
      </w:tr>
      <w:tr w:rsidR="00DA1911" w:rsidRPr="00B6310B" w14:paraId="7CA1B872"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E4E43FD" w14:textId="63C2AFC1" w:rsidR="00DA1911" w:rsidRPr="008E31BC" w:rsidRDefault="008E31BC" w:rsidP="00DA1911">
            <w:pPr>
              <w:spacing w:before="60" w:after="60"/>
              <w:ind w:left="-72" w:right="-72"/>
              <w:rPr>
                <w:sz w:val="27"/>
                <w:szCs w:val="27"/>
              </w:rPr>
            </w:pPr>
            <w:r>
              <w:rPr>
                <w:sz w:val="27"/>
                <w:szCs w:val="27"/>
              </w:rPr>
              <w:t>36</w:t>
            </w:r>
          </w:p>
        </w:tc>
        <w:tc>
          <w:tcPr>
            <w:tcW w:w="936" w:type="dxa"/>
            <w:tcBorders>
              <w:top w:val="nil"/>
              <w:left w:val="nil"/>
              <w:bottom w:val="single" w:sz="4" w:space="0" w:color="auto"/>
              <w:right w:val="single" w:sz="4" w:space="0" w:color="auto"/>
            </w:tcBorders>
            <w:shd w:val="clear" w:color="auto" w:fill="auto"/>
            <w:noWrap/>
            <w:vAlign w:val="center"/>
            <w:hideMark/>
          </w:tcPr>
          <w:p w14:paraId="0B931D60" w14:textId="2298E36C" w:rsidR="00DA1911" w:rsidRPr="00B6310B" w:rsidRDefault="00047334" w:rsidP="00373F47">
            <w:pPr>
              <w:spacing w:before="60" w:after="60"/>
              <w:ind w:left="-72" w:right="-72"/>
              <w:jc w:val="center"/>
              <w:rPr>
                <w:sz w:val="27"/>
                <w:szCs w:val="27"/>
              </w:rPr>
            </w:pPr>
            <w:hyperlink w:anchor="G082" w:history="1">
              <w:r w:rsidR="00DA1911" w:rsidRPr="00B6310B">
                <w:rPr>
                  <w:rStyle w:val="Hyperlink"/>
                  <w:sz w:val="27"/>
                  <w:szCs w:val="27"/>
                </w:rPr>
                <w:t>8</w:t>
              </w:r>
              <w:r w:rsidR="00DA1911">
                <w:rPr>
                  <w:rStyle w:val="Hyperlink"/>
                  <w:sz w:val="27"/>
                  <w:szCs w:val="27"/>
                  <w:lang w:val="vi-VN"/>
                </w:rPr>
                <w:t>8</w:t>
              </w:r>
            </w:hyperlink>
          </w:p>
        </w:tc>
        <w:tc>
          <w:tcPr>
            <w:tcW w:w="6256" w:type="dxa"/>
            <w:tcBorders>
              <w:top w:val="nil"/>
              <w:left w:val="nil"/>
              <w:bottom w:val="single" w:sz="4" w:space="0" w:color="auto"/>
              <w:right w:val="single" w:sz="4" w:space="0" w:color="auto"/>
            </w:tcBorders>
            <w:shd w:val="clear" w:color="auto" w:fill="auto"/>
            <w:vAlign w:val="center"/>
            <w:hideMark/>
          </w:tcPr>
          <w:p w14:paraId="25DAA4E6" w14:textId="77777777" w:rsidR="00DA1911" w:rsidRPr="00B6310B" w:rsidRDefault="00DA1911" w:rsidP="00DA1911">
            <w:pPr>
              <w:spacing w:before="60" w:after="60"/>
              <w:ind w:left="-72" w:right="-72"/>
              <w:jc w:val="both"/>
              <w:rPr>
                <w:sz w:val="27"/>
                <w:szCs w:val="27"/>
              </w:rPr>
            </w:pPr>
            <w:r w:rsidRPr="00B6310B">
              <w:rPr>
                <w:sz w:val="27"/>
                <w:szCs w:val="27"/>
              </w:rPr>
              <w:t>Số lượng phóng viên thường trú, trợ lý phóng viên của báo chí nước ngoài tại Việt Nam</w:t>
            </w:r>
          </w:p>
        </w:tc>
        <w:tc>
          <w:tcPr>
            <w:tcW w:w="1445" w:type="dxa"/>
            <w:tcBorders>
              <w:top w:val="nil"/>
              <w:left w:val="nil"/>
              <w:bottom w:val="single" w:sz="4" w:space="0" w:color="auto"/>
              <w:right w:val="single" w:sz="4" w:space="0" w:color="auto"/>
            </w:tcBorders>
            <w:shd w:val="clear" w:color="auto" w:fill="auto"/>
            <w:noWrap/>
            <w:vAlign w:val="center"/>
          </w:tcPr>
          <w:p w14:paraId="4FF4C7CC" w14:textId="77777777" w:rsidR="00DA1911" w:rsidRPr="00B6310B" w:rsidRDefault="00DA1911" w:rsidP="00DA1911">
            <w:pPr>
              <w:spacing w:before="60" w:after="60"/>
              <w:ind w:left="-72" w:right="-72"/>
              <w:jc w:val="center"/>
            </w:pPr>
          </w:p>
        </w:tc>
      </w:tr>
      <w:tr w:rsidR="00DA1911" w:rsidRPr="00B6310B" w14:paraId="3C32623F"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632DD75C" w14:textId="72E8F25F" w:rsidR="00DA1911" w:rsidRPr="00B6310B" w:rsidRDefault="008E31BC" w:rsidP="00DA1911">
            <w:pPr>
              <w:spacing w:before="60" w:after="60"/>
              <w:ind w:left="-72" w:right="-72"/>
              <w:rPr>
                <w:sz w:val="27"/>
                <w:szCs w:val="27"/>
              </w:rPr>
            </w:pPr>
            <w:r>
              <w:rPr>
                <w:sz w:val="27"/>
                <w:szCs w:val="27"/>
              </w:rPr>
              <w:t>37</w:t>
            </w:r>
          </w:p>
        </w:tc>
        <w:tc>
          <w:tcPr>
            <w:tcW w:w="936" w:type="dxa"/>
            <w:tcBorders>
              <w:top w:val="nil"/>
              <w:left w:val="nil"/>
              <w:bottom w:val="single" w:sz="4" w:space="0" w:color="auto"/>
              <w:right w:val="single" w:sz="4" w:space="0" w:color="auto"/>
            </w:tcBorders>
            <w:shd w:val="clear" w:color="auto" w:fill="auto"/>
            <w:noWrap/>
            <w:vAlign w:val="center"/>
            <w:hideMark/>
          </w:tcPr>
          <w:p w14:paraId="70ABDEA1" w14:textId="010648BD" w:rsidR="00DA1911" w:rsidRPr="00B6310B" w:rsidRDefault="00047334" w:rsidP="00373F47">
            <w:pPr>
              <w:spacing w:before="60" w:after="60"/>
              <w:ind w:left="-72" w:right="-72"/>
              <w:jc w:val="center"/>
              <w:rPr>
                <w:sz w:val="27"/>
                <w:szCs w:val="27"/>
              </w:rPr>
            </w:pPr>
            <w:hyperlink w:anchor="G083" w:history="1">
              <w:r w:rsidR="00DA1911" w:rsidRPr="00B6310B">
                <w:rPr>
                  <w:rStyle w:val="Hyperlink"/>
                  <w:sz w:val="27"/>
                  <w:szCs w:val="27"/>
                </w:rPr>
                <w:t>8</w:t>
              </w:r>
              <w:r w:rsidR="00DA1911">
                <w:rPr>
                  <w:rStyle w:val="Hyperlink"/>
                  <w:sz w:val="27"/>
                  <w:szCs w:val="27"/>
                  <w:lang w:val="vi-VN"/>
                </w:rPr>
                <w:t>9</w:t>
              </w:r>
            </w:hyperlink>
          </w:p>
        </w:tc>
        <w:tc>
          <w:tcPr>
            <w:tcW w:w="6256" w:type="dxa"/>
            <w:tcBorders>
              <w:top w:val="nil"/>
              <w:left w:val="nil"/>
              <w:bottom w:val="single" w:sz="4" w:space="0" w:color="auto"/>
              <w:right w:val="single" w:sz="4" w:space="0" w:color="auto"/>
            </w:tcBorders>
            <w:shd w:val="clear" w:color="auto" w:fill="auto"/>
            <w:vAlign w:val="center"/>
            <w:hideMark/>
          </w:tcPr>
          <w:p w14:paraId="0C88AA25" w14:textId="77777777" w:rsidR="00DA1911" w:rsidRPr="00B6310B" w:rsidRDefault="00DA1911" w:rsidP="00DA1911">
            <w:pPr>
              <w:spacing w:before="60" w:after="60"/>
              <w:ind w:left="-72" w:right="-72"/>
              <w:jc w:val="both"/>
              <w:rPr>
                <w:sz w:val="27"/>
                <w:szCs w:val="27"/>
              </w:rPr>
            </w:pPr>
            <w:r w:rsidRPr="00B6310B">
              <w:rPr>
                <w:sz w:val="27"/>
                <w:szCs w:val="27"/>
              </w:rPr>
              <w:t xml:space="preserve">Số </w:t>
            </w:r>
            <w:r>
              <w:rPr>
                <w:sz w:val="27"/>
                <w:szCs w:val="27"/>
                <w:lang w:val="vi-VN"/>
              </w:rPr>
              <w:t xml:space="preserve">lượng </w:t>
            </w:r>
            <w:r w:rsidRPr="00B6310B">
              <w:rPr>
                <w:sz w:val="27"/>
                <w:szCs w:val="27"/>
              </w:rPr>
              <w:t xml:space="preserve">đoàn phóng viên  nước ngoài vào hoạt động tại Việt Nam </w:t>
            </w:r>
          </w:p>
        </w:tc>
        <w:tc>
          <w:tcPr>
            <w:tcW w:w="1445" w:type="dxa"/>
            <w:tcBorders>
              <w:top w:val="nil"/>
              <w:left w:val="nil"/>
              <w:bottom w:val="single" w:sz="4" w:space="0" w:color="auto"/>
              <w:right w:val="single" w:sz="4" w:space="0" w:color="auto"/>
            </w:tcBorders>
            <w:shd w:val="clear" w:color="auto" w:fill="auto"/>
            <w:noWrap/>
            <w:vAlign w:val="center"/>
          </w:tcPr>
          <w:p w14:paraId="71F41765" w14:textId="77777777" w:rsidR="00DA1911" w:rsidRPr="00B6310B" w:rsidRDefault="00DA1911" w:rsidP="00DA1911">
            <w:pPr>
              <w:spacing w:before="60" w:after="60"/>
              <w:ind w:left="-72" w:right="-72"/>
              <w:jc w:val="center"/>
            </w:pPr>
          </w:p>
        </w:tc>
      </w:tr>
      <w:tr w:rsidR="00DA1911" w:rsidRPr="00B6310B" w14:paraId="719CC00C" w14:textId="77777777" w:rsidTr="00DA1911">
        <w:trPr>
          <w:trHeight w:val="39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73EFDBBB" w14:textId="557AEC51" w:rsidR="00DA1911" w:rsidRPr="008E31BC" w:rsidRDefault="008E31BC" w:rsidP="00DA1911">
            <w:pPr>
              <w:spacing w:before="60" w:after="60"/>
              <w:ind w:left="-72" w:right="-72"/>
              <w:rPr>
                <w:sz w:val="27"/>
                <w:szCs w:val="27"/>
              </w:rPr>
            </w:pPr>
            <w:r>
              <w:rPr>
                <w:sz w:val="27"/>
                <w:szCs w:val="27"/>
              </w:rPr>
              <w:t>38</w:t>
            </w:r>
          </w:p>
        </w:tc>
        <w:tc>
          <w:tcPr>
            <w:tcW w:w="936" w:type="dxa"/>
            <w:tcBorders>
              <w:top w:val="nil"/>
              <w:left w:val="nil"/>
              <w:bottom w:val="single" w:sz="4" w:space="0" w:color="auto"/>
              <w:right w:val="single" w:sz="4" w:space="0" w:color="auto"/>
            </w:tcBorders>
            <w:shd w:val="clear" w:color="auto" w:fill="auto"/>
            <w:noWrap/>
            <w:vAlign w:val="center"/>
            <w:hideMark/>
          </w:tcPr>
          <w:p w14:paraId="53CD94C3" w14:textId="57D44F67" w:rsidR="00DA1911" w:rsidRPr="00B6310B" w:rsidRDefault="00047334" w:rsidP="00373F47">
            <w:pPr>
              <w:spacing w:before="60" w:after="60"/>
              <w:ind w:left="-72" w:right="-72"/>
              <w:jc w:val="center"/>
              <w:rPr>
                <w:sz w:val="27"/>
                <w:szCs w:val="27"/>
              </w:rPr>
            </w:pPr>
            <w:hyperlink w:anchor="G084" w:history="1">
              <w:r w:rsidR="00DA1911">
                <w:rPr>
                  <w:rStyle w:val="Hyperlink"/>
                  <w:sz w:val="27"/>
                  <w:szCs w:val="27"/>
                  <w:lang w:val="vi-VN"/>
                </w:rPr>
                <w:t>90</w:t>
              </w:r>
            </w:hyperlink>
          </w:p>
        </w:tc>
        <w:tc>
          <w:tcPr>
            <w:tcW w:w="6256" w:type="dxa"/>
            <w:tcBorders>
              <w:top w:val="nil"/>
              <w:left w:val="nil"/>
              <w:bottom w:val="single" w:sz="4" w:space="0" w:color="auto"/>
              <w:right w:val="single" w:sz="4" w:space="0" w:color="auto"/>
            </w:tcBorders>
            <w:shd w:val="clear" w:color="auto" w:fill="auto"/>
            <w:vAlign w:val="center"/>
            <w:hideMark/>
          </w:tcPr>
          <w:p w14:paraId="10D0D230" w14:textId="77777777" w:rsidR="00DA1911" w:rsidRPr="00E2327E" w:rsidRDefault="00DA1911" w:rsidP="00DA1911">
            <w:pPr>
              <w:spacing w:before="60" w:after="60"/>
              <w:ind w:left="-72" w:right="-72"/>
              <w:jc w:val="both"/>
              <w:rPr>
                <w:sz w:val="27"/>
                <w:szCs w:val="27"/>
                <w:lang w:val="vi-VN"/>
              </w:rPr>
            </w:pPr>
            <w:r w:rsidRPr="00B6310B">
              <w:rPr>
                <w:sz w:val="27"/>
                <w:szCs w:val="27"/>
              </w:rPr>
              <w:t xml:space="preserve">Số lượng phóng viên nước ngoài vào hoạt động tại </w:t>
            </w:r>
            <w:r>
              <w:rPr>
                <w:sz w:val="27"/>
                <w:szCs w:val="27"/>
                <w:lang w:val="vi-VN"/>
              </w:rPr>
              <w:t>Việt Nam</w:t>
            </w:r>
          </w:p>
        </w:tc>
        <w:tc>
          <w:tcPr>
            <w:tcW w:w="1445" w:type="dxa"/>
            <w:tcBorders>
              <w:top w:val="nil"/>
              <w:left w:val="nil"/>
              <w:bottom w:val="single" w:sz="4" w:space="0" w:color="auto"/>
              <w:right w:val="single" w:sz="4" w:space="0" w:color="auto"/>
            </w:tcBorders>
            <w:shd w:val="clear" w:color="auto" w:fill="auto"/>
            <w:noWrap/>
            <w:vAlign w:val="center"/>
          </w:tcPr>
          <w:p w14:paraId="361C2AA5" w14:textId="77777777" w:rsidR="00DA1911" w:rsidRPr="00B6310B" w:rsidRDefault="00DA1911" w:rsidP="00DA1911">
            <w:pPr>
              <w:spacing w:before="60" w:after="60"/>
              <w:ind w:left="-72" w:right="-72"/>
              <w:jc w:val="center"/>
            </w:pPr>
          </w:p>
        </w:tc>
      </w:tr>
      <w:tr w:rsidR="00DA1911" w:rsidRPr="00B6310B" w14:paraId="4AA4F45E" w14:textId="77777777" w:rsidTr="00DA1911">
        <w:trPr>
          <w:trHeight w:val="503"/>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58090D6" w14:textId="359E6B67" w:rsidR="00DA1911" w:rsidRPr="008E31BC" w:rsidRDefault="008E31BC" w:rsidP="00DA1911">
            <w:pPr>
              <w:spacing w:before="60" w:after="60"/>
              <w:ind w:left="-72" w:right="-72"/>
              <w:rPr>
                <w:sz w:val="27"/>
                <w:szCs w:val="27"/>
              </w:rPr>
            </w:pPr>
            <w:r>
              <w:rPr>
                <w:sz w:val="27"/>
                <w:szCs w:val="27"/>
              </w:rPr>
              <w:t>39</w:t>
            </w:r>
          </w:p>
        </w:tc>
        <w:tc>
          <w:tcPr>
            <w:tcW w:w="936" w:type="dxa"/>
            <w:tcBorders>
              <w:top w:val="nil"/>
              <w:left w:val="nil"/>
              <w:bottom w:val="single" w:sz="4" w:space="0" w:color="auto"/>
              <w:right w:val="single" w:sz="4" w:space="0" w:color="auto"/>
            </w:tcBorders>
            <w:shd w:val="clear" w:color="auto" w:fill="auto"/>
            <w:noWrap/>
            <w:vAlign w:val="center"/>
            <w:hideMark/>
          </w:tcPr>
          <w:p w14:paraId="50411A9D" w14:textId="704B681A" w:rsidR="00DA1911" w:rsidRPr="00B6310B" w:rsidRDefault="00047334" w:rsidP="00373F47">
            <w:pPr>
              <w:spacing w:before="60" w:after="60"/>
              <w:ind w:left="-72" w:right="-72"/>
              <w:jc w:val="center"/>
              <w:rPr>
                <w:sz w:val="27"/>
                <w:szCs w:val="27"/>
              </w:rPr>
            </w:pPr>
            <w:hyperlink w:anchor="G085" w:history="1">
              <w:r w:rsidR="00DA1911">
                <w:rPr>
                  <w:rStyle w:val="Hyperlink"/>
                  <w:sz w:val="27"/>
                  <w:szCs w:val="27"/>
                  <w:lang w:val="vi-VN"/>
                </w:rPr>
                <w:t>91</w:t>
              </w:r>
            </w:hyperlink>
          </w:p>
        </w:tc>
        <w:tc>
          <w:tcPr>
            <w:tcW w:w="6256" w:type="dxa"/>
            <w:tcBorders>
              <w:top w:val="nil"/>
              <w:left w:val="nil"/>
              <w:bottom w:val="single" w:sz="4" w:space="0" w:color="auto"/>
              <w:right w:val="single" w:sz="4" w:space="0" w:color="auto"/>
            </w:tcBorders>
            <w:shd w:val="clear" w:color="auto" w:fill="auto"/>
            <w:vAlign w:val="center"/>
            <w:hideMark/>
          </w:tcPr>
          <w:p w14:paraId="6CA6CDB4" w14:textId="77777777" w:rsidR="00DA1911" w:rsidRPr="00B6310B" w:rsidRDefault="00DA1911" w:rsidP="00DA1911">
            <w:pPr>
              <w:spacing w:before="60" w:after="60"/>
              <w:ind w:left="-72" w:right="-72"/>
              <w:jc w:val="both"/>
              <w:rPr>
                <w:sz w:val="27"/>
                <w:szCs w:val="27"/>
              </w:rPr>
            </w:pPr>
            <w:r w:rsidRPr="00B6310B">
              <w:rPr>
                <w:sz w:val="27"/>
                <w:szCs w:val="27"/>
              </w:rPr>
              <w:t>Số lượng tin, bài trên báo, tạp chí đối ngoại</w:t>
            </w:r>
          </w:p>
        </w:tc>
        <w:tc>
          <w:tcPr>
            <w:tcW w:w="1445" w:type="dxa"/>
            <w:tcBorders>
              <w:top w:val="nil"/>
              <w:left w:val="nil"/>
              <w:bottom w:val="single" w:sz="4" w:space="0" w:color="auto"/>
              <w:right w:val="single" w:sz="4" w:space="0" w:color="auto"/>
            </w:tcBorders>
            <w:shd w:val="clear" w:color="auto" w:fill="auto"/>
            <w:noWrap/>
            <w:vAlign w:val="center"/>
          </w:tcPr>
          <w:p w14:paraId="562E55F8" w14:textId="77777777" w:rsidR="00DA1911" w:rsidRPr="00B6310B" w:rsidRDefault="00DA1911" w:rsidP="00DA1911">
            <w:pPr>
              <w:spacing w:before="60" w:after="60"/>
              <w:ind w:left="-72" w:right="-72"/>
              <w:jc w:val="center"/>
            </w:pPr>
          </w:p>
        </w:tc>
      </w:tr>
      <w:tr w:rsidR="00DA1911" w:rsidRPr="00B6310B" w14:paraId="1BDF40FF" w14:textId="77777777" w:rsidTr="00DA1911">
        <w:trPr>
          <w:trHeight w:val="53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353F9BDB" w14:textId="5F842D38" w:rsidR="00DA1911" w:rsidRPr="008E31BC" w:rsidRDefault="008E31BC" w:rsidP="00DA1911">
            <w:pPr>
              <w:spacing w:before="60" w:after="60"/>
              <w:ind w:left="-72" w:right="-72"/>
              <w:rPr>
                <w:sz w:val="27"/>
                <w:szCs w:val="27"/>
              </w:rPr>
            </w:pPr>
            <w:r>
              <w:rPr>
                <w:sz w:val="27"/>
                <w:szCs w:val="27"/>
              </w:rPr>
              <w:t>40</w:t>
            </w:r>
          </w:p>
        </w:tc>
        <w:tc>
          <w:tcPr>
            <w:tcW w:w="936" w:type="dxa"/>
            <w:tcBorders>
              <w:top w:val="nil"/>
              <w:left w:val="nil"/>
              <w:bottom w:val="single" w:sz="4" w:space="0" w:color="auto"/>
              <w:right w:val="single" w:sz="4" w:space="0" w:color="auto"/>
            </w:tcBorders>
            <w:shd w:val="clear" w:color="auto" w:fill="auto"/>
            <w:noWrap/>
            <w:vAlign w:val="center"/>
            <w:hideMark/>
          </w:tcPr>
          <w:p w14:paraId="644AF500" w14:textId="6205AAF3" w:rsidR="00DA1911" w:rsidRPr="00B6310B" w:rsidRDefault="00047334" w:rsidP="00373F47">
            <w:pPr>
              <w:spacing w:before="60" w:after="60"/>
              <w:ind w:left="-72" w:right="-72"/>
              <w:jc w:val="center"/>
              <w:rPr>
                <w:sz w:val="27"/>
                <w:szCs w:val="27"/>
              </w:rPr>
            </w:pPr>
            <w:hyperlink w:anchor="G086" w:history="1">
              <w:r w:rsidR="00DA1911">
                <w:rPr>
                  <w:rStyle w:val="Hyperlink"/>
                  <w:sz w:val="27"/>
                  <w:szCs w:val="27"/>
                  <w:lang w:val="vi-VN"/>
                </w:rPr>
                <w:t>92</w:t>
              </w:r>
            </w:hyperlink>
          </w:p>
        </w:tc>
        <w:tc>
          <w:tcPr>
            <w:tcW w:w="6256" w:type="dxa"/>
            <w:tcBorders>
              <w:top w:val="nil"/>
              <w:left w:val="nil"/>
              <w:bottom w:val="single" w:sz="4" w:space="0" w:color="auto"/>
              <w:right w:val="single" w:sz="4" w:space="0" w:color="auto"/>
            </w:tcBorders>
            <w:shd w:val="clear" w:color="auto" w:fill="auto"/>
            <w:vAlign w:val="center"/>
            <w:hideMark/>
          </w:tcPr>
          <w:p w14:paraId="2AA5F60A" w14:textId="77777777" w:rsidR="00DA1911" w:rsidRPr="00B6310B" w:rsidRDefault="00DA1911" w:rsidP="00DA1911">
            <w:pPr>
              <w:spacing w:before="60" w:after="60"/>
              <w:ind w:left="-72" w:right="-72"/>
              <w:jc w:val="both"/>
              <w:rPr>
                <w:sz w:val="27"/>
                <w:szCs w:val="27"/>
              </w:rPr>
            </w:pPr>
            <w:r w:rsidRPr="00B6310B">
              <w:rPr>
                <w:sz w:val="27"/>
                <w:szCs w:val="27"/>
              </w:rPr>
              <w:t>Số lượng bản in của báo, tạp chí đối ngoại</w:t>
            </w:r>
          </w:p>
        </w:tc>
        <w:tc>
          <w:tcPr>
            <w:tcW w:w="1445" w:type="dxa"/>
            <w:tcBorders>
              <w:top w:val="nil"/>
              <w:left w:val="nil"/>
              <w:bottom w:val="single" w:sz="4" w:space="0" w:color="auto"/>
              <w:right w:val="single" w:sz="4" w:space="0" w:color="auto"/>
            </w:tcBorders>
            <w:shd w:val="clear" w:color="auto" w:fill="auto"/>
            <w:noWrap/>
            <w:vAlign w:val="center"/>
          </w:tcPr>
          <w:p w14:paraId="3BDCACD5" w14:textId="77777777" w:rsidR="00DA1911" w:rsidRPr="00B6310B" w:rsidRDefault="00DA1911" w:rsidP="00DA1911">
            <w:pPr>
              <w:spacing w:before="60" w:after="60"/>
              <w:ind w:left="-72" w:right="-72"/>
              <w:jc w:val="center"/>
            </w:pPr>
          </w:p>
        </w:tc>
      </w:tr>
      <w:tr w:rsidR="00DA1911" w:rsidRPr="00B6310B" w14:paraId="51CDB8A1"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ECD3367" w14:textId="3AF46619" w:rsidR="00DA1911" w:rsidRPr="008E31BC" w:rsidRDefault="008E31BC" w:rsidP="00DA1911">
            <w:pPr>
              <w:spacing w:before="60" w:after="60"/>
              <w:ind w:left="-72" w:right="-72"/>
              <w:rPr>
                <w:sz w:val="27"/>
                <w:szCs w:val="27"/>
              </w:rPr>
            </w:pPr>
            <w:r>
              <w:rPr>
                <w:sz w:val="27"/>
                <w:szCs w:val="27"/>
              </w:rPr>
              <w:t>41</w:t>
            </w:r>
          </w:p>
        </w:tc>
        <w:tc>
          <w:tcPr>
            <w:tcW w:w="936" w:type="dxa"/>
            <w:tcBorders>
              <w:top w:val="nil"/>
              <w:left w:val="nil"/>
              <w:bottom w:val="single" w:sz="4" w:space="0" w:color="auto"/>
              <w:right w:val="single" w:sz="4" w:space="0" w:color="auto"/>
            </w:tcBorders>
            <w:shd w:val="clear" w:color="auto" w:fill="auto"/>
            <w:noWrap/>
            <w:vAlign w:val="center"/>
            <w:hideMark/>
          </w:tcPr>
          <w:p w14:paraId="0139DC2D" w14:textId="6428859A" w:rsidR="00DA1911" w:rsidRPr="00B6310B" w:rsidRDefault="00047334" w:rsidP="00373F47">
            <w:pPr>
              <w:spacing w:before="60" w:after="60"/>
              <w:ind w:left="-72" w:right="-72"/>
              <w:jc w:val="center"/>
              <w:rPr>
                <w:sz w:val="27"/>
                <w:szCs w:val="27"/>
              </w:rPr>
            </w:pPr>
            <w:hyperlink w:anchor="G087" w:history="1">
              <w:r w:rsidR="00DA1911">
                <w:rPr>
                  <w:rStyle w:val="Hyperlink"/>
                  <w:sz w:val="27"/>
                  <w:szCs w:val="27"/>
                  <w:lang w:val="vi-VN"/>
                </w:rPr>
                <w:t>93</w:t>
              </w:r>
            </w:hyperlink>
          </w:p>
        </w:tc>
        <w:tc>
          <w:tcPr>
            <w:tcW w:w="6256" w:type="dxa"/>
            <w:tcBorders>
              <w:top w:val="nil"/>
              <w:left w:val="nil"/>
              <w:bottom w:val="single" w:sz="4" w:space="0" w:color="auto"/>
              <w:right w:val="single" w:sz="4" w:space="0" w:color="auto"/>
            </w:tcBorders>
            <w:shd w:val="clear" w:color="auto" w:fill="auto"/>
            <w:vAlign w:val="center"/>
            <w:hideMark/>
          </w:tcPr>
          <w:p w14:paraId="23C05116" w14:textId="77777777" w:rsidR="00DA1911" w:rsidRPr="00B6310B" w:rsidRDefault="00DA1911" w:rsidP="00DA1911">
            <w:pPr>
              <w:spacing w:before="60" w:after="60"/>
              <w:ind w:left="-72" w:right="-72"/>
              <w:jc w:val="both"/>
              <w:rPr>
                <w:sz w:val="27"/>
                <w:szCs w:val="27"/>
              </w:rPr>
            </w:pPr>
            <w:r w:rsidRPr="00B6310B">
              <w:rPr>
                <w:sz w:val="27"/>
                <w:szCs w:val="27"/>
              </w:rPr>
              <w:t xml:space="preserve">Số lượng chương trình đăng, phát trên kênh </w:t>
            </w:r>
            <w:r>
              <w:rPr>
                <w:sz w:val="27"/>
                <w:szCs w:val="27"/>
                <w:lang w:val="vi-VN"/>
              </w:rPr>
              <w:t>phát thanh, truyền hình</w:t>
            </w:r>
            <w:r w:rsidRPr="00B6310B">
              <w:rPr>
                <w:sz w:val="27"/>
                <w:szCs w:val="27"/>
              </w:rPr>
              <w:t xml:space="preserve"> đối ngoại</w:t>
            </w:r>
          </w:p>
        </w:tc>
        <w:tc>
          <w:tcPr>
            <w:tcW w:w="1445" w:type="dxa"/>
            <w:tcBorders>
              <w:top w:val="nil"/>
              <w:left w:val="nil"/>
              <w:bottom w:val="single" w:sz="4" w:space="0" w:color="auto"/>
              <w:right w:val="single" w:sz="4" w:space="0" w:color="auto"/>
            </w:tcBorders>
            <w:shd w:val="clear" w:color="auto" w:fill="auto"/>
            <w:noWrap/>
            <w:vAlign w:val="center"/>
          </w:tcPr>
          <w:p w14:paraId="23F38F50" w14:textId="77777777" w:rsidR="00DA1911" w:rsidRPr="00B6310B" w:rsidRDefault="00DA1911" w:rsidP="00DA1911">
            <w:pPr>
              <w:spacing w:before="60" w:after="60"/>
              <w:ind w:left="-72" w:right="-72"/>
              <w:jc w:val="center"/>
            </w:pPr>
          </w:p>
        </w:tc>
      </w:tr>
      <w:tr w:rsidR="00DA1911" w:rsidRPr="00B6310B" w14:paraId="296E1DD3" w14:textId="77777777" w:rsidTr="00DA1911">
        <w:trPr>
          <w:trHeight w:val="53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5C30E266" w14:textId="10D85484" w:rsidR="00DA1911" w:rsidRPr="008E31BC" w:rsidRDefault="008E31BC" w:rsidP="00DA1911">
            <w:pPr>
              <w:spacing w:before="60" w:after="60"/>
              <w:ind w:left="-72" w:right="-72"/>
              <w:rPr>
                <w:sz w:val="27"/>
                <w:szCs w:val="27"/>
              </w:rPr>
            </w:pPr>
            <w:r>
              <w:rPr>
                <w:sz w:val="27"/>
                <w:szCs w:val="27"/>
              </w:rPr>
              <w:t>42</w:t>
            </w:r>
          </w:p>
        </w:tc>
        <w:tc>
          <w:tcPr>
            <w:tcW w:w="936" w:type="dxa"/>
            <w:tcBorders>
              <w:top w:val="nil"/>
              <w:left w:val="nil"/>
              <w:bottom w:val="single" w:sz="4" w:space="0" w:color="auto"/>
              <w:right w:val="single" w:sz="4" w:space="0" w:color="auto"/>
            </w:tcBorders>
            <w:shd w:val="clear" w:color="auto" w:fill="auto"/>
            <w:noWrap/>
            <w:vAlign w:val="center"/>
            <w:hideMark/>
          </w:tcPr>
          <w:p w14:paraId="5A6A4669" w14:textId="44924230" w:rsidR="00DA1911" w:rsidRPr="00B6310B" w:rsidRDefault="00047334" w:rsidP="00373F47">
            <w:pPr>
              <w:spacing w:before="60" w:after="60"/>
              <w:ind w:left="-72" w:right="-72"/>
              <w:jc w:val="center"/>
              <w:rPr>
                <w:sz w:val="27"/>
                <w:szCs w:val="27"/>
              </w:rPr>
            </w:pPr>
            <w:hyperlink w:anchor="G088" w:history="1">
              <w:r w:rsidR="00DA1911">
                <w:rPr>
                  <w:rStyle w:val="Hyperlink"/>
                  <w:sz w:val="27"/>
                  <w:szCs w:val="27"/>
                  <w:lang w:val="vi-VN"/>
                </w:rPr>
                <w:t>94</w:t>
              </w:r>
            </w:hyperlink>
          </w:p>
        </w:tc>
        <w:tc>
          <w:tcPr>
            <w:tcW w:w="6256" w:type="dxa"/>
            <w:tcBorders>
              <w:top w:val="nil"/>
              <w:left w:val="nil"/>
              <w:bottom w:val="single" w:sz="4" w:space="0" w:color="auto"/>
              <w:right w:val="single" w:sz="4" w:space="0" w:color="auto"/>
            </w:tcBorders>
            <w:shd w:val="clear" w:color="auto" w:fill="auto"/>
            <w:vAlign w:val="center"/>
            <w:hideMark/>
          </w:tcPr>
          <w:p w14:paraId="3A1BFE71" w14:textId="77777777" w:rsidR="00DA1911" w:rsidRPr="00B6310B" w:rsidRDefault="00DA1911" w:rsidP="00DA1911">
            <w:pPr>
              <w:spacing w:before="60" w:after="60"/>
              <w:ind w:left="-72" w:right="-72"/>
              <w:jc w:val="both"/>
              <w:rPr>
                <w:sz w:val="27"/>
                <w:szCs w:val="27"/>
              </w:rPr>
            </w:pPr>
            <w:r w:rsidRPr="00B6310B">
              <w:rPr>
                <w:sz w:val="27"/>
                <w:szCs w:val="27"/>
              </w:rPr>
              <w:t>Số lượt xem báo, tạp chí đối ngoại trên mạng Internet</w:t>
            </w:r>
          </w:p>
        </w:tc>
        <w:tc>
          <w:tcPr>
            <w:tcW w:w="1445" w:type="dxa"/>
            <w:tcBorders>
              <w:top w:val="nil"/>
              <w:left w:val="nil"/>
              <w:bottom w:val="single" w:sz="4" w:space="0" w:color="auto"/>
              <w:right w:val="single" w:sz="4" w:space="0" w:color="auto"/>
            </w:tcBorders>
            <w:shd w:val="clear" w:color="auto" w:fill="auto"/>
            <w:noWrap/>
            <w:vAlign w:val="center"/>
          </w:tcPr>
          <w:p w14:paraId="5EFCF5CA" w14:textId="77777777" w:rsidR="00DA1911" w:rsidRPr="00B6310B" w:rsidRDefault="00DA1911" w:rsidP="00DA1911">
            <w:pPr>
              <w:spacing w:before="60" w:after="60"/>
              <w:ind w:left="-72" w:right="-72"/>
              <w:jc w:val="center"/>
            </w:pPr>
          </w:p>
        </w:tc>
      </w:tr>
      <w:tr w:rsidR="00DA1911" w:rsidRPr="00B6310B" w14:paraId="6CA88507" w14:textId="77777777" w:rsidTr="00DA1911">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07B0086" w14:textId="73FE004E" w:rsidR="00DA1911" w:rsidRPr="008E31BC" w:rsidRDefault="008E31BC" w:rsidP="00DA1911">
            <w:pPr>
              <w:spacing w:before="60" w:after="60"/>
              <w:ind w:left="-72" w:right="-72"/>
              <w:rPr>
                <w:sz w:val="27"/>
                <w:szCs w:val="27"/>
              </w:rPr>
            </w:pPr>
            <w:r>
              <w:rPr>
                <w:sz w:val="27"/>
                <w:szCs w:val="27"/>
              </w:rPr>
              <w:t>43</w:t>
            </w:r>
          </w:p>
        </w:tc>
        <w:tc>
          <w:tcPr>
            <w:tcW w:w="936" w:type="dxa"/>
            <w:tcBorders>
              <w:top w:val="nil"/>
              <w:left w:val="nil"/>
              <w:bottom w:val="single" w:sz="4" w:space="0" w:color="auto"/>
              <w:right w:val="single" w:sz="4" w:space="0" w:color="auto"/>
            </w:tcBorders>
            <w:shd w:val="clear" w:color="auto" w:fill="auto"/>
            <w:noWrap/>
            <w:vAlign w:val="center"/>
            <w:hideMark/>
          </w:tcPr>
          <w:p w14:paraId="09CFB221" w14:textId="4315D475" w:rsidR="00DA1911" w:rsidRPr="00B6310B" w:rsidRDefault="00047334" w:rsidP="00373F47">
            <w:pPr>
              <w:spacing w:before="60" w:after="60"/>
              <w:ind w:left="-72" w:right="-72"/>
              <w:jc w:val="center"/>
              <w:rPr>
                <w:sz w:val="27"/>
                <w:szCs w:val="27"/>
              </w:rPr>
            </w:pPr>
            <w:hyperlink w:anchor="G089" w:history="1">
              <w:r w:rsidR="00DA1911">
                <w:rPr>
                  <w:rStyle w:val="Hyperlink"/>
                  <w:sz w:val="27"/>
                  <w:szCs w:val="27"/>
                  <w:lang w:val="vi-VN"/>
                </w:rPr>
                <w:t>95</w:t>
              </w:r>
            </w:hyperlink>
          </w:p>
        </w:tc>
        <w:tc>
          <w:tcPr>
            <w:tcW w:w="6256" w:type="dxa"/>
            <w:tcBorders>
              <w:top w:val="nil"/>
              <w:left w:val="nil"/>
              <w:bottom w:val="single" w:sz="4" w:space="0" w:color="auto"/>
              <w:right w:val="single" w:sz="4" w:space="0" w:color="auto"/>
            </w:tcBorders>
            <w:shd w:val="clear" w:color="auto" w:fill="auto"/>
            <w:vAlign w:val="center"/>
            <w:hideMark/>
          </w:tcPr>
          <w:p w14:paraId="7FF15E39" w14:textId="77777777" w:rsidR="00DA1911" w:rsidRPr="00B6310B" w:rsidRDefault="00DA1911" w:rsidP="00DA1911">
            <w:pPr>
              <w:spacing w:before="60" w:after="60"/>
              <w:ind w:left="-72" w:right="-72"/>
              <w:jc w:val="both"/>
              <w:rPr>
                <w:sz w:val="27"/>
                <w:szCs w:val="27"/>
              </w:rPr>
            </w:pPr>
            <w:r w:rsidRPr="00B6310B">
              <w:rPr>
                <w:sz w:val="27"/>
                <w:szCs w:val="27"/>
              </w:rPr>
              <w:t xml:space="preserve">Số lượt truy </w:t>
            </w:r>
            <w:r>
              <w:rPr>
                <w:sz w:val="27"/>
                <w:szCs w:val="27"/>
                <w:lang w:val="vi-VN"/>
              </w:rPr>
              <w:t>nhập</w:t>
            </w:r>
            <w:r w:rsidRPr="00B6310B">
              <w:rPr>
                <w:sz w:val="27"/>
                <w:szCs w:val="27"/>
              </w:rPr>
              <w:t xml:space="preserve"> vào kênh </w:t>
            </w:r>
            <w:r>
              <w:rPr>
                <w:sz w:val="27"/>
                <w:szCs w:val="27"/>
                <w:lang w:val="vi-VN"/>
              </w:rPr>
              <w:t>phát thanh, truyền hình</w:t>
            </w:r>
            <w:r w:rsidRPr="00B6310B">
              <w:rPr>
                <w:sz w:val="27"/>
                <w:szCs w:val="27"/>
              </w:rPr>
              <w:t xml:space="preserve"> đối ngoại trên mạng Internet </w:t>
            </w:r>
          </w:p>
        </w:tc>
        <w:tc>
          <w:tcPr>
            <w:tcW w:w="1445" w:type="dxa"/>
            <w:tcBorders>
              <w:top w:val="nil"/>
              <w:left w:val="nil"/>
              <w:bottom w:val="single" w:sz="4" w:space="0" w:color="auto"/>
              <w:right w:val="single" w:sz="4" w:space="0" w:color="auto"/>
            </w:tcBorders>
            <w:shd w:val="clear" w:color="auto" w:fill="auto"/>
            <w:noWrap/>
            <w:vAlign w:val="center"/>
          </w:tcPr>
          <w:p w14:paraId="69B8ABED" w14:textId="77777777" w:rsidR="00DA1911" w:rsidRPr="00B6310B" w:rsidRDefault="00DA1911" w:rsidP="00DA1911">
            <w:pPr>
              <w:spacing w:before="60" w:after="60"/>
              <w:ind w:left="-72" w:right="-72"/>
              <w:jc w:val="center"/>
            </w:pPr>
          </w:p>
        </w:tc>
      </w:tr>
      <w:tr w:rsidR="00DA1911" w:rsidRPr="00B6310B" w14:paraId="1DFA793D" w14:textId="77777777" w:rsidTr="00DA1911">
        <w:trPr>
          <w:trHeight w:val="548"/>
        </w:trPr>
        <w:tc>
          <w:tcPr>
            <w:tcW w:w="718" w:type="dxa"/>
            <w:tcBorders>
              <w:top w:val="nil"/>
              <w:left w:val="single" w:sz="4" w:space="0" w:color="auto"/>
              <w:bottom w:val="single" w:sz="4" w:space="0" w:color="auto"/>
              <w:right w:val="single" w:sz="4" w:space="0" w:color="auto"/>
            </w:tcBorders>
            <w:shd w:val="clear" w:color="auto" w:fill="auto"/>
            <w:noWrap/>
            <w:vAlign w:val="center"/>
          </w:tcPr>
          <w:p w14:paraId="180446E5" w14:textId="0D471288" w:rsidR="00DA1911" w:rsidRPr="008E31BC" w:rsidRDefault="008E31BC" w:rsidP="00DA1911">
            <w:pPr>
              <w:spacing w:before="60" w:after="60"/>
              <w:ind w:left="-72" w:right="-72"/>
              <w:rPr>
                <w:sz w:val="27"/>
                <w:szCs w:val="27"/>
              </w:rPr>
            </w:pPr>
            <w:r>
              <w:rPr>
                <w:sz w:val="27"/>
                <w:szCs w:val="27"/>
              </w:rPr>
              <w:t>44</w:t>
            </w:r>
          </w:p>
        </w:tc>
        <w:tc>
          <w:tcPr>
            <w:tcW w:w="936" w:type="dxa"/>
            <w:tcBorders>
              <w:top w:val="nil"/>
              <w:left w:val="nil"/>
              <w:bottom w:val="single" w:sz="4" w:space="0" w:color="auto"/>
              <w:right w:val="single" w:sz="4" w:space="0" w:color="auto"/>
            </w:tcBorders>
            <w:shd w:val="clear" w:color="auto" w:fill="auto"/>
            <w:noWrap/>
            <w:vAlign w:val="center"/>
            <w:hideMark/>
          </w:tcPr>
          <w:p w14:paraId="772081A6" w14:textId="6A1F4058" w:rsidR="00DA1911" w:rsidRPr="00B6310B" w:rsidRDefault="00047334" w:rsidP="00373F47">
            <w:pPr>
              <w:spacing w:before="60" w:after="60"/>
              <w:ind w:left="-72" w:right="-72"/>
              <w:jc w:val="center"/>
              <w:rPr>
                <w:sz w:val="27"/>
                <w:szCs w:val="27"/>
              </w:rPr>
            </w:pPr>
            <w:hyperlink w:anchor="G090" w:history="1">
              <w:r w:rsidR="00DA1911">
                <w:rPr>
                  <w:rStyle w:val="Hyperlink"/>
                  <w:sz w:val="27"/>
                  <w:szCs w:val="27"/>
                  <w:lang w:val="vi-VN"/>
                </w:rPr>
                <w:t>96</w:t>
              </w:r>
            </w:hyperlink>
          </w:p>
        </w:tc>
        <w:tc>
          <w:tcPr>
            <w:tcW w:w="6256" w:type="dxa"/>
            <w:tcBorders>
              <w:top w:val="nil"/>
              <w:left w:val="nil"/>
              <w:bottom w:val="single" w:sz="4" w:space="0" w:color="auto"/>
              <w:right w:val="single" w:sz="4" w:space="0" w:color="auto"/>
            </w:tcBorders>
            <w:shd w:val="clear" w:color="auto" w:fill="auto"/>
            <w:vAlign w:val="center"/>
            <w:hideMark/>
          </w:tcPr>
          <w:p w14:paraId="351AC1EE" w14:textId="77777777" w:rsidR="00DA1911" w:rsidRPr="00B6310B" w:rsidRDefault="00DA1911" w:rsidP="00DA1911">
            <w:pPr>
              <w:spacing w:before="60" w:after="60"/>
              <w:ind w:left="-72" w:right="-72"/>
              <w:jc w:val="both"/>
              <w:rPr>
                <w:sz w:val="27"/>
                <w:szCs w:val="27"/>
              </w:rPr>
            </w:pPr>
            <w:r w:rsidRPr="00B6310B">
              <w:rPr>
                <w:sz w:val="27"/>
                <w:szCs w:val="27"/>
              </w:rPr>
              <w:t>Số lượng cụm thông tin đối ngoại</w:t>
            </w:r>
          </w:p>
        </w:tc>
        <w:tc>
          <w:tcPr>
            <w:tcW w:w="1445" w:type="dxa"/>
            <w:tcBorders>
              <w:top w:val="nil"/>
              <w:left w:val="nil"/>
              <w:bottom w:val="single" w:sz="4" w:space="0" w:color="auto"/>
              <w:right w:val="single" w:sz="4" w:space="0" w:color="auto"/>
            </w:tcBorders>
            <w:shd w:val="clear" w:color="auto" w:fill="auto"/>
            <w:noWrap/>
            <w:vAlign w:val="center"/>
          </w:tcPr>
          <w:p w14:paraId="5E8E8E6B" w14:textId="77777777" w:rsidR="00DA1911" w:rsidRPr="00B6310B" w:rsidRDefault="00DA1911" w:rsidP="00DA1911">
            <w:pPr>
              <w:spacing w:before="60" w:after="60"/>
              <w:ind w:left="-72" w:right="-72"/>
              <w:jc w:val="center"/>
            </w:pPr>
          </w:p>
        </w:tc>
      </w:tr>
      <w:tr w:rsidR="00DA1911" w:rsidRPr="00B6310B" w14:paraId="4B6611B6" w14:textId="77777777" w:rsidTr="00DA1911">
        <w:trPr>
          <w:trHeight w:val="544"/>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D09CEE3" w14:textId="2E7FEE17" w:rsidR="00DA1911" w:rsidRPr="008E31BC" w:rsidRDefault="008E31BC" w:rsidP="00DA1911">
            <w:pPr>
              <w:spacing w:before="60" w:after="60"/>
              <w:ind w:left="-72" w:right="-72"/>
              <w:rPr>
                <w:sz w:val="27"/>
                <w:szCs w:val="27"/>
              </w:rPr>
            </w:pPr>
            <w:r>
              <w:rPr>
                <w:sz w:val="27"/>
                <w:szCs w:val="27"/>
              </w:rPr>
              <w:t>45</w:t>
            </w:r>
          </w:p>
        </w:tc>
        <w:tc>
          <w:tcPr>
            <w:tcW w:w="936" w:type="dxa"/>
            <w:tcBorders>
              <w:top w:val="nil"/>
              <w:left w:val="nil"/>
              <w:bottom w:val="single" w:sz="4" w:space="0" w:color="auto"/>
              <w:right w:val="single" w:sz="4" w:space="0" w:color="auto"/>
            </w:tcBorders>
            <w:shd w:val="clear" w:color="auto" w:fill="auto"/>
            <w:noWrap/>
            <w:vAlign w:val="center"/>
            <w:hideMark/>
          </w:tcPr>
          <w:p w14:paraId="6C529701" w14:textId="2FED87E2" w:rsidR="00DA1911" w:rsidRPr="00B6310B" w:rsidRDefault="00047334" w:rsidP="00373F47">
            <w:pPr>
              <w:spacing w:before="60" w:after="60"/>
              <w:ind w:left="-72" w:right="-72"/>
              <w:jc w:val="center"/>
              <w:rPr>
                <w:sz w:val="27"/>
                <w:szCs w:val="27"/>
              </w:rPr>
            </w:pPr>
            <w:hyperlink w:anchor="G091" w:history="1">
              <w:r w:rsidR="00DA1911">
                <w:rPr>
                  <w:rStyle w:val="Hyperlink"/>
                  <w:sz w:val="27"/>
                  <w:szCs w:val="27"/>
                  <w:lang w:val="vi-VN"/>
                </w:rPr>
                <w:t>97</w:t>
              </w:r>
            </w:hyperlink>
          </w:p>
        </w:tc>
        <w:tc>
          <w:tcPr>
            <w:tcW w:w="6256" w:type="dxa"/>
            <w:tcBorders>
              <w:top w:val="nil"/>
              <w:left w:val="nil"/>
              <w:bottom w:val="single" w:sz="4" w:space="0" w:color="auto"/>
              <w:right w:val="single" w:sz="4" w:space="0" w:color="auto"/>
            </w:tcBorders>
            <w:shd w:val="clear" w:color="auto" w:fill="auto"/>
            <w:vAlign w:val="center"/>
            <w:hideMark/>
          </w:tcPr>
          <w:p w14:paraId="3777F893" w14:textId="77777777" w:rsidR="00DA1911" w:rsidRPr="00B6310B" w:rsidRDefault="00DA1911" w:rsidP="00DA1911">
            <w:pPr>
              <w:spacing w:before="60" w:after="60"/>
              <w:ind w:left="-72" w:right="-72"/>
              <w:jc w:val="both"/>
              <w:rPr>
                <w:sz w:val="27"/>
                <w:szCs w:val="27"/>
              </w:rPr>
            </w:pPr>
            <w:r>
              <w:rPr>
                <w:sz w:val="27"/>
                <w:szCs w:val="27"/>
              </w:rPr>
              <w:t>Số tiền</w:t>
            </w:r>
            <w:r w:rsidRPr="00B6310B">
              <w:rPr>
                <w:sz w:val="27"/>
                <w:szCs w:val="27"/>
              </w:rPr>
              <w:t xml:space="preserve"> nhà nước cấp cho hoạt động báo chí đối ngoại</w:t>
            </w:r>
          </w:p>
        </w:tc>
        <w:tc>
          <w:tcPr>
            <w:tcW w:w="1445" w:type="dxa"/>
            <w:tcBorders>
              <w:top w:val="nil"/>
              <w:left w:val="nil"/>
              <w:bottom w:val="single" w:sz="4" w:space="0" w:color="auto"/>
              <w:right w:val="single" w:sz="4" w:space="0" w:color="auto"/>
            </w:tcBorders>
            <w:shd w:val="clear" w:color="auto" w:fill="auto"/>
            <w:noWrap/>
            <w:vAlign w:val="center"/>
          </w:tcPr>
          <w:p w14:paraId="1087F8F2" w14:textId="77777777" w:rsidR="00DA1911" w:rsidRPr="00B6310B" w:rsidRDefault="00DA1911" w:rsidP="00DA1911">
            <w:pPr>
              <w:spacing w:before="60" w:after="60"/>
              <w:ind w:left="-72" w:right="-72"/>
              <w:jc w:val="center"/>
            </w:pPr>
          </w:p>
        </w:tc>
      </w:tr>
      <w:tr w:rsidR="00DA1911" w:rsidRPr="00AA18F9" w14:paraId="3C7FBEAF" w14:textId="77777777" w:rsidTr="00FC7629">
        <w:trPr>
          <w:trHeight w:val="386"/>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5C25CFE" w14:textId="77777777" w:rsidR="00DA1911" w:rsidRPr="00AA18F9" w:rsidRDefault="00DA1911" w:rsidP="00DA1911">
            <w:pPr>
              <w:spacing w:before="60" w:after="60"/>
              <w:ind w:left="-72" w:right="-72"/>
              <w:rPr>
                <w:b/>
                <w:color w:val="C00000"/>
                <w:sz w:val="27"/>
                <w:szCs w:val="27"/>
              </w:rPr>
            </w:pPr>
          </w:p>
        </w:tc>
        <w:tc>
          <w:tcPr>
            <w:tcW w:w="936" w:type="dxa"/>
            <w:tcBorders>
              <w:top w:val="nil"/>
              <w:left w:val="nil"/>
              <w:bottom w:val="single" w:sz="4" w:space="0" w:color="auto"/>
              <w:right w:val="single" w:sz="4" w:space="0" w:color="auto"/>
            </w:tcBorders>
            <w:shd w:val="clear" w:color="auto" w:fill="auto"/>
            <w:noWrap/>
            <w:vAlign w:val="center"/>
          </w:tcPr>
          <w:p w14:paraId="2C764900" w14:textId="77777777" w:rsidR="00DA1911" w:rsidRPr="00AA18F9" w:rsidRDefault="00DA1911" w:rsidP="00373F47">
            <w:pPr>
              <w:spacing w:before="60" w:after="60"/>
              <w:ind w:left="-72" w:right="-72"/>
              <w:jc w:val="center"/>
              <w:rPr>
                <w:b/>
                <w:color w:val="C00000"/>
                <w:sz w:val="27"/>
                <w:szCs w:val="27"/>
              </w:rPr>
            </w:pPr>
            <w:r w:rsidRPr="00AA18F9">
              <w:rPr>
                <w:b/>
                <w:color w:val="C00000"/>
                <w:sz w:val="27"/>
                <w:szCs w:val="27"/>
              </w:rPr>
              <w:t>(</w:t>
            </w:r>
            <w:r w:rsidRPr="00AA18F9">
              <w:rPr>
                <w:b/>
                <w:color w:val="C00000"/>
                <w:sz w:val="27"/>
                <w:szCs w:val="27"/>
                <w:lang w:val="vi-VN"/>
              </w:rPr>
              <w:t>V</w:t>
            </w:r>
            <w:r w:rsidRPr="00AA18F9">
              <w:rPr>
                <w:b/>
                <w:color w:val="C00000"/>
                <w:sz w:val="27"/>
                <w:szCs w:val="27"/>
              </w:rPr>
              <w:t>)</w:t>
            </w:r>
          </w:p>
        </w:tc>
        <w:tc>
          <w:tcPr>
            <w:tcW w:w="6256" w:type="dxa"/>
            <w:tcBorders>
              <w:top w:val="nil"/>
              <w:left w:val="nil"/>
              <w:bottom w:val="single" w:sz="4" w:space="0" w:color="auto"/>
              <w:right w:val="single" w:sz="4" w:space="0" w:color="auto"/>
            </w:tcBorders>
            <w:shd w:val="clear" w:color="auto" w:fill="auto"/>
            <w:vAlign w:val="center"/>
          </w:tcPr>
          <w:p w14:paraId="50DB5ED7" w14:textId="77777777" w:rsidR="00DA1911" w:rsidRPr="00AA18F9" w:rsidRDefault="00DA1911" w:rsidP="00DA1911">
            <w:pPr>
              <w:spacing w:before="60" w:after="60"/>
              <w:ind w:left="-72" w:right="-72"/>
              <w:jc w:val="both"/>
              <w:rPr>
                <w:b/>
                <w:color w:val="C00000"/>
                <w:sz w:val="27"/>
                <w:szCs w:val="27"/>
                <w:lang w:val="vi-VN"/>
              </w:rPr>
            </w:pPr>
            <w:r w:rsidRPr="00AA18F9">
              <w:rPr>
                <w:b/>
                <w:color w:val="C00000"/>
                <w:sz w:val="27"/>
                <w:szCs w:val="27"/>
                <w:lang w:val="vi-VN"/>
              </w:rPr>
              <w:t>THÔNG TIN CƠ SỞ</w:t>
            </w:r>
          </w:p>
        </w:tc>
        <w:tc>
          <w:tcPr>
            <w:tcW w:w="1445" w:type="dxa"/>
            <w:tcBorders>
              <w:top w:val="nil"/>
              <w:left w:val="nil"/>
              <w:bottom w:val="single" w:sz="4" w:space="0" w:color="auto"/>
              <w:right w:val="single" w:sz="4" w:space="0" w:color="auto"/>
            </w:tcBorders>
            <w:shd w:val="clear" w:color="auto" w:fill="auto"/>
            <w:noWrap/>
            <w:vAlign w:val="center"/>
          </w:tcPr>
          <w:p w14:paraId="0AD22FC8" w14:textId="77777777" w:rsidR="00DA1911" w:rsidRPr="00AA18F9" w:rsidRDefault="00DA1911" w:rsidP="00DA1911">
            <w:pPr>
              <w:spacing w:before="60" w:after="60"/>
              <w:ind w:left="-72" w:right="-72"/>
              <w:jc w:val="center"/>
              <w:rPr>
                <w:b/>
                <w:color w:val="C00000"/>
              </w:rPr>
            </w:pPr>
          </w:p>
        </w:tc>
      </w:tr>
      <w:tr w:rsidR="00B83497" w:rsidRPr="00B6310B" w14:paraId="57F83986" w14:textId="77777777" w:rsidTr="00FC7629">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293AD76E" w14:textId="419B7490" w:rsidR="00B83497" w:rsidRPr="008E31BC" w:rsidRDefault="008E31BC" w:rsidP="00B83497">
            <w:pPr>
              <w:spacing w:before="60" w:after="60"/>
              <w:ind w:left="-72" w:right="-72"/>
              <w:rPr>
                <w:sz w:val="27"/>
                <w:szCs w:val="27"/>
              </w:rPr>
            </w:pPr>
            <w:r>
              <w:rPr>
                <w:sz w:val="27"/>
                <w:szCs w:val="27"/>
              </w:rPr>
              <w:t>46</w:t>
            </w:r>
          </w:p>
        </w:tc>
        <w:tc>
          <w:tcPr>
            <w:tcW w:w="936" w:type="dxa"/>
            <w:tcBorders>
              <w:top w:val="nil"/>
              <w:left w:val="nil"/>
              <w:bottom w:val="single" w:sz="4" w:space="0" w:color="auto"/>
              <w:right w:val="single" w:sz="4" w:space="0" w:color="auto"/>
            </w:tcBorders>
            <w:shd w:val="clear" w:color="auto" w:fill="auto"/>
            <w:noWrap/>
            <w:vAlign w:val="center"/>
            <w:hideMark/>
          </w:tcPr>
          <w:p w14:paraId="51674E08" w14:textId="15D9B7A5" w:rsidR="00B83497" w:rsidRPr="00B6310B" w:rsidRDefault="00047334" w:rsidP="00373F47">
            <w:pPr>
              <w:spacing w:before="60" w:after="60"/>
              <w:ind w:left="-72" w:right="-72"/>
              <w:jc w:val="center"/>
              <w:rPr>
                <w:sz w:val="27"/>
                <w:szCs w:val="27"/>
              </w:rPr>
            </w:pPr>
            <w:hyperlink w:anchor="G096" w:history="1">
              <w:r w:rsidR="00B83497">
                <w:rPr>
                  <w:rStyle w:val="Hyperlink"/>
                  <w:sz w:val="27"/>
                  <w:szCs w:val="27"/>
                  <w:lang w:val="vi-VN"/>
                </w:rPr>
                <w:t>102</w:t>
              </w:r>
            </w:hyperlink>
          </w:p>
        </w:tc>
        <w:tc>
          <w:tcPr>
            <w:tcW w:w="6256" w:type="dxa"/>
            <w:tcBorders>
              <w:top w:val="nil"/>
              <w:left w:val="nil"/>
              <w:bottom w:val="single" w:sz="4" w:space="0" w:color="auto"/>
              <w:right w:val="single" w:sz="4" w:space="0" w:color="auto"/>
            </w:tcBorders>
            <w:shd w:val="clear" w:color="auto" w:fill="auto"/>
            <w:vAlign w:val="center"/>
            <w:hideMark/>
          </w:tcPr>
          <w:p w14:paraId="03297628" w14:textId="77777777" w:rsidR="00B83497" w:rsidRPr="00B6310B" w:rsidRDefault="00B83497" w:rsidP="00B83497">
            <w:pPr>
              <w:spacing w:before="60" w:after="60"/>
              <w:ind w:left="-72" w:right="-72"/>
              <w:jc w:val="both"/>
              <w:rPr>
                <w:sz w:val="27"/>
                <w:szCs w:val="27"/>
              </w:rPr>
            </w:pPr>
            <w:r w:rsidRPr="00B6310B">
              <w:rPr>
                <w:sz w:val="27"/>
                <w:szCs w:val="27"/>
              </w:rPr>
              <w:t xml:space="preserve">Số lượng máy phát sóng phát thanh của cơ sở </w:t>
            </w:r>
            <w:r>
              <w:rPr>
                <w:sz w:val="27"/>
                <w:szCs w:val="27"/>
                <w:lang w:val="vi-VN"/>
              </w:rPr>
              <w:t>truyền thanh - truyền hinh c</w:t>
            </w:r>
            <w:r w:rsidRPr="00B6310B">
              <w:rPr>
                <w:sz w:val="27"/>
                <w:szCs w:val="27"/>
              </w:rPr>
              <w:t>ấp huyện đang sử dụng</w:t>
            </w:r>
          </w:p>
        </w:tc>
        <w:tc>
          <w:tcPr>
            <w:tcW w:w="1445" w:type="dxa"/>
            <w:tcBorders>
              <w:top w:val="nil"/>
              <w:left w:val="nil"/>
              <w:bottom w:val="single" w:sz="4" w:space="0" w:color="auto"/>
              <w:right w:val="single" w:sz="4" w:space="0" w:color="auto"/>
            </w:tcBorders>
            <w:shd w:val="clear" w:color="auto" w:fill="auto"/>
            <w:noWrap/>
            <w:vAlign w:val="center"/>
          </w:tcPr>
          <w:p w14:paraId="68A68990" w14:textId="77777777" w:rsidR="00B83497" w:rsidRPr="00B6310B" w:rsidRDefault="00B83497" w:rsidP="00B83497">
            <w:pPr>
              <w:spacing w:before="60" w:after="60"/>
              <w:ind w:left="-72" w:right="-72"/>
              <w:jc w:val="center"/>
            </w:pPr>
          </w:p>
        </w:tc>
      </w:tr>
      <w:tr w:rsidR="00B83497" w:rsidRPr="00B6310B" w14:paraId="3C0C7171" w14:textId="77777777" w:rsidTr="00FC7629">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8C39CD9" w14:textId="20E582A4" w:rsidR="00B83497" w:rsidRPr="00B6310B" w:rsidRDefault="008E31BC" w:rsidP="00B83497">
            <w:pPr>
              <w:spacing w:before="60" w:after="60"/>
              <w:ind w:left="-72" w:right="-72"/>
              <w:rPr>
                <w:sz w:val="27"/>
                <w:szCs w:val="27"/>
              </w:rPr>
            </w:pPr>
            <w:r>
              <w:rPr>
                <w:sz w:val="27"/>
                <w:szCs w:val="27"/>
              </w:rPr>
              <w:t>47</w:t>
            </w:r>
          </w:p>
        </w:tc>
        <w:tc>
          <w:tcPr>
            <w:tcW w:w="936" w:type="dxa"/>
            <w:tcBorders>
              <w:top w:val="nil"/>
              <w:left w:val="nil"/>
              <w:bottom w:val="single" w:sz="4" w:space="0" w:color="auto"/>
              <w:right w:val="single" w:sz="4" w:space="0" w:color="auto"/>
            </w:tcBorders>
            <w:shd w:val="clear" w:color="auto" w:fill="auto"/>
            <w:noWrap/>
            <w:vAlign w:val="center"/>
            <w:hideMark/>
          </w:tcPr>
          <w:p w14:paraId="33652280" w14:textId="0C1B3CC5" w:rsidR="00B83497" w:rsidRPr="00B6310B" w:rsidRDefault="00047334" w:rsidP="00373F47">
            <w:pPr>
              <w:spacing w:before="60" w:after="60"/>
              <w:ind w:left="-72" w:right="-72"/>
              <w:jc w:val="center"/>
              <w:rPr>
                <w:sz w:val="27"/>
                <w:szCs w:val="27"/>
              </w:rPr>
            </w:pPr>
            <w:hyperlink w:anchor="G097" w:history="1">
              <w:r w:rsidR="00B83497">
                <w:rPr>
                  <w:rStyle w:val="Hyperlink"/>
                  <w:sz w:val="27"/>
                  <w:szCs w:val="27"/>
                  <w:lang w:val="vi-VN"/>
                </w:rPr>
                <w:t>103</w:t>
              </w:r>
            </w:hyperlink>
          </w:p>
        </w:tc>
        <w:tc>
          <w:tcPr>
            <w:tcW w:w="6256" w:type="dxa"/>
            <w:tcBorders>
              <w:top w:val="nil"/>
              <w:left w:val="nil"/>
              <w:bottom w:val="single" w:sz="4" w:space="0" w:color="auto"/>
              <w:right w:val="single" w:sz="4" w:space="0" w:color="auto"/>
            </w:tcBorders>
            <w:shd w:val="clear" w:color="auto" w:fill="auto"/>
            <w:vAlign w:val="center"/>
            <w:hideMark/>
          </w:tcPr>
          <w:p w14:paraId="49E95108" w14:textId="77777777" w:rsidR="00B83497" w:rsidRPr="00B6310B" w:rsidRDefault="00B83497" w:rsidP="00B83497">
            <w:pPr>
              <w:spacing w:before="60" w:after="60"/>
              <w:ind w:left="-72" w:right="-72"/>
              <w:jc w:val="both"/>
              <w:rPr>
                <w:sz w:val="27"/>
                <w:szCs w:val="27"/>
              </w:rPr>
            </w:pPr>
            <w:r w:rsidRPr="00B6310B">
              <w:rPr>
                <w:sz w:val="27"/>
                <w:szCs w:val="27"/>
              </w:rPr>
              <w:t>Số lượng máy vi tính đang sử dụng</w:t>
            </w:r>
          </w:p>
        </w:tc>
        <w:tc>
          <w:tcPr>
            <w:tcW w:w="1445" w:type="dxa"/>
            <w:tcBorders>
              <w:top w:val="nil"/>
              <w:left w:val="nil"/>
              <w:bottom w:val="single" w:sz="4" w:space="0" w:color="auto"/>
              <w:right w:val="single" w:sz="4" w:space="0" w:color="auto"/>
            </w:tcBorders>
            <w:shd w:val="clear" w:color="auto" w:fill="auto"/>
            <w:noWrap/>
            <w:vAlign w:val="center"/>
          </w:tcPr>
          <w:p w14:paraId="16D67328" w14:textId="77777777" w:rsidR="00B83497" w:rsidRPr="00B6310B" w:rsidRDefault="00B83497" w:rsidP="00B83497">
            <w:pPr>
              <w:spacing w:before="60" w:after="60"/>
              <w:ind w:left="-72" w:right="-72"/>
              <w:jc w:val="center"/>
            </w:pPr>
          </w:p>
        </w:tc>
      </w:tr>
      <w:tr w:rsidR="00B83497" w:rsidRPr="00B6310B" w14:paraId="4EC9254F" w14:textId="77777777" w:rsidTr="00B83497">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4468C076" w14:textId="6ED35714" w:rsidR="00B83497" w:rsidRPr="00B6310B" w:rsidRDefault="008E31BC" w:rsidP="00B83497">
            <w:pPr>
              <w:spacing w:before="60" w:after="60"/>
              <w:ind w:left="-72" w:right="-72"/>
              <w:rPr>
                <w:sz w:val="27"/>
                <w:szCs w:val="27"/>
              </w:rPr>
            </w:pPr>
            <w:r>
              <w:rPr>
                <w:sz w:val="27"/>
                <w:szCs w:val="27"/>
              </w:rPr>
              <w:t>48</w:t>
            </w:r>
          </w:p>
        </w:tc>
        <w:tc>
          <w:tcPr>
            <w:tcW w:w="936" w:type="dxa"/>
            <w:tcBorders>
              <w:top w:val="nil"/>
              <w:left w:val="nil"/>
              <w:bottom w:val="single" w:sz="4" w:space="0" w:color="auto"/>
              <w:right w:val="single" w:sz="4" w:space="0" w:color="auto"/>
            </w:tcBorders>
            <w:shd w:val="clear" w:color="auto" w:fill="auto"/>
            <w:noWrap/>
            <w:vAlign w:val="center"/>
            <w:hideMark/>
          </w:tcPr>
          <w:p w14:paraId="01AC427E" w14:textId="38EA5ED5" w:rsidR="00B83497" w:rsidRPr="00B6310B" w:rsidRDefault="00047334" w:rsidP="00373F47">
            <w:pPr>
              <w:spacing w:before="60" w:after="60"/>
              <w:ind w:left="-72" w:right="-72"/>
              <w:jc w:val="center"/>
              <w:rPr>
                <w:sz w:val="27"/>
                <w:szCs w:val="27"/>
              </w:rPr>
            </w:pPr>
            <w:hyperlink w:anchor="G098" w:history="1">
              <w:r w:rsidR="00B83497">
                <w:rPr>
                  <w:rStyle w:val="Hyperlink"/>
                  <w:sz w:val="27"/>
                  <w:szCs w:val="27"/>
                  <w:lang w:val="vi-VN"/>
                </w:rPr>
                <w:t>104</w:t>
              </w:r>
            </w:hyperlink>
          </w:p>
        </w:tc>
        <w:tc>
          <w:tcPr>
            <w:tcW w:w="6256" w:type="dxa"/>
            <w:tcBorders>
              <w:top w:val="nil"/>
              <w:left w:val="nil"/>
              <w:bottom w:val="single" w:sz="4" w:space="0" w:color="auto"/>
              <w:right w:val="single" w:sz="4" w:space="0" w:color="auto"/>
            </w:tcBorders>
            <w:shd w:val="clear" w:color="auto" w:fill="auto"/>
            <w:vAlign w:val="center"/>
            <w:hideMark/>
          </w:tcPr>
          <w:p w14:paraId="487F8429" w14:textId="77777777" w:rsidR="00B83497" w:rsidRPr="00B6310B" w:rsidRDefault="00B83497" w:rsidP="00B83497">
            <w:pPr>
              <w:spacing w:before="60" w:after="60"/>
              <w:ind w:left="-72" w:right="-72"/>
              <w:jc w:val="both"/>
              <w:rPr>
                <w:sz w:val="27"/>
                <w:szCs w:val="27"/>
              </w:rPr>
            </w:pPr>
            <w:r w:rsidRPr="00B6310B">
              <w:rPr>
                <w:sz w:val="27"/>
                <w:szCs w:val="27"/>
              </w:rPr>
              <w:t>Số lượng máy ghi âm đang sử dụng</w:t>
            </w:r>
          </w:p>
        </w:tc>
        <w:tc>
          <w:tcPr>
            <w:tcW w:w="1445" w:type="dxa"/>
            <w:tcBorders>
              <w:top w:val="nil"/>
              <w:left w:val="nil"/>
              <w:bottom w:val="single" w:sz="4" w:space="0" w:color="auto"/>
              <w:right w:val="single" w:sz="4" w:space="0" w:color="auto"/>
            </w:tcBorders>
            <w:shd w:val="clear" w:color="auto" w:fill="auto"/>
            <w:noWrap/>
            <w:vAlign w:val="center"/>
          </w:tcPr>
          <w:p w14:paraId="5EFDEF10" w14:textId="77777777" w:rsidR="00B83497" w:rsidRPr="00B6310B" w:rsidRDefault="00B83497" w:rsidP="00B83497">
            <w:pPr>
              <w:spacing w:before="60" w:after="60"/>
              <w:ind w:left="-72" w:right="-72"/>
              <w:jc w:val="center"/>
            </w:pPr>
          </w:p>
        </w:tc>
      </w:tr>
      <w:tr w:rsidR="00B83497" w:rsidRPr="00B6310B" w14:paraId="772DF150" w14:textId="77777777" w:rsidTr="00B83497">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15A92224" w14:textId="563EDE0D" w:rsidR="00B83497" w:rsidRPr="008E31BC" w:rsidRDefault="008E31BC" w:rsidP="00B83497">
            <w:pPr>
              <w:spacing w:before="60" w:after="60"/>
              <w:ind w:left="-72" w:right="-72"/>
              <w:rPr>
                <w:sz w:val="27"/>
                <w:szCs w:val="27"/>
              </w:rPr>
            </w:pPr>
            <w:r>
              <w:rPr>
                <w:sz w:val="27"/>
                <w:szCs w:val="27"/>
              </w:rPr>
              <w:t>49</w:t>
            </w:r>
          </w:p>
        </w:tc>
        <w:tc>
          <w:tcPr>
            <w:tcW w:w="936" w:type="dxa"/>
            <w:tcBorders>
              <w:top w:val="nil"/>
              <w:left w:val="nil"/>
              <w:bottom w:val="single" w:sz="4" w:space="0" w:color="auto"/>
              <w:right w:val="single" w:sz="4" w:space="0" w:color="auto"/>
            </w:tcBorders>
            <w:shd w:val="clear" w:color="auto" w:fill="auto"/>
            <w:noWrap/>
            <w:vAlign w:val="center"/>
            <w:hideMark/>
          </w:tcPr>
          <w:p w14:paraId="148F7BC6" w14:textId="3E11AD0C" w:rsidR="00B83497" w:rsidRPr="00B6310B" w:rsidRDefault="00047334" w:rsidP="00373F47">
            <w:pPr>
              <w:spacing w:before="60" w:after="60"/>
              <w:ind w:left="-72" w:right="-72"/>
              <w:jc w:val="center"/>
              <w:rPr>
                <w:sz w:val="27"/>
                <w:szCs w:val="27"/>
              </w:rPr>
            </w:pPr>
            <w:hyperlink w:anchor="G099" w:history="1">
              <w:r w:rsidR="00B83497">
                <w:rPr>
                  <w:rStyle w:val="Hyperlink"/>
                  <w:sz w:val="27"/>
                  <w:szCs w:val="27"/>
                  <w:lang w:val="vi-VN"/>
                </w:rPr>
                <w:t>105</w:t>
              </w:r>
            </w:hyperlink>
          </w:p>
        </w:tc>
        <w:tc>
          <w:tcPr>
            <w:tcW w:w="6256" w:type="dxa"/>
            <w:tcBorders>
              <w:top w:val="nil"/>
              <w:left w:val="nil"/>
              <w:bottom w:val="single" w:sz="4" w:space="0" w:color="auto"/>
              <w:right w:val="single" w:sz="4" w:space="0" w:color="auto"/>
            </w:tcBorders>
            <w:shd w:val="clear" w:color="auto" w:fill="auto"/>
            <w:vAlign w:val="center"/>
            <w:hideMark/>
          </w:tcPr>
          <w:p w14:paraId="5F8C1359" w14:textId="77777777" w:rsidR="00B83497" w:rsidRPr="00B6310B" w:rsidRDefault="00B83497" w:rsidP="00B83497">
            <w:pPr>
              <w:spacing w:before="60" w:after="60"/>
              <w:ind w:left="-72" w:right="-72"/>
              <w:jc w:val="both"/>
              <w:rPr>
                <w:sz w:val="27"/>
                <w:szCs w:val="27"/>
              </w:rPr>
            </w:pPr>
            <w:r w:rsidRPr="00B6310B">
              <w:rPr>
                <w:sz w:val="27"/>
                <w:szCs w:val="27"/>
              </w:rPr>
              <w:t>Số lượng máy ghi hình đang sử dụng</w:t>
            </w:r>
          </w:p>
        </w:tc>
        <w:tc>
          <w:tcPr>
            <w:tcW w:w="1445" w:type="dxa"/>
            <w:tcBorders>
              <w:top w:val="nil"/>
              <w:left w:val="nil"/>
              <w:bottom w:val="single" w:sz="4" w:space="0" w:color="auto"/>
              <w:right w:val="single" w:sz="4" w:space="0" w:color="auto"/>
            </w:tcBorders>
            <w:shd w:val="clear" w:color="auto" w:fill="auto"/>
            <w:noWrap/>
            <w:vAlign w:val="center"/>
          </w:tcPr>
          <w:p w14:paraId="1BCF34EC" w14:textId="77777777" w:rsidR="00B83497" w:rsidRPr="00B6310B" w:rsidRDefault="00B83497" w:rsidP="00B83497">
            <w:pPr>
              <w:spacing w:before="60" w:after="60"/>
              <w:ind w:left="-72" w:right="-72"/>
              <w:jc w:val="center"/>
            </w:pPr>
          </w:p>
        </w:tc>
      </w:tr>
      <w:tr w:rsidR="00B83497" w:rsidRPr="00B6310B" w14:paraId="25886903"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388F7104" w14:textId="7C686E01" w:rsidR="00B83497" w:rsidRPr="008E31BC" w:rsidRDefault="008E31BC" w:rsidP="00B83497">
            <w:pPr>
              <w:spacing w:before="60" w:after="60"/>
              <w:ind w:left="-72" w:right="-72"/>
              <w:rPr>
                <w:sz w:val="27"/>
                <w:szCs w:val="27"/>
              </w:rPr>
            </w:pPr>
            <w:r>
              <w:rPr>
                <w:sz w:val="27"/>
                <w:szCs w:val="27"/>
              </w:rPr>
              <w:t>50</w:t>
            </w:r>
          </w:p>
        </w:tc>
        <w:tc>
          <w:tcPr>
            <w:tcW w:w="936" w:type="dxa"/>
            <w:tcBorders>
              <w:top w:val="nil"/>
              <w:left w:val="nil"/>
              <w:bottom w:val="single" w:sz="4" w:space="0" w:color="auto"/>
              <w:right w:val="single" w:sz="4" w:space="0" w:color="auto"/>
            </w:tcBorders>
            <w:shd w:val="clear" w:color="auto" w:fill="auto"/>
            <w:noWrap/>
            <w:vAlign w:val="center"/>
            <w:hideMark/>
          </w:tcPr>
          <w:p w14:paraId="71EF701B" w14:textId="22E03AFB" w:rsidR="00B83497" w:rsidRPr="00B6310B" w:rsidRDefault="00047334" w:rsidP="00373F47">
            <w:pPr>
              <w:spacing w:before="60" w:after="60"/>
              <w:ind w:left="-72" w:right="-72"/>
              <w:jc w:val="center"/>
              <w:rPr>
                <w:sz w:val="27"/>
                <w:szCs w:val="27"/>
              </w:rPr>
            </w:pPr>
            <w:hyperlink w:anchor="G100" w:history="1">
              <w:r w:rsidR="00B83497">
                <w:rPr>
                  <w:rStyle w:val="Hyperlink"/>
                  <w:sz w:val="27"/>
                  <w:szCs w:val="27"/>
                  <w:lang w:val="vi-VN"/>
                </w:rPr>
                <w:t>106</w:t>
              </w:r>
            </w:hyperlink>
          </w:p>
        </w:tc>
        <w:tc>
          <w:tcPr>
            <w:tcW w:w="6256" w:type="dxa"/>
            <w:tcBorders>
              <w:top w:val="nil"/>
              <w:left w:val="nil"/>
              <w:bottom w:val="single" w:sz="4" w:space="0" w:color="auto"/>
              <w:right w:val="single" w:sz="4" w:space="0" w:color="auto"/>
            </w:tcBorders>
            <w:shd w:val="clear" w:color="auto" w:fill="auto"/>
            <w:vAlign w:val="center"/>
            <w:hideMark/>
          </w:tcPr>
          <w:p w14:paraId="09ACAADB" w14:textId="77777777" w:rsidR="00B83497" w:rsidRPr="00B6310B" w:rsidRDefault="00B83497" w:rsidP="00B83497">
            <w:pPr>
              <w:spacing w:before="60" w:after="60"/>
              <w:ind w:left="-72" w:right="-72"/>
              <w:jc w:val="both"/>
              <w:rPr>
                <w:sz w:val="27"/>
                <w:szCs w:val="27"/>
              </w:rPr>
            </w:pPr>
            <w:r w:rsidRPr="00B6310B">
              <w:rPr>
                <w:sz w:val="27"/>
                <w:szCs w:val="27"/>
              </w:rPr>
              <w:t xml:space="preserve">Số cụm loa đang sử dụng do cơ sở </w:t>
            </w:r>
            <w:r>
              <w:rPr>
                <w:sz w:val="27"/>
                <w:szCs w:val="27"/>
                <w:lang w:val="vi-VN"/>
              </w:rPr>
              <w:t>truyền thanh - truyền hình</w:t>
            </w:r>
            <w:r>
              <w:rPr>
                <w:sz w:val="27"/>
                <w:szCs w:val="27"/>
              </w:rPr>
              <w:t xml:space="preserve"> cấp huyện trực tiếp quản lý</w:t>
            </w:r>
          </w:p>
        </w:tc>
        <w:tc>
          <w:tcPr>
            <w:tcW w:w="1445" w:type="dxa"/>
            <w:tcBorders>
              <w:top w:val="nil"/>
              <w:left w:val="nil"/>
              <w:bottom w:val="single" w:sz="4" w:space="0" w:color="auto"/>
              <w:right w:val="single" w:sz="4" w:space="0" w:color="auto"/>
            </w:tcBorders>
            <w:shd w:val="clear" w:color="auto" w:fill="auto"/>
            <w:noWrap/>
            <w:vAlign w:val="center"/>
          </w:tcPr>
          <w:p w14:paraId="40234E87" w14:textId="77777777" w:rsidR="00B83497" w:rsidRPr="00B6310B" w:rsidRDefault="00B83497" w:rsidP="00B83497">
            <w:pPr>
              <w:spacing w:before="60" w:after="60"/>
              <w:ind w:left="-72" w:right="-72"/>
              <w:jc w:val="center"/>
            </w:pPr>
          </w:p>
        </w:tc>
      </w:tr>
      <w:tr w:rsidR="00B83497" w:rsidRPr="00B6310B" w14:paraId="621A3CA9"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47606B75" w14:textId="41232775" w:rsidR="00B83497" w:rsidRPr="008E31BC" w:rsidRDefault="008E31BC" w:rsidP="00B83497">
            <w:pPr>
              <w:spacing w:before="60" w:after="60"/>
              <w:ind w:left="-72" w:right="-72"/>
              <w:rPr>
                <w:sz w:val="27"/>
                <w:szCs w:val="27"/>
              </w:rPr>
            </w:pPr>
            <w:r>
              <w:rPr>
                <w:sz w:val="27"/>
                <w:szCs w:val="27"/>
              </w:rPr>
              <w:t>51</w:t>
            </w:r>
          </w:p>
        </w:tc>
        <w:tc>
          <w:tcPr>
            <w:tcW w:w="936" w:type="dxa"/>
            <w:tcBorders>
              <w:top w:val="nil"/>
              <w:left w:val="nil"/>
              <w:bottom w:val="single" w:sz="4" w:space="0" w:color="auto"/>
              <w:right w:val="single" w:sz="4" w:space="0" w:color="auto"/>
            </w:tcBorders>
            <w:shd w:val="clear" w:color="auto" w:fill="auto"/>
            <w:noWrap/>
            <w:vAlign w:val="center"/>
            <w:hideMark/>
          </w:tcPr>
          <w:p w14:paraId="5907452A" w14:textId="34DEFA61" w:rsidR="00B83497" w:rsidRPr="00B6310B" w:rsidRDefault="00047334" w:rsidP="00373F47">
            <w:pPr>
              <w:spacing w:before="60" w:after="60"/>
              <w:ind w:left="-72" w:right="-72"/>
              <w:jc w:val="center"/>
              <w:rPr>
                <w:sz w:val="27"/>
                <w:szCs w:val="27"/>
              </w:rPr>
            </w:pPr>
            <w:hyperlink w:anchor="G102" w:history="1">
              <w:r w:rsidR="00B83497" w:rsidRPr="00B6310B">
                <w:rPr>
                  <w:rStyle w:val="Hyperlink"/>
                  <w:sz w:val="27"/>
                  <w:szCs w:val="27"/>
                </w:rPr>
                <w:t>10</w:t>
              </w:r>
              <w:r w:rsidR="00B83497">
                <w:rPr>
                  <w:rStyle w:val="Hyperlink"/>
                  <w:sz w:val="27"/>
                  <w:szCs w:val="27"/>
                  <w:lang w:val="vi-VN"/>
                </w:rPr>
                <w:t>8</w:t>
              </w:r>
            </w:hyperlink>
          </w:p>
        </w:tc>
        <w:tc>
          <w:tcPr>
            <w:tcW w:w="6256" w:type="dxa"/>
            <w:tcBorders>
              <w:top w:val="nil"/>
              <w:left w:val="nil"/>
              <w:bottom w:val="single" w:sz="4" w:space="0" w:color="auto"/>
              <w:right w:val="single" w:sz="4" w:space="0" w:color="auto"/>
            </w:tcBorders>
            <w:shd w:val="clear" w:color="auto" w:fill="auto"/>
            <w:vAlign w:val="center"/>
            <w:hideMark/>
          </w:tcPr>
          <w:p w14:paraId="06F5380C" w14:textId="77777777" w:rsidR="00B83497" w:rsidRPr="00B6310B" w:rsidRDefault="00B83497" w:rsidP="00B83497">
            <w:pPr>
              <w:spacing w:before="60" w:after="60"/>
              <w:ind w:left="-72" w:right="-72"/>
              <w:jc w:val="both"/>
              <w:rPr>
                <w:sz w:val="27"/>
                <w:szCs w:val="27"/>
              </w:rPr>
            </w:pPr>
            <w:r w:rsidRPr="00B6310B">
              <w:rPr>
                <w:sz w:val="27"/>
                <w:szCs w:val="27"/>
              </w:rPr>
              <w:t>Số lượng máy phát sóng của đ</w:t>
            </w:r>
            <w:r>
              <w:rPr>
                <w:sz w:val="27"/>
                <w:szCs w:val="27"/>
                <w:lang w:val="vi-VN"/>
              </w:rPr>
              <w:t>à</w:t>
            </w:r>
            <w:r w:rsidRPr="00B6310B">
              <w:rPr>
                <w:sz w:val="27"/>
                <w:szCs w:val="27"/>
              </w:rPr>
              <w:t>ì truyền thanh cấp xã đang sử dụng được</w:t>
            </w:r>
          </w:p>
        </w:tc>
        <w:tc>
          <w:tcPr>
            <w:tcW w:w="1445" w:type="dxa"/>
            <w:tcBorders>
              <w:top w:val="nil"/>
              <w:left w:val="nil"/>
              <w:bottom w:val="single" w:sz="4" w:space="0" w:color="auto"/>
              <w:right w:val="single" w:sz="4" w:space="0" w:color="auto"/>
            </w:tcBorders>
            <w:shd w:val="clear" w:color="auto" w:fill="auto"/>
            <w:noWrap/>
            <w:vAlign w:val="center"/>
          </w:tcPr>
          <w:p w14:paraId="0873EB65" w14:textId="77777777" w:rsidR="00B83497" w:rsidRPr="00B6310B" w:rsidRDefault="00B83497" w:rsidP="00B83497">
            <w:pPr>
              <w:spacing w:before="60" w:after="60"/>
              <w:ind w:left="-72" w:right="-72"/>
              <w:jc w:val="center"/>
            </w:pPr>
          </w:p>
        </w:tc>
      </w:tr>
      <w:tr w:rsidR="00B83497" w:rsidRPr="00B6310B" w14:paraId="44D6E475"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395F75D" w14:textId="54D81288" w:rsidR="00B83497" w:rsidRPr="00B6310B" w:rsidRDefault="008E31BC" w:rsidP="00B83497">
            <w:pPr>
              <w:spacing w:before="60" w:after="60"/>
              <w:ind w:left="-72" w:right="-72"/>
              <w:rPr>
                <w:sz w:val="27"/>
                <w:szCs w:val="27"/>
              </w:rPr>
            </w:pPr>
            <w:r>
              <w:rPr>
                <w:sz w:val="27"/>
                <w:szCs w:val="27"/>
              </w:rPr>
              <w:t>52</w:t>
            </w:r>
          </w:p>
        </w:tc>
        <w:tc>
          <w:tcPr>
            <w:tcW w:w="936" w:type="dxa"/>
            <w:tcBorders>
              <w:top w:val="nil"/>
              <w:left w:val="nil"/>
              <w:bottom w:val="single" w:sz="4" w:space="0" w:color="auto"/>
              <w:right w:val="single" w:sz="4" w:space="0" w:color="auto"/>
            </w:tcBorders>
            <w:shd w:val="clear" w:color="auto" w:fill="auto"/>
            <w:noWrap/>
            <w:vAlign w:val="center"/>
            <w:hideMark/>
          </w:tcPr>
          <w:p w14:paraId="4B3F67B4" w14:textId="3623BA34" w:rsidR="00B83497" w:rsidRPr="00B6310B" w:rsidRDefault="00047334" w:rsidP="00373F47">
            <w:pPr>
              <w:spacing w:before="60" w:after="60"/>
              <w:ind w:left="-72" w:right="-72"/>
              <w:jc w:val="center"/>
              <w:rPr>
                <w:sz w:val="27"/>
                <w:szCs w:val="27"/>
              </w:rPr>
            </w:pPr>
            <w:hyperlink w:anchor="G104" w:history="1">
              <w:r w:rsidR="00B83497" w:rsidRPr="00B6310B">
                <w:rPr>
                  <w:rStyle w:val="Hyperlink"/>
                  <w:sz w:val="27"/>
                  <w:szCs w:val="27"/>
                </w:rPr>
                <w:t>10</w:t>
              </w:r>
              <w:r w:rsidR="00B83497">
                <w:rPr>
                  <w:rStyle w:val="Hyperlink"/>
                  <w:sz w:val="27"/>
                  <w:szCs w:val="27"/>
                  <w:lang w:val="vi-VN"/>
                </w:rPr>
                <w:t>9</w:t>
              </w:r>
            </w:hyperlink>
          </w:p>
        </w:tc>
        <w:tc>
          <w:tcPr>
            <w:tcW w:w="6256" w:type="dxa"/>
            <w:tcBorders>
              <w:top w:val="nil"/>
              <w:left w:val="nil"/>
              <w:bottom w:val="single" w:sz="4" w:space="0" w:color="auto"/>
              <w:right w:val="single" w:sz="4" w:space="0" w:color="auto"/>
            </w:tcBorders>
            <w:shd w:val="clear" w:color="auto" w:fill="auto"/>
            <w:vAlign w:val="center"/>
            <w:hideMark/>
          </w:tcPr>
          <w:p w14:paraId="5A7A31B7" w14:textId="77777777" w:rsidR="00B83497" w:rsidRPr="00B6310B" w:rsidRDefault="00B83497" w:rsidP="00B83497">
            <w:pPr>
              <w:spacing w:before="60" w:after="60"/>
              <w:ind w:left="-72" w:right="-72"/>
              <w:jc w:val="both"/>
              <w:rPr>
                <w:sz w:val="27"/>
                <w:szCs w:val="27"/>
              </w:rPr>
            </w:pPr>
            <w:r w:rsidRPr="00B6310B">
              <w:rPr>
                <w:sz w:val="27"/>
                <w:szCs w:val="27"/>
              </w:rPr>
              <w:t>Số lượng cụm loa của đài truyền thanh cấp xã đang sử dụng được</w:t>
            </w:r>
          </w:p>
        </w:tc>
        <w:tc>
          <w:tcPr>
            <w:tcW w:w="1445" w:type="dxa"/>
            <w:tcBorders>
              <w:top w:val="nil"/>
              <w:left w:val="nil"/>
              <w:bottom w:val="single" w:sz="4" w:space="0" w:color="auto"/>
              <w:right w:val="single" w:sz="4" w:space="0" w:color="auto"/>
            </w:tcBorders>
            <w:shd w:val="clear" w:color="auto" w:fill="auto"/>
            <w:noWrap/>
            <w:vAlign w:val="center"/>
          </w:tcPr>
          <w:p w14:paraId="1CD224B5" w14:textId="77777777" w:rsidR="00B83497" w:rsidRPr="00B6310B" w:rsidRDefault="00B83497" w:rsidP="00B83497">
            <w:pPr>
              <w:spacing w:before="60" w:after="60"/>
              <w:ind w:left="-72" w:right="-72"/>
              <w:jc w:val="center"/>
            </w:pPr>
          </w:p>
        </w:tc>
      </w:tr>
      <w:tr w:rsidR="00B83497" w:rsidRPr="00B6310B" w14:paraId="1BE42776"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30738E5" w14:textId="615DF04B" w:rsidR="00B83497" w:rsidRPr="00B6310B" w:rsidRDefault="008E31BC" w:rsidP="00B83497">
            <w:pPr>
              <w:spacing w:before="60" w:after="60"/>
              <w:ind w:left="-72" w:right="-72"/>
              <w:rPr>
                <w:sz w:val="27"/>
                <w:szCs w:val="27"/>
              </w:rPr>
            </w:pPr>
            <w:r>
              <w:rPr>
                <w:sz w:val="27"/>
                <w:szCs w:val="27"/>
              </w:rPr>
              <w:t>53</w:t>
            </w:r>
          </w:p>
        </w:tc>
        <w:tc>
          <w:tcPr>
            <w:tcW w:w="936" w:type="dxa"/>
            <w:tcBorders>
              <w:top w:val="nil"/>
              <w:left w:val="nil"/>
              <w:bottom w:val="single" w:sz="4" w:space="0" w:color="auto"/>
              <w:right w:val="single" w:sz="4" w:space="0" w:color="auto"/>
            </w:tcBorders>
            <w:shd w:val="clear" w:color="auto" w:fill="auto"/>
            <w:noWrap/>
            <w:vAlign w:val="center"/>
            <w:hideMark/>
          </w:tcPr>
          <w:p w14:paraId="471E5B3E" w14:textId="4D6CB815" w:rsidR="00B83497" w:rsidRPr="00B6310B" w:rsidRDefault="00047334" w:rsidP="00373F47">
            <w:pPr>
              <w:spacing w:before="60" w:after="60"/>
              <w:ind w:left="-72" w:right="-72"/>
              <w:jc w:val="center"/>
              <w:rPr>
                <w:sz w:val="27"/>
                <w:szCs w:val="27"/>
              </w:rPr>
            </w:pPr>
            <w:hyperlink w:anchor="G104" w:history="1">
              <w:r w:rsidR="00B83497" w:rsidRPr="00B6310B">
                <w:rPr>
                  <w:rStyle w:val="Hyperlink"/>
                  <w:sz w:val="27"/>
                  <w:szCs w:val="27"/>
                </w:rPr>
                <w:t>1</w:t>
              </w:r>
              <w:r w:rsidR="00B83497">
                <w:rPr>
                  <w:rStyle w:val="Hyperlink"/>
                  <w:sz w:val="27"/>
                  <w:szCs w:val="27"/>
                  <w:lang w:val="vi-VN"/>
                </w:rPr>
                <w:t>10</w:t>
              </w:r>
            </w:hyperlink>
          </w:p>
        </w:tc>
        <w:tc>
          <w:tcPr>
            <w:tcW w:w="6256" w:type="dxa"/>
            <w:tcBorders>
              <w:top w:val="nil"/>
              <w:left w:val="nil"/>
              <w:bottom w:val="single" w:sz="4" w:space="0" w:color="auto"/>
              <w:right w:val="single" w:sz="4" w:space="0" w:color="auto"/>
            </w:tcBorders>
            <w:shd w:val="clear" w:color="auto" w:fill="auto"/>
            <w:vAlign w:val="center"/>
            <w:hideMark/>
          </w:tcPr>
          <w:p w14:paraId="729F4040" w14:textId="77777777" w:rsidR="00B83497" w:rsidRPr="00B6310B" w:rsidRDefault="00B83497" w:rsidP="00B83497">
            <w:pPr>
              <w:spacing w:before="60" w:after="60"/>
              <w:ind w:left="-72" w:right="-72"/>
              <w:jc w:val="both"/>
              <w:rPr>
                <w:sz w:val="27"/>
                <w:szCs w:val="27"/>
              </w:rPr>
            </w:pPr>
            <w:r w:rsidRPr="00B6310B">
              <w:rPr>
                <w:sz w:val="27"/>
                <w:szCs w:val="27"/>
              </w:rPr>
              <w:t>Số lượng máy vi tính của đài truyền thanh cấp xã đang sử dụng được</w:t>
            </w:r>
          </w:p>
        </w:tc>
        <w:tc>
          <w:tcPr>
            <w:tcW w:w="1445" w:type="dxa"/>
            <w:tcBorders>
              <w:top w:val="nil"/>
              <w:left w:val="nil"/>
              <w:bottom w:val="single" w:sz="4" w:space="0" w:color="auto"/>
              <w:right w:val="single" w:sz="4" w:space="0" w:color="auto"/>
            </w:tcBorders>
            <w:shd w:val="clear" w:color="auto" w:fill="auto"/>
            <w:noWrap/>
            <w:vAlign w:val="center"/>
          </w:tcPr>
          <w:p w14:paraId="6270C937" w14:textId="77777777" w:rsidR="00B83497" w:rsidRPr="00B6310B" w:rsidRDefault="00B83497" w:rsidP="00B83497">
            <w:pPr>
              <w:spacing w:before="60" w:after="60"/>
              <w:ind w:left="-72" w:right="-72"/>
              <w:jc w:val="center"/>
            </w:pPr>
          </w:p>
        </w:tc>
      </w:tr>
      <w:tr w:rsidR="00B83497" w:rsidRPr="00B6310B" w14:paraId="462FB7E0"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1ACAA399" w14:textId="7243EECB" w:rsidR="00B83497" w:rsidRPr="00B6310B" w:rsidRDefault="008E31BC" w:rsidP="00B83497">
            <w:pPr>
              <w:spacing w:before="60" w:after="60"/>
              <w:ind w:left="-72" w:right="-72"/>
              <w:rPr>
                <w:sz w:val="27"/>
                <w:szCs w:val="27"/>
              </w:rPr>
            </w:pPr>
            <w:r>
              <w:rPr>
                <w:sz w:val="27"/>
                <w:szCs w:val="27"/>
              </w:rPr>
              <w:t>54</w:t>
            </w:r>
          </w:p>
        </w:tc>
        <w:tc>
          <w:tcPr>
            <w:tcW w:w="936" w:type="dxa"/>
            <w:tcBorders>
              <w:top w:val="nil"/>
              <w:left w:val="nil"/>
              <w:bottom w:val="single" w:sz="4" w:space="0" w:color="auto"/>
              <w:right w:val="single" w:sz="4" w:space="0" w:color="auto"/>
            </w:tcBorders>
            <w:shd w:val="clear" w:color="auto" w:fill="auto"/>
            <w:noWrap/>
            <w:vAlign w:val="center"/>
            <w:hideMark/>
          </w:tcPr>
          <w:p w14:paraId="6AF2F43A" w14:textId="50174EAF" w:rsidR="00B83497" w:rsidRPr="00B6310B" w:rsidRDefault="00047334" w:rsidP="00373F47">
            <w:pPr>
              <w:spacing w:before="60" w:after="60"/>
              <w:ind w:left="-72" w:right="-72"/>
              <w:jc w:val="center"/>
              <w:rPr>
                <w:sz w:val="27"/>
                <w:szCs w:val="27"/>
              </w:rPr>
            </w:pPr>
            <w:hyperlink w:anchor="G105" w:history="1">
              <w:r w:rsidR="00B83497" w:rsidRPr="00B6310B">
                <w:rPr>
                  <w:rStyle w:val="Hyperlink"/>
                  <w:sz w:val="27"/>
                  <w:szCs w:val="27"/>
                </w:rPr>
                <w:t>1</w:t>
              </w:r>
              <w:r w:rsidR="00B83497">
                <w:rPr>
                  <w:rStyle w:val="Hyperlink"/>
                  <w:sz w:val="27"/>
                  <w:szCs w:val="27"/>
                  <w:lang w:val="vi-VN"/>
                </w:rPr>
                <w:t>11</w:t>
              </w:r>
            </w:hyperlink>
          </w:p>
        </w:tc>
        <w:tc>
          <w:tcPr>
            <w:tcW w:w="6256" w:type="dxa"/>
            <w:tcBorders>
              <w:top w:val="nil"/>
              <w:left w:val="nil"/>
              <w:bottom w:val="single" w:sz="4" w:space="0" w:color="auto"/>
              <w:right w:val="single" w:sz="4" w:space="0" w:color="auto"/>
            </w:tcBorders>
            <w:shd w:val="clear" w:color="auto" w:fill="auto"/>
            <w:vAlign w:val="center"/>
            <w:hideMark/>
          </w:tcPr>
          <w:p w14:paraId="05905880" w14:textId="77777777" w:rsidR="00B83497" w:rsidRPr="00B6310B" w:rsidRDefault="00B83497" w:rsidP="00B83497">
            <w:pPr>
              <w:spacing w:before="60" w:after="60"/>
              <w:ind w:left="-72" w:right="-72"/>
              <w:jc w:val="both"/>
              <w:rPr>
                <w:sz w:val="27"/>
                <w:szCs w:val="27"/>
              </w:rPr>
            </w:pPr>
            <w:r w:rsidRPr="00B6310B">
              <w:rPr>
                <w:sz w:val="27"/>
                <w:szCs w:val="27"/>
              </w:rPr>
              <w:t>Số lượng máy ghi âm của đài truyền thanh cấp xã đang sử dụng được</w:t>
            </w:r>
          </w:p>
        </w:tc>
        <w:tc>
          <w:tcPr>
            <w:tcW w:w="1445" w:type="dxa"/>
            <w:tcBorders>
              <w:top w:val="nil"/>
              <w:left w:val="nil"/>
              <w:bottom w:val="single" w:sz="4" w:space="0" w:color="auto"/>
              <w:right w:val="single" w:sz="4" w:space="0" w:color="auto"/>
            </w:tcBorders>
            <w:shd w:val="clear" w:color="auto" w:fill="auto"/>
            <w:noWrap/>
            <w:vAlign w:val="center"/>
          </w:tcPr>
          <w:p w14:paraId="0D9FCAB2" w14:textId="77777777" w:rsidR="00B83497" w:rsidRPr="00B6310B" w:rsidRDefault="00B83497" w:rsidP="00B83497">
            <w:pPr>
              <w:spacing w:before="60" w:after="60"/>
              <w:ind w:left="-72" w:right="-72"/>
              <w:jc w:val="center"/>
            </w:pPr>
          </w:p>
        </w:tc>
      </w:tr>
      <w:tr w:rsidR="00B83497" w:rsidRPr="00B6310B" w14:paraId="16A673E0"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2D92859" w14:textId="54C406B7" w:rsidR="00B83497" w:rsidRPr="00B6310B" w:rsidRDefault="008E31BC" w:rsidP="00B83497">
            <w:pPr>
              <w:spacing w:before="60" w:after="60"/>
              <w:ind w:left="-72" w:right="-72"/>
              <w:rPr>
                <w:sz w:val="27"/>
                <w:szCs w:val="27"/>
              </w:rPr>
            </w:pPr>
            <w:r>
              <w:rPr>
                <w:sz w:val="27"/>
                <w:szCs w:val="27"/>
              </w:rPr>
              <w:t>55</w:t>
            </w:r>
          </w:p>
        </w:tc>
        <w:tc>
          <w:tcPr>
            <w:tcW w:w="936" w:type="dxa"/>
            <w:tcBorders>
              <w:top w:val="nil"/>
              <w:left w:val="nil"/>
              <w:bottom w:val="single" w:sz="4" w:space="0" w:color="auto"/>
              <w:right w:val="single" w:sz="4" w:space="0" w:color="auto"/>
            </w:tcBorders>
            <w:shd w:val="clear" w:color="auto" w:fill="auto"/>
            <w:noWrap/>
            <w:vAlign w:val="center"/>
            <w:hideMark/>
          </w:tcPr>
          <w:p w14:paraId="5FED7FAC" w14:textId="2B0D4F16" w:rsidR="00B83497" w:rsidRPr="00B6310B" w:rsidRDefault="00047334" w:rsidP="00373F47">
            <w:pPr>
              <w:spacing w:before="60" w:after="60"/>
              <w:ind w:left="-72" w:right="-72"/>
              <w:jc w:val="center"/>
              <w:rPr>
                <w:sz w:val="27"/>
                <w:szCs w:val="27"/>
              </w:rPr>
            </w:pPr>
            <w:hyperlink w:anchor="G107" w:history="1">
              <w:r w:rsidR="00B83497" w:rsidRPr="00B6310B">
                <w:rPr>
                  <w:rStyle w:val="Hyperlink"/>
                  <w:sz w:val="27"/>
                  <w:szCs w:val="27"/>
                </w:rPr>
                <w:t>1</w:t>
              </w:r>
              <w:r w:rsidR="00B83497">
                <w:rPr>
                  <w:rStyle w:val="Hyperlink"/>
                  <w:sz w:val="27"/>
                  <w:szCs w:val="27"/>
                  <w:lang w:val="vi-VN"/>
                </w:rPr>
                <w:t>13</w:t>
              </w:r>
            </w:hyperlink>
          </w:p>
        </w:tc>
        <w:tc>
          <w:tcPr>
            <w:tcW w:w="6256" w:type="dxa"/>
            <w:tcBorders>
              <w:top w:val="nil"/>
              <w:left w:val="nil"/>
              <w:bottom w:val="single" w:sz="4" w:space="0" w:color="auto"/>
              <w:right w:val="single" w:sz="4" w:space="0" w:color="auto"/>
            </w:tcBorders>
            <w:shd w:val="clear" w:color="auto" w:fill="auto"/>
            <w:vAlign w:val="center"/>
            <w:hideMark/>
          </w:tcPr>
          <w:p w14:paraId="3547E32C" w14:textId="77777777" w:rsidR="00B83497" w:rsidRPr="00B6310B" w:rsidRDefault="00B83497" w:rsidP="00B83497">
            <w:pPr>
              <w:spacing w:before="60" w:after="60"/>
              <w:ind w:left="-72" w:right="-72"/>
              <w:jc w:val="both"/>
              <w:rPr>
                <w:sz w:val="27"/>
                <w:szCs w:val="27"/>
              </w:rPr>
            </w:pPr>
            <w:r w:rsidRPr="00B6310B">
              <w:rPr>
                <w:sz w:val="27"/>
                <w:szCs w:val="27"/>
              </w:rPr>
              <w:t xml:space="preserve">Số lượng chương trình tự sản xuất trung bình tháng của cơ sở </w:t>
            </w:r>
            <w:r>
              <w:rPr>
                <w:sz w:val="27"/>
                <w:szCs w:val="27"/>
                <w:lang w:val="vi-VN"/>
              </w:rPr>
              <w:t xml:space="preserve">truyền thanh - truyền hình </w:t>
            </w:r>
            <w:r w:rsidRPr="00B6310B">
              <w:rPr>
                <w:sz w:val="27"/>
                <w:szCs w:val="27"/>
              </w:rPr>
              <w:t>cấp huyện</w:t>
            </w:r>
          </w:p>
        </w:tc>
        <w:tc>
          <w:tcPr>
            <w:tcW w:w="1445" w:type="dxa"/>
            <w:tcBorders>
              <w:top w:val="nil"/>
              <w:left w:val="nil"/>
              <w:bottom w:val="single" w:sz="4" w:space="0" w:color="auto"/>
              <w:right w:val="single" w:sz="4" w:space="0" w:color="auto"/>
            </w:tcBorders>
            <w:shd w:val="clear" w:color="auto" w:fill="auto"/>
            <w:noWrap/>
            <w:vAlign w:val="center"/>
          </w:tcPr>
          <w:p w14:paraId="21E2D8DE" w14:textId="77777777" w:rsidR="00B83497" w:rsidRPr="00B6310B" w:rsidRDefault="00B83497" w:rsidP="00B83497">
            <w:pPr>
              <w:spacing w:before="60" w:after="60"/>
              <w:ind w:left="-72" w:right="-72"/>
              <w:jc w:val="center"/>
            </w:pPr>
          </w:p>
        </w:tc>
      </w:tr>
      <w:tr w:rsidR="00B83497" w:rsidRPr="00B6310B" w14:paraId="098253F5"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AB806D6" w14:textId="30ECDA67" w:rsidR="00B83497" w:rsidRPr="00B6310B" w:rsidRDefault="008E31BC" w:rsidP="00B83497">
            <w:pPr>
              <w:spacing w:before="60" w:after="60"/>
              <w:ind w:left="-72" w:right="-72"/>
              <w:rPr>
                <w:sz w:val="27"/>
                <w:szCs w:val="27"/>
              </w:rPr>
            </w:pPr>
            <w:r>
              <w:rPr>
                <w:sz w:val="27"/>
                <w:szCs w:val="27"/>
              </w:rPr>
              <w:t>56</w:t>
            </w:r>
          </w:p>
        </w:tc>
        <w:tc>
          <w:tcPr>
            <w:tcW w:w="936" w:type="dxa"/>
            <w:tcBorders>
              <w:top w:val="nil"/>
              <w:left w:val="nil"/>
              <w:bottom w:val="single" w:sz="4" w:space="0" w:color="auto"/>
              <w:right w:val="single" w:sz="4" w:space="0" w:color="auto"/>
            </w:tcBorders>
            <w:shd w:val="clear" w:color="auto" w:fill="auto"/>
            <w:noWrap/>
            <w:vAlign w:val="center"/>
            <w:hideMark/>
          </w:tcPr>
          <w:p w14:paraId="50EAE488" w14:textId="2A088F29" w:rsidR="00B83497" w:rsidRPr="00B6310B" w:rsidRDefault="00047334" w:rsidP="00373F47">
            <w:pPr>
              <w:spacing w:before="60" w:after="60"/>
              <w:ind w:left="-72" w:right="-72"/>
              <w:jc w:val="center"/>
              <w:rPr>
                <w:sz w:val="27"/>
                <w:szCs w:val="27"/>
              </w:rPr>
            </w:pPr>
            <w:hyperlink w:anchor="G108" w:history="1">
              <w:r w:rsidR="00B83497" w:rsidRPr="00B6310B">
                <w:rPr>
                  <w:rStyle w:val="Hyperlink"/>
                  <w:sz w:val="27"/>
                  <w:szCs w:val="27"/>
                </w:rPr>
                <w:t>1</w:t>
              </w:r>
              <w:r w:rsidR="00B83497">
                <w:rPr>
                  <w:rStyle w:val="Hyperlink"/>
                  <w:sz w:val="27"/>
                  <w:szCs w:val="27"/>
                  <w:lang w:val="vi-VN"/>
                </w:rPr>
                <w:t>14</w:t>
              </w:r>
            </w:hyperlink>
          </w:p>
        </w:tc>
        <w:tc>
          <w:tcPr>
            <w:tcW w:w="6256" w:type="dxa"/>
            <w:tcBorders>
              <w:top w:val="nil"/>
              <w:left w:val="nil"/>
              <w:bottom w:val="single" w:sz="4" w:space="0" w:color="auto"/>
              <w:right w:val="single" w:sz="4" w:space="0" w:color="auto"/>
            </w:tcBorders>
            <w:shd w:val="clear" w:color="auto" w:fill="auto"/>
            <w:vAlign w:val="center"/>
            <w:hideMark/>
          </w:tcPr>
          <w:p w14:paraId="5E4E165D" w14:textId="77777777" w:rsidR="00B83497" w:rsidRPr="00B6310B" w:rsidRDefault="00B83497" w:rsidP="00B83497">
            <w:pPr>
              <w:spacing w:before="60" w:after="60"/>
              <w:ind w:left="-72" w:right="-72"/>
              <w:jc w:val="both"/>
              <w:rPr>
                <w:sz w:val="27"/>
                <w:szCs w:val="27"/>
              </w:rPr>
            </w:pPr>
            <w:r w:rsidRPr="00B6310B">
              <w:rPr>
                <w:sz w:val="27"/>
                <w:szCs w:val="27"/>
              </w:rPr>
              <w:t>Thời lượng chương trình tự sản xuất trung bình tháng của cơ sở truyền thanh - truyền hình cấp huyện</w:t>
            </w:r>
          </w:p>
        </w:tc>
        <w:tc>
          <w:tcPr>
            <w:tcW w:w="1445" w:type="dxa"/>
            <w:tcBorders>
              <w:top w:val="nil"/>
              <w:left w:val="nil"/>
              <w:bottom w:val="single" w:sz="4" w:space="0" w:color="auto"/>
              <w:right w:val="single" w:sz="4" w:space="0" w:color="auto"/>
            </w:tcBorders>
            <w:shd w:val="clear" w:color="auto" w:fill="auto"/>
            <w:noWrap/>
            <w:vAlign w:val="center"/>
          </w:tcPr>
          <w:p w14:paraId="74BCC945" w14:textId="77777777" w:rsidR="00B83497" w:rsidRPr="00B6310B" w:rsidRDefault="00B83497" w:rsidP="00B83497">
            <w:pPr>
              <w:spacing w:before="60" w:after="60"/>
              <w:ind w:left="-72" w:right="-72"/>
              <w:jc w:val="center"/>
            </w:pPr>
          </w:p>
        </w:tc>
      </w:tr>
      <w:tr w:rsidR="00B83497" w:rsidRPr="00B6310B" w14:paraId="3E5FEA24"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67DB8317" w14:textId="0B27047C" w:rsidR="00B83497" w:rsidRPr="00B6310B" w:rsidRDefault="008E31BC" w:rsidP="00B83497">
            <w:pPr>
              <w:spacing w:before="60" w:after="60"/>
              <w:ind w:left="-72" w:right="-72"/>
              <w:rPr>
                <w:sz w:val="27"/>
                <w:szCs w:val="27"/>
              </w:rPr>
            </w:pPr>
            <w:r>
              <w:rPr>
                <w:sz w:val="27"/>
                <w:szCs w:val="27"/>
              </w:rPr>
              <w:t>57</w:t>
            </w:r>
          </w:p>
        </w:tc>
        <w:tc>
          <w:tcPr>
            <w:tcW w:w="936" w:type="dxa"/>
            <w:tcBorders>
              <w:top w:val="nil"/>
              <w:left w:val="nil"/>
              <w:bottom w:val="single" w:sz="4" w:space="0" w:color="auto"/>
              <w:right w:val="single" w:sz="4" w:space="0" w:color="auto"/>
            </w:tcBorders>
            <w:shd w:val="clear" w:color="auto" w:fill="auto"/>
            <w:noWrap/>
            <w:vAlign w:val="center"/>
            <w:hideMark/>
          </w:tcPr>
          <w:p w14:paraId="6B41062F" w14:textId="2918FFFF" w:rsidR="00B83497" w:rsidRPr="00B6310B" w:rsidRDefault="00047334" w:rsidP="00373F47">
            <w:pPr>
              <w:spacing w:before="60" w:after="60"/>
              <w:ind w:left="-72" w:right="-72"/>
              <w:jc w:val="center"/>
              <w:rPr>
                <w:sz w:val="27"/>
                <w:szCs w:val="27"/>
              </w:rPr>
            </w:pPr>
            <w:hyperlink w:anchor="G109" w:history="1">
              <w:r w:rsidR="00B83497" w:rsidRPr="00B6310B">
                <w:rPr>
                  <w:rStyle w:val="Hyperlink"/>
                  <w:sz w:val="27"/>
                  <w:szCs w:val="27"/>
                </w:rPr>
                <w:t>1</w:t>
              </w:r>
              <w:r w:rsidR="00B83497">
                <w:rPr>
                  <w:rStyle w:val="Hyperlink"/>
                  <w:sz w:val="27"/>
                  <w:szCs w:val="27"/>
                  <w:lang w:val="vi-VN"/>
                </w:rPr>
                <w:t>15</w:t>
              </w:r>
            </w:hyperlink>
          </w:p>
        </w:tc>
        <w:tc>
          <w:tcPr>
            <w:tcW w:w="6256" w:type="dxa"/>
            <w:tcBorders>
              <w:top w:val="nil"/>
              <w:left w:val="nil"/>
              <w:bottom w:val="single" w:sz="4" w:space="0" w:color="auto"/>
              <w:right w:val="single" w:sz="4" w:space="0" w:color="auto"/>
            </w:tcBorders>
            <w:shd w:val="clear" w:color="auto" w:fill="auto"/>
            <w:vAlign w:val="center"/>
            <w:hideMark/>
          </w:tcPr>
          <w:p w14:paraId="38972A71" w14:textId="77777777" w:rsidR="00B83497" w:rsidRPr="00B6310B" w:rsidRDefault="00B83497" w:rsidP="00B83497">
            <w:pPr>
              <w:spacing w:before="60" w:after="60"/>
              <w:ind w:left="-72" w:right="-72"/>
              <w:jc w:val="both"/>
              <w:rPr>
                <w:sz w:val="27"/>
                <w:szCs w:val="27"/>
              </w:rPr>
            </w:pPr>
            <w:r w:rsidRPr="00B6310B">
              <w:rPr>
                <w:sz w:val="27"/>
                <w:szCs w:val="27"/>
              </w:rPr>
              <w:t xml:space="preserve">Tổng thời lượng phát sóng trung bình tháng của cơ sở </w:t>
            </w:r>
            <w:r>
              <w:rPr>
                <w:sz w:val="27"/>
                <w:szCs w:val="27"/>
                <w:lang w:val="vi-VN"/>
              </w:rPr>
              <w:t>truyền thanh - truyền hình</w:t>
            </w:r>
            <w:r w:rsidRPr="00B6310B">
              <w:rPr>
                <w:sz w:val="27"/>
                <w:szCs w:val="27"/>
              </w:rPr>
              <w:t xml:space="preserve"> cấp huyện</w:t>
            </w:r>
          </w:p>
        </w:tc>
        <w:tc>
          <w:tcPr>
            <w:tcW w:w="1445" w:type="dxa"/>
            <w:tcBorders>
              <w:top w:val="nil"/>
              <w:left w:val="nil"/>
              <w:bottom w:val="single" w:sz="4" w:space="0" w:color="auto"/>
              <w:right w:val="single" w:sz="4" w:space="0" w:color="auto"/>
            </w:tcBorders>
            <w:shd w:val="clear" w:color="auto" w:fill="auto"/>
            <w:noWrap/>
            <w:vAlign w:val="center"/>
          </w:tcPr>
          <w:p w14:paraId="1A440426" w14:textId="77777777" w:rsidR="00B83497" w:rsidRPr="00B6310B" w:rsidRDefault="00B83497" w:rsidP="00B83497">
            <w:pPr>
              <w:spacing w:before="60" w:after="60"/>
              <w:ind w:left="-72" w:right="-72"/>
              <w:jc w:val="center"/>
            </w:pPr>
          </w:p>
        </w:tc>
      </w:tr>
      <w:tr w:rsidR="00B83497" w:rsidRPr="00B6310B" w14:paraId="1A32EFCC"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00A633BC" w14:textId="76B34EAB" w:rsidR="00B83497" w:rsidRPr="00B6310B" w:rsidRDefault="008E31BC" w:rsidP="00B83497">
            <w:pPr>
              <w:spacing w:before="60" w:after="60"/>
              <w:ind w:left="-72" w:right="-72"/>
              <w:rPr>
                <w:sz w:val="27"/>
                <w:szCs w:val="27"/>
              </w:rPr>
            </w:pPr>
            <w:r>
              <w:rPr>
                <w:sz w:val="27"/>
                <w:szCs w:val="27"/>
              </w:rPr>
              <w:t>58</w:t>
            </w:r>
          </w:p>
        </w:tc>
        <w:tc>
          <w:tcPr>
            <w:tcW w:w="936" w:type="dxa"/>
            <w:tcBorders>
              <w:top w:val="nil"/>
              <w:left w:val="nil"/>
              <w:bottom w:val="single" w:sz="4" w:space="0" w:color="auto"/>
              <w:right w:val="single" w:sz="4" w:space="0" w:color="auto"/>
            </w:tcBorders>
            <w:shd w:val="clear" w:color="auto" w:fill="auto"/>
            <w:noWrap/>
            <w:vAlign w:val="center"/>
            <w:hideMark/>
          </w:tcPr>
          <w:p w14:paraId="031B5FCF" w14:textId="6396633B" w:rsidR="00B83497" w:rsidRPr="00B6310B" w:rsidRDefault="00047334" w:rsidP="00373F47">
            <w:pPr>
              <w:spacing w:before="60" w:after="60"/>
              <w:ind w:left="-72" w:right="-72"/>
              <w:jc w:val="center"/>
              <w:rPr>
                <w:sz w:val="27"/>
                <w:szCs w:val="27"/>
              </w:rPr>
            </w:pPr>
            <w:hyperlink w:anchor="G110" w:history="1">
              <w:r w:rsidR="00B83497" w:rsidRPr="00B6310B">
                <w:rPr>
                  <w:rStyle w:val="Hyperlink"/>
                  <w:sz w:val="27"/>
                  <w:szCs w:val="27"/>
                </w:rPr>
                <w:t>1</w:t>
              </w:r>
              <w:r w:rsidR="00B83497">
                <w:rPr>
                  <w:rStyle w:val="Hyperlink"/>
                  <w:sz w:val="27"/>
                  <w:szCs w:val="27"/>
                  <w:lang w:val="vi-VN"/>
                </w:rPr>
                <w:t>16</w:t>
              </w:r>
            </w:hyperlink>
          </w:p>
        </w:tc>
        <w:tc>
          <w:tcPr>
            <w:tcW w:w="6256" w:type="dxa"/>
            <w:tcBorders>
              <w:top w:val="nil"/>
              <w:left w:val="nil"/>
              <w:bottom w:val="single" w:sz="4" w:space="0" w:color="auto"/>
              <w:right w:val="single" w:sz="4" w:space="0" w:color="auto"/>
            </w:tcBorders>
            <w:shd w:val="clear" w:color="auto" w:fill="auto"/>
            <w:vAlign w:val="center"/>
            <w:hideMark/>
          </w:tcPr>
          <w:p w14:paraId="4C3737A1" w14:textId="77777777" w:rsidR="00B83497" w:rsidRPr="00B6310B" w:rsidRDefault="00B83497" w:rsidP="00B83497">
            <w:pPr>
              <w:spacing w:before="60" w:after="60"/>
              <w:ind w:left="-72" w:right="-72"/>
              <w:jc w:val="both"/>
              <w:rPr>
                <w:sz w:val="27"/>
                <w:szCs w:val="27"/>
              </w:rPr>
            </w:pPr>
            <w:r w:rsidRPr="00B6310B">
              <w:rPr>
                <w:sz w:val="27"/>
                <w:szCs w:val="27"/>
              </w:rPr>
              <w:t>Số lượng chương trình phát thanh tự sản xuất trung bình tháng của đài truyền thanh cấp xã</w:t>
            </w:r>
          </w:p>
        </w:tc>
        <w:tc>
          <w:tcPr>
            <w:tcW w:w="1445" w:type="dxa"/>
            <w:tcBorders>
              <w:top w:val="nil"/>
              <w:left w:val="nil"/>
              <w:bottom w:val="single" w:sz="4" w:space="0" w:color="auto"/>
              <w:right w:val="single" w:sz="4" w:space="0" w:color="auto"/>
            </w:tcBorders>
            <w:shd w:val="clear" w:color="auto" w:fill="auto"/>
            <w:noWrap/>
            <w:vAlign w:val="center"/>
          </w:tcPr>
          <w:p w14:paraId="7D5E0000" w14:textId="77777777" w:rsidR="00B83497" w:rsidRPr="00B6310B" w:rsidRDefault="00B83497" w:rsidP="00B83497">
            <w:pPr>
              <w:spacing w:before="60" w:after="60"/>
              <w:ind w:left="-72" w:right="-72"/>
              <w:jc w:val="center"/>
            </w:pPr>
          </w:p>
        </w:tc>
      </w:tr>
      <w:tr w:rsidR="00B83497" w:rsidRPr="00B6310B" w14:paraId="7A9618A2"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2F2618E3" w14:textId="21AC3E21" w:rsidR="00B83497" w:rsidRPr="008E31BC" w:rsidRDefault="008E31BC" w:rsidP="00B83497">
            <w:pPr>
              <w:spacing w:before="60" w:after="60"/>
              <w:ind w:left="-72" w:right="-72"/>
              <w:rPr>
                <w:sz w:val="27"/>
                <w:szCs w:val="27"/>
              </w:rPr>
            </w:pPr>
            <w:r>
              <w:rPr>
                <w:sz w:val="27"/>
                <w:szCs w:val="27"/>
              </w:rPr>
              <w:t>59</w:t>
            </w:r>
          </w:p>
        </w:tc>
        <w:tc>
          <w:tcPr>
            <w:tcW w:w="936" w:type="dxa"/>
            <w:tcBorders>
              <w:top w:val="nil"/>
              <w:left w:val="nil"/>
              <w:bottom w:val="single" w:sz="4" w:space="0" w:color="auto"/>
              <w:right w:val="single" w:sz="4" w:space="0" w:color="auto"/>
            </w:tcBorders>
            <w:shd w:val="clear" w:color="auto" w:fill="auto"/>
            <w:noWrap/>
            <w:vAlign w:val="center"/>
            <w:hideMark/>
          </w:tcPr>
          <w:p w14:paraId="639583A5" w14:textId="6FE1CD82" w:rsidR="00B83497" w:rsidRPr="00B6310B" w:rsidRDefault="00047334" w:rsidP="00373F47">
            <w:pPr>
              <w:spacing w:before="60" w:after="60"/>
              <w:ind w:left="-72" w:right="-72"/>
              <w:jc w:val="center"/>
              <w:rPr>
                <w:sz w:val="27"/>
                <w:szCs w:val="27"/>
              </w:rPr>
            </w:pPr>
            <w:hyperlink w:anchor="G111" w:history="1">
              <w:r w:rsidR="00B83497">
                <w:rPr>
                  <w:rStyle w:val="Hyperlink"/>
                  <w:sz w:val="27"/>
                  <w:szCs w:val="27"/>
                  <w:lang w:val="vi-VN"/>
                </w:rPr>
                <w:t>117</w:t>
              </w:r>
            </w:hyperlink>
          </w:p>
        </w:tc>
        <w:tc>
          <w:tcPr>
            <w:tcW w:w="6256" w:type="dxa"/>
            <w:tcBorders>
              <w:top w:val="nil"/>
              <w:left w:val="nil"/>
              <w:bottom w:val="single" w:sz="4" w:space="0" w:color="auto"/>
              <w:right w:val="single" w:sz="4" w:space="0" w:color="auto"/>
            </w:tcBorders>
            <w:shd w:val="clear" w:color="auto" w:fill="auto"/>
            <w:vAlign w:val="center"/>
            <w:hideMark/>
          </w:tcPr>
          <w:p w14:paraId="79E84035" w14:textId="77777777" w:rsidR="00B83497" w:rsidRPr="00B6310B" w:rsidRDefault="00B83497" w:rsidP="00B83497">
            <w:pPr>
              <w:spacing w:before="60" w:after="60"/>
              <w:ind w:left="-72" w:right="-72"/>
              <w:jc w:val="both"/>
              <w:rPr>
                <w:sz w:val="27"/>
                <w:szCs w:val="27"/>
              </w:rPr>
            </w:pPr>
            <w:r w:rsidRPr="00B6310B">
              <w:rPr>
                <w:sz w:val="27"/>
                <w:szCs w:val="27"/>
              </w:rPr>
              <w:t>Thời lượng chương trình phát thanh tự sản xuất trung bình tháng của đài truyền thanh cấp xã</w:t>
            </w:r>
          </w:p>
        </w:tc>
        <w:tc>
          <w:tcPr>
            <w:tcW w:w="1445" w:type="dxa"/>
            <w:tcBorders>
              <w:top w:val="nil"/>
              <w:left w:val="nil"/>
              <w:bottom w:val="single" w:sz="4" w:space="0" w:color="auto"/>
              <w:right w:val="single" w:sz="4" w:space="0" w:color="auto"/>
            </w:tcBorders>
            <w:shd w:val="clear" w:color="auto" w:fill="auto"/>
            <w:noWrap/>
            <w:vAlign w:val="center"/>
          </w:tcPr>
          <w:p w14:paraId="5DF42757" w14:textId="77777777" w:rsidR="00B83497" w:rsidRPr="00B6310B" w:rsidRDefault="00B83497" w:rsidP="00B83497">
            <w:pPr>
              <w:spacing w:before="60" w:after="60"/>
              <w:ind w:left="-72" w:right="-72"/>
              <w:jc w:val="center"/>
            </w:pPr>
          </w:p>
        </w:tc>
      </w:tr>
      <w:tr w:rsidR="00B83497" w:rsidRPr="00B6310B" w14:paraId="3B948210"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6B3BEB7F" w14:textId="29F43833" w:rsidR="00B83497" w:rsidRPr="008E31BC" w:rsidRDefault="008E31BC" w:rsidP="00B83497">
            <w:pPr>
              <w:spacing w:before="60" w:after="60"/>
              <w:ind w:left="-72" w:right="-72"/>
              <w:rPr>
                <w:sz w:val="27"/>
                <w:szCs w:val="27"/>
              </w:rPr>
            </w:pPr>
            <w:r>
              <w:rPr>
                <w:sz w:val="27"/>
                <w:szCs w:val="27"/>
              </w:rPr>
              <w:t>60</w:t>
            </w:r>
          </w:p>
        </w:tc>
        <w:tc>
          <w:tcPr>
            <w:tcW w:w="936" w:type="dxa"/>
            <w:tcBorders>
              <w:top w:val="nil"/>
              <w:left w:val="nil"/>
              <w:bottom w:val="single" w:sz="4" w:space="0" w:color="auto"/>
              <w:right w:val="single" w:sz="4" w:space="0" w:color="auto"/>
            </w:tcBorders>
            <w:shd w:val="clear" w:color="auto" w:fill="auto"/>
            <w:noWrap/>
            <w:vAlign w:val="center"/>
            <w:hideMark/>
          </w:tcPr>
          <w:p w14:paraId="74C64FA9" w14:textId="7BAAA19D" w:rsidR="00B83497" w:rsidRPr="00B6310B" w:rsidRDefault="00047334" w:rsidP="00373F47">
            <w:pPr>
              <w:spacing w:before="60" w:after="60"/>
              <w:ind w:left="-72" w:right="-72"/>
              <w:jc w:val="center"/>
              <w:rPr>
                <w:sz w:val="27"/>
                <w:szCs w:val="27"/>
              </w:rPr>
            </w:pPr>
            <w:hyperlink w:anchor="G112" w:history="1">
              <w:r w:rsidR="00B83497" w:rsidRPr="00B6310B">
                <w:rPr>
                  <w:rStyle w:val="Hyperlink"/>
                  <w:sz w:val="27"/>
                  <w:szCs w:val="27"/>
                </w:rPr>
                <w:t>11</w:t>
              </w:r>
              <w:r w:rsidR="00B83497">
                <w:rPr>
                  <w:rStyle w:val="Hyperlink"/>
                  <w:sz w:val="27"/>
                  <w:szCs w:val="27"/>
                  <w:lang w:val="vi-VN"/>
                </w:rPr>
                <w:t>8</w:t>
              </w:r>
            </w:hyperlink>
          </w:p>
        </w:tc>
        <w:tc>
          <w:tcPr>
            <w:tcW w:w="6256" w:type="dxa"/>
            <w:tcBorders>
              <w:top w:val="nil"/>
              <w:left w:val="nil"/>
              <w:bottom w:val="single" w:sz="4" w:space="0" w:color="auto"/>
              <w:right w:val="single" w:sz="4" w:space="0" w:color="auto"/>
            </w:tcBorders>
            <w:shd w:val="clear" w:color="auto" w:fill="auto"/>
            <w:vAlign w:val="center"/>
            <w:hideMark/>
          </w:tcPr>
          <w:p w14:paraId="76EAEF37" w14:textId="77777777" w:rsidR="00B83497" w:rsidRPr="00B6310B" w:rsidRDefault="00B83497" w:rsidP="00B83497">
            <w:pPr>
              <w:spacing w:before="60" w:after="60"/>
              <w:ind w:left="-72" w:right="-72"/>
              <w:jc w:val="both"/>
              <w:rPr>
                <w:sz w:val="27"/>
                <w:szCs w:val="27"/>
              </w:rPr>
            </w:pPr>
            <w:r w:rsidRPr="00B6310B">
              <w:rPr>
                <w:sz w:val="27"/>
                <w:szCs w:val="27"/>
              </w:rPr>
              <w:t>Tổng thời lượng truyền thanh trung bình tháng của đài truyền thanh cấp xã</w:t>
            </w:r>
          </w:p>
        </w:tc>
        <w:tc>
          <w:tcPr>
            <w:tcW w:w="1445" w:type="dxa"/>
            <w:tcBorders>
              <w:top w:val="nil"/>
              <w:left w:val="nil"/>
              <w:bottom w:val="single" w:sz="4" w:space="0" w:color="auto"/>
              <w:right w:val="single" w:sz="4" w:space="0" w:color="auto"/>
            </w:tcBorders>
            <w:shd w:val="clear" w:color="auto" w:fill="auto"/>
            <w:noWrap/>
            <w:vAlign w:val="center"/>
          </w:tcPr>
          <w:p w14:paraId="2DE815AE" w14:textId="77777777" w:rsidR="00B83497" w:rsidRPr="00B6310B" w:rsidRDefault="00B83497" w:rsidP="00B83497">
            <w:pPr>
              <w:spacing w:before="60" w:after="60"/>
              <w:ind w:left="-72" w:right="-72"/>
              <w:jc w:val="center"/>
            </w:pPr>
          </w:p>
        </w:tc>
      </w:tr>
      <w:tr w:rsidR="00B83497" w:rsidRPr="00B6310B" w14:paraId="38213203" w14:textId="77777777" w:rsidTr="00B83497">
        <w:trPr>
          <w:trHeight w:val="345"/>
        </w:trPr>
        <w:tc>
          <w:tcPr>
            <w:tcW w:w="718" w:type="dxa"/>
            <w:tcBorders>
              <w:top w:val="nil"/>
              <w:left w:val="single" w:sz="4" w:space="0" w:color="auto"/>
              <w:bottom w:val="single" w:sz="4" w:space="0" w:color="auto"/>
              <w:right w:val="single" w:sz="4" w:space="0" w:color="auto"/>
            </w:tcBorders>
            <w:shd w:val="clear" w:color="auto" w:fill="auto"/>
            <w:noWrap/>
            <w:vAlign w:val="center"/>
          </w:tcPr>
          <w:p w14:paraId="4B4E6F16" w14:textId="6499D972" w:rsidR="00B83497" w:rsidRPr="008E31BC" w:rsidRDefault="008E31BC" w:rsidP="00B83497">
            <w:pPr>
              <w:spacing w:before="60" w:after="60"/>
              <w:ind w:left="-72" w:right="-72"/>
              <w:rPr>
                <w:sz w:val="27"/>
                <w:szCs w:val="27"/>
              </w:rPr>
            </w:pPr>
            <w:r>
              <w:rPr>
                <w:sz w:val="27"/>
                <w:szCs w:val="27"/>
              </w:rPr>
              <w:t>61</w:t>
            </w:r>
          </w:p>
        </w:tc>
        <w:tc>
          <w:tcPr>
            <w:tcW w:w="936" w:type="dxa"/>
            <w:tcBorders>
              <w:top w:val="nil"/>
              <w:left w:val="nil"/>
              <w:bottom w:val="single" w:sz="4" w:space="0" w:color="auto"/>
              <w:right w:val="single" w:sz="4" w:space="0" w:color="auto"/>
            </w:tcBorders>
            <w:shd w:val="clear" w:color="auto" w:fill="auto"/>
            <w:noWrap/>
            <w:vAlign w:val="center"/>
            <w:hideMark/>
          </w:tcPr>
          <w:p w14:paraId="1B087F94" w14:textId="6BD7C9B7" w:rsidR="00B83497" w:rsidRPr="00B6310B" w:rsidRDefault="00047334" w:rsidP="00373F47">
            <w:pPr>
              <w:spacing w:before="60" w:after="60"/>
              <w:ind w:left="-72" w:right="-72"/>
              <w:jc w:val="center"/>
              <w:rPr>
                <w:sz w:val="27"/>
                <w:szCs w:val="27"/>
              </w:rPr>
            </w:pPr>
            <w:hyperlink w:anchor="G113" w:history="1">
              <w:r w:rsidR="00B83497" w:rsidRPr="00B6310B">
                <w:rPr>
                  <w:rStyle w:val="Hyperlink"/>
                  <w:sz w:val="27"/>
                  <w:szCs w:val="27"/>
                </w:rPr>
                <w:t>11</w:t>
              </w:r>
              <w:r w:rsidR="00B83497">
                <w:rPr>
                  <w:rStyle w:val="Hyperlink"/>
                  <w:sz w:val="27"/>
                  <w:szCs w:val="27"/>
                  <w:lang w:val="vi-VN"/>
                </w:rPr>
                <w:t>9</w:t>
              </w:r>
            </w:hyperlink>
          </w:p>
        </w:tc>
        <w:tc>
          <w:tcPr>
            <w:tcW w:w="6256" w:type="dxa"/>
            <w:tcBorders>
              <w:top w:val="nil"/>
              <w:left w:val="nil"/>
              <w:bottom w:val="single" w:sz="4" w:space="0" w:color="auto"/>
              <w:right w:val="single" w:sz="4" w:space="0" w:color="auto"/>
            </w:tcBorders>
            <w:shd w:val="clear" w:color="auto" w:fill="auto"/>
            <w:vAlign w:val="center"/>
            <w:hideMark/>
          </w:tcPr>
          <w:p w14:paraId="3013096A" w14:textId="77777777" w:rsidR="00B83497" w:rsidRPr="00B6310B" w:rsidRDefault="00B83497" w:rsidP="00B83497">
            <w:pPr>
              <w:spacing w:before="60" w:after="60"/>
              <w:ind w:left="-72" w:right="-72"/>
              <w:jc w:val="both"/>
              <w:rPr>
                <w:sz w:val="27"/>
                <w:szCs w:val="27"/>
              </w:rPr>
            </w:pPr>
            <w:r w:rsidRPr="00B6310B">
              <w:rPr>
                <w:sz w:val="27"/>
                <w:szCs w:val="27"/>
              </w:rPr>
              <w:t>Số lượng bản tin thông tin cơ sở</w:t>
            </w:r>
          </w:p>
        </w:tc>
        <w:tc>
          <w:tcPr>
            <w:tcW w:w="1445" w:type="dxa"/>
            <w:tcBorders>
              <w:top w:val="nil"/>
              <w:left w:val="nil"/>
              <w:bottom w:val="single" w:sz="4" w:space="0" w:color="auto"/>
              <w:right w:val="single" w:sz="4" w:space="0" w:color="auto"/>
            </w:tcBorders>
            <w:shd w:val="clear" w:color="auto" w:fill="auto"/>
            <w:noWrap/>
            <w:vAlign w:val="center"/>
          </w:tcPr>
          <w:p w14:paraId="655CE745" w14:textId="77777777" w:rsidR="00B83497" w:rsidRPr="00B6310B" w:rsidRDefault="00B83497" w:rsidP="00B83497">
            <w:pPr>
              <w:spacing w:before="60" w:after="60"/>
              <w:ind w:left="-72" w:right="-72"/>
              <w:jc w:val="center"/>
            </w:pPr>
          </w:p>
        </w:tc>
      </w:tr>
      <w:tr w:rsidR="00B83497" w:rsidRPr="00B6310B" w14:paraId="72084455"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6C885ECD" w14:textId="7A80C373" w:rsidR="00B83497" w:rsidRPr="008E31BC" w:rsidRDefault="008E31BC" w:rsidP="00B83497">
            <w:pPr>
              <w:spacing w:before="60" w:after="60"/>
              <w:ind w:left="-72" w:right="-72"/>
              <w:rPr>
                <w:sz w:val="27"/>
                <w:szCs w:val="27"/>
              </w:rPr>
            </w:pPr>
            <w:r>
              <w:rPr>
                <w:sz w:val="27"/>
                <w:szCs w:val="27"/>
              </w:rPr>
              <w:t>62</w:t>
            </w:r>
          </w:p>
        </w:tc>
        <w:tc>
          <w:tcPr>
            <w:tcW w:w="936" w:type="dxa"/>
            <w:tcBorders>
              <w:top w:val="nil"/>
              <w:left w:val="nil"/>
              <w:bottom w:val="single" w:sz="4" w:space="0" w:color="auto"/>
              <w:right w:val="single" w:sz="4" w:space="0" w:color="auto"/>
            </w:tcBorders>
            <w:shd w:val="clear" w:color="auto" w:fill="auto"/>
            <w:noWrap/>
            <w:vAlign w:val="center"/>
            <w:hideMark/>
          </w:tcPr>
          <w:p w14:paraId="46A9C3C7" w14:textId="279D087B" w:rsidR="00B83497" w:rsidRPr="00B6310B" w:rsidRDefault="00047334" w:rsidP="00373F47">
            <w:pPr>
              <w:spacing w:before="60" w:after="60"/>
              <w:ind w:left="-72" w:right="-72"/>
              <w:jc w:val="center"/>
              <w:rPr>
                <w:sz w:val="27"/>
                <w:szCs w:val="27"/>
              </w:rPr>
            </w:pPr>
            <w:hyperlink w:anchor="G114" w:history="1">
              <w:r w:rsidR="00B83497" w:rsidRPr="00B6310B">
                <w:rPr>
                  <w:rStyle w:val="Hyperlink"/>
                  <w:sz w:val="27"/>
                  <w:szCs w:val="27"/>
                </w:rPr>
                <w:t>1</w:t>
              </w:r>
              <w:r w:rsidR="00B83497">
                <w:rPr>
                  <w:rStyle w:val="Hyperlink"/>
                  <w:sz w:val="27"/>
                  <w:szCs w:val="27"/>
                  <w:lang w:val="vi-VN"/>
                </w:rPr>
                <w:t>20</w:t>
              </w:r>
            </w:hyperlink>
          </w:p>
        </w:tc>
        <w:tc>
          <w:tcPr>
            <w:tcW w:w="6256" w:type="dxa"/>
            <w:tcBorders>
              <w:top w:val="nil"/>
              <w:left w:val="nil"/>
              <w:bottom w:val="single" w:sz="4" w:space="0" w:color="auto"/>
              <w:right w:val="single" w:sz="4" w:space="0" w:color="auto"/>
            </w:tcBorders>
            <w:shd w:val="clear" w:color="auto" w:fill="auto"/>
            <w:vAlign w:val="center"/>
            <w:hideMark/>
          </w:tcPr>
          <w:p w14:paraId="79C872F2" w14:textId="77777777" w:rsidR="00B83497" w:rsidRPr="00B6310B" w:rsidRDefault="00B83497" w:rsidP="00B83497">
            <w:pPr>
              <w:spacing w:before="60" w:after="60"/>
              <w:ind w:left="-72" w:right="-72"/>
              <w:jc w:val="both"/>
              <w:rPr>
                <w:sz w:val="27"/>
                <w:szCs w:val="27"/>
              </w:rPr>
            </w:pPr>
            <w:r w:rsidRPr="00B6310B">
              <w:rPr>
                <w:sz w:val="27"/>
                <w:szCs w:val="27"/>
              </w:rPr>
              <w:t>Số lượng tài liệu không kinh doanh phục vụ hoạt động thông tin cơ sở</w:t>
            </w:r>
          </w:p>
        </w:tc>
        <w:tc>
          <w:tcPr>
            <w:tcW w:w="1445" w:type="dxa"/>
            <w:tcBorders>
              <w:top w:val="nil"/>
              <w:left w:val="nil"/>
              <w:bottom w:val="single" w:sz="4" w:space="0" w:color="auto"/>
              <w:right w:val="single" w:sz="4" w:space="0" w:color="auto"/>
            </w:tcBorders>
            <w:shd w:val="clear" w:color="auto" w:fill="auto"/>
            <w:noWrap/>
            <w:vAlign w:val="center"/>
          </w:tcPr>
          <w:p w14:paraId="19EE9CF6" w14:textId="77777777" w:rsidR="00B83497" w:rsidRPr="00B6310B" w:rsidRDefault="00B83497" w:rsidP="00B83497">
            <w:pPr>
              <w:spacing w:before="60" w:after="60"/>
              <w:ind w:left="-72" w:right="-72"/>
              <w:jc w:val="center"/>
            </w:pPr>
          </w:p>
        </w:tc>
      </w:tr>
      <w:tr w:rsidR="00B83497" w:rsidRPr="00B6310B" w14:paraId="7D05AC05" w14:textId="77777777" w:rsidTr="00B83497">
        <w:trPr>
          <w:trHeight w:val="690"/>
        </w:trPr>
        <w:tc>
          <w:tcPr>
            <w:tcW w:w="718" w:type="dxa"/>
            <w:tcBorders>
              <w:top w:val="nil"/>
              <w:left w:val="single" w:sz="4" w:space="0" w:color="auto"/>
              <w:bottom w:val="single" w:sz="4" w:space="0" w:color="auto"/>
              <w:right w:val="single" w:sz="4" w:space="0" w:color="auto"/>
            </w:tcBorders>
            <w:shd w:val="clear" w:color="auto" w:fill="auto"/>
            <w:noWrap/>
            <w:vAlign w:val="center"/>
          </w:tcPr>
          <w:p w14:paraId="42326F35" w14:textId="284E6B97" w:rsidR="00B83497" w:rsidRPr="008E31BC" w:rsidRDefault="008E31BC" w:rsidP="00B83497">
            <w:pPr>
              <w:spacing w:before="60" w:after="60"/>
              <w:ind w:left="-72" w:right="-72"/>
              <w:rPr>
                <w:sz w:val="27"/>
                <w:szCs w:val="27"/>
              </w:rPr>
            </w:pPr>
            <w:r>
              <w:rPr>
                <w:sz w:val="27"/>
                <w:szCs w:val="27"/>
              </w:rPr>
              <w:t>63</w:t>
            </w:r>
          </w:p>
        </w:tc>
        <w:tc>
          <w:tcPr>
            <w:tcW w:w="936" w:type="dxa"/>
            <w:tcBorders>
              <w:top w:val="nil"/>
              <w:left w:val="nil"/>
              <w:bottom w:val="single" w:sz="4" w:space="0" w:color="auto"/>
              <w:right w:val="single" w:sz="4" w:space="0" w:color="auto"/>
            </w:tcBorders>
            <w:shd w:val="clear" w:color="auto" w:fill="auto"/>
            <w:noWrap/>
            <w:vAlign w:val="center"/>
            <w:hideMark/>
          </w:tcPr>
          <w:p w14:paraId="23E127B0" w14:textId="6065BF20" w:rsidR="00B83497" w:rsidRPr="00B6310B" w:rsidRDefault="00047334" w:rsidP="00373F47">
            <w:pPr>
              <w:spacing w:before="60" w:after="60"/>
              <w:ind w:left="-72" w:right="-72"/>
              <w:jc w:val="center"/>
              <w:rPr>
                <w:sz w:val="27"/>
                <w:szCs w:val="27"/>
              </w:rPr>
            </w:pPr>
            <w:hyperlink w:anchor="G115" w:history="1">
              <w:r w:rsidR="00B83497" w:rsidRPr="00B6310B">
                <w:rPr>
                  <w:rStyle w:val="Hyperlink"/>
                  <w:sz w:val="27"/>
                  <w:szCs w:val="27"/>
                </w:rPr>
                <w:t>1</w:t>
              </w:r>
              <w:r w:rsidR="00B83497">
                <w:rPr>
                  <w:rStyle w:val="Hyperlink"/>
                  <w:sz w:val="27"/>
                  <w:szCs w:val="27"/>
                  <w:lang w:val="vi-VN"/>
                </w:rPr>
                <w:t>21</w:t>
              </w:r>
            </w:hyperlink>
          </w:p>
        </w:tc>
        <w:tc>
          <w:tcPr>
            <w:tcW w:w="6256" w:type="dxa"/>
            <w:tcBorders>
              <w:top w:val="nil"/>
              <w:left w:val="nil"/>
              <w:bottom w:val="single" w:sz="4" w:space="0" w:color="auto"/>
              <w:right w:val="single" w:sz="4" w:space="0" w:color="auto"/>
            </w:tcBorders>
            <w:shd w:val="clear" w:color="auto" w:fill="auto"/>
            <w:vAlign w:val="center"/>
            <w:hideMark/>
          </w:tcPr>
          <w:p w14:paraId="0FBC3FD7" w14:textId="77777777" w:rsidR="00B83497" w:rsidRPr="00B6310B" w:rsidRDefault="00B83497" w:rsidP="00B83497">
            <w:pPr>
              <w:spacing w:before="60" w:after="60"/>
              <w:ind w:left="-72" w:right="-72"/>
              <w:jc w:val="both"/>
              <w:rPr>
                <w:sz w:val="27"/>
                <w:szCs w:val="27"/>
              </w:rPr>
            </w:pPr>
            <w:r>
              <w:rPr>
                <w:sz w:val="27"/>
                <w:szCs w:val="27"/>
                <w:lang w:val="vi-VN"/>
              </w:rPr>
              <w:t>Số tiền</w:t>
            </w:r>
            <w:r w:rsidRPr="00B6310B">
              <w:rPr>
                <w:sz w:val="27"/>
                <w:szCs w:val="27"/>
              </w:rPr>
              <w:t xml:space="preserve"> </w:t>
            </w:r>
            <w:r>
              <w:rPr>
                <w:sz w:val="27"/>
                <w:szCs w:val="27"/>
                <w:lang w:val="vi-VN"/>
              </w:rPr>
              <w:t xml:space="preserve">nhà nước </w:t>
            </w:r>
            <w:r w:rsidRPr="00B6310B">
              <w:rPr>
                <w:sz w:val="27"/>
                <w:szCs w:val="27"/>
              </w:rPr>
              <w:t xml:space="preserve">cấp cho cơ sở </w:t>
            </w:r>
            <w:r>
              <w:rPr>
                <w:sz w:val="27"/>
                <w:szCs w:val="27"/>
                <w:lang w:val="vi-VN"/>
              </w:rPr>
              <w:t>truyền thanh - truyền hình</w:t>
            </w:r>
            <w:r w:rsidRPr="00B6310B">
              <w:rPr>
                <w:sz w:val="27"/>
                <w:szCs w:val="27"/>
              </w:rPr>
              <w:t xml:space="preserve"> cấp huyện</w:t>
            </w:r>
          </w:p>
        </w:tc>
        <w:tc>
          <w:tcPr>
            <w:tcW w:w="1445" w:type="dxa"/>
            <w:tcBorders>
              <w:top w:val="nil"/>
              <w:left w:val="nil"/>
              <w:bottom w:val="single" w:sz="4" w:space="0" w:color="auto"/>
              <w:right w:val="single" w:sz="4" w:space="0" w:color="auto"/>
            </w:tcBorders>
            <w:shd w:val="clear" w:color="auto" w:fill="auto"/>
            <w:noWrap/>
            <w:vAlign w:val="center"/>
          </w:tcPr>
          <w:p w14:paraId="43E9D7B9" w14:textId="77777777" w:rsidR="00B83497" w:rsidRPr="00B6310B" w:rsidRDefault="00B83497" w:rsidP="00B83497">
            <w:pPr>
              <w:spacing w:before="60" w:after="60"/>
              <w:ind w:left="-72" w:right="-72"/>
              <w:jc w:val="center"/>
            </w:pPr>
          </w:p>
        </w:tc>
      </w:tr>
      <w:tr w:rsidR="00B83497" w:rsidRPr="00B6310B" w14:paraId="001A27D9" w14:textId="77777777" w:rsidTr="00B83497">
        <w:trPr>
          <w:trHeight w:val="512"/>
        </w:trPr>
        <w:tc>
          <w:tcPr>
            <w:tcW w:w="718" w:type="dxa"/>
            <w:tcBorders>
              <w:top w:val="nil"/>
              <w:left w:val="single" w:sz="4" w:space="0" w:color="auto"/>
              <w:bottom w:val="single" w:sz="4" w:space="0" w:color="auto"/>
              <w:right w:val="single" w:sz="4" w:space="0" w:color="auto"/>
            </w:tcBorders>
            <w:shd w:val="clear" w:color="auto" w:fill="auto"/>
            <w:noWrap/>
            <w:vAlign w:val="center"/>
          </w:tcPr>
          <w:p w14:paraId="5DA53786" w14:textId="3CE74A2E" w:rsidR="00B83497" w:rsidRPr="008E31BC" w:rsidRDefault="008E31BC" w:rsidP="00B83497">
            <w:pPr>
              <w:spacing w:before="60" w:after="60"/>
              <w:ind w:left="-72" w:right="-72"/>
              <w:rPr>
                <w:sz w:val="27"/>
                <w:szCs w:val="27"/>
              </w:rPr>
            </w:pPr>
            <w:r>
              <w:rPr>
                <w:sz w:val="27"/>
                <w:szCs w:val="27"/>
              </w:rPr>
              <w:t>64</w:t>
            </w:r>
          </w:p>
        </w:tc>
        <w:tc>
          <w:tcPr>
            <w:tcW w:w="936" w:type="dxa"/>
            <w:tcBorders>
              <w:top w:val="nil"/>
              <w:left w:val="nil"/>
              <w:bottom w:val="single" w:sz="4" w:space="0" w:color="auto"/>
              <w:right w:val="single" w:sz="4" w:space="0" w:color="auto"/>
            </w:tcBorders>
            <w:shd w:val="clear" w:color="auto" w:fill="auto"/>
            <w:noWrap/>
            <w:vAlign w:val="center"/>
            <w:hideMark/>
          </w:tcPr>
          <w:p w14:paraId="264FE553" w14:textId="7AB0494F" w:rsidR="00B83497" w:rsidRPr="00B6310B" w:rsidRDefault="00047334" w:rsidP="00373F47">
            <w:pPr>
              <w:spacing w:before="60" w:after="60"/>
              <w:ind w:left="-72" w:right="-72"/>
              <w:jc w:val="center"/>
              <w:rPr>
                <w:sz w:val="27"/>
                <w:szCs w:val="27"/>
              </w:rPr>
            </w:pPr>
            <w:hyperlink w:anchor="G116" w:history="1">
              <w:r w:rsidR="00B83497" w:rsidRPr="00B6310B">
                <w:rPr>
                  <w:rStyle w:val="Hyperlink"/>
                  <w:sz w:val="27"/>
                  <w:szCs w:val="27"/>
                </w:rPr>
                <w:t>1</w:t>
              </w:r>
              <w:r w:rsidR="00B83497">
                <w:rPr>
                  <w:rStyle w:val="Hyperlink"/>
                  <w:sz w:val="27"/>
                  <w:szCs w:val="27"/>
                  <w:lang w:val="vi-VN"/>
                </w:rPr>
                <w:t>22</w:t>
              </w:r>
            </w:hyperlink>
          </w:p>
        </w:tc>
        <w:tc>
          <w:tcPr>
            <w:tcW w:w="6256" w:type="dxa"/>
            <w:tcBorders>
              <w:top w:val="nil"/>
              <w:left w:val="nil"/>
              <w:bottom w:val="single" w:sz="4" w:space="0" w:color="auto"/>
              <w:right w:val="single" w:sz="4" w:space="0" w:color="auto"/>
            </w:tcBorders>
            <w:shd w:val="clear" w:color="auto" w:fill="auto"/>
            <w:vAlign w:val="center"/>
            <w:hideMark/>
          </w:tcPr>
          <w:p w14:paraId="621D6C3B" w14:textId="77777777" w:rsidR="00B83497" w:rsidRPr="00B6310B" w:rsidRDefault="00B83497" w:rsidP="00B83497">
            <w:pPr>
              <w:spacing w:before="60" w:after="60"/>
              <w:ind w:left="-72" w:right="-72"/>
              <w:jc w:val="both"/>
              <w:rPr>
                <w:sz w:val="27"/>
                <w:szCs w:val="27"/>
              </w:rPr>
            </w:pPr>
            <w:r>
              <w:rPr>
                <w:sz w:val="27"/>
                <w:szCs w:val="27"/>
                <w:lang w:val="vi-VN"/>
              </w:rPr>
              <w:t>Số tiền</w:t>
            </w:r>
            <w:r w:rsidRPr="00B6310B">
              <w:rPr>
                <w:sz w:val="27"/>
                <w:szCs w:val="27"/>
              </w:rPr>
              <w:t xml:space="preserve"> </w:t>
            </w:r>
            <w:r>
              <w:rPr>
                <w:sz w:val="27"/>
                <w:szCs w:val="27"/>
                <w:lang w:val="vi-VN"/>
              </w:rPr>
              <w:t>nhà nước</w:t>
            </w:r>
            <w:r w:rsidRPr="00B6310B">
              <w:rPr>
                <w:sz w:val="27"/>
                <w:szCs w:val="27"/>
              </w:rPr>
              <w:t xml:space="preserve"> cấp cho đài truyền thanh cấp xã</w:t>
            </w:r>
          </w:p>
        </w:tc>
        <w:tc>
          <w:tcPr>
            <w:tcW w:w="1445" w:type="dxa"/>
            <w:tcBorders>
              <w:top w:val="nil"/>
              <w:left w:val="nil"/>
              <w:bottom w:val="single" w:sz="4" w:space="0" w:color="auto"/>
              <w:right w:val="single" w:sz="4" w:space="0" w:color="auto"/>
            </w:tcBorders>
            <w:shd w:val="clear" w:color="auto" w:fill="auto"/>
            <w:noWrap/>
            <w:vAlign w:val="center"/>
          </w:tcPr>
          <w:p w14:paraId="1DCDED6D" w14:textId="77777777" w:rsidR="00B83497" w:rsidRPr="00B6310B" w:rsidRDefault="00B83497" w:rsidP="00B83497">
            <w:pPr>
              <w:spacing w:before="60" w:after="60"/>
              <w:ind w:left="-72" w:right="-72"/>
              <w:jc w:val="center"/>
            </w:pPr>
          </w:p>
        </w:tc>
      </w:tr>
    </w:tbl>
    <w:p w14:paraId="2BDC2E60" w14:textId="77777777" w:rsidR="00614A65" w:rsidRPr="00DC2267" w:rsidRDefault="00614A65" w:rsidP="00614A65">
      <w:pPr>
        <w:rPr>
          <w:bCs/>
          <w:i/>
          <w:sz w:val="27"/>
          <w:szCs w:val="27"/>
          <w:lang w:val="vi-VN"/>
        </w:rPr>
      </w:pPr>
    </w:p>
    <w:p w14:paraId="35FFACCA" w14:textId="77777777" w:rsidR="00007BA0" w:rsidRPr="00402DDF" w:rsidRDefault="00007BA0" w:rsidP="00007BA0">
      <w:pPr>
        <w:rPr>
          <w:bCs/>
          <w:i/>
          <w:sz w:val="27"/>
          <w:szCs w:val="27"/>
          <w:lang w:val="vi-VN"/>
        </w:rPr>
      </w:pPr>
    </w:p>
    <w:p w14:paraId="2C948E56" w14:textId="486926B4" w:rsidR="00007BA0" w:rsidRDefault="00007BA0" w:rsidP="00007BA0">
      <w:pPr>
        <w:spacing w:before="120" w:after="60"/>
        <w:jc w:val="center"/>
        <w:rPr>
          <w:b/>
          <w:bCs/>
          <w:sz w:val="27"/>
          <w:szCs w:val="27"/>
          <w:lang w:val="vi-VN"/>
        </w:rPr>
      </w:pPr>
      <w:r w:rsidRPr="00402DDF">
        <w:rPr>
          <w:b/>
          <w:bCs/>
          <w:sz w:val="27"/>
          <w:szCs w:val="27"/>
          <w:lang w:val="vi-VN"/>
        </w:rPr>
        <w:t>II. NỘI DUNG</w:t>
      </w:r>
      <w:r>
        <w:rPr>
          <w:b/>
          <w:bCs/>
          <w:sz w:val="27"/>
          <w:szCs w:val="27"/>
          <w:lang w:val="vi-VN"/>
        </w:rPr>
        <w:t xml:space="preserve"> CHỈ TIÊU</w:t>
      </w:r>
    </w:p>
    <w:p w14:paraId="09619D98" w14:textId="77777777" w:rsidR="00AC3647" w:rsidRPr="00007BA0" w:rsidRDefault="00AC3647" w:rsidP="00614A65">
      <w:pPr>
        <w:rPr>
          <w:bCs/>
          <w:i/>
          <w:sz w:val="27"/>
          <w:szCs w:val="27"/>
          <w:lang w:val="vi-VN"/>
        </w:rPr>
      </w:pPr>
    </w:p>
    <w:p w14:paraId="40BE345B" w14:textId="58253E61" w:rsidR="00614A65" w:rsidRPr="00AA18F9" w:rsidRDefault="00BB6C45" w:rsidP="00614A65">
      <w:pPr>
        <w:spacing w:before="120" w:after="60"/>
        <w:jc w:val="center"/>
        <w:rPr>
          <w:b/>
          <w:bCs/>
          <w:color w:val="C00000"/>
          <w:lang w:val="vi-VN"/>
        </w:rPr>
      </w:pPr>
      <w:r w:rsidRPr="00AA18F9">
        <w:rPr>
          <w:b/>
          <w:bCs/>
          <w:color w:val="C00000"/>
          <w:lang w:val="vi-VN"/>
        </w:rPr>
        <w:t xml:space="preserve"> </w:t>
      </w:r>
      <w:r w:rsidR="00614A65" w:rsidRPr="00AA18F9">
        <w:rPr>
          <w:b/>
          <w:bCs/>
          <w:color w:val="C00000"/>
          <w:lang w:val="vi-VN"/>
        </w:rPr>
        <w:t>(I) HOẠT ĐỘNG XUẤT BẢN, IN VÀ PHÁT HÀNH</w:t>
      </w:r>
    </w:p>
    <w:p w14:paraId="46716F76" w14:textId="663F8ECB" w:rsidR="00614A65" w:rsidRPr="002D2173" w:rsidRDefault="00614A65" w:rsidP="00614A65">
      <w:pPr>
        <w:spacing w:before="120" w:after="60"/>
        <w:jc w:val="both"/>
        <w:rPr>
          <w:b/>
          <w:bCs/>
          <w:sz w:val="27"/>
          <w:szCs w:val="27"/>
          <w:lang w:val="vi-VN"/>
        </w:rPr>
      </w:pPr>
      <w:r w:rsidRPr="002D2173">
        <w:rPr>
          <w:b/>
          <w:bCs/>
          <w:sz w:val="27"/>
          <w:szCs w:val="27"/>
          <w:lang w:val="vi-VN"/>
        </w:rPr>
        <w:t xml:space="preserve">          </w:t>
      </w:r>
      <w:bookmarkStart w:id="71" w:name="G002"/>
      <w:r w:rsidRPr="002D2173">
        <w:rPr>
          <w:b/>
          <w:bCs/>
          <w:sz w:val="27"/>
          <w:szCs w:val="27"/>
          <w:lang w:val="vi-VN"/>
        </w:rPr>
        <w:t>G</w:t>
      </w:r>
      <w:r w:rsidR="006B08AC">
        <w:rPr>
          <w:b/>
          <w:bCs/>
          <w:sz w:val="27"/>
          <w:szCs w:val="27"/>
          <w:lang w:val="vi-VN"/>
        </w:rPr>
        <w:t>(</w:t>
      </w:r>
      <w:r w:rsidRPr="002D2173">
        <w:rPr>
          <w:b/>
          <w:bCs/>
          <w:sz w:val="27"/>
          <w:szCs w:val="27"/>
          <w:lang w:val="vi-VN"/>
        </w:rPr>
        <w:t>2</w:t>
      </w:r>
      <w:bookmarkEnd w:id="71"/>
      <w:r w:rsidR="006B08AC">
        <w:rPr>
          <w:b/>
          <w:bCs/>
          <w:sz w:val="27"/>
          <w:szCs w:val="27"/>
          <w:lang w:val="vi-VN"/>
        </w:rPr>
        <w:t>)</w:t>
      </w:r>
      <w:r w:rsidRPr="002D2173">
        <w:rPr>
          <w:b/>
          <w:bCs/>
          <w:sz w:val="27"/>
          <w:szCs w:val="27"/>
          <w:lang w:val="vi-VN"/>
        </w:rPr>
        <w:t xml:space="preserve">. Tỷ lệ </w:t>
      </w:r>
      <w:r w:rsidR="000827EA">
        <w:rPr>
          <w:b/>
          <w:bCs/>
          <w:sz w:val="27"/>
          <w:szCs w:val="27"/>
          <w:lang w:val="vi-VN"/>
        </w:rPr>
        <w:t>nhà xuất bản so với dân số</w:t>
      </w:r>
      <w:r w:rsidRPr="002D2173">
        <w:rPr>
          <w:b/>
          <w:bCs/>
          <w:sz w:val="27"/>
          <w:szCs w:val="27"/>
          <w:lang w:val="vi-VN"/>
        </w:rPr>
        <w:t>.</w:t>
      </w:r>
    </w:p>
    <w:p w14:paraId="08CDCFCC" w14:textId="77777777" w:rsidR="00614A65" w:rsidRPr="002D2173" w:rsidRDefault="00614A65" w:rsidP="00614A65">
      <w:pPr>
        <w:spacing w:before="120" w:after="60"/>
        <w:jc w:val="both"/>
        <w:rPr>
          <w:sz w:val="27"/>
          <w:szCs w:val="27"/>
          <w:lang w:val="vi-VN"/>
        </w:rPr>
      </w:pPr>
      <w:r w:rsidRPr="002D2173">
        <w:rPr>
          <w:sz w:val="27"/>
          <w:szCs w:val="27"/>
          <w:lang w:val="vi-VN"/>
        </w:rPr>
        <w:t xml:space="preserve">          a) Khái niệm, phương pháp tính: </w:t>
      </w:r>
      <w:r w:rsidR="0073284A" w:rsidRPr="0073284A">
        <w:rPr>
          <w:sz w:val="27"/>
          <w:szCs w:val="27"/>
          <w:lang w:val="vi-VN"/>
        </w:rPr>
        <w:t>Là tỷ số giữa số lượng nhà xuất bản so với dân số (tính bằng triệu người) tính đến thời điểm cuối kỳ báo cáo</w:t>
      </w:r>
      <w:r w:rsidRPr="002D2173">
        <w:rPr>
          <w:sz w:val="27"/>
          <w:szCs w:val="27"/>
          <w:lang w:val="vi-VN"/>
        </w:rPr>
        <w:t>.</w:t>
      </w:r>
    </w:p>
    <w:p w14:paraId="5AA974FD" w14:textId="77777777" w:rsidR="00614A65" w:rsidRPr="002D2173" w:rsidRDefault="00614A65" w:rsidP="00614A65">
      <w:pPr>
        <w:spacing w:before="120" w:after="60"/>
        <w:jc w:val="both"/>
        <w:rPr>
          <w:sz w:val="27"/>
          <w:szCs w:val="27"/>
          <w:lang w:val="vi-VN"/>
        </w:rPr>
      </w:pPr>
      <w:r w:rsidRPr="002D2173">
        <w:rPr>
          <w:sz w:val="27"/>
          <w:szCs w:val="27"/>
          <w:lang w:val="vi-VN"/>
        </w:rPr>
        <w:t xml:space="preserve">          b) Kỳ công bố: Năm.</w:t>
      </w:r>
    </w:p>
    <w:p w14:paraId="31F9EA5F" w14:textId="77777777" w:rsidR="00614A65" w:rsidRPr="002D2173" w:rsidRDefault="00614A65" w:rsidP="00614A65">
      <w:pPr>
        <w:spacing w:before="120" w:after="60"/>
        <w:jc w:val="both"/>
        <w:rPr>
          <w:sz w:val="27"/>
          <w:szCs w:val="27"/>
          <w:lang w:val="vi-VN"/>
        </w:rPr>
      </w:pPr>
      <w:r w:rsidRPr="002D2173">
        <w:rPr>
          <w:sz w:val="27"/>
          <w:szCs w:val="27"/>
          <w:lang w:val="vi-VN"/>
        </w:rPr>
        <w:t xml:space="preserve">          c) Nguồn số liệu: Dữ liệu hành chính.</w:t>
      </w:r>
    </w:p>
    <w:p w14:paraId="5BA11DE5" w14:textId="77777777" w:rsidR="00614A65" w:rsidRPr="002D2173" w:rsidRDefault="00614A65" w:rsidP="00614A65">
      <w:pPr>
        <w:spacing w:before="120" w:after="60"/>
        <w:jc w:val="both"/>
        <w:rPr>
          <w:sz w:val="27"/>
          <w:szCs w:val="27"/>
          <w:lang w:val="vi-VN"/>
        </w:rPr>
      </w:pPr>
      <w:r w:rsidRPr="002D2173">
        <w:rPr>
          <w:sz w:val="27"/>
          <w:szCs w:val="27"/>
          <w:lang w:val="vi-VN"/>
        </w:rPr>
        <w:t xml:space="preserve">          d) Đơn vị thu thập số liệu: Cục XBIPH.</w:t>
      </w:r>
    </w:p>
    <w:p w14:paraId="4F04BCCC" w14:textId="367547F2" w:rsidR="00614A65" w:rsidRPr="00B6310B" w:rsidRDefault="00614A65" w:rsidP="00614A65">
      <w:pPr>
        <w:spacing w:before="120" w:after="60"/>
        <w:jc w:val="both"/>
        <w:rPr>
          <w:b/>
          <w:bCs/>
          <w:sz w:val="27"/>
          <w:szCs w:val="27"/>
        </w:rPr>
      </w:pPr>
      <w:r w:rsidRPr="002D2173">
        <w:rPr>
          <w:b/>
          <w:bCs/>
          <w:sz w:val="27"/>
          <w:szCs w:val="27"/>
          <w:lang w:val="vi-VN"/>
        </w:rPr>
        <w:t xml:space="preserve">          </w:t>
      </w:r>
      <w:bookmarkStart w:id="72" w:name="G003"/>
      <w:r w:rsidRPr="00B6310B">
        <w:rPr>
          <w:b/>
          <w:bCs/>
          <w:sz w:val="27"/>
          <w:szCs w:val="27"/>
        </w:rPr>
        <w:t>G</w:t>
      </w:r>
      <w:r w:rsidR="006B08AC">
        <w:rPr>
          <w:b/>
          <w:bCs/>
          <w:sz w:val="27"/>
          <w:szCs w:val="27"/>
          <w:lang w:val="vi-VN"/>
        </w:rPr>
        <w:t>(</w:t>
      </w:r>
      <w:r w:rsidRPr="00B6310B">
        <w:rPr>
          <w:b/>
          <w:bCs/>
          <w:sz w:val="27"/>
          <w:szCs w:val="27"/>
        </w:rPr>
        <w:t>3</w:t>
      </w:r>
      <w:bookmarkEnd w:id="72"/>
      <w:r w:rsidR="006B08AC">
        <w:rPr>
          <w:b/>
          <w:bCs/>
          <w:sz w:val="27"/>
          <w:szCs w:val="27"/>
          <w:lang w:val="vi-VN"/>
        </w:rPr>
        <w:t>)</w:t>
      </w:r>
      <w:r w:rsidRPr="00B6310B">
        <w:rPr>
          <w:b/>
          <w:bCs/>
          <w:sz w:val="27"/>
          <w:szCs w:val="27"/>
        </w:rPr>
        <w:t xml:space="preserve">. Số </w:t>
      </w:r>
      <w:r>
        <w:rPr>
          <w:b/>
          <w:bCs/>
          <w:sz w:val="27"/>
          <w:szCs w:val="27"/>
        </w:rPr>
        <w:t xml:space="preserve">lượng </w:t>
      </w:r>
      <w:r w:rsidR="00672DB6">
        <w:rPr>
          <w:b/>
          <w:bCs/>
          <w:sz w:val="27"/>
          <w:szCs w:val="27"/>
          <w:lang w:val="vi-VN"/>
        </w:rPr>
        <w:t>doanh nghiệp</w:t>
      </w:r>
      <w:r w:rsidRPr="00B6310B">
        <w:rPr>
          <w:b/>
          <w:bCs/>
          <w:sz w:val="27"/>
          <w:szCs w:val="27"/>
        </w:rPr>
        <w:t xml:space="preserve"> </w:t>
      </w:r>
      <w:r w:rsidR="00672DB6">
        <w:rPr>
          <w:b/>
          <w:bCs/>
          <w:sz w:val="27"/>
          <w:szCs w:val="27"/>
          <w:lang w:val="vi-VN"/>
        </w:rPr>
        <w:t>i</w:t>
      </w:r>
      <w:r w:rsidRPr="00B6310B">
        <w:rPr>
          <w:b/>
          <w:bCs/>
          <w:sz w:val="27"/>
          <w:szCs w:val="27"/>
        </w:rPr>
        <w:t>n.</w:t>
      </w:r>
    </w:p>
    <w:p w14:paraId="03CBB973" w14:textId="77777777" w:rsidR="00614A65" w:rsidRPr="00B6310B" w:rsidRDefault="00614A65" w:rsidP="00614A65">
      <w:pPr>
        <w:spacing w:before="120" w:after="60"/>
        <w:jc w:val="both"/>
        <w:rPr>
          <w:sz w:val="27"/>
          <w:szCs w:val="27"/>
        </w:rPr>
      </w:pPr>
      <w:r w:rsidRPr="00B6310B">
        <w:rPr>
          <w:sz w:val="27"/>
          <w:szCs w:val="27"/>
        </w:rPr>
        <w:t xml:space="preserve">          a) Khái niệm, phương pháp tính: Là tổng số doanh nghiệp</w:t>
      </w:r>
      <w:r w:rsidR="00C0632C">
        <w:rPr>
          <w:sz w:val="27"/>
          <w:szCs w:val="27"/>
          <w:lang w:val="vi-VN"/>
        </w:rPr>
        <w:t xml:space="preserve"> /cơ sở </w:t>
      </w:r>
      <w:r w:rsidRPr="00B6310B">
        <w:rPr>
          <w:sz w:val="27"/>
          <w:szCs w:val="27"/>
        </w:rPr>
        <w:t>trực tiếp thực hiện đầy đủ hoặc từng công đoạn chế bản, in, gia công sau in theo quy định của pháp luật về hoạt động in tính đến thời điểm cuối kỳ báo cáo.</w:t>
      </w:r>
    </w:p>
    <w:p w14:paraId="3996345D" w14:textId="77777777" w:rsidR="00614A65" w:rsidRPr="00B6310B" w:rsidRDefault="00614A65" w:rsidP="00614A65">
      <w:pPr>
        <w:spacing w:before="120" w:after="60"/>
        <w:jc w:val="both"/>
        <w:rPr>
          <w:sz w:val="27"/>
          <w:szCs w:val="27"/>
        </w:rPr>
      </w:pPr>
      <w:r w:rsidRPr="00B6310B">
        <w:rPr>
          <w:sz w:val="27"/>
          <w:szCs w:val="27"/>
        </w:rPr>
        <w:t xml:space="preserve">          b) Phân tổ chủ yếu:</w:t>
      </w:r>
    </w:p>
    <w:p w14:paraId="5263A77B" w14:textId="77777777" w:rsidR="00614A65" w:rsidRPr="00B6310B" w:rsidRDefault="00614A65" w:rsidP="00614A65">
      <w:pPr>
        <w:spacing w:before="120" w:after="60"/>
        <w:jc w:val="both"/>
        <w:rPr>
          <w:sz w:val="27"/>
          <w:szCs w:val="27"/>
        </w:rPr>
      </w:pPr>
      <w:r w:rsidRPr="00B6310B">
        <w:rPr>
          <w:sz w:val="27"/>
          <w:szCs w:val="27"/>
        </w:rPr>
        <w:t xml:space="preserve">          -Theo phân cấp quản lý: (Trung ương /Địa phương);</w:t>
      </w:r>
    </w:p>
    <w:p w14:paraId="541CEF67" w14:textId="77777777" w:rsidR="00614A65" w:rsidRPr="00B6310B" w:rsidRDefault="00614A65" w:rsidP="00614A65">
      <w:pPr>
        <w:spacing w:before="120" w:after="60"/>
        <w:jc w:val="both"/>
        <w:rPr>
          <w:sz w:val="27"/>
          <w:szCs w:val="27"/>
        </w:rPr>
      </w:pPr>
      <w:r w:rsidRPr="00B6310B">
        <w:rPr>
          <w:sz w:val="27"/>
          <w:szCs w:val="27"/>
        </w:rPr>
        <w:t xml:space="preserve">          -Theo loại hình kinh tế của cơ sở in:  (Nhà nước /Ngoài nhà nước (trừ FDI) /Có vốn FDI);</w:t>
      </w:r>
    </w:p>
    <w:p w14:paraId="75191476" w14:textId="77777777" w:rsidR="00614A65" w:rsidRPr="00B6310B" w:rsidRDefault="00614A65" w:rsidP="00614A65">
      <w:pPr>
        <w:spacing w:before="120" w:after="60"/>
        <w:jc w:val="both"/>
        <w:rPr>
          <w:sz w:val="27"/>
          <w:szCs w:val="27"/>
        </w:rPr>
      </w:pPr>
      <w:r w:rsidRPr="00B6310B">
        <w:rPr>
          <w:sz w:val="27"/>
          <w:szCs w:val="27"/>
        </w:rPr>
        <w:t xml:space="preserve">          -Theo </w:t>
      </w:r>
      <w:r w:rsidR="00504E26">
        <w:rPr>
          <w:sz w:val="27"/>
          <w:szCs w:val="27"/>
        </w:rPr>
        <w:t>tỉnh/thành phố trực thuộc Trung ương</w:t>
      </w:r>
      <w:r w:rsidRPr="00B6310B">
        <w:rPr>
          <w:sz w:val="27"/>
          <w:szCs w:val="27"/>
        </w:rPr>
        <w:t>: (Nơi cơ sở in có trụ sở chính);</w:t>
      </w:r>
    </w:p>
    <w:p w14:paraId="5E32EF19" w14:textId="77777777" w:rsidR="00614A65" w:rsidRPr="00B6310B" w:rsidRDefault="00614A65" w:rsidP="00614A65">
      <w:pPr>
        <w:spacing w:before="120" w:after="60"/>
        <w:jc w:val="both"/>
        <w:rPr>
          <w:sz w:val="27"/>
          <w:szCs w:val="27"/>
        </w:rPr>
      </w:pPr>
      <w:r w:rsidRPr="00B6310B">
        <w:rPr>
          <w:sz w:val="27"/>
          <w:szCs w:val="27"/>
        </w:rPr>
        <w:t xml:space="preserve">          -Theo cơ cấu sản phẩm : (In xuất bản phẩm và in bao bì);</w:t>
      </w:r>
    </w:p>
    <w:p w14:paraId="630B7237" w14:textId="77777777" w:rsidR="00614A65" w:rsidRPr="00B6310B" w:rsidRDefault="00614A65" w:rsidP="00614A65">
      <w:pPr>
        <w:spacing w:before="120" w:after="60"/>
        <w:jc w:val="both"/>
        <w:rPr>
          <w:sz w:val="27"/>
          <w:szCs w:val="27"/>
        </w:rPr>
      </w:pPr>
      <w:r w:rsidRPr="00B6310B">
        <w:rPr>
          <w:sz w:val="27"/>
          <w:szCs w:val="27"/>
        </w:rPr>
        <w:t xml:space="preserve">          -Theo loại hình </w:t>
      </w:r>
      <w:r w:rsidR="00151329">
        <w:rPr>
          <w:sz w:val="27"/>
          <w:szCs w:val="27"/>
          <w:lang w:val="vi-VN"/>
        </w:rPr>
        <w:t>hoạt động</w:t>
      </w:r>
      <w:r w:rsidRPr="00B6310B">
        <w:rPr>
          <w:sz w:val="27"/>
          <w:szCs w:val="27"/>
        </w:rPr>
        <w:t>: (Đơn vị sự nghiệp /Doanh nghiệp).</w:t>
      </w:r>
    </w:p>
    <w:p w14:paraId="4929838B" w14:textId="77777777" w:rsidR="00614A65" w:rsidRPr="00B6310B" w:rsidRDefault="00614A65" w:rsidP="00614A65">
      <w:pPr>
        <w:spacing w:before="120" w:after="60"/>
        <w:jc w:val="both"/>
        <w:rPr>
          <w:sz w:val="27"/>
          <w:szCs w:val="27"/>
        </w:rPr>
      </w:pPr>
      <w:r w:rsidRPr="00B6310B">
        <w:rPr>
          <w:sz w:val="27"/>
          <w:szCs w:val="27"/>
        </w:rPr>
        <w:t xml:space="preserve">          c) Kỳ công bố: 6 tháng.</w:t>
      </w:r>
    </w:p>
    <w:p w14:paraId="58A843FC" w14:textId="77777777" w:rsidR="00614A65" w:rsidRPr="00B6310B" w:rsidRDefault="00614A65" w:rsidP="00614A65">
      <w:pPr>
        <w:spacing w:before="120" w:after="60"/>
        <w:jc w:val="both"/>
        <w:rPr>
          <w:sz w:val="27"/>
          <w:szCs w:val="27"/>
        </w:rPr>
      </w:pPr>
      <w:r w:rsidRPr="00B6310B">
        <w:rPr>
          <w:sz w:val="27"/>
          <w:szCs w:val="27"/>
        </w:rPr>
        <w:t xml:space="preserve">          d) Nguồn số liệu: </w:t>
      </w:r>
      <w:r>
        <w:rPr>
          <w:sz w:val="27"/>
          <w:szCs w:val="27"/>
        </w:rPr>
        <w:t>Dữ liệu hành chính.</w:t>
      </w:r>
    </w:p>
    <w:p w14:paraId="4A45083E" w14:textId="77777777" w:rsidR="00614A65" w:rsidRPr="00B6310B"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XBIPH.</w:t>
      </w:r>
    </w:p>
    <w:p w14:paraId="267897D3" w14:textId="4A257056" w:rsidR="00614A65" w:rsidRPr="00B6310B" w:rsidRDefault="00614A65" w:rsidP="00614A65">
      <w:pPr>
        <w:spacing w:before="120" w:after="60"/>
        <w:jc w:val="both"/>
        <w:rPr>
          <w:b/>
          <w:bCs/>
          <w:sz w:val="27"/>
          <w:szCs w:val="27"/>
        </w:rPr>
      </w:pPr>
      <w:r w:rsidRPr="00B6310B">
        <w:rPr>
          <w:b/>
          <w:bCs/>
          <w:sz w:val="27"/>
          <w:szCs w:val="27"/>
        </w:rPr>
        <w:t xml:space="preserve">          </w:t>
      </w:r>
      <w:bookmarkStart w:id="73" w:name="G009"/>
      <w:r w:rsidRPr="00B6310B">
        <w:rPr>
          <w:b/>
          <w:bCs/>
          <w:sz w:val="27"/>
          <w:szCs w:val="27"/>
        </w:rPr>
        <w:t>G</w:t>
      </w:r>
      <w:r w:rsidR="006B08AC">
        <w:rPr>
          <w:b/>
          <w:bCs/>
          <w:sz w:val="27"/>
          <w:szCs w:val="27"/>
          <w:lang w:val="vi-VN"/>
        </w:rPr>
        <w:t>(</w:t>
      </w:r>
      <w:r w:rsidRPr="00B6310B">
        <w:rPr>
          <w:b/>
          <w:bCs/>
          <w:sz w:val="27"/>
          <w:szCs w:val="27"/>
        </w:rPr>
        <w:t>9</w:t>
      </w:r>
      <w:bookmarkEnd w:id="73"/>
      <w:r w:rsidR="006B08AC">
        <w:rPr>
          <w:b/>
          <w:bCs/>
          <w:sz w:val="27"/>
          <w:szCs w:val="27"/>
          <w:lang w:val="vi-VN"/>
        </w:rPr>
        <w:t>)</w:t>
      </w:r>
      <w:r w:rsidRPr="00B6310B">
        <w:rPr>
          <w:b/>
          <w:bCs/>
          <w:sz w:val="27"/>
          <w:szCs w:val="27"/>
        </w:rPr>
        <w:t xml:space="preserve">. </w:t>
      </w:r>
      <w:r w:rsidR="00282916">
        <w:rPr>
          <w:b/>
          <w:bCs/>
          <w:sz w:val="27"/>
          <w:szCs w:val="27"/>
          <w:lang w:val="vi-VN"/>
        </w:rPr>
        <w:t>Số lượng s</w:t>
      </w:r>
      <w:r w:rsidRPr="00B6310B">
        <w:rPr>
          <w:b/>
          <w:bCs/>
          <w:sz w:val="27"/>
          <w:szCs w:val="27"/>
        </w:rPr>
        <w:t>ách in phát hành ra nước ngoài.</w:t>
      </w:r>
    </w:p>
    <w:p w14:paraId="7B654FE5" w14:textId="77777777" w:rsidR="00614A65" w:rsidRPr="00282916" w:rsidRDefault="00614A65" w:rsidP="00614A65">
      <w:pPr>
        <w:spacing w:before="120" w:after="60"/>
        <w:jc w:val="both"/>
        <w:rPr>
          <w:sz w:val="27"/>
          <w:szCs w:val="27"/>
          <w:lang w:val="vi-VN"/>
        </w:rPr>
      </w:pPr>
      <w:r w:rsidRPr="00B6310B">
        <w:rPr>
          <w:sz w:val="27"/>
          <w:szCs w:val="27"/>
        </w:rPr>
        <w:t xml:space="preserve">          a) Khái niệm, phương pháp tính: </w:t>
      </w:r>
      <w:r w:rsidR="00BF0F46" w:rsidRPr="00BF0F46">
        <w:rPr>
          <w:sz w:val="27"/>
          <w:szCs w:val="27"/>
        </w:rPr>
        <w:t>Là số lượng sách in do các nhà xuất bản Việt Nam xuất bản được xuất khẩu ra nước ngoài trong kỳ báo cáo</w:t>
      </w:r>
      <w:r w:rsidRPr="00B6310B">
        <w:rPr>
          <w:sz w:val="27"/>
          <w:szCs w:val="27"/>
        </w:rPr>
        <w:t>.</w:t>
      </w:r>
    </w:p>
    <w:p w14:paraId="78B6EC27" w14:textId="77777777" w:rsidR="00614A65" w:rsidRPr="00282916" w:rsidRDefault="00614A65" w:rsidP="00614A65">
      <w:pPr>
        <w:spacing w:before="120" w:after="60"/>
        <w:jc w:val="both"/>
        <w:rPr>
          <w:sz w:val="27"/>
          <w:szCs w:val="27"/>
          <w:lang w:val="vi-VN"/>
        </w:rPr>
      </w:pPr>
      <w:r w:rsidRPr="00282916">
        <w:rPr>
          <w:sz w:val="27"/>
          <w:szCs w:val="27"/>
          <w:lang w:val="vi-VN"/>
        </w:rPr>
        <w:t xml:space="preserve">          </w:t>
      </w:r>
      <w:r w:rsidR="00282916">
        <w:rPr>
          <w:sz w:val="27"/>
          <w:szCs w:val="27"/>
          <w:lang w:val="vi-VN"/>
        </w:rPr>
        <w:t>b</w:t>
      </w:r>
      <w:r w:rsidRPr="00282916">
        <w:rPr>
          <w:sz w:val="27"/>
          <w:szCs w:val="27"/>
          <w:lang w:val="vi-VN"/>
        </w:rPr>
        <w:t>) Kỳ công bố: 6 tháng.</w:t>
      </w:r>
    </w:p>
    <w:p w14:paraId="1C8E823D" w14:textId="77777777" w:rsidR="00614A65" w:rsidRPr="00CF4B7B" w:rsidRDefault="00614A65" w:rsidP="00614A65">
      <w:pPr>
        <w:spacing w:before="120" w:after="60"/>
        <w:jc w:val="both"/>
        <w:rPr>
          <w:sz w:val="27"/>
          <w:szCs w:val="27"/>
          <w:lang w:val="vi-VN"/>
        </w:rPr>
      </w:pPr>
      <w:r w:rsidRPr="00282916">
        <w:rPr>
          <w:sz w:val="27"/>
          <w:szCs w:val="27"/>
          <w:lang w:val="vi-VN"/>
        </w:rPr>
        <w:t xml:space="preserve">          </w:t>
      </w:r>
      <w:r w:rsidR="00282916">
        <w:rPr>
          <w:sz w:val="27"/>
          <w:szCs w:val="27"/>
          <w:lang w:val="vi-VN"/>
        </w:rPr>
        <w:t>c</w:t>
      </w:r>
      <w:r w:rsidRPr="00CF4B7B">
        <w:rPr>
          <w:sz w:val="27"/>
          <w:szCs w:val="27"/>
          <w:lang w:val="vi-VN"/>
        </w:rPr>
        <w:t>) Nguồn số liệu: Dữ liệu hành chính.</w:t>
      </w:r>
    </w:p>
    <w:p w14:paraId="2227318F" w14:textId="77777777" w:rsidR="00614A65" w:rsidRPr="00CF4B7B" w:rsidRDefault="00614A65" w:rsidP="00614A65">
      <w:pPr>
        <w:spacing w:before="120" w:after="60"/>
        <w:jc w:val="both"/>
        <w:rPr>
          <w:sz w:val="27"/>
          <w:szCs w:val="27"/>
          <w:lang w:val="vi-VN"/>
        </w:rPr>
      </w:pPr>
      <w:r w:rsidRPr="00CF4B7B">
        <w:rPr>
          <w:sz w:val="27"/>
          <w:szCs w:val="27"/>
          <w:lang w:val="vi-VN"/>
        </w:rPr>
        <w:t xml:space="preserve">          </w:t>
      </w:r>
      <w:r w:rsidR="00282916">
        <w:rPr>
          <w:sz w:val="27"/>
          <w:szCs w:val="27"/>
          <w:lang w:val="vi-VN"/>
        </w:rPr>
        <w:t>d</w:t>
      </w:r>
      <w:r w:rsidRPr="00CF4B7B">
        <w:rPr>
          <w:sz w:val="27"/>
          <w:szCs w:val="27"/>
          <w:lang w:val="vi-VN"/>
        </w:rPr>
        <w:t>) Đơn vị thu thập số liệu: Cục XBIPH.</w:t>
      </w:r>
    </w:p>
    <w:p w14:paraId="00ADFBCB" w14:textId="7139821F" w:rsidR="00614A65" w:rsidRPr="00CF4B7B" w:rsidRDefault="00614A65" w:rsidP="00614A65">
      <w:pPr>
        <w:spacing w:before="120" w:after="60"/>
        <w:jc w:val="both"/>
        <w:rPr>
          <w:b/>
          <w:bCs/>
          <w:sz w:val="27"/>
          <w:szCs w:val="27"/>
          <w:lang w:val="vi-VN"/>
        </w:rPr>
      </w:pPr>
      <w:r w:rsidRPr="00CF4B7B">
        <w:rPr>
          <w:b/>
          <w:bCs/>
          <w:sz w:val="27"/>
          <w:szCs w:val="27"/>
          <w:lang w:val="vi-VN"/>
        </w:rPr>
        <w:t xml:space="preserve">          </w:t>
      </w:r>
      <w:bookmarkStart w:id="74" w:name="G011"/>
      <w:r w:rsidRPr="00CF4B7B">
        <w:rPr>
          <w:b/>
          <w:bCs/>
          <w:sz w:val="27"/>
          <w:szCs w:val="27"/>
          <w:lang w:val="vi-VN"/>
        </w:rPr>
        <w:t>G</w:t>
      </w:r>
      <w:r w:rsidR="006B08AC">
        <w:rPr>
          <w:b/>
          <w:bCs/>
          <w:sz w:val="27"/>
          <w:szCs w:val="27"/>
          <w:lang w:val="vi-VN"/>
        </w:rPr>
        <w:t>(</w:t>
      </w:r>
      <w:r w:rsidRPr="00CF4B7B">
        <w:rPr>
          <w:b/>
          <w:bCs/>
          <w:sz w:val="27"/>
          <w:szCs w:val="27"/>
          <w:lang w:val="vi-VN"/>
        </w:rPr>
        <w:t>11</w:t>
      </w:r>
      <w:bookmarkEnd w:id="74"/>
      <w:r w:rsidR="006B08AC">
        <w:rPr>
          <w:b/>
          <w:bCs/>
          <w:sz w:val="27"/>
          <w:szCs w:val="27"/>
          <w:lang w:val="vi-VN"/>
        </w:rPr>
        <w:t>)</w:t>
      </w:r>
      <w:r w:rsidRPr="00CF4B7B">
        <w:rPr>
          <w:b/>
          <w:bCs/>
          <w:sz w:val="27"/>
          <w:szCs w:val="27"/>
          <w:lang w:val="vi-VN"/>
        </w:rPr>
        <w:t xml:space="preserve">. </w:t>
      </w:r>
      <w:r w:rsidR="00282916">
        <w:rPr>
          <w:b/>
          <w:bCs/>
          <w:sz w:val="27"/>
          <w:szCs w:val="27"/>
          <w:lang w:val="vi-VN"/>
        </w:rPr>
        <w:t>Số lượng x</w:t>
      </w:r>
      <w:r w:rsidRPr="00CF4B7B">
        <w:rPr>
          <w:b/>
          <w:bCs/>
          <w:sz w:val="27"/>
          <w:szCs w:val="27"/>
          <w:lang w:val="vi-VN"/>
        </w:rPr>
        <w:t>uất bản phẩm không phải là sách phát hành ra nước ngoài.</w:t>
      </w:r>
    </w:p>
    <w:p w14:paraId="2DA15C4F" w14:textId="77777777" w:rsidR="00614A65" w:rsidRPr="00CF4B7B" w:rsidRDefault="00614A65" w:rsidP="00614A65">
      <w:pPr>
        <w:spacing w:before="120" w:after="60"/>
        <w:jc w:val="both"/>
        <w:rPr>
          <w:sz w:val="27"/>
          <w:szCs w:val="27"/>
          <w:lang w:val="vi-VN"/>
        </w:rPr>
      </w:pPr>
      <w:r w:rsidRPr="00CF4B7B">
        <w:rPr>
          <w:sz w:val="27"/>
          <w:szCs w:val="27"/>
          <w:lang w:val="vi-VN"/>
        </w:rPr>
        <w:t xml:space="preserve">          a) Khái niệm, phương pháp tính: </w:t>
      </w:r>
      <w:r w:rsidR="00BF0F46" w:rsidRPr="00BF0F46">
        <w:rPr>
          <w:sz w:val="27"/>
          <w:szCs w:val="27"/>
          <w:lang w:val="vi-VN"/>
        </w:rPr>
        <w:t>Là số lượng XBP không phải là sách, xuất bản tại Việt Nam được xuất khẩu ra nước ngoài trong kỳ báo cáo</w:t>
      </w:r>
      <w:r w:rsidRPr="00CF4B7B">
        <w:rPr>
          <w:sz w:val="27"/>
          <w:szCs w:val="27"/>
          <w:lang w:val="vi-VN"/>
        </w:rPr>
        <w:t>.</w:t>
      </w:r>
    </w:p>
    <w:p w14:paraId="225F1A12" w14:textId="77777777" w:rsidR="00614A65" w:rsidRPr="00CF4B7B" w:rsidRDefault="00614A65" w:rsidP="00614A65">
      <w:pPr>
        <w:spacing w:before="120" w:after="60"/>
        <w:jc w:val="both"/>
        <w:rPr>
          <w:sz w:val="27"/>
          <w:szCs w:val="27"/>
          <w:lang w:val="vi-VN"/>
        </w:rPr>
      </w:pPr>
      <w:r w:rsidRPr="00CF4B7B">
        <w:rPr>
          <w:sz w:val="27"/>
          <w:szCs w:val="27"/>
          <w:lang w:val="vi-VN"/>
        </w:rPr>
        <w:t xml:space="preserve">          b) Phân tổ chủ yếu:</w:t>
      </w:r>
    </w:p>
    <w:p w14:paraId="3577DB93" w14:textId="77777777" w:rsidR="00614A65" w:rsidRPr="00CF4B7B" w:rsidRDefault="00614A65" w:rsidP="00614A65">
      <w:pPr>
        <w:spacing w:before="120" w:after="60"/>
        <w:jc w:val="both"/>
        <w:rPr>
          <w:sz w:val="27"/>
          <w:szCs w:val="27"/>
          <w:lang w:val="vi-VN"/>
        </w:rPr>
      </w:pPr>
      <w:r w:rsidRPr="00CF4B7B">
        <w:rPr>
          <w:sz w:val="27"/>
          <w:szCs w:val="27"/>
          <w:lang w:val="vi-VN"/>
        </w:rPr>
        <w:t xml:space="preserve">          -Theo mảng đề tài: (Tranh ảnh, bản đồ, áp phích, tờ rơi, tờ gấp, lịch);</w:t>
      </w:r>
    </w:p>
    <w:p w14:paraId="522F6CFB" w14:textId="77777777" w:rsidR="00614A65" w:rsidRPr="00CF4B7B" w:rsidRDefault="00614A65" w:rsidP="00614A65">
      <w:pPr>
        <w:spacing w:before="120" w:after="60"/>
        <w:jc w:val="both"/>
        <w:rPr>
          <w:sz w:val="27"/>
          <w:szCs w:val="27"/>
          <w:lang w:val="vi-VN"/>
        </w:rPr>
      </w:pPr>
      <w:r w:rsidRPr="00CF4B7B">
        <w:rPr>
          <w:sz w:val="27"/>
          <w:szCs w:val="27"/>
          <w:lang w:val="vi-VN"/>
        </w:rPr>
        <w:t xml:space="preserve">          c) Kỳ công bố: 6 tháng.</w:t>
      </w:r>
    </w:p>
    <w:p w14:paraId="0074C1CA" w14:textId="77777777" w:rsidR="00614A65" w:rsidRPr="00CF4B7B" w:rsidRDefault="00614A65" w:rsidP="00614A65">
      <w:pPr>
        <w:spacing w:before="120" w:after="60"/>
        <w:jc w:val="both"/>
        <w:rPr>
          <w:sz w:val="27"/>
          <w:szCs w:val="27"/>
          <w:lang w:val="vi-VN"/>
        </w:rPr>
      </w:pPr>
      <w:r w:rsidRPr="00CF4B7B">
        <w:rPr>
          <w:sz w:val="27"/>
          <w:szCs w:val="27"/>
          <w:lang w:val="vi-VN"/>
        </w:rPr>
        <w:t xml:space="preserve">          d) </w:t>
      </w:r>
      <w:r w:rsidR="005F6DC6" w:rsidRPr="00CF4B7B">
        <w:rPr>
          <w:sz w:val="27"/>
          <w:szCs w:val="27"/>
          <w:lang w:val="vi-VN"/>
        </w:rPr>
        <w:t>Nguồn số liệu: Chế độ báo cáo thống kê ngành TTTT.</w:t>
      </w:r>
    </w:p>
    <w:p w14:paraId="1A3B0561" w14:textId="77777777" w:rsidR="00614A65" w:rsidRPr="00CF4B7B" w:rsidRDefault="00614A65" w:rsidP="00614A65">
      <w:pPr>
        <w:spacing w:before="120" w:after="60"/>
        <w:jc w:val="both"/>
        <w:rPr>
          <w:sz w:val="27"/>
          <w:szCs w:val="27"/>
          <w:lang w:val="vi-VN"/>
        </w:rPr>
      </w:pPr>
      <w:r w:rsidRPr="00CF4B7B">
        <w:rPr>
          <w:sz w:val="27"/>
          <w:szCs w:val="27"/>
          <w:lang w:val="vi-VN"/>
        </w:rPr>
        <w:t xml:space="preserve">          đ) Đơn vị thu thập số liệu: Cục XBIPH.</w:t>
      </w:r>
    </w:p>
    <w:p w14:paraId="654A070B" w14:textId="7A491FA9" w:rsidR="00614A65" w:rsidRPr="00CF4B7B" w:rsidRDefault="00614A65" w:rsidP="00614A65">
      <w:pPr>
        <w:spacing w:before="120" w:after="60"/>
        <w:jc w:val="both"/>
        <w:rPr>
          <w:b/>
          <w:bCs/>
          <w:sz w:val="27"/>
          <w:szCs w:val="27"/>
          <w:lang w:val="vi-VN"/>
        </w:rPr>
      </w:pPr>
      <w:r w:rsidRPr="00CF4B7B">
        <w:rPr>
          <w:b/>
          <w:bCs/>
          <w:sz w:val="27"/>
          <w:szCs w:val="27"/>
          <w:lang w:val="vi-VN"/>
        </w:rPr>
        <w:t xml:space="preserve">          </w:t>
      </w:r>
      <w:bookmarkStart w:id="75" w:name="G012"/>
      <w:r w:rsidRPr="00CF4B7B">
        <w:rPr>
          <w:b/>
          <w:bCs/>
          <w:sz w:val="27"/>
          <w:szCs w:val="27"/>
          <w:lang w:val="vi-VN"/>
        </w:rPr>
        <w:t>G</w:t>
      </w:r>
      <w:r w:rsidR="006B08AC">
        <w:rPr>
          <w:b/>
          <w:bCs/>
          <w:sz w:val="27"/>
          <w:szCs w:val="27"/>
          <w:lang w:val="vi-VN"/>
        </w:rPr>
        <w:t>(</w:t>
      </w:r>
      <w:r w:rsidRPr="00CF4B7B">
        <w:rPr>
          <w:b/>
          <w:bCs/>
          <w:sz w:val="27"/>
          <w:szCs w:val="27"/>
          <w:lang w:val="vi-VN"/>
        </w:rPr>
        <w:t>12</w:t>
      </w:r>
      <w:bookmarkEnd w:id="75"/>
      <w:r w:rsidR="006B08AC">
        <w:rPr>
          <w:b/>
          <w:bCs/>
          <w:sz w:val="27"/>
          <w:szCs w:val="27"/>
          <w:lang w:val="vi-VN"/>
        </w:rPr>
        <w:t>)</w:t>
      </w:r>
      <w:r w:rsidRPr="00CF4B7B">
        <w:rPr>
          <w:b/>
          <w:bCs/>
          <w:sz w:val="27"/>
          <w:szCs w:val="27"/>
          <w:lang w:val="vi-VN"/>
        </w:rPr>
        <w:t xml:space="preserve">. Số lượng </w:t>
      </w:r>
      <w:r w:rsidR="000C7199">
        <w:rPr>
          <w:b/>
          <w:bCs/>
          <w:sz w:val="27"/>
          <w:szCs w:val="27"/>
          <w:lang w:val="vi-VN"/>
        </w:rPr>
        <w:t>xuất bản phẩm</w:t>
      </w:r>
      <w:r w:rsidRPr="00CF4B7B">
        <w:rPr>
          <w:b/>
          <w:bCs/>
          <w:sz w:val="27"/>
          <w:szCs w:val="27"/>
          <w:lang w:val="vi-VN"/>
        </w:rPr>
        <w:t xml:space="preserve"> điện tử đã phát hành.</w:t>
      </w:r>
    </w:p>
    <w:p w14:paraId="63FD2E29" w14:textId="77777777" w:rsidR="00614A65" w:rsidRPr="00CF4B7B" w:rsidRDefault="00614A65" w:rsidP="00614A65">
      <w:pPr>
        <w:spacing w:before="120" w:after="60"/>
        <w:jc w:val="both"/>
        <w:rPr>
          <w:sz w:val="27"/>
          <w:szCs w:val="27"/>
          <w:lang w:val="vi-VN"/>
        </w:rPr>
      </w:pPr>
      <w:r w:rsidRPr="00CF4B7B">
        <w:rPr>
          <w:sz w:val="27"/>
          <w:szCs w:val="27"/>
          <w:lang w:val="vi-VN"/>
        </w:rPr>
        <w:t xml:space="preserve">          a) Khái niệm, phương pháp tính: Là số lượng </w:t>
      </w:r>
      <w:r w:rsidR="001E683E">
        <w:rPr>
          <w:sz w:val="27"/>
          <w:szCs w:val="27"/>
          <w:lang w:val="vi-VN"/>
        </w:rPr>
        <w:t xml:space="preserve">đầu </w:t>
      </w:r>
      <w:r w:rsidRPr="00CF4B7B">
        <w:rPr>
          <w:sz w:val="27"/>
          <w:szCs w:val="27"/>
          <w:lang w:val="vi-VN"/>
        </w:rPr>
        <w:t>xuất bản phẩm (sách in, tranh ảnh, bản đồ, tờ rời, tờ gấp, bản ghi âm, các loại lịch, bản ghi âm, ghi hình có nội dung thay sách hoặc minh họa cho sách) được định dạng số và đọc, nghe, nhìn bằng phương tiện điện tử được các nhà xuất bản phát hành trong kỳ báo cáo.</w:t>
      </w:r>
    </w:p>
    <w:p w14:paraId="02E0D87A" w14:textId="77777777" w:rsidR="00614A65" w:rsidRPr="00CF4B7B" w:rsidRDefault="00614A65" w:rsidP="00614A65">
      <w:pPr>
        <w:spacing w:before="120" w:after="60"/>
        <w:jc w:val="both"/>
        <w:rPr>
          <w:sz w:val="27"/>
          <w:szCs w:val="27"/>
          <w:lang w:val="vi-VN"/>
        </w:rPr>
      </w:pPr>
      <w:r w:rsidRPr="00CF4B7B">
        <w:rPr>
          <w:sz w:val="27"/>
          <w:szCs w:val="27"/>
          <w:lang w:val="vi-VN"/>
        </w:rPr>
        <w:t xml:space="preserve">          b) Phân tổ chủ yếu: </w:t>
      </w:r>
    </w:p>
    <w:p w14:paraId="06DD8449" w14:textId="77777777" w:rsidR="00614A65" w:rsidRPr="00CF4B7B" w:rsidRDefault="00614A65" w:rsidP="00614A65">
      <w:pPr>
        <w:spacing w:before="120" w:after="60"/>
        <w:jc w:val="both"/>
        <w:rPr>
          <w:sz w:val="27"/>
          <w:szCs w:val="27"/>
          <w:lang w:val="vi-VN"/>
        </w:rPr>
      </w:pPr>
      <w:r w:rsidRPr="00CF4B7B">
        <w:rPr>
          <w:sz w:val="27"/>
          <w:szCs w:val="27"/>
          <w:lang w:val="vi-VN"/>
        </w:rPr>
        <w:t xml:space="preserve">          -Theo định dạng:  (Sách xem chữ /Sách nói /Sách video);</w:t>
      </w:r>
    </w:p>
    <w:p w14:paraId="7B288E54" w14:textId="77777777" w:rsidR="00614A65" w:rsidRPr="00CF4B7B" w:rsidRDefault="00614A65" w:rsidP="00614A65">
      <w:pPr>
        <w:spacing w:before="120" w:after="60"/>
        <w:jc w:val="both"/>
        <w:rPr>
          <w:sz w:val="27"/>
          <w:szCs w:val="27"/>
          <w:lang w:val="vi-VN"/>
        </w:rPr>
      </w:pPr>
      <w:r w:rsidRPr="00CF4B7B">
        <w:rPr>
          <w:sz w:val="27"/>
          <w:szCs w:val="27"/>
          <w:lang w:val="vi-VN"/>
        </w:rPr>
        <w:t xml:space="preserve">          -Theo mảng đề tài: (Chính trị, pháp luật /Khoa học công nghệ, kinh tế /Văn hóa, xã hội, nghệ thuật, tôn giáo /Văn học /Giáo khoa, giáo trình, tham khảo /Thiếu niên, nhi đồng /Từ điển, ngoại văn);</w:t>
      </w:r>
    </w:p>
    <w:p w14:paraId="5DE92AFC" w14:textId="77777777" w:rsidR="00614A65" w:rsidRPr="00CF4B7B" w:rsidRDefault="00614A65" w:rsidP="00614A65">
      <w:pPr>
        <w:spacing w:before="120" w:after="60"/>
        <w:jc w:val="both"/>
        <w:rPr>
          <w:sz w:val="27"/>
          <w:szCs w:val="27"/>
          <w:lang w:val="vi-VN"/>
        </w:rPr>
      </w:pPr>
      <w:r w:rsidRPr="00CF4B7B">
        <w:rPr>
          <w:sz w:val="27"/>
          <w:szCs w:val="27"/>
          <w:lang w:val="vi-VN"/>
        </w:rPr>
        <w:t xml:space="preserve">          -Theo phương thức xuất bản:  (Tự xuất bản /Liên kết xuất bản)..</w:t>
      </w:r>
    </w:p>
    <w:p w14:paraId="5522E7A1" w14:textId="77777777" w:rsidR="00614A65" w:rsidRPr="00CF4B7B" w:rsidRDefault="00614A65" w:rsidP="00614A65">
      <w:pPr>
        <w:spacing w:before="120" w:after="60"/>
        <w:jc w:val="both"/>
        <w:rPr>
          <w:sz w:val="27"/>
          <w:szCs w:val="27"/>
          <w:lang w:val="vi-VN"/>
        </w:rPr>
      </w:pPr>
      <w:r w:rsidRPr="00CF4B7B">
        <w:rPr>
          <w:sz w:val="27"/>
          <w:szCs w:val="27"/>
          <w:lang w:val="vi-VN"/>
        </w:rPr>
        <w:t xml:space="preserve">          c) Kỳ công bố: 6 tháng.</w:t>
      </w:r>
    </w:p>
    <w:p w14:paraId="371CDC69" w14:textId="77777777" w:rsidR="00614A65" w:rsidRPr="00CF4B7B" w:rsidRDefault="00614A65" w:rsidP="00614A65">
      <w:pPr>
        <w:spacing w:before="120" w:after="60"/>
        <w:jc w:val="both"/>
        <w:rPr>
          <w:sz w:val="27"/>
          <w:szCs w:val="27"/>
          <w:lang w:val="vi-VN"/>
        </w:rPr>
      </w:pPr>
      <w:r w:rsidRPr="00CF4B7B">
        <w:rPr>
          <w:sz w:val="27"/>
          <w:szCs w:val="27"/>
          <w:lang w:val="vi-VN"/>
        </w:rPr>
        <w:t xml:space="preserve">          d) </w:t>
      </w:r>
      <w:r w:rsidR="005F6DC6" w:rsidRPr="00CF4B7B">
        <w:rPr>
          <w:sz w:val="27"/>
          <w:szCs w:val="27"/>
          <w:lang w:val="vi-VN"/>
        </w:rPr>
        <w:t>Nguồn số liệu: Chế độ báo cáo thống kê ngành TTTT.</w:t>
      </w:r>
    </w:p>
    <w:p w14:paraId="69408893" w14:textId="77777777" w:rsidR="00614A65" w:rsidRPr="00CF4B7B" w:rsidRDefault="00614A65" w:rsidP="00614A65">
      <w:pPr>
        <w:spacing w:before="120" w:after="60"/>
        <w:jc w:val="both"/>
        <w:rPr>
          <w:sz w:val="27"/>
          <w:szCs w:val="27"/>
          <w:lang w:val="vi-VN"/>
        </w:rPr>
      </w:pPr>
      <w:r w:rsidRPr="00CF4B7B">
        <w:rPr>
          <w:sz w:val="27"/>
          <w:szCs w:val="27"/>
          <w:lang w:val="vi-VN"/>
        </w:rPr>
        <w:t xml:space="preserve">          đ) Đơn vị thu thập số liệu: Cục XBIPH.</w:t>
      </w:r>
    </w:p>
    <w:p w14:paraId="6BC466D6" w14:textId="73542052" w:rsidR="00614A65" w:rsidRPr="00CF4B7B" w:rsidRDefault="00614A65" w:rsidP="00614A65">
      <w:pPr>
        <w:spacing w:before="120" w:after="60"/>
        <w:jc w:val="both"/>
        <w:rPr>
          <w:b/>
          <w:bCs/>
          <w:sz w:val="27"/>
          <w:szCs w:val="27"/>
          <w:lang w:val="vi-VN"/>
        </w:rPr>
      </w:pPr>
      <w:r w:rsidRPr="00CF4B7B">
        <w:rPr>
          <w:b/>
          <w:bCs/>
          <w:sz w:val="27"/>
          <w:szCs w:val="27"/>
          <w:lang w:val="vi-VN"/>
        </w:rPr>
        <w:t xml:space="preserve">          </w:t>
      </w:r>
      <w:bookmarkStart w:id="76" w:name="G013"/>
      <w:r w:rsidRPr="00CF4B7B">
        <w:rPr>
          <w:b/>
          <w:bCs/>
          <w:sz w:val="27"/>
          <w:szCs w:val="27"/>
          <w:lang w:val="vi-VN"/>
        </w:rPr>
        <w:t>G</w:t>
      </w:r>
      <w:r w:rsidR="006B08AC">
        <w:rPr>
          <w:b/>
          <w:bCs/>
          <w:sz w:val="27"/>
          <w:szCs w:val="27"/>
          <w:lang w:val="vi-VN"/>
        </w:rPr>
        <w:t>(</w:t>
      </w:r>
      <w:r w:rsidRPr="00CF4B7B">
        <w:rPr>
          <w:b/>
          <w:bCs/>
          <w:sz w:val="27"/>
          <w:szCs w:val="27"/>
          <w:lang w:val="vi-VN"/>
        </w:rPr>
        <w:t>13</w:t>
      </w:r>
      <w:bookmarkEnd w:id="76"/>
      <w:r w:rsidR="006B08AC">
        <w:rPr>
          <w:b/>
          <w:bCs/>
          <w:sz w:val="27"/>
          <w:szCs w:val="27"/>
          <w:lang w:val="vi-VN"/>
        </w:rPr>
        <w:t>)</w:t>
      </w:r>
      <w:r w:rsidRPr="00CF4B7B">
        <w:rPr>
          <w:b/>
          <w:bCs/>
          <w:sz w:val="27"/>
          <w:szCs w:val="27"/>
          <w:lang w:val="vi-VN"/>
        </w:rPr>
        <w:t>. Số lượng sách nhập khẩu.</w:t>
      </w:r>
    </w:p>
    <w:p w14:paraId="68AA0E1C" w14:textId="77777777" w:rsidR="00614A65" w:rsidRPr="00CF4B7B" w:rsidRDefault="00614A65" w:rsidP="00614A65">
      <w:pPr>
        <w:spacing w:before="120" w:after="60"/>
        <w:jc w:val="both"/>
        <w:rPr>
          <w:sz w:val="27"/>
          <w:szCs w:val="27"/>
          <w:lang w:val="vi-VN"/>
        </w:rPr>
      </w:pPr>
      <w:r w:rsidRPr="00CF4B7B">
        <w:rPr>
          <w:sz w:val="27"/>
          <w:szCs w:val="27"/>
          <w:lang w:val="vi-VN"/>
        </w:rPr>
        <w:t xml:space="preserve">          a) Khái niệm, phương pháp tính: Là số lượng sách in </w:t>
      </w:r>
      <w:r w:rsidR="00187EAC" w:rsidRPr="00EF407C">
        <w:rPr>
          <w:sz w:val="27"/>
          <w:szCs w:val="27"/>
          <w:lang w:val="vi-VN"/>
        </w:rPr>
        <w:t xml:space="preserve">xuất bản tại nước ngoài </w:t>
      </w:r>
      <w:r w:rsidRPr="00CF4B7B">
        <w:rPr>
          <w:sz w:val="27"/>
          <w:szCs w:val="27"/>
          <w:lang w:val="vi-VN"/>
        </w:rPr>
        <w:t>được nhập khẩu vào Việt Nam trong kỳ báo cáo.</w:t>
      </w:r>
    </w:p>
    <w:p w14:paraId="5EEC3770" w14:textId="77777777" w:rsidR="00614A65" w:rsidRPr="00CF4B7B" w:rsidRDefault="00614A65" w:rsidP="00614A65">
      <w:pPr>
        <w:spacing w:before="120" w:after="60"/>
        <w:jc w:val="both"/>
        <w:rPr>
          <w:sz w:val="27"/>
          <w:szCs w:val="27"/>
          <w:lang w:val="vi-VN"/>
        </w:rPr>
      </w:pPr>
      <w:r w:rsidRPr="00CF4B7B">
        <w:rPr>
          <w:sz w:val="27"/>
          <w:szCs w:val="27"/>
          <w:lang w:val="vi-VN"/>
        </w:rPr>
        <w:t xml:space="preserve">          b) Kỳ công bố: Năm.</w:t>
      </w:r>
    </w:p>
    <w:p w14:paraId="2717B9C7" w14:textId="77777777" w:rsidR="00614A65" w:rsidRPr="00CF4B7B" w:rsidRDefault="00614A65" w:rsidP="00614A65">
      <w:pPr>
        <w:spacing w:before="120" w:after="60"/>
        <w:jc w:val="both"/>
        <w:rPr>
          <w:sz w:val="27"/>
          <w:szCs w:val="27"/>
          <w:lang w:val="vi-VN"/>
        </w:rPr>
      </w:pPr>
      <w:r w:rsidRPr="00CF4B7B">
        <w:rPr>
          <w:sz w:val="27"/>
          <w:szCs w:val="27"/>
          <w:lang w:val="vi-VN"/>
        </w:rPr>
        <w:t xml:space="preserve">          c) Nguồn số liệu: Dữ liệu hành chính.</w:t>
      </w:r>
    </w:p>
    <w:p w14:paraId="543EC4F5" w14:textId="77777777" w:rsidR="00614A65" w:rsidRPr="00CF4B7B" w:rsidRDefault="00614A65" w:rsidP="00614A65">
      <w:pPr>
        <w:spacing w:before="120" w:after="60"/>
        <w:jc w:val="both"/>
        <w:rPr>
          <w:sz w:val="27"/>
          <w:szCs w:val="27"/>
          <w:lang w:val="vi-VN"/>
        </w:rPr>
      </w:pPr>
      <w:r w:rsidRPr="00CF4B7B">
        <w:rPr>
          <w:sz w:val="27"/>
          <w:szCs w:val="27"/>
          <w:lang w:val="vi-VN"/>
        </w:rPr>
        <w:t xml:space="preserve">          d) Đơn vị thu thập số liệu: Cục XBIPH.</w:t>
      </w:r>
    </w:p>
    <w:p w14:paraId="0716D7A7" w14:textId="204B013A" w:rsidR="00614A65" w:rsidRPr="00CF4B7B" w:rsidRDefault="00614A65" w:rsidP="00614A65">
      <w:pPr>
        <w:spacing w:before="120" w:after="60"/>
        <w:jc w:val="both"/>
        <w:rPr>
          <w:b/>
          <w:bCs/>
          <w:sz w:val="27"/>
          <w:szCs w:val="27"/>
          <w:lang w:val="vi-VN"/>
        </w:rPr>
      </w:pPr>
      <w:r w:rsidRPr="00CF4B7B">
        <w:rPr>
          <w:b/>
          <w:bCs/>
          <w:sz w:val="27"/>
          <w:szCs w:val="27"/>
          <w:lang w:val="vi-VN"/>
        </w:rPr>
        <w:t xml:space="preserve">          </w:t>
      </w:r>
      <w:bookmarkStart w:id="77" w:name="G014"/>
      <w:r w:rsidRPr="00CF4B7B">
        <w:rPr>
          <w:b/>
          <w:bCs/>
          <w:sz w:val="27"/>
          <w:szCs w:val="27"/>
          <w:lang w:val="vi-VN"/>
        </w:rPr>
        <w:t>G</w:t>
      </w:r>
      <w:r w:rsidR="006B08AC">
        <w:rPr>
          <w:b/>
          <w:bCs/>
          <w:sz w:val="27"/>
          <w:szCs w:val="27"/>
          <w:lang w:val="vi-VN"/>
        </w:rPr>
        <w:t>(</w:t>
      </w:r>
      <w:r w:rsidRPr="00CF4B7B">
        <w:rPr>
          <w:b/>
          <w:bCs/>
          <w:sz w:val="27"/>
          <w:szCs w:val="27"/>
          <w:lang w:val="vi-VN"/>
        </w:rPr>
        <w:t>14</w:t>
      </w:r>
      <w:bookmarkEnd w:id="77"/>
      <w:r w:rsidR="006B08AC">
        <w:rPr>
          <w:b/>
          <w:bCs/>
          <w:sz w:val="27"/>
          <w:szCs w:val="27"/>
          <w:lang w:val="vi-VN"/>
        </w:rPr>
        <w:t>)</w:t>
      </w:r>
      <w:r w:rsidRPr="00CF4B7B">
        <w:rPr>
          <w:b/>
          <w:bCs/>
          <w:sz w:val="27"/>
          <w:szCs w:val="27"/>
          <w:lang w:val="vi-VN"/>
        </w:rPr>
        <w:t xml:space="preserve">. Số lượng </w:t>
      </w:r>
      <w:r w:rsidR="000C7199">
        <w:rPr>
          <w:b/>
          <w:bCs/>
          <w:sz w:val="27"/>
          <w:szCs w:val="27"/>
          <w:lang w:val="vi-VN"/>
        </w:rPr>
        <w:t>xuất bản phẩm</w:t>
      </w:r>
      <w:r w:rsidRPr="00CF4B7B">
        <w:rPr>
          <w:b/>
          <w:bCs/>
          <w:sz w:val="27"/>
          <w:szCs w:val="27"/>
          <w:lang w:val="vi-VN"/>
        </w:rPr>
        <w:t xml:space="preserve"> phát hành vào Việt Nam không phải là sách.</w:t>
      </w:r>
    </w:p>
    <w:p w14:paraId="125BE3AF" w14:textId="77777777" w:rsidR="00614A65" w:rsidRPr="00CF4B7B" w:rsidRDefault="00614A65" w:rsidP="00614A65">
      <w:pPr>
        <w:spacing w:before="120" w:after="60"/>
        <w:jc w:val="both"/>
        <w:rPr>
          <w:sz w:val="27"/>
          <w:szCs w:val="27"/>
          <w:lang w:val="vi-VN"/>
        </w:rPr>
      </w:pPr>
      <w:r w:rsidRPr="00CF4B7B">
        <w:rPr>
          <w:sz w:val="27"/>
          <w:szCs w:val="27"/>
          <w:lang w:val="vi-VN"/>
        </w:rPr>
        <w:t xml:space="preserve">          a) Khái niệm, phương pháp tính: Là số lượng XBP không phải là sách được nhập khẩu từ nước ngoài vào Việt Nam trong kỳ báo cáo.</w:t>
      </w:r>
    </w:p>
    <w:p w14:paraId="6A3A6506" w14:textId="77777777" w:rsidR="00614A65" w:rsidRPr="00CF4B7B" w:rsidRDefault="00614A65" w:rsidP="00614A65">
      <w:pPr>
        <w:spacing w:before="120" w:after="60"/>
        <w:jc w:val="both"/>
        <w:rPr>
          <w:sz w:val="27"/>
          <w:szCs w:val="27"/>
          <w:lang w:val="vi-VN"/>
        </w:rPr>
      </w:pPr>
      <w:r w:rsidRPr="00CF4B7B">
        <w:rPr>
          <w:sz w:val="27"/>
          <w:szCs w:val="27"/>
          <w:lang w:val="vi-VN"/>
        </w:rPr>
        <w:t xml:space="preserve">          b) Kỳ công bố: Năm.</w:t>
      </w:r>
    </w:p>
    <w:p w14:paraId="5D4276B6" w14:textId="77777777" w:rsidR="00614A65" w:rsidRPr="00CF4B7B" w:rsidRDefault="00614A65" w:rsidP="00614A65">
      <w:pPr>
        <w:spacing w:before="120" w:after="60"/>
        <w:jc w:val="both"/>
        <w:rPr>
          <w:sz w:val="27"/>
          <w:szCs w:val="27"/>
          <w:lang w:val="vi-VN"/>
        </w:rPr>
      </w:pPr>
      <w:r w:rsidRPr="00CF4B7B">
        <w:rPr>
          <w:sz w:val="27"/>
          <w:szCs w:val="27"/>
          <w:lang w:val="vi-VN"/>
        </w:rPr>
        <w:t xml:space="preserve">          c) Nguồn số liệu: Dữ liệu hành chính.</w:t>
      </w:r>
    </w:p>
    <w:p w14:paraId="59D114A9" w14:textId="77777777" w:rsidR="00614A65" w:rsidRPr="00CF4B7B" w:rsidRDefault="00614A65" w:rsidP="00614A65">
      <w:pPr>
        <w:spacing w:before="120" w:after="60"/>
        <w:jc w:val="both"/>
        <w:rPr>
          <w:sz w:val="27"/>
          <w:szCs w:val="27"/>
          <w:lang w:val="vi-VN"/>
        </w:rPr>
      </w:pPr>
      <w:r w:rsidRPr="00CF4B7B">
        <w:rPr>
          <w:sz w:val="27"/>
          <w:szCs w:val="27"/>
          <w:lang w:val="vi-VN"/>
        </w:rPr>
        <w:t xml:space="preserve">          d) Đơn vị thu thập số liệu: Cục XBIPH.</w:t>
      </w:r>
    </w:p>
    <w:p w14:paraId="45126A7D" w14:textId="7E1C0CAF" w:rsidR="00614A65" w:rsidRPr="00CF4B7B" w:rsidRDefault="00614A65" w:rsidP="00614A65">
      <w:pPr>
        <w:spacing w:before="120" w:after="60"/>
        <w:jc w:val="both"/>
        <w:rPr>
          <w:b/>
          <w:bCs/>
          <w:sz w:val="27"/>
          <w:szCs w:val="27"/>
          <w:lang w:val="vi-VN"/>
        </w:rPr>
      </w:pPr>
      <w:r w:rsidRPr="00CF4B7B">
        <w:rPr>
          <w:b/>
          <w:bCs/>
          <w:sz w:val="27"/>
          <w:szCs w:val="27"/>
          <w:lang w:val="vi-VN"/>
        </w:rPr>
        <w:t xml:space="preserve">          </w:t>
      </w:r>
      <w:bookmarkStart w:id="78" w:name="G015"/>
      <w:r w:rsidRPr="00CF4B7B">
        <w:rPr>
          <w:b/>
          <w:bCs/>
          <w:sz w:val="27"/>
          <w:szCs w:val="27"/>
          <w:lang w:val="vi-VN"/>
        </w:rPr>
        <w:t>G</w:t>
      </w:r>
      <w:r w:rsidR="006B08AC">
        <w:rPr>
          <w:b/>
          <w:bCs/>
          <w:sz w:val="27"/>
          <w:szCs w:val="27"/>
          <w:lang w:val="vi-VN"/>
        </w:rPr>
        <w:t>(</w:t>
      </w:r>
      <w:r w:rsidRPr="00CF4B7B">
        <w:rPr>
          <w:b/>
          <w:bCs/>
          <w:sz w:val="27"/>
          <w:szCs w:val="27"/>
          <w:lang w:val="vi-VN"/>
        </w:rPr>
        <w:t>15</w:t>
      </w:r>
      <w:bookmarkEnd w:id="78"/>
      <w:r w:rsidR="006B08AC">
        <w:rPr>
          <w:b/>
          <w:bCs/>
          <w:sz w:val="27"/>
          <w:szCs w:val="27"/>
          <w:lang w:val="vi-VN"/>
        </w:rPr>
        <w:t>)</w:t>
      </w:r>
      <w:r w:rsidRPr="00CF4B7B">
        <w:rPr>
          <w:b/>
          <w:bCs/>
          <w:sz w:val="27"/>
          <w:szCs w:val="27"/>
          <w:lang w:val="vi-VN"/>
        </w:rPr>
        <w:t>. Tỷ lệ người dân đọc sách.</w:t>
      </w:r>
    </w:p>
    <w:p w14:paraId="6E8C281B" w14:textId="77777777" w:rsidR="00614A65" w:rsidRPr="00B6310B" w:rsidRDefault="00614A65" w:rsidP="00614A65">
      <w:pPr>
        <w:spacing w:before="120" w:after="60"/>
        <w:jc w:val="both"/>
        <w:rPr>
          <w:sz w:val="27"/>
          <w:szCs w:val="27"/>
          <w:lang w:val="vi-VN"/>
        </w:rPr>
      </w:pPr>
      <w:r w:rsidRPr="00CF4B7B">
        <w:rPr>
          <w:sz w:val="27"/>
          <w:szCs w:val="27"/>
          <w:lang w:val="vi-VN"/>
        </w:rPr>
        <w:t xml:space="preserve">          a) Khái niệm, phương pháp tính: </w:t>
      </w:r>
      <w:r w:rsidR="00187EAC" w:rsidRPr="00187EAC">
        <w:rPr>
          <w:sz w:val="27"/>
          <w:szCs w:val="27"/>
          <w:lang w:val="vi-VN"/>
        </w:rPr>
        <w:t>Là tỷ lệ % giữa số người có đọc sách và tổng dân số tương ứng của kỳ báo cáo. (Đọc sách gồm đọc sách in giấy và sách điện tử). Người trong vòng 12 tháng tính từ thời điểm khảo sát có đọc sách in hoặc sách điện tử thì được tính là có đọc sách</w:t>
      </w:r>
      <w:r w:rsidRPr="00B6310B">
        <w:rPr>
          <w:sz w:val="27"/>
          <w:szCs w:val="27"/>
          <w:lang w:val="vi-VN"/>
        </w:rPr>
        <w:t>.</w:t>
      </w:r>
    </w:p>
    <w:p w14:paraId="11EB86D4"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w:t>
      </w:r>
    </w:p>
    <w:p w14:paraId="13A01F9A"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giới tính;</w:t>
      </w:r>
    </w:p>
    <w:p w14:paraId="00E90D59"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nhóm tuổi: (Dưới 12 tuổi /Từ 12 đến 18 /Trên 18 đến 50 /Trên 50);</w:t>
      </w:r>
    </w:p>
    <w:p w14:paraId="07B1BDDE"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khu vực: (Nông thôn /Thành thị);</w:t>
      </w:r>
    </w:p>
    <w:p w14:paraId="48CD9968"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w:t>
      </w:r>
      <w:r w:rsidR="00504E26">
        <w:rPr>
          <w:sz w:val="27"/>
          <w:szCs w:val="27"/>
          <w:lang w:val="vi-VN"/>
        </w:rPr>
        <w:t>tỉnh/thành phố trực thuộc Trung ương</w:t>
      </w:r>
      <w:r w:rsidRPr="00B6310B">
        <w:rPr>
          <w:sz w:val="27"/>
          <w:szCs w:val="27"/>
          <w:lang w:val="vi-VN"/>
        </w:rPr>
        <w:t>;</w:t>
      </w:r>
    </w:p>
    <w:p w14:paraId="1283131F"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định dạng sách đọc: (Sách in /Sách điện tử).</w:t>
      </w:r>
    </w:p>
    <w:p w14:paraId="49815072"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00F80A7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Điều tra</w:t>
      </w:r>
      <w:r w:rsidR="00282916">
        <w:rPr>
          <w:sz w:val="27"/>
          <w:szCs w:val="27"/>
          <w:lang w:val="vi-VN"/>
        </w:rPr>
        <w:t>, khảo sát</w:t>
      </w:r>
      <w:r w:rsidR="00942B43">
        <w:rPr>
          <w:sz w:val="27"/>
          <w:szCs w:val="27"/>
          <w:lang w:val="vi-VN"/>
        </w:rPr>
        <w:t>.</w:t>
      </w:r>
    </w:p>
    <w:p w14:paraId="46B75EE3"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XBIPH.</w:t>
      </w:r>
    </w:p>
    <w:p w14:paraId="4D6A0A71" w14:textId="4900C3EE" w:rsidR="00614A65" w:rsidRPr="00CC5EFB" w:rsidRDefault="00614A65" w:rsidP="00614A65">
      <w:pPr>
        <w:spacing w:before="120" w:after="60"/>
        <w:jc w:val="both"/>
        <w:rPr>
          <w:b/>
          <w:bCs/>
          <w:sz w:val="27"/>
          <w:szCs w:val="27"/>
          <w:lang w:val="vi-VN"/>
        </w:rPr>
      </w:pPr>
      <w:r w:rsidRPr="00CC5EFB">
        <w:rPr>
          <w:b/>
          <w:bCs/>
          <w:sz w:val="27"/>
          <w:szCs w:val="27"/>
          <w:lang w:val="vi-VN"/>
        </w:rPr>
        <w:t xml:space="preserve">          </w:t>
      </w:r>
      <w:bookmarkStart w:id="79" w:name="G017"/>
      <w:r w:rsidRPr="00CC5EFB">
        <w:rPr>
          <w:b/>
          <w:bCs/>
          <w:sz w:val="27"/>
          <w:szCs w:val="27"/>
          <w:lang w:val="vi-VN"/>
        </w:rPr>
        <w:t>G</w:t>
      </w:r>
      <w:r w:rsidR="006B08AC">
        <w:rPr>
          <w:b/>
          <w:bCs/>
          <w:sz w:val="27"/>
          <w:szCs w:val="27"/>
          <w:lang w:val="vi-VN"/>
        </w:rPr>
        <w:t>(</w:t>
      </w:r>
      <w:r w:rsidRPr="00CC5EFB">
        <w:rPr>
          <w:b/>
          <w:bCs/>
          <w:sz w:val="27"/>
          <w:szCs w:val="27"/>
          <w:lang w:val="vi-VN"/>
        </w:rPr>
        <w:t>17</w:t>
      </w:r>
      <w:bookmarkEnd w:id="79"/>
      <w:r w:rsidR="006B08AC">
        <w:rPr>
          <w:b/>
          <w:bCs/>
          <w:sz w:val="27"/>
          <w:szCs w:val="27"/>
          <w:lang w:val="vi-VN"/>
        </w:rPr>
        <w:t>)</w:t>
      </w:r>
      <w:r w:rsidRPr="00CC5EFB">
        <w:rPr>
          <w:b/>
          <w:bCs/>
          <w:sz w:val="27"/>
          <w:szCs w:val="27"/>
          <w:lang w:val="vi-VN"/>
        </w:rPr>
        <w:t>. Số lượng máy móc, thiết bị in được nhập khẩu.</w:t>
      </w:r>
    </w:p>
    <w:p w14:paraId="781F6711" w14:textId="77777777" w:rsidR="00614A65" w:rsidRPr="00CC5EFB" w:rsidRDefault="00614A65" w:rsidP="00614A65">
      <w:pPr>
        <w:spacing w:before="120" w:after="60"/>
        <w:jc w:val="both"/>
        <w:rPr>
          <w:sz w:val="27"/>
          <w:szCs w:val="27"/>
          <w:lang w:val="vi-VN"/>
        </w:rPr>
      </w:pPr>
      <w:r w:rsidRPr="00CC5EFB">
        <w:rPr>
          <w:sz w:val="27"/>
          <w:szCs w:val="27"/>
          <w:lang w:val="vi-VN"/>
        </w:rPr>
        <w:t xml:space="preserve">          a) Khái niệm, phương pháp tính: Là </w:t>
      </w:r>
      <w:r w:rsidR="00282916">
        <w:rPr>
          <w:sz w:val="27"/>
          <w:szCs w:val="27"/>
          <w:lang w:val="vi-VN"/>
        </w:rPr>
        <w:t xml:space="preserve">số lượng </w:t>
      </w:r>
      <w:r w:rsidRPr="00CC5EFB">
        <w:rPr>
          <w:sz w:val="27"/>
          <w:szCs w:val="27"/>
          <w:lang w:val="vi-VN"/>
        </w:rPr>
        <w:t>máy, thiết bị phục vụ việc in ấn (bao gồm cả in xuất bản phẩm) được nhập khẩu vào Việt Nam trong kỳ báo cáo.</w:t>
      </w:r>
    </w:p>
    <w:p w14:paraId="67C1E518" w14:textId="77777777" w:rsidR="00614A65" w:rsidRPr="00CC5EFB" w:rsidRDefault="00614A65" w:rsidP="00614A65">
      <w:pPr>
        <w:spacing w:before="120" w:after="60"/>
        <w:jc w:val="both"/>
        <w:rPr>
          <w:sz w:val="27"/>
          <w:szCs w:val="27"/>
          <w:lang w:val="vi-VN"/>
        </w:rPr>
      </w:pPr>
      <w:r w:rsidRPr="00CC5EFB">
        <w:rPr>
          <w:sz w:val="27"/>
          <w:szCs w:val="27"/>
          <w:lang w:val="vi-VN"/>
        </w:rPr>
        <w:t xml:space="preserve">          b) Phân tổ chủ yếu: </w:t>
      </w:r>
    </w:p>
    <w:p w14:paraId="147EB58B" w14:textId="77777777" w:rsidR="00614A65" w:rsidRPr="00346D7A" w:rsidRDefault="00614A65" w:rsidP="00614A65">
      <w:pPr>
        <w:spacing w:before="120" w:after="60"/>
        <w:jc w:val="both"/>
        <w:rPr>
          <w:sz w:val="27"/>
          <w:szCs w:val="27"/>
          <w:lang w:val="vi-VN"/>
        </w:rPr>
      </w:pPr>
      <w:r w:rsidRPr="00CC5EFB">
        <w:rPr>
          <w:sz w:val="27"/>
          <w:szCs w:val="27"/>
          <w:lang w:val="vi-VN"/>
        </w:rPr>
        <w:t xml:space="preserve">          -Theo nhóm thiết bị in</w:t>
      </w:r>
      <w:r>
        <w:rPr>
          <w:sz w:val="27"/>
          <w:szCs w:val="27"/>
          <w:lang w:val="vi-VN"/>
        </w:rPr>
        <w:t xml:space="preserve">: </w:t>
      </w:r>
      <w:r w:rsidRPr="00346D7A">
        <w:rPr>
          <w:sz w:val="27"/>
          <w:szCs w:val="27"/>
          <w:lang w:val="vi-VN"/>
        </w:rPr>
        <w:t>(Thiết bị trước in (là các máy chế tạo khuôn in) /thiết bị in (máy in offset, ống đồng, flexo, leterpress....) /thiết bị gia công sau in (là các máy cắt, máy vào bìa, máy gấp sách...)</w:t>
      </w:r>
      <w:r>
        <w:rPr>
          <w:sz w:val="27"/>
          <w:szCs w:val="27"/>
          <w:lang w:val="vi-VN"/>
        </w:rPr>
        <w:t>;</w:t>
      </w:r>
    </w:p>
    <w:p w14:paraId="5C075795" w14:textId="77777777" w:rsidR="00614A65" w:rsidRPr="00CC5EFB" w:rsidRDefault="00614A65" w:rsidP="00614A65">
      <w:pPr>
        <w:spacing w:before="120" w:after="60"/>
        <w:jc w:val="both"/>
        <w:rPr>
          <w:sz w:val="27"/>
          <w:szCs w:val="27"/>
          <w:lang w:val="vi-VN"/>
        </w:rPr>
      </w:pPr>
      <w:r w:rsidRPr="00CC5EFB">
        <w:rPr>
          <w:sz w:val="27"/>
          <w:szCs w:val="27"/>
          <w:lang w:val="vi-VN"/>
        </w:rPr>
        <w:t xml:space="preserve">          -Theo thời gian sử dụng: (Dưới 1 năm /Từ 1 đến 2 năm /Trên 2 năm ).</w:t>
      </w:r>
    </w:p>
    <w:p w14:paraId="20B7D0EA" w14:textId="77777777" w:rsidR="00614A65" w:rsidRPr="00CC5EFB" w:rsidRDefault="00614A65" w:rsidP="00614A65">
      <w:pPr>
        <w:spacing w:before="120" w:after="60"/>
        <w:jc w:val="both"/>
        <w:rPr>
          <w:sz w:val="27"/>
          <w:szCs w:val="27"/>
          <w:lang w:val="vi-VN"/>
        </w:rPr>
      </w:pPr>
      <w:r w:rsidRPr="00CC5EFB">
        <w:rPr>
          <w:sz w:val="27"/>
          <w:szCs w:val="27"/>
          <w:lang w:val="vi-VN"/>
        </w:rPr>
        <w:t xml:space="preserve">          c) Kỳ công bố: </w:t>
      </w:r>
      <w:r w:rsidR="008C3265">
        <w:rPr>
          <w:sz w:val="27"/>
          <w:szCs w:val="27"/>
          <w:lang w:val="vi-VN"/>
        </w:rPr>
        <w:t>Quý</w:t>
      </w:r>
      <w:r w:rsidRPr="00CC5EFB">
        <w:rPr>
          <w:sz w:val="27"/>
          <w:szCs w:val="27"/>
          <w:lang w:val="vi-VN"/>
        </w:rPr>
        <w:t>.</w:t>
      </w:r>
    </w:p>
    <w:p w14:paraId="46D6560F" w14:textId="77777777" w:rsidR="00614A65" w:rsidRPr="00CC5EFB" w:rsidRDefault="00614A65" w:rsidP="00614A65">
      <w:pPr>
        <w:spacing w:before="120" w:after="60"/>
        <w:jc w:val="both"/>
        <w:rPr>
          <w:sz w:val="27"/>
          <w:szCs w:val="27"/>
          <w:lang w:val="vi-VN"/>
        </w:rPr>
      </w:pPr>
      <w:r w:rsidRPr="00CC5EFB">
        <w:rPr>
          <w:sz w:val="27"/>
          <w:szCs w:val="27"/>
          <w:lang w:val="vi-VN"/>
        </w:rPr>
        <w:t xml:space="preserve">          d) Nguồn số liệu: Dữ liệu hành chính.</w:t>
      </w:r>
    </w:p>
    <w:p w14:paraId="27B04801" w14:textId="77777777" w:rsidR="00614A65" w:rsidRPr="00CC5EFB" w:rsidRDefault="00614A65" w:rsidP="00614A65">
      <w:pPr>
        <w:spacing w:before="120" w:after="60"/>
        <w:jc w:val="both"/>
        <w:rPr>
          <w:sz w:val="27"/>
          <w:szCs w:val="27"/>
          <w:lang w:val="vi-VN"/>
        </w:rPr>
      </w:pPr>
      <w:r w:rsidRPr="00CC5EFB">
        <w:rPr>
          <w:sz w:val="27"/>
          <w:szCs w:val="27"/>
          <w:lang w:val="vi-VN"/>
        </w:rPr>
        <w:t xml:space="preserve">          đ) Đơn vị thu thập số liệu: Cục XBIPH.</w:t>
      </w:r>
    </w:p>
    <w:p w14:paraId="30C71DF0" w14:textId="2111721F" w:rsidR="00614A65" w:rsidRPr="00CC5EFB" w:rsidRDefault="00614A65" w:rsidP="00614A65">
      <w:pPr>
        <w:spacing w:before="120" w:after="60"/>
        <w:jc w:val="both"/>
        <w:rPr>
          <w:b/>
          <w:bCs/>
          <w:sz w:val="27"/>
          <w:szCs w:val="27"/>
          <w:lang w:val="vi-VN"/>
        </w:rPr>
      </w:pPr>
      <w:r w:rsidRPr="00CC5EFB">
        <w:rPr>
          <w:b/>
          <w:bCs/>
          <w:sz w:val="27"/>
          <w:szCs w:val="27"/>
          <w:lang w:val="vi-VN"/>
        </w:rPr>
        <w:t xml:space="preserve">          </w:t>
      </w:r>
      <w:bookmarkStart w:id="80" w:name="G018"/>
      <w:r w:rsidRPr="00CC5EFB">
        <w:rPr>
          <w:b/>
          <w:bCs/>
          <w:sz w:val="27"/>
          <w:szCs w:val="27"/>
          <w:lang w:val="vi-VN"/>
        </w:rPr>
        <w:t>G</w:t>
      </w:r>
      <w:r w:rsidR="006B08AC">
        <w:rPr>
          <w:b/>
          <w:bCs/>
          <w:sz w:val="27"/>
          <w:szCs w:val="27"/>
          <w:lang w:val="vi-VN"/>
        </w:rPr>
        <w:t>(</w:t>
      </w:r>
      <w:r w:rsidRPr="00CC5EFB">
        <w:rPr>
          <w:b/>
          <w:bCs/>
          <w:sz w:val="27"/>
          <w:szCs w:val="27"/>
          <w:lang w:val="vi-VN"/>
        </w:rPr>
        <w:t>18</w:t>
      </w:r>
      <w:bookmarkEnd w:id="80"/>
      <w:r w:rsidR="006B08AC">
        <w:rPr>
          <w:b/>
          <w:bCs/>
          <w:sz w:val="27"/>
          <w:szCs w:val="27"/>
          <w:lang w:val="vi-VN"/>
        </w:rPr>
        <w:t>)</w:t>
      </w:r>
      <w:r w:rsidRPr="00CC5EFB">
        <w:rPr>
          <w:b/>
          <w:bCs/>
          <w:sz w:val="27"/>
          <w:szCs w:val="27"/>
          <w:lang w:val="vi-VN"/>
        </w:rPr>
        <w:t xml:space="preserve">. Số tiền nhà nước cấp cho hoạt động </w:t>
      </w:r>
      <w:r w:rsidR="0061535B">
        <w:rPr>
          <w:b/>
          <w:bCs/>
          <w:sz w:val="27"/>
          <w:szCs w:val="27"/>
          <w:lang w:val="vi-VN"/>
        </w:rPr>
        <w:t xml:space="preserve">xuất bản của </w:t>
      </w:r>
      <w:r>
        <w:rPr>
          <w:b/>
          <w:bCs/>
          <w:sz w:val="27"/>
          <w:szCs w:val="27"/>
          <w:lang w:val="vi-VN"/>
        </w:rPr>
        <w:t xml:space="preserve">nhà </w:t>
      </w:r>
      <w:r w:rsidRPr="00CC5EFB">
        <w:rPr>
          <w:b/>
          <w:bCs/>
          <w:sz w:val="27"/>
          <w:szCs w:val="27"/>
          <w:lang w:val="vi-VN"/>
        </w:rPr>
        <w:t>xuất bản.</w:t>
      </w:r>
    </w:p>
    <w:p w14:paraId="61D45647" w14:textId="77777777" w:rsidR="00614A65" w:rsidRPr="00CC5EFB" w:rsidRDefault="00614A65" w:rsidP="00614A65">
      <w:pPr>
        <w:spacing w:before="120" w:after="60"/>
        <w:jc w:val="both"/>
        <w:rPr>
          <w:sz w:val="27"/>
          <w:szCs w:val="27"/>
          <w:lang w:val="vi-VN"/>
        </w:rPr>
      </w:pPr>
      <w:r w:rsidRPr="00CC5EFB">
        <w:rPr>
          <w:sz w:val="27"/>
          <w:szCs w:val="27"/>
          <w:lang w:val="vi-VN"/>
        </w:rPr>
        <w:t xml:space="preserve">          a) Khái niệm, phương pháp tính: Là số tiền nhà nước cấp cho hoạt động </w:t>
      </w:r>
      <w:r w:rsidR="0061535B">
        <w:rPr>
          <w:sz w:val="27"/>
          <w:szCs w:val="27"/>
          <w:lang w:val="vi-VN"/>
        </w:rPr>
        <w:t xml:space="preserve">xuất bản </w:t>
      </w:r>
      <w:r>
        <w:rPr>
          <w:sz w:val="27"/>
          <w:szCs w:val="27"/>
          <w:lang w:val="vi-VN"/>
        </w:rPr>
        <w:t xml:space="preserve">của nhà </w:t>
      </w:r>
      <w:r w:rsidRPr="00CC5EFB">
        <w:rPr>
          <w:sz w:val="27"/>
          <w:szCs w:val="27"/>
          <w:lang w:val="vi-VN"/>
        </w:rPr>
        <w:t xml:space="preserve">xuất bản </w:t>
      </w:r>
      <w:r w:rsidR="002E2339">
        <w:rPr>
          <w:sz w:val="27"/>
          <w:szCs w:val="27"/>
          <w:lang w:val="vi-VN"/>
        </w:rPr>
        <w:t xml:space="preserve">thông qua các hình thức </w:t>
      </w:r>
      <w:r w:rsidRPr="00CC5EFB">
        <w:rPr>
          <w:sz w:val="27"/>
          <w:szCs w:val="27"/>
          <w:lang w:val="vi-VN"/>
        </w:rPr>
        <w:t xml:space="preserve">theo </w:t>
      </w:r>
      <w:r w:rsidR="002E2339">
        <w:rPr>
          <w:sz w:val="27"/>
          <w:szCs w:val="27"/>
          <w:lang w:val="vi-VN"/>
        </w:rPr>
        <w:t>quy định của pháp luật</w:t>
      </w:r>
      <w:r w:rsidRPr="00CC5EFB">
        <w:rPr>
          <w:sz w:val="27"/>
          <w:szCs w:val="27"/>
          <w:lang w:val="vi-VN"/>
        </w:rPr>
        <w:t xml:space="preserve"> (bao gồm cả hình thức </w:t>
      </w:r>
      <w:r w:rsidR="002E2339">
        <w:rPr>
          <w:sz w:val="27"/>
          <w:szCs w:val="27"/>
          <w:lang w:val="vi-VN"/>
        </w:rPr>
        <w:t xml:space="preserve">giao nhiệm vụ, </w:t>
      </w:r>
      <w:r w:rsidRPr="00CC5EFB">
        <w:rPr>
          <w:sz w:val="27"/>
          <w:szCs w:val="27"/>
          <w:lang w:val="vi-VN"/>
        </w:rPr>
        <w:t>đặt hàng) trong kỳ báo cáo.</w:t>
      </w:r>
    </w:p>
    <w:p w14:paraId="29FED6AF" w14:textId="77777777" w:rsidR="00614A65" w:rsidRPr="00CC5EFB" w:rsidRDefault="00614A65" w:rsidP="00614A65">
      <w:pPr>
        <w:spacing w:before="120" w:after="60"/>
        <w:jc w:val="both"/>
        <w:rPr>
          <w:sz w:val="27"/>
          <w:szCs w:val="27"/>
          <w:lang w:val="vi-VN"/>
        </w:rPr>
      </w:pPr>
      <w:r w:rsidRPr="00CC5EFB">
        <w:rPr>
          <w:sz w:val="27"/>
          <w:szCs w:val="27"/>
          <w:lang w:val="vi-VN"/>
        </w:rPr>
        <w:t xml:space="preserve">          b) Phân tổ chủ yếu: Theo phương thức cấp tiền ngân sách (Phương thức đặt hàng /Phương thức khác).</w:t>
      </w:r>
    </w:p>
    <w:p w14:paraId="307EB8D7" w14:textId="77777777" w:rsidR="00614A65" w:rsidRPr="00CC5EFB" w:rsidRDefault="00614A65" w:rsidP="00614A65">
      <w:pPr>
        <w:spacing w:before="120" w:after="60"/>
        <w:jc w:val="both"/>
        <w:rPr>
          <w:sz w:val="27"/>
          <w:szCs w:val="27"/>
          <w:lang w:val="vi-VN"/>
        </w:rPr>
      </w:pPr>
      <w:r w:rsidRPr="00CC5EFB">
        <w:rPr>
          <w:sz w:val="27"/>
          <w:szCs w:val="27"/>
          <w:lang w:val="vi-VN"/>
        </w:rPr>
        <w:t xml:space="preserve">          c) Kỳ công bố: 6 tháng.</w:t>
      </w:r>
    </w:p>
    <w:p w14:paraId="0885CB9A" w14:textId="77777777" w:rsidR="00614A65" w:rsidRPr="005F6DC6" w:rsidRDefault="00614A65" w:rsidP="00614A65">
      <w:pPr>
        <w:spacing w:before="120" w:after="60"/>
        <w:jc w:val="both"/>
        <w:rPr>
          <w:sz w:val="27"/>
          <w:szCs w:val="27"/>
          <w:lang w:val="vi-VN"/>
        </w:rPr>
      </w:pPr>
      <w:r w:rsidRPr="00CC5EFB">
        <w:rPr>
          <w:sz w:val="27"/>
          <w:szCs w:val="27"/>
          <w:lang w:val="vi-VN"/>
        </w:rPr>
        <w:t xml:space="preserve">          d) </w:t>
      </w:r>
      <w:r w:rsidR="005F6DC6" w:rsidRPr="00CC5EFB">
        <w:rPr>
          <w:sz w:val="27"/>
          <w:szCs w:val="27"/>
          <w:lang w:val="vi-VN"/>
        </w:rPr>
        <w:t>Nguồn số liệu: Chế độ báo cáo thống kê ngành TTTT.</w:t>
      </w:r>
      <w:r w:rsidR="005F6DC6">
        <w:rPr>
          <w:sz w:val="27"/>
          <w:szCs w:val="27"/>
          <w:lang w:val="vi-VN"/>
        </w:rPr>
        <w:t xml:space="preserve"> Điều tra, khảo sát.</w:t>
      </w:r>
    </w:p>
    <w:p w14:paraId="0FE08EF7"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XBIPH.</w:t>
      </w:r>
    </w:p>
    <w:p w14:paraId="34D9602A" w14:textId="19DAD167"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81" w:name="G019"/>
      <w:r w:rsidRPr="00BE7385">
        <w:rPr>
          <w:b/>
          <w:bCs/>
          <w:sz w:val="27"/>
          <w:szCs w:val="27"/>
          <w:lang w:val="vi-VN"/>
        </w:rPr>
        <w:t>G</w:t>
      </w:r>
      <w:r w:rsidR="006B08AC">
        <w:rPr>
          <w:b/>
          <w:bCs/>
          <w:sz w:val="27"/>
          <w:szCs w:val="27"/>
          <w:lang w:val="vi-VN"/>
        </w:rPr>
        <w:t>(</w:t>
      </w:r>
      <w:r w:rsidRPr="00BE7385">
        <w:rPr>
          <w:b/>
          <w:bCs/>
          <w:sz w:val="27"/>
          <w:szCs w:val="27"/>
          <w:lang w:val="vi-VN"/>
        </w:rPr>
        <w:t>19</w:t>
      </w:r>
      <w:bookmarkEnd w:id="81"/>
      <w:r w:rsidR="006B08AC">
        <w:rPr>
          <w:b/>
          <w:bCs/>
          <w:sz w:val="27"/>
          <w:szCs w:val="27"/>
          <w:lang w:val="vi-VN"/>
        </w:rPr>
        <w:t>)</w:t>
      </w:r>
      <w:r w:rsidRPr="00BE7385">
        <w:rPr>
          <w:b/>
          <w:bCs/>
          <w:sz w:val="27"/>
          <w:szCs w:val="27"/>
          <w:lang w:val="vi-VN"/>
        </w:rPr>
        <w:t>. Số vốn của nhà xuất bản.</w:t>
      </w:r>
    </w:p>
    <w:p w14:paraId="124AFB36"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w:t>
      </w:r>
      <w:r w:rsidR="008C504B" w:rsidRPr="00EF407C">
        <w:rPr>
          <w:sz w:val="27"/>
          <w:szCs w:val="27"/>
          <w:lang w:val="vi-VN"/>
        </w:rPr>
        <w:t>Là tổng s</w:t>
      </w:r>
      <w:r w:rsidRPr="00BE7385">
        <w:rPr>
          <w:sz w:val="27"/>
          <w:szCs w:val="27"/>
          <w:lang w:val="vi-VN"/>
        </w:rPr>
        <w:t>ố vốn của nhà xuất bản gồm vốn cố định (trong đó: Ngân sách cấp) và vốn lưu động (trong đó kinh phí đảm bảo hoạt động của nhà xuất bản và kinh phí huy động của nhà xuất bản) tính đến thời điểm cuối kỳ báo cáo.</w:t>
      </w:r>
    </w:p>
    <w:p w14:paraId="6193F2D3"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 Theo loại vốn (Vốn cố định /Vốn lưu động).</w:t>
      </w:r>
    </w:p>
    <w:p w14:paraId="03D768F0" w14:textId="77777777" w:rsidR="00614A65" w:rsidRPr="00BE7385" w:rsidRDefault="00614A65" w:rsidP="00614A65">
      <w:pPr>
        <w:spacing w:before="120" w:after="60"/>
        <w:jc w:val="both"/>
        <w:rPr>
          <w:sz w:val="27"/>
          <w:szCs w:val="27"/>
          <w:lang w:val="vi-VN"/>
        </w:rPr>
      </w:pPr>
      <w:r w:rsidRPr="00BE7385">
        <w:rPr>
          <w:sz w:val="27"/>
          <w:szCs w:val="27"/>
          <w:lang w:val="vi-VN"/>
        </w:rPr>
        <w:t xml:space="preserve">          c) Kỳ công bố: Năm.</w:t>
      </w:r>
    </w:p>
    <w:p w14:paraId="79E18252" w14:textId="77777777" w:rsidR="00614A65" w:rsidRPr="00BE7385" w:rsidRDefault="00614A65" w:rsidP="00614A65">
      <w:pPr>
        <w:spacing w:before="120" w:after="60"/>
        <w:jc w:val="both"/>
        <w:rPr>
          <w:sz w:val="27"/>
          <w:szCs w:val="27"/>
          <w:lang w:val="vi-VN"/>
        </w:rPr>
      </w:pPr>
      <w:r w:rsidRPr="00BE7385">
        <w:rPr>
          <w:sz w:val="27"/>
          <w:szCs w:val="27"/>
          <w:lang w:val="vi-VN"/>
        </w:rPr>
        <w:t xml:space="preserve">          d) Nguồn số liệu: </w:t>
      </w:r>
      <w:r w:rsidR="005F6DC6">
        <w:rPr>
          <w:sz w:val="27"/>
          <w:szCs w:val="27"/>
          <w:lang w:val="vi-VN"/>
        </w:rPr>
        <w:t>Dữ liệu hành chính</w:t>
      </w:r>
      <w:r w:rsidRPr="00BE7385">
        <w:rPr>
          <w:sz w:val="27"/>
          <w:szCs w:val="27"/>
          <w:lang w:val="vi-VN"/>
        </w:rPr>
        <w:t>.</w:t>
      </w:r>
    </w:p>
    <w:p w14:paraId="5B517A66"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XBIPH.</w:t>
      </w:r>
    </w:p>
    <w:p w14:paraId="09FAB93C" w14:textId="1446A179"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82" w:name="G029"/>
      <w:r w:rsidRPr="00BE7385">
        <w:rPr>
          <w:b/>
          <w:bCs/>
          <w:sz w:val="27"/>
          <w:szCs w:val="27"/>
          <w:lang w:val="vi-VN"/>
        </w:rPr>
        <w:t>G</w:t>
      </w:r>
      <w:r w:rsidR="006B08AC">
        <w:rPr>
          <w:b/>
          <w:bCs/>
          <w:sz w:val="27"/>
          <w:szCs w:val="27"/>
          <w:lang w:val="vi-VN"/>
        </w:rPr>
        <w:t>(</w:t>
      </w:r>
      <w:r w:rsidRPr="00BE7385">
        <w:rPr>
          <w:b/>
          <w:bCs/>
          <w:sz w:val="27"/>
          <w:szCs w:val="27"/>
          <w:lang w:val="vi-VN"/>
        </w:rPr>
        <w:t>29</w:t>
      </w:r>
      <w:bookmarkEnd w:id="82"/>
      <w:r w:rsidR="006B08AC">
        <w:rPr>
          <w:b/>
          <w:bCs/>
          <w:sz w:val="27"/>
          <w:szCs w:val="27"/>
          <w:lang w:val="vi-VN"/>
        </w:rPr>
        <w:t>)</w:t>
      </w:r>
      <w:r w:rsidRPr="00BE7385">
        <w:rPr>
          <w:b/>
          <w:bCs/>
          <w:sz w:val="27"/>
          <w:szCs w:val="27"/>
          <w:lang w:val="vi-VN"/>
        </w:rPr>
        <w:t>. Kim ngạch xuất khẩu của hoạt động phát hành.</w:t>
      </w:r>
    </w:p>
    <w:p w14:paraId="72A0E9B7"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Là số tiền </w:t>
      </w:r>
      <w:r w:rsidR="00E95264">
        <w:rPr>
          <w:sz w:val="27"/>
          <w:szCs w:val="27"/>
          <w:lang w:val="vi-VN"/>
        </w:rPr>
        <w:t>doanh nghiệp phát hành</w:t>
      </w:r>
      <w:r w:rsidRPr="00BE7385">
        <w:rPr>
          <w:sz w:val="27"/>
          <w:szCs w:val="27"/>
          <w:lang w:val="vi-VN"/>
        </w:rPr>
        <w:t xml:space="preserve"> thu được từ việc phát hành (xuất khẩu) xuất bản phẩm của Việt Nam ra nước ngoài trong kỳ báo cáo.</w:t>
      </w:r>
    </w:p>
    <w:p w14:paraId="22331728"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Kỳ công bố: Năm.</w:t>
      </w:r>
    </w:p>
    <w:p w14:paraId="1D0C0ECF" w14:textId="77777777" w:rsidR="00614A65" w:rsidRPr="005F6DC6" w:rsidRDefault="00614A65" w:rsidP="00614A65">
      <w:pPr>
        <w:spacing w:before="120" w:after="60"/>
        <w:jc w:val="both"/>
        <w:rPr>
          <w:sz w:val="27"/>
          <w:szCs w:val="27"/>
          <w:lang w:val="vi-VN"/>
        </w:rPr>
      </w:pPr>
      <w:r w:rsidRPr="00BE7385">
        <w:rPr>
          <w:sz w:val="27"/>
          <w:szCs w:val="27"/>
          <w:lang w:val="vi-VN"/>
        </w:rPr>
        <w:t xml:space="preserve">          c) </w:t>
      </w:r>
      <w:r w:rsidR="005F6DC6" w:rsidRPr="00BE7385">
        <w:rPr>
          <w:sz w:val="27"/>
          <w:szCs w:val="27"/>
          <w:lang w:val="vi-VN"/>
        </w:rPr>
        <w:t>Nguồn số liệu: Chế độ báo cáo thống kê ngành TTTT.</w:t>
      </w:r>
      <w:r w:rsidR="005F6DC6">
        <w:rPr>
          <w:sz w:val="27"/>
          <w:szCs w:val="27"/>
          <w:lang w:val="vi-VN"/>
        </w:rPr>
        <w:t xml:space="preserve"> Dữ liệu hành chính.</w:t>
      </w:r>
    </w:p>
    <w:p w14:paraId="72A0D44B" w14:textId="77777777" w:rsidR="00614A65" w:rsidRPr="005F6DC6" w:rsidRDefault="00614A65" w:rsidP="00614A65">
      <w:pPr>
        <w:spacing w:before="120" w:after="60"/>
        <w:jc w:val="both"/>
        <w:rPr>
          <w:sz w:val="27"/>
          <w:szCs w:val="27"/>
          <w:lang w:val="vi-VN"/>
        </w:rPr>
      </w:pPr>
      <w:r w:rsidRPr="005F6DC6">
        <w:rPr>
          <w:sz w:val="27"/>
          <w:szCs w:val="27"/>
          <w:lang w:val="vi-VN"/>
        </w:rPr>
        <w:t xml:space="preserve">          d) Đơn vị thu thập số liệu: Cục XBIPH.</w:t>
      </w:r>
    </w:p>
    <w:p w14:paraId="1EFD2AD3" w14:textId="1453757A" w:rsidR="00614A65" w:rsidRPr="00BE7385" w:rsidRDefault="00614A65" w:rsidP="00614A65">
      <w:pPr>
        <w:spacing w:before="120" w:after="60"/>
        <w:jc w:val="both"/>
        <w:rPr>
          <w:b/>
          <w:bCs/>
          <w:sz w:val="27"/>
          <w:szCs w:val="27"/>
          <w:lang w:val="vi-VN"/>
        </w:rPr>
      </w:pPr>
      <w:r w:rsidRPr="005F6DC6">
        <w:rPr>
          <w:b/>
          <w:bCs/>
          <w:sz w:val="27"/>
          <w:szCs w:val="27"/>
          <w:lang w:val="vi-VN"/>
        </w:rPr>
        <w:t xml:space="preserve">          </w:t>
      </w:r>
      <w:bookmarkStart w:id="83" w:name="G030"/>
      <w:r w:rsidRPr="00BE7385">
        <w:rPr>
          <w:b/>
          <w:bCs/>
          <w:sz w:val="27"/>
          <w:szCs w:val="27"/>
          <w:lang w:val="vi-VN"/>
        </w:rPr>
        <w:t>G</w:t>
      </w:r>
      <w:r w:rsidR="006B08AC">
        <w:rPr>
          <w:b/>
          <w:bCs/>
          <w:sz w:val="27"/>
          <w:szCs w:val="27"/>
          <w:lang w:val="vi-VN"/>
        </w:rPr>
        <w:t>(</w:t>
      </w:r>
      <w:r w:rsidRPr="00BE7385">
        <w:rPr>
          <w:b/>
          <w:bCs/>
          <w:sz w:val="27"/>
          <w:szCs w:val="27"/>
          <w:lang w:val="vi-VN"/>
        </w:rPr>
        <w:t>30</w:t>
      </w:r>
      <w:bookmarkEnd w:id="83"/>
      <w:r w:rsidR="006B08AC">
        <w:rPr>
          <w:b/>
          <w:bCs/>
          <w:sz w:val="27"/>
          <w:szCs w:val="27"/>
          <w:lang w:val="vi-VN"/>
        </w:rPr>
        <w:t>)</w:t>
      </w:r>
      <w:r w:rsidRPr="00BE7385">
        <w:rPr>
          <w:b/>
          <w:bCs/>
          <w:sz w:val="27"/>
          <w:szCs w:val="27"/>
          <w:lang w:val="vi-VN"/>
        </w:rPr>
        <w:t>. Kim ngạch nhập khẩu của hoạt động phát hành.</w:t>
      </w:r>
    </w:p>
    <w:p w14:paraId="71609194"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Là số tiền </w:t>
      </w:r>
      <w:r w:rsidR="00E95264">
        <w:rPr>
          <w:sz w:val="27"/>
          <w:szCs w:val="27"/>
          <w:lang w:val="vi-VN"/>
        </w:rPr>
        <w:t>doanh nghiệp phát hành</w:t>
      </w:r>
      <w:r w:rsidRPr="00BE7385">
        <w:rPr>
          <w:sz w:val="27"/>
          <w:szCs w:val="27"/>
          <w:lang w:val="vi-VN"/>
        </w:rPr>
        <w:t xml:space="preserve"> trả cho nước ngoài từ việc nhập khẩu và phát hành tại Việt Nam các xuất bản phẩm của nước ngoài trong kỳ báo cáo.</w:t>
      </w:r>
    </w:p>
    <w:p w14:paraId="20BDCC0F"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Kỳ công bố: Năm.</w:t>
      </w:r>
    </w:p>
    <w:p w14:paraId="2C4A2781" w14:textId="77777777" w:rsidR="005F6DC6" w:rsidRPr="005F6DC6" w:rsidRDefault="005F6DC6" w:rsidP="005F6DC6">
      <w:pPr>
        <w:spacing w:before="120" w:after="60"/>
        <w:jc w:val="both"/>
        <w:rPr>
          <w:sz w:val="27"/>
          <w:szCs w:val="27"/>
          <w:lang w:val="vi-VN"/>
        </w:rPr>
      </w:pPr>
      <w:r w:rsidRPr="00BE7385">
        <w:rPr>
          <w:sz w:val="27"/>
          <w:szCs w:val="27"/>
          <w:lang w:val="vi-VN"/>
        </w:rPr>
        <w:t xml:space="preserve">          c) Nguồn số liệu: Chế độ báo cáo thống kê ngành TTTT.</w:t>
      </w:r>
      <w:r>
        <w:rPr>
          <w:sz w:val="27"/>
          <w:szCs w:val="27"/>
          <w:lang w:val="vi-VN"/>
        </w:rPr>
        <w:t xml:space="preserve"> Dữ liệu hành chính.</w:t>
      </w:r>
    </w:p>
    <w:p w14:paraId="33DA415A" w14:textId="77777777" w:rsidR="00614A65" w:rsidRPr="005F6DC6" w:rsidRDefault="00614A65" w:rsidP="00614A65">
      <w:pPr>
        <w:spacing w:before="120" w:after="60"/>
        <w:jc w:val="both"/>
        <w:rPr>
          <w:sz w:val="27"/>
          <w:szCs w:val="27"/>
          <w:lang w:val="vi-VN"/>
        </w:rPr>
      </w:pPr>
      <w:r w:rsidRPr="005F6DC6">
        <w:rPr>
          <w:sz w:val="27"/>
          <w:szCs w:val="27"/>
          <w:lang w:val="vi-VN"/>
        </w:rPr>
        <w:t xml:space="preserve">          d) Đơn vị thu thập số liệu: Cục XBIPH.</w:t>
      </w:r>
    </w:p>
    <w:p w14:paraId="5709EA18" w14:textId="77777777" w:rsidR="00614A65" w:rsidRPr="005F6DC6" w:rsidRDefault="00614A65" w:rsidP="00614A65">
      <w:pPr>
        <w:spacing w:before="120" w:after="60"/>
        <w:jc w:val="both"/>
        <w:rPr>
          <w:b/>
          <w:bCs/>
          <w:sz w:val="27"/>
          <w:szCs w:val="27"/>
          <w:lang w:val="vi-VN"/>
        </w:rPr>
      </w:pPr>
    </w:p>
    <w:p w14:paraId="54B34AEE" w14:textId="77777777" w:rsidR="00614A65" w:rsidRPr="00BE7385" w:rsidRDefault="00614A65" w:rsidP="00614A65">
      <w:pPr>
        <w:spacing w:before="120" w:after="60"/>
        <w:jc w:val="center"/>
        <w:rPr>
          <w:b/>
          <w:bCs/>
          <w:color w:val="C00000"/>
          <w:lang w:val="vi-VN"/>
        </w:rPr>
      </w:pPr>
      <w:r w:rsidRPr="00BE7385">
        <w:rPr>
          <w:b/>
          <w:bCs/>
          <w:color w:val="C00000"/>
          <w:lang w:val="vi-VN"/>
        </w:rPr>
        <w:t>(II) HOẠT ĐỘNG BÁO CHÍ</w:t>
      </w:r>
    </w:p>
    <w:p w14:paraId="6D7F7D03" w14:textId="46255CF7"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84" w:name="G032b"/>
      <w:bookmarkStart w:id="85" w:name="G033"/>
      <w:r w:rsidRPr="00C507EA">
        <w:rPr>
          <w:b/>
          <w:bCs/>
          <w:sz w:val="27"/>
          <w:szCs w:val="27"/>
          <w:lang w:val="vi-VN"/>
        </w:rPr>
        <w:t>G</w:t>
      </w:r>
      <w:r w:rsidR="006B08AC">
        <w:rPr>
          <w:b/>
          <w:bCs/>
          <w:sz w:val="27"/>
          <w:szCs w:val="27"/>
          <w:lang w:val="vi-VN"/>
        </w:rPr>
        <w:t>(</w:t>
      </w:r>
      <w:r w:rsidRPr="00C507EA">
        <w:rPr>
          <w:b/>
          <w:bCs/>
          <w:sz w:val="27"/>
          <w:szCs w:val="27"/>
          <w:lang w:val="vi-VN"/>
        </w:rPr>
        <w:t>33</w:t>
      </w:r>
      <w:bookmarkEnd w:id="84"/>
      <w:r w:rsidR="006B08AC">
        <w:rPr>
          <w:b/>
          <w:bCs/>
          <w:sz w:val="27"/>
          <w:szCs w:val="27"/>
          <w:lang w:val="vi-VN"/>
        </w:rPr>
        <w:t>)</w:t>
      </w:r>
      <w:r w:rsidRPr="00C507EA">
        <w:rPr>
          <w:b/>
          <w:bCs/>
          <w:sz w:val="27"/>
          <w:szCs w:val="27"/>
          <w:lang w:val="vi-VN"/>
        </w:rPr>
        <w:t xml:space="preserve">. </w:t>
      </w:r>
      <w:r w:rsidRPr="00B6310B">
        <w:rPr>
          <w:b/>
          <w:bCs/>
          <w:sz w:val="27"/>
          <w:szCs w:val="27"/>
          <w:lang w:val="vi-VN"/>
        </w:rPr>
        <w:t xml:space="preserve">Số lượng </w:t>
      </w:r>
      <w:r w:rsidRPr="00C507EA">
        <w:rPr>
          <w:b/>
          <w:bCs/>
          <w:sz w:val="27"/>
          <w:szCs w:val="27"/>
          <w:lang w:val="vi-VN"/>
        </w:rPr>
        <w:t>văn phòng thường trú cơ quan báo, tạp chí</w:t>
      </w:r>
      <w:r w:rsidRPr="00B6310B">
        <w:rPr>
          <w:b/>
          <w:bCs/>
          <w:sz w:val="27"/>
          <w:szCs w:val="27"/>
          <w:lang w:val="vi-VN"/>
        </w:rPr>
        <w:t>.</w:t>
      </w:r>
    </w:p>
    <w:p w14:paraId="4EEBBE9F"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Pr="00C507EA">
        <w:rPr>
          <w:sz w:val="27"/>
          <w:szCs w:val="27"/>
          <w:lang w:val="vi-VN"/>
        </w:rPr>
        <w:t xml:space="preserve">Là </w:t>
      </w:r>
      <w:r w:rsidRPr="00B6310B">
        <w:rPr>
          <w:sz w:val="27"/>
          <w:szCs w:val="27"/>
          <w:lang w:val="vi-VN"/>
        </w:rPr>
        <w:t xml:space="preserve">số </w:t>
      </w:r>
      <w:r w:rsidRPr="00C507EA">
        <w:rPr>
          <w:sz w:val="27"/>
          <w:szCs w:val="27"/>
          <w:lang w:val="vi-VN"/>
        </w:rPr>
        <w:t>lượng văn phòng thường trú cơ quan báo, tạp chí</w:t>
      </w:r>
      <w:r w:rsidRPr="00B6310B">
        <w:rPr>
          <w:sz w:val="27"/>
          <w:szCs w:val="27"/>
          <w:lang w:val="vi-VN"/>
        </w:rPr>
        <w:t xml:space="preserve"> </w:t>
      </w:r>
      <w:r w:rsidR="00CE5C07">
        <w:rPr>
          <w:sz w:val="27"/>
          <w:szCs w:val="27"/>
          <w:lang w:val="vi-VN"/>
        </w:rPr>
        <w:t xml:space="preserve">của Việt Nam tại các tỉnh/thành phố trực thuộc Trung ương </w:t>
      </w:r>
      <w:r w:rsidRPr="00C507EA">
        <w:rPr>
          <w:sz w:val="27"/>
          <w:szCs w:val="27"/>
          <w:lang w:val="vi-VN"/>
        </w:rPr>
        <w:t xml:space="preserve">tính </w:t>
      </w:r>
      <w:r w:rsidRPr="00B6310B">
        <w:rPr>
          <w:sz w:val="27"/>
          <w:szCs w:val="27"/>
          <w:lang w:val="vi-VN"/>
        </w:rPr>
        <w:t>đến thời điểm cuối kỳ báo cáo.</w:t>
      </w:r>
    </w:p>
    <w:p w14:paraId="44FCAE35"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r w:rsidR="00504E26">
        <w:rPr>
          <w:sz w:val="27"/>
          <w:szCs w:val="27"/>
          <w:lang w:val="vi-VN"/>
        </w:rPr>
        <w:t>: Tỉnh/thành phố trực thuộc Trung ương</w:t>
      </w:r>
      <w:r w:rsidRPr="00B6310B">
        <w:rPr>
          <w:sz w:val="27"/>
          <w:szCs w:val="27"/>
          <w:lang w:val="vi-VN"/>
        </w:rPr>
        <w:t xml:space="preserve">: (Nơi </w:t>
      </w:r>
      <w:r w:rsidRPr="00C507EA">
        <w:rPr>
          <w:sz w:val="27"/>
          <w:szCs w:val="27"/>
          <w:lang w:val="vi-VN"/>
        </w:rPr>
        <w:t>báo, tạp chí có văn phòng thường trú</w:t>
      </w:r>
      <w:r w:rsidRPr="00B6310B">
        <w:rPr>
          <w:sz w:val="27"/>
          <w:szCs w:val="27"/>
          <w:lang w:val="vi-VN"/>
        </w:rPr>
        <w:t>);</w:t>
      </w:r>
    </w:p>
    <w:p w14:paraId="2CB3F5EE"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w:t>
      </w:r>
      <w:r w:rsidRPr="00C507EA">
        <w:rPr>
          <w:sz w:val="27"/>
          <w:szCs w:val="27"/>
          <w:lang w:val="vi-VN"/>
        </w:rPr>
        <w:t>Năm</w:t>
      </w:r>
      <w:r w:rsidRPr="00B6310B">
        <w:rPr>
          <w:sz w:val="27"/>
          <w:szCs w:val="27"/>
          <w:lang w:val="vi-VN"/>
        </w:rPr>
        <w:t>.</w:t>
      </w:r>
    </w:p>
    <w:p w14:paraId="0EEE7AAA"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Dữ liệu hành chính.</w:t>
      </w:r>
    </w:p>
    <w:p w14:paraId="6DE47F02" w14:textId="77777777" w:rsidR="00614A65" w:rsidRDefault="00614A65" w:rsidP="00614A65">
      <w:pPr>
        <w:spacing w:before="120" w:after="60"/>
        <w:jc w:val="both"/>
        <w:rPr>
          <w:b/>
          <w:bCs/>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BC.</w:t>
      </w:r>
    </w:p>
    <w:bookmarkEnd w:id="85"/>
    <w:p w14:paraId="74453CF3" w14:textId="78956F0C" w:rsidR="00614A65" w:rsidRPr="00CC5EFB" w:rsidRDefault="00614A65" w:rsidP="00614A65">
      <w:pPr>
        <w:spacing w:before="120" w:after="60"/>
        <w:jc w:val="both"/>
        <w:rPr>
          <w:b/>
          <w:bCs/>
          <w:sz w:val="27"/>
          <w:szCs w:val="27"/>
          <w:lang w:val="vi-VN"/>
        </w:rPr>
      </w:pPr>
      <w:r w:rsidRPr="00CC5EFB">
        <w:rPr>
          <w:b/>
          <w:bCs/>
          <w:sz w:val="27"/>
          <w:szCs w:val="27"/>
          <w:lang w:val="vi-VN"/>
        </w:rPr>
        <w:t xml:space="preserve">          </w:t>
      </w:r>
      <w:bookmarkStart w:id="86" w:name="G036"/>
      <w:r w:rsidRPr="00CC5EFB">
        <w:rPr>
          <w:b/>
          <w:bCs/>
          <w:sz w:val="27"/>
          <w:szCs w:val="27"/>
          <w:lang w:val="vi-VN"/>
        </w:rPr>
        <w:t>G</w:t>
      </w:r>
      <w:r w:rsidR="006B08AC">
        <w:rPr>
          <w:b/>
          <w:bCs/>
          <w:sz w:val="27"/>
          <w:szCs w:val="27"/>
          <w:lang w:val="vi-VN"/>
        </w:rPr>
        <w:t>(</w:t>
      </w:r>
      <w:r w:rsidRPr="00CC5EFB">
        <w:rPr>
          <w:b/>
          <w:bCs/>
          <w:sz w:val="27"/>
          <w:szCs w:val="27"/>
          <w:lang w:val="vi-VN"/>
        </w:rPr>
        <w:t>3</w:t>
      </w:r>
      <w:bookmarkEnd w:id="86"/>
      <w:r w:rsidRPr="00CC5EFB">
        <w:rPr>
          <w:b/>
          <w:bCs/>
          <w:sz w:val="27"/>
          <w:szCs w:val="27"/>
          <w:lang w:val="vi-VN"/>
        </w:rPr>
        <w:t>7</w:t>
      </w:r>
      <w:r w:rsidR="006B08AC">
        <w:rPr>
          <w:b/>
          <w:bCs/>
          <w:sz w:val="27"/>
          <w:szCs w:val="27"/>
          <w:lang w:val="vi-VN"/>
        </w:rPr>
        <w:t>)</w:t>
      </w:r>
      <w:r w:rsidRPr="00CC5EFB">
        <w:rPr>
          <w:b/>
          <w:bCs/>
          <w:sz w:val="27"/>
          <w:szCs w:val="27"/>
          <w:lang w:val="vi-VN"/>
        </w:rPr>
        <w:t xml:space="preserve">. </w:t>
      </w:r>
      <w:r w:rsidR="008D4F6E">
        <w:rPr>
          <w:b/>
          <w:bCs/>
          <w:sz w:val="27"/>
          <w:szCs w:val="27"/>
          <w:lang w:val="vi-VN"/>
        </w:rPr>
        <w:t>S</w:t>
      </w:r>
      <w:r w:rsidRPr="00CC5EFB">
        <w:rPr>
          <w:b/>
          <w:bCs/>
          <w:sz w:val="27"/>
          <w:szCs w:val="27"/>
          <w:lang w:val="vi-VN"/>
        </w:rPr>
        <w:t xml:space="preserve">ố lượt xem trang </w:t>
      </w:r>
      <w:r w:rsidR="008D4F6E">
        <w:rPr>
          <w:b/>
          <w:bCs/>
          <w:sz w:val="27"/>
          <w:szCs w:val="27"/>
          <w:lang w:val="vi-VN"/>
        </w:rPr>
        <w:t xml:space="preserve">thông tin điện tử của </w:t>
      </w:r>
      <w:r w:rsidRPr="00CC5EFB">
        <w:rPr>
          <w:b/>
          <w:bCs/>
          <w:sz w:val="27"/>
          <w:szCs w:val="27"/>
          <w:lang w:val="vi-VN"/>
        </w:rPr>
        <w:t>báo, tạp chí bình quân một ngày.</w:t>
      </w:r>
    </w:p>
    <w:p w14:paraId="1F403522" w14:textId="77777777" w:rsidR="00614A65" w:rsidRPr="00CC5EFB" w:rsidRDefault="00614A65" w:rsidP="00614A65">
      <w:pPr>
        <w:spacing w:before="120" w:after="60"/>
        <w:jc w:val="both"/>
        <w:rPr>
          <w:sz w:val="27"/>
          <w:szCs w:val="27"/>
          <w:lang w:val="vi-VN"/>
        </w:rPr>
      </w:pPr>
      <w:r w:rsidRPr="00CC5EFB">
        <w:rPr>
          <w:sz w:val="27"/>
          <w:szCs w:val="27"/>
          <w:lang w:val="vi-VN"/>
        </w:rPr>
        <w:t xml:space="preserve">          a) Khái niệm, phương pháp tính: </w:t>
      </w:r>
      <w:r w:rsidR="008D4F6E" w:rsidRPr="00CC5EFB">
        <w:rPr>
          <w:sz w:val="27"/>
          <w:szCs w:val="27"/>
          <w:lang w:val="vi-VN" w:eastAsia="zh-CN"/>
        </w:rPr>
        <w:t xml:space="preserve">Là số lượt </w:t>
      </w:r>
      <w:r w:rsidR="008D4F6E" w:rsidRPr="008D4F6E">
        <w:rPr>
          <w:sz w:val="27"/>
          <w:szCs w:val="27"/>
          <w:lang w:val="vi-VN" w:eastAsia="zh-CN"/>
        </w:rPr>
        <w:t xml:space="preserve">người sử dụng Internet </w:t>
      </w:r>
      <w:r w:rsidR="008D4F6E" w:rsidRPr="00CC5EFB">
        <w:rPr>
          <w:sz w:val="27"/>
          <w:szCs w:val="27"/>
          <w:lang w:val="vi-VN" w:eastAsia="zh-CN"/>
        </w:rPr>
        <w:t xml:space="preserve">truy </w:t>
      </w:r>
      <w:r w:rsidR="008D4F6E">
        <w:rPr>
          <w:sz w:val="27"/>
          <w:szCs w:val="27"/>
          <w:lang w:val="vi-VN" w:eastAsia="zh-CN"/>
        </w:rPr>
        <w:t>nh</w:t>
      </w:r>
      <w:r w:rsidR="008D4F6E" w:rsidRPr="00CC5EFB">
        <w:rPr>
          <w:sz w:val="27"/>
          <w:szCs w:val="27"/>
          <w:lang w:val="vi-VN" w:eastAsia="zh-CN"/>
        </w:rPr>
        <w:t>ập vào tên miền (địa chỉ IP) của báo, tạp chí để xem thông tin, tin, bài hoặc thực hiện tương tác trong kỳ báo cáo</w:t>
      </w:r>
      <w:r w:rsidRPr="00CC5EFB">
        <w:rPr>
          <w:sz w:val="27"/>
          <w:szCs w:val="27"/>
          <w:lang w:val="vi-VN"/>
        </w:rPr>
        <w:t>.</w:t>
      </w:r>
    </w:p>
    <w:p w14:paraId="7D4320C1" w14:textId="77777777" w:rsidR="00614A65" w:rsidRPr="00CC5EFB" w:rsidRDefault="00614A65" w:rsidP="00614A65">
      <w:pPr>
        <w:spacing w:before="120" w:after="60"/>
        <w:jc w:val="both"/>
        <w:rPr>
          <w:sz w:val="27"/>
          <w:szCs w:val="27"/>
          <w:lang w:val="vi-VN"/>
        </w:rPr>
      </w:pPr>
      <w:r w:rsidRPr="00CC5EFB">
        <w:rPr>
          <w:sz w:val="27"/>
          <w:szCs w:val="27"/>
          <w:lang w:val="vi-VN"/>
        </w:rPr>
        <w:t xml:space="preserve">          b) Phân tổ chủ yếu: </w:t>
      </w:r>
    </w:p>
    <w:p w14:paraId="134C904A" w14:textId="77777777" w:rsidR="00614A65" w:rsidRPr="00CC5EFB" w:rsidRDefault="00614A65" w:rsidP="00614A65">
      <w:pPr>
        <w:spacing w:before="120" w:after="60"/>
        <w:jc w:val="both"/>
        <w:rPr>
          <w:sz w:val="27"/>
          <w:szCs w:val="27"/>
          <w:lang w:val="vi-VN"/>
        </w:rPr>
      </w:pPr>
      <w:r w:rsidRPr="00CC5EFB">
        <w:rPr>
          <w:sz w:val="27"/>
          <w:szCs w:val="27"/>
          <w:lang w:val="vi-VN"/>
        </w:rPr>
        <w:t xml:space="preserve">          -Theo cấp cơ quan chủ quản: (Trung ương /Địa phương);</w:t>
      </w:r>
    </w:p>
    <w:p w14:paraId="7B482A3D" w14:textId="77777777" w:rsidR="00614A65" w:rsidRPr="00CC5EFB" w:rsidRDefault="00614A65" w:rsidP="00614A65">
      <w:pPr>
        <w:spacing w:before="120" w:after="60"/>
        <w:jc w:val="both"/>
        <w:rPr>
          <w:sz w:val="27"/>
          <w:szCs w:val="27"/>
          <w:lang w:val="vi-VN"/>
        </w:rPr>
      </w:pPr>
      <w:r w:rsidRPr="00CC5EFB">
        <w:rPr>
          <w:sz w:val="27"/>
          <w:szCs w:val="27"/>
          <w:lang w:val="vi-VN"/>
        </w:rPr>
        <w:t xml:space="preserve">          -Theo loại hình hoạt động : (Báo /Tạp chí);</w:t>
      </w:r>
    </w:p>
    <w:p w14:paraId="1A8971AE" w14:textId="77777777" w:rsidR="00614A65" w:rsidRPr="00CC5EFB" w:rsidRDefault="00614A65" w:rsidP="00614A65">
      <w:pPr>
        <w:spacing w:before="120" w:after="60"/>
        <w:jc w:val="both"/>
        <w:rPr>
          <w:sz w:val="27"/>
          <w:szCs w:val="27"/>
          <w:lang w:val="vi-VN"/>
        </w:rPr>
      </w:pPr>
      <w:r w:rsidRPr="00CC5EFB">
        <w:rPr>
          <w:sz w:val="27"/>
          <w:szCs w:val="27"/>
          <w:lang w:val="vi-VN"/>
        </w:rPr>
        <w:t xml:space="preserve">          -Theo địa bàn của người truy cập: (Lãnh thổ VN /Lãnh thổ hải ngoại).</w:t>
      </w:r>
    </w:p>
    <w:p w14:paraId="25DADC15" w14:textId="77777777" w:rsidR="00614A65" w:rsidRPr="00CC5EFB" w:rsidRDefault="00614A65" w:rsidP="00614A65">
      <w:pPr>
        <w:spacing w:before="120" w:after="60"/>
        <w:jc w:val="both"/>
        <w:rPr>
          <w:sz w:val="27"/>
          <w:szCs w:val="27"/>
          <w:lang w:val="vi-VN"/>
        </w:rPr>
      </w:pPr>
      <w:r w:rsidRPr="00CC5EFB">
        <w:rPr>
          <w:sz w:val="27"/>
          <w:szCs w:val="27"/>
          <w:lang w:val="vi-VN"/>
        </w:rPr>
        <w:t xml:space="preserve">          c) Kỳ công bố: </w:t>
      </w:r>
      <w:r w:rsidR="002E2290" w:rsidRPr="00CC5EFB">
        <w:rPr>
          <w:sz w:val="27"/>
          <w:szCs w:val="27"/>
          <w:lang w:val="vi-VN"/>
        </w:rPr>
        <w:t>Quý</w:t>
      </w:r>
      <w:r w:rsidRPr="00CC5EFB">
        <w:rPr>
          <w:sz w:val="27"/>
          <w:szCs w:val="27"/>
          <w:lang w:val="vi-VN"/>
        </w:rPr>
        <w:t>.</w:t>
      </w:r>
    </w:p>
    <w:p w14:paraId="5839CA20" w14:textId="77777777" w:rsidR="00614A65" w:rsidRPr="008A4772" w:rsidRDefault="00614A65" w:rsidP="00614A65">
      <w:pPr>
        <w:spacing w:before="120" w:after="60"/>
        <w:jc w:val="both"/>
        <w:rPr>
          <w:sz w:val="27"/>
          <w:szCs w:val="27"/>
          <w:lang w:val="vi-VN"/>
        </w:rPr>
      </w:pPr>
      <w:r w:rsidRPr="00CC5EFB">
        <w:rPr>
          <w:sz w:val="27"/>
          <w:szCs w:val="27"/>
          <w:lang w:val="vi-VN"/>
        </w:rPr>
        <w:t xml:space="preserve">          d) </w:t>
      </w:r>
      <w:r w:rsidR="008A4772" w:rsidRPr="00CC5EFB">
        <w:rPr>
          <w:sz w:val="27"/>
          <w:szCs w:val="27"/>
          <w:lang w:val="vi-VN"/>
        </w:rPr>
        <w:t>Nguồn số liệu: Chế độ báo cáo thống kê ngành TTTT.</w:t>
      </w:r>
      <w:r w:rsidR="008A4772">
        <w:rPr>
          <w:sz w:val="27"/>
          <w:szCs w:val="27"/>
          <w:lang w:val="vi-VN"/>
        </w:rPr>
        <w:t xml:space="preserve"> Điều tra, khảo sát.</w:t>
      </w:r>
    </w:p>
    <w:p w14:paraId="3C0C05D1"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BC.</w:t>
      </w:r>
    </w:p>
    <w:p w14:paraId="155D198C" w14:textId="7C6798DE" w:rsidR="00614A65" w:rsidRPr="00CC5EFB" w:rsidRDefault="00614A65" w:rsidP="00614A65">
      <w:pPr>
        <w:spacing w:before="120" w:after="60"/>
        <w:jc w:val="both"/>
        <w:rPr>
          <w:b/>
          <w:bCs/>
          <w:sz w:val="27"/>
          <w:szCs w:val="27"/>
          <w:lang w:val="vi-VN"/>
        </w:rPr>
      </w:pPr>
      <w:r w:rsidRPr="00CC5EFB">
        <w:rPr>
          <w:b/>
          <w:bCs/>
          <w:sz w:val="27"/>
          <w:szCs w:val="27"/>
          <w:lang w:val="vi-VN"/>
        </w:rPr>
        <w:t xml:space="preserve">          </w:t>
      </w:r>
      <w:bookmarkStart w:id="87" w:name="G039"/>
      <w:r w:rsidRPr="00CC5EFB">
        <w:rPr>
          <w:b/>
          <w:bCs/>
          <w:sz w:val="27"/>
          <w:szCs w:val="27"/>
          <w:lang w:val="vi-VN"/>
        </w:rPr>
        <w:t>G</w:t>
      </w:r>
      <w:bookmarkEnd w:id="87"/>
      <w:r w:rsidR="006B08AC">
        <w:rPr>
          <w:b/>
          <w:bCs/>
          <w:sz w:val="27"/>
          <w:szCs w:val="27"/>
          <w:lang w:val="vi-VN"/>
        </w:rPr>
        <w:t>(</w:t>
      </w:r>
      <w:r w:rsidRPr="00CC5EFB">
        <w:rPr>
          <w:b/>
          <w:bCs/>
          <w:sz w:val="27"/>
          <w:szCs w:val="27"/>
          <w:lang w:val="vi-VN"/>
        </w:rPr>
        <w:t>40</w:t>
      </w:r>
      <w:r w:rsidR="006B08AC">
        <w:rPr>
          <w:b/>
          <w:bCs/>
          <w:sz w:val="27"/>
          <w:szCs w:val="27"/>
          <w:lang w:val="vi-VN"/>
        </w:rPr>
        <w:t>)</w:t>
      </w:r>
      <w:r w:rsidRPr="00CC5EFB">
        <w:rPr>
          <w:b/>
          <w:bCs/>
          <w:sz w:val="27"/>
          <w:szCs w:val="27"/>
          <w:lang w:val="vi-VN"/>
        </w:rPr>
        <w:t xml:space="preserve">. Tỷ lệ bài viết có nội dung phản ánh tiêu cực </w:t>
      </w:r>
      <w:r w:rsidRPr="00B6310B">
        <w:rPr>
          <w:b/>
          <w:bCs/>
          <w:sz w:val="27"/>
          <w:szCs w:val="27"/>
          <w:lang w:val="vi-VN"/>
        </w:rPr>
        <w:t xml:space="preserve">của </w:t>
      </w:r>
      <w:r w:rsidRPr="00CC5EFB">
        <w:rPr>
          <w:b/>
          <w:bCs/>
          <w:sz w:val="27"/>
          <w:szCs w:val="27"/>
          <w:lang w:val="vi-VN"/>
        </w:rPr>
        <w:t xml:space="preserve">20 báo điện tử </w:t>
      </w:r>
      <w:r w:rsidR="00862363" w:rsidRPr="00CC5EFB">
        <w:rPr>
          <w:b/>
          <w:bCs/>
          <w:sz w:val="27"/>
          <w:szCs w:val="27"/>
          <w:lang w:val="vi-VN"/>
        </w:rPr>
        <w:t>lớn nhất</w:t>
      </w:r>
      <w:r w:rsidRPr="00CC5EFB">
        <w:rPr>
          <w:b/>
          <w:bCs/>
          <w:sz w:val="27"/>
          <w:szCs w:val="27"/>
          <w:lang w:val="vi-VN"/>
        </w:rPr>
        <w:t>.</w:t>
      </w:r>
    </w:p>
    <w:p w14:paraId="2FA9DA0A" w14:textId="77777777" w:rsidR="00614A65" w:rsidRPr="00CC5EFB" w:rsidRDefault="00614A65" w:rsidP="00614A65">
      <w:pPr>
        <w:spacing w:before="120" w:after="60"/>
        <w:jc w:val="both"/>
        <w:rPr>
          <w:sz w:val="27"/>
          <w:szCs w:val="27"/>
          <w:lang w:val="vi-VN"/>
        </w:rPr>
      </w:pPr>
      <w:r w:rsidRPr="00CC5EFB">
        <w:rPr>
          <w:sz w:val="27"/>
          <w:szCs w:val="27"/>
          <w:lang w:val="vi-VN"/>
        </w:rPr>
        <w:t xml:space="preserve">          a) Khái niệm, phương pháp tính: Là tỷ lệ % </w:t>
      </w:r>
      <w:r w:rsidR="00107438" w:rsidRPr="00CC5EFB">
        <w:rPr>
          <w:sz w:val="27"/>
          <w:szCs w:val="27"/>
          <w:lang w:val="vi-VN"/>
        </w:rPr>
        <w:t xml:space="preserve">giữa số lượng </w:t>
      </w:r>
      <w:r w:rsidRPr="00CC5EFB">
        <w:rPr>
          <w:sz w:val="27"/>
          <w:szCs w:val="27"/>
          <w:lang w:val="vi-VN"/>
        </w:rPr>
        <w:t xml:space="preserve">bài viết đăng thông tin sai sự thật, thông tin vi phạm pháp luật, </w:t>
      </w:r>
      <w:r w:rsidR="00954070" w:rsidRPr="00CC5EFB">
        <w:rPr>
          <w:sz w:val="27"/>
          <w:szCs w:val="27"/>
          <w:lang w:val="vi-VN"/>
        </w:rPr>
        <w:t xml:space="preserve">thông tin tiêu cực theo </w:t>
      </w:r>
      <w:r w:rsidRPr="00CC5EFB">
        <w:rPr>
          <w:sz w:val="27"/>
          <w:szCs w:val="27"/>
          <w:lang w:val="vi-VN"/>
        </w:rPr>
        <w:t xml:space="preserve">một số tiêu chí khác </w:t>
      </w:r>
      <w:r w:rsidR="00107438" w:rsidRPr="00CC5EFB">
        <w:rPr>
          <w:sz w:val="27"/>
          <w:szCs w:val="27"/>
          <w:lang w:val="vi-VN"/>
        </w:rPr>
        <w:t>và</w:t>
      </w:r>
      <w:r w:rsidRPr="00CC5EFB">
        <w:rPr>
          <w:sz w:val="27"/>
          <w:szCs w:val="27"/>
          <w:lang w:val="vi-VN"/>
        </w:rPr>
        <w:t xml:space="preserve"> tổng số bài</w:t>
      </w:r>
      <w:r w:rsidR="00107438" w:rsidRPr="00CC5EFB">
        <w:rPr>
          <w:sz w:val="27"/>
          <w:szCs w:val="27"/>
          <w:lang w:val="vi-VN"/>
        </w:rPr>
        <w:t xml:space="preserve"> viết</w:t>
      </w:r>
      <w:r w:rsidRPr="00CC5EFB">
        <w:rPr>
          <w:sz w:val="27"/>
          <w:szCs w:val="27"/>
          <w:lang w:val="vi-VN"/>
        </w:rPr>
        <w:t xml:space="preserve"> được Hệ thống lưu chiểu điện tử hỗ trợ lấy mẫu khảo sát trong kỳ</w:t>
      </w:r>
      <w:r w:rsidR="00107438" w:rsidRPr="00CC5EFB">
        <w:rPr>
          <w:sz w:val="27"/>
          <w:szCs w:val="27"/>
          <w:lang w:val="vi-VN"/>
        </w:rPr>
        <w:t xml:space="preserve"> báo cáo</w:t>
      </w:r>
      <w:r w:rsidRPr="00CC5EFB">
        <w:rPr>
          <w:sz w:val="27"/>
          <w:szCs w:val="27"/>
          <w:lang w:val="vi-VN"/>
        </w:rPr>
        <w:t xml:space="preserve">. 20 báo điện tử lớn nhất là 20 báo có số lượng truy cập lớn nhất (được nhiều người Việt xem nhất) thuộc danh sách Cục </w:t>
      </w:r>
      <w:r w:rsidR="00107438" w:rsidRPr="00CC5EFB">
        <w:rPr>
          <w:sz w:val="27"/>
          <w:szCs w:val="27"/>
          <w:lang w:val="vi-VN"/>
        </w:rPr>
        <w:t xml:space="preserve">Báo chí </w:t>
      </w:r>
      <w:r w:rsidRPr="00CC5EFB">
        <w:rPr>
          <w:sz w:val="27"/>
          <w:szCs w:val="27"/>
          <w:lang w:val="vi-VN"/>
        </w:rPr>
        <w:t>theo dõi thường xuyên.</w:t>
      </w:r>
    </w:p>
    <w:p w14:paraId="221E84BB" w14:textId="77777777" w:rsidR="00614A65" w:rsidRPr="00CC5EFB" w:rsidRDefault="00614A65" w:rsidP="00614A65">
      <w:pPr>
        <w:spacing w:before="120" w:after="60"/>
        <w:jc w:val="both"/>
        <w:rPr>
          <w:sz w:val="27"/>
          <w:szCs w:val="27"/>
          <w:lang w:val="vi-VN"/>
        </w:rPr>
      </w:pPr>
      <w:r w:rsidRPr="00CC5EFB">
        <w:rPr>
          <w:sz w:val="27"/>
          <w:szCs w:val="27"/>
          <w:lang w:val="vi-VN"/>
        </w:rPr>
        <w:t xml:space="preserve">          b) Kỳ công bố: Tháng.</w:t>
      </w:r>
    </w:p>
    <w:p w14:paraId="07D6BE46" w14:textId="77777777" w:rsidR="00614A65" w:rsidRPr="00942B43" w:rsidRDefault="00614A65" w:rsidP="00614A65">
      <w:pPr>
        <w:spacing w:before="120" w:after="60"/>
        <w:jc w:val="both"/>
        <w:rPr>
          <w:sz w:val="27"/>
          <w:szCs w:val="27"/>
          <w:lang w:val="vi-VN"/>
        </w:rPr>
      </w:pPr>
      <w:r w:rsidRPr="00CC5EFB">
        <w:rPr>
          <w:sz w:val="27"/>
          <w:szCs w:val="27"/>
          <w:lang w:val="vi-VN"/>
        </w:rPr>
        <w:t xml:space="preserve">          c) Nguồn số liệu: Điều tra</w:t>
      </w:r>
      <w:r w:rsidR="006303E2">
        <w:rPr>
          <w:sz w:val="27"/>
          <w:szCs w:val="27"/>
          <w:lang w:val="vi-VN"/>
        </w:rPr>
        <w:t>, khảo sát</w:t>
      </w:r>
      <w:r w:rsidRPr="00CC5EFB">
        <w:rPr>
          <w:sz w:val="27"/>
          <w:szCs w:val="27"/>
          <w:lang w:val="vi-VN"/>
        </w:rPr>
        <w:t>.</w:t>
      </w:r>
    </w:p>
    <w:p w14:paraId="544E29B8" w14:textId="77777777" w:rsidR="00614A65" w:rsidRPr="002675D2" w:rsidRDefault="00614A65" w:rsidP="00614A65">
      <w:pPr>
        <w:spacing w:before="120" w:after="60"/>
        <w:jc w:val="both"/>
        <w:rPr>
          <w:sz w:val="27"/>
          <w:szCs w:val="27"/>
          <w:lang w:val="vi-VN"/>
        </w:rPr>
      </w:pPr>
      <w:r w:rsidRPr="00942B43">
        <w:rPr>
          <w:sz w:val="27"/>
          <w:szCs w:val="27"/>
          <w:lang w:val="vi-VN"/>
        </w:rPr>
        <w:t xml:space="preserve">          </w:t>
      </w:r>
      <w:r w:rsidRPr="002675D2">
        <w:rPr>
          <w:sz w:val="27"/>
          <w:szCs w:val="27"/>
          <w:lang w:val="vi-VN"/>
        </w:rPr>
        <w:t>d) Đơn vị thu thập số liệu: Cục BC.</w:t>
      </w:r>
    </w:p>
    <w:p w14:paraId="55A34AB7" w14:textId="25B6FBBE" w:rsidR="00614A65" w:rsidRPr="002675D2" w:rsidRDefault="00614A65" w:rsidP="00614A65">
      <w:pPr>
        <w:spacing w:before="120" w:after="60"/>
        <w:jc w:val="both"/>
        <w:rPr>
          <w:b/>
          <w:bCs/>
          <w:sz w:val="27"/>
          <w:szCs w:val="27"/>
          <w:lang w:val="vi-VN"/>
        </w:rPr>
      </w:pPr>
      <w:r w:rsidRPr="002675D2">
        <w:rPr>
          <w:b/>
          <w:bCs/>
          <w:sz w:val="27"/>
          <w:szCs w:val="27"/>
          <w:lang w:val="vi-VN"/>
        </w:rPr>
        <w:t xml:space="preserve">          </w:t>
      </w:r>
      <w:bookmarkStart w:id="88" w:name="G040"/>
      <w:r w:rsidRPr="002675D2">
        <w:rPr>
          <w:b/>
          <w:bCs/>
          <w:sz w:val="27"/>
          <w:szCs w:val="27"/>
          <w:lang w:val="vi-VN"/>
        </w:rPr>
        <w:t>G</w:t>
      </w:r>
      <w:bookmarkEnd w:id="88"/>
      <w:r w:rsidR="006B08AC">
        <w:rPr>
          <w:b/>
          <w:bCs/>
          <w:sz w:val="27"/>
          <w:szCs w:val="27"/>
          <w:lang w:val="vi-VN"/>
        </w:rPr>
        <w:t>(</w:t>
      </w:r>
      <w:r w:rsidRPr="002675D2">
        <w:rPr>
          <w:b/>
          <w:bCs/>
          <w:sz w:val="27"/>
          <w:szCs w:val="27"/>
          <w:lang w:val="vi-VN"/>
        </w:rPr>
        <w:t>41</w:t>
      </w:r>
      <w:r w:rsidR="006B08AC">
        <w:rPr>
          <w:b/>
          <w:bCs/>
          <w:sz w:val="27"/>
          <w:szCs w:val="27"/>
          <w:lang w:val="vi-VN"/>
        </w:rPr>
        <w:t>)</w:t>
      </w:r>
      <w:r w:rsidRPr="002675D2">
        <w:rPr>
          <w:b/>
          <w:bCs/>
          <w:sz w:val="27"/>
          <w:szCs w:val="27"/>
          <w:lang w:val="vi-VN"/>
        </w:rPr>
        <w:t>. Tỷ lệ tin bài tự sản xuất</w:t>
      </w:r>
      <w:r w:rsidRPr="00B6310B">
        <w:rPr>
          <w:b/>
          <w:bCs/>
          <w:sz w:val="27"/>
          <w:szCs w:val="27"/>
          <w:lang w:val="vi-VN"/>
        </w:rPr>
        <w:t xml:space="preserve"> của</w:t>
      </w:r>
      <w:r w:rsidRPr="002675D2">
        <w:rPr>
          <w:b/>
          <w:bCs/>
          <w:sz w:val="27"/>
          <w:szCs w:val="27"/>
          <w:lang w:val="vi-VN"/>
        </w:rPr>
        <w:t xml:space="preserve"> 20 báo điện tử được theo dõi thường xuyên.</w:t>
      </w:r>
    </w:p>
    <w:p w14:paraId="74762445" w14:textId="77777777" w:rsidR="00614A65" w:rsidRPr="002675D2" w:rsidRDefault="00614A65" w:rsidP="00614A65">
      <w:pPr>
        <w:spacing w:before="120" w:after="60"/>
        <w:jc w:val="both"/>
        <w:rPr>
          <w:sz w:val="27"/>
          <w:szCs w:val="27"/>
          <w:lang w:val="vi-VN"/>
        </w:rPr>
      </w:pPr>
      <w:r w:rsidRPr="002675D2">
        <w:rPr>
          <w:sz w:val="27"/>
          <w:szCs w:val="27"/>
          <w:lang w:val="vi-VN"/>
        </w:rPr>
        <w:t xml:space="preserve">          a) Khái niệm, phương pháp tính: Là tỷ lệ % </w:t>
      </w:r>
      <w:r w:rsidR="00107438" w:rsidRPr="00EF407C">
        <w:rPr>
          <w:sz w:val="27"/>
          <w:szCs w:val="27"/>
          <w:lang w:val="vi-VN"/>
        </w:rPr>
        <w:t xml:space="preserve">giữa số lượng </w:t>
      </w:r>
      <w:r w:rsidRPr="002675D2">
        <w:rPr>
          <w:sz w:val="27"/>
          <w:szCs w:val="27"/>
          <w:lang w:val="vi-VN"/>
        </w:rPr>
        <w:t xml:space="preserve">tin, bài tự sản xuất </w:t>
      </w:r>
      <w:r w:rsidR="00107438" w:rsidRPr="00EF407C">
        <w:rPr>
          <w:sz w:val="27"/>
          <w:szCs w:val="27"/>
          <w:lang w:val="vi-VN"/>
        </w:rPr>
        <w:t>và</w:t>
      </w:r>
      <w:r w:rsidRPr="002675D2">
        <w:rPr>
          <w:sz w:val="27"/>
          <w:szCs w:val="27"/>
          <w:lang w:val="vi-VN"/>
        </w:rPr>
        <w:t xml:space="preserve"> tổng số tin bài trong kỳ báo cáo. Tin, bài tự sản xuất là tin bài do các biên tập viên, phóng viên, cộng tác viên của cơ quan báo chí viết /xây dựng trực tiếp (không phải là tin bài  hình thành do biên tập, thu thập từ các báo, tạp chí, trang mạng khác). 20 báo điện tử được theo dõi thường xuyên là 20 báo (gồm báo chí điện tử độc lập và báo chí in có bản in được đăng tải trên mạng Internet) thuộc danh sách Cục </w:t>
      </w:r>
      <w:r w:rsidR="00107438" w:rsidRPr="00EF407C">
        <w:rPr>
          <w:sz w:val="27"/>
          <w:szCs w:val="27"/>
          <w:lang w:val="vi-VN"/>
        </w:rPr>
        <w:t xml:space="preserve">Báo chí </w:t>
      </w:r>
      <w:r w:rsidRPr="002675D2">
        <w:rPr>
          <w:sz w:val="27"/>
          <w:szCs w:val="27"/>
          <w:lang w:val="vi-VN"/>
        </w:rPr>
        <w:t>theo dõi thường xuyên trong kỳ báo cáo.</w:t>
      </w:r>
    </w:p>
    <w:p w14:paraId="735A6A71" w14:textId="77777777" w:rsidR="00614A65" w:rsidRPr="002675D2" w:rsidRDefault="00614A65" w:rsidP="00614A65">
      <w:pPr>
        <w:spacing w:before="120" w:after="60"/>
        <w:jc w:val="both"/>
        <w:rPr>
          <w:sz w:val="27"/>
          <w:szCs w:val="27"/>
          <w:lang w:val="vi-VN"/>
        </w:rPr>
      </w:pPr>
      <w:r w:rsidRPr="002675D2">
        <w:rPr>
          <w:sz w:val="27"/>
          <w:szCs w:val="27"/>
          <w:lang w:val="vi-VN"/>
        </w:rPr>
        <w:t xml:space="preserve">          b) Kỳ công bố: Tháng.</w:t>
      </w:r>
    </w:p>
    <w:p w14:paraId="6EB26929" w14:textId="77777777" w:rsidR="00614A65" w:rsidRPr="00942B43" w:rsidRDefault="00614A65" w:rsidP="00614A65">
      <w:pPr>
        <w:spacing w:before="120" w:after="60"/>
        <w:jc w:val="both"/>
        <w:rPr>
          <w:sz w:val="27"/>
          <w:szCs w:val="27"/>
          <w:lang w:val="vi-VN"/>
        </w:rPr>
      </w:pPr>
      <w:r w:rsidRPr="002675D2">
        <w:rPr>
          <w:sz w:val="27"/>
          <w:szCs w:val="27"/>
          <w:lang w:val="vi-VN"/>
        </w:rPr>
        <w:t xml:space="preserve">          c) Nguồn số liệu: Điều tra</w:t>
      </w:r>
      <w:r w:rsidR="006303E2">
        <w:rPr>
          <w:sz w:val="27"/>
          <w:szCs w:val="27"/>
          <w:lang w:val="vi-VN"/>
        </w:rPr>
        <w:t>, khảo sát</w:t>
      </w:r>
      <w:r w:rsidRPr="002675D2">
        <w:rPr>
          <w:sz w:val="27"/>
          <w:szCs w:val="27"/>
          <w:lang w:val="vi-VN"/>
        </w:rPr>
        <w:t>.</w:t>
      </w:r>
    </w:p>
    <w:p w14:paraId="4D792A54" w14:textId="77777777" w:rsidR="00614A65" w:rsidRPr="002675D2" w:rsidRDefault="00614A65" w:rsidP="00614A65">
      <w:pPr>
        <w:spacing w:before="120" w:after="60"/>
        <w:jc w:val="both"/>
        <w:rPr>
          <w:sz w:val="27"/>
          <w:szCs w:val="27"/>
          <w:lang w:val="vi-VN"/>
        </w:rPr>
      </w:pPr>
      <w:r w:rsidRPr="00942B43">
        <w:rPr>
          <w:sz w:val="27"/>
          <w:szCs w:val="27"/>
          <w:lang w:val="vi-VN"/>
        </w:rPr>
        <w:t xml:space="preserve">          </w:t>
      </w:r>
      <w:r w:rsidRPr="002675D2">
        <w:rPr>
          <w:sz w:val="27"/>
          <w:szCs w:val="27"/>
          <w:lang w:val="vi-VN"/>
        </w:rPr>
        <w:t>d) Đơn vị thu thập số liệu: Cục BC.</w:t>
      </w:r>
    </w:p>
    <w:p w14:paraId="3C59A9AA" w14:textId="5C997CCE" w:rsidR="00614A65" w:rsidRPr="002675D2" w:rsidRDefault="00614A65" w:rsidP="00614A65">
      <w:pPr>
        <w:spacing w:before="120" w:after="60"/>
        <w:jc w:val="both"/>
        <w:rPr>
          <w:b/>
          <w:bCs/>
          <w:sz w:val="27"/>
          <w:szCs w:val="27"/>
          <w:lang w:val="vi-VN"/>
        </w:rPr>
      </w:pPr>
      <w:r w:rsidRPr="002675D2">
        <w:rPr>
          <w:b/>
          <w:bCs/>
          <w:sz w:val="27"/>
          <w:szCs w:val="27"/>
          <w:lang w:val="vi-VN"/>
        </w:rPr>
        <w:t xml:space="preserve">          </w:t>
      </w:r>
      <w:bookmarkStart w:id="89" w:name="G041"/>
      <w:r w:rsidRPr="002675D2">
        <w:rPr>
          <w:b/>
          <w:bCs/>
          <w:sz w:val="27"/>
          <w:szCs w:val="27"/>
          <w:lang w:val="vi-VN"/>
        </w:rPr>
        <w:t>G</w:t>
      </w:r>
      <w:r w:rsidR="006B08AC">
        <w:rPr>
          <w:b/>
          <w:bCs/>
          <w:sz w:val="27"/>
          <w:szCs w:val="27"/>
          <w:lang w:val="vi-VN"/>
        </w:rPr>
        <w:t>(</w:t>
      </w:r>
      <w:r w:rsidRPr="002675D2">
        <w:rPr>
          <w:b/>
          <w:bCs/>
          <w:sz w:val="27"/>
          <w:szCs w:val="27"/>
          <w:lang w:val="vi-VN"/>
        </w:rPr>
        <w:t>4</w:t>
      </w:r>
      <w:bookmarkEnd w:id="89"/>
      <w:r w:rsidRPr="002675D2">
        <w:rPr>
          <w:b/>
          <w:bCs/>
          <w:sz w:val="27"/>
          <w:szCs w:val="27"/>
          <w:lang w:val="vi-VN"/>
        </w:rPr>
        <w:t>2</w:t>
      </w:r>
      <w:r w:rsidR="006B08AC">
        <w:rPr>
          <w:b/>
          <w:bCs/>
          <w:sz w:val="27"/>
          <w:szCs w:val="27"/>
          <w:lang w:val="vi-VN"/>
        </w:rPr>
        <w:t>)</w:t>
      </w:r>
      <w:r w:rsidRPr="002675D2">
        <w:rPr>
          <w:b/>
          <w:bCs/>
          <w:sz w:val="27"/>
          <w:szCs w:val="27"/>
          <w:lang w:val="vi-VN"/>
        </w:rPr>
        <w:t>. Số lượng cơ quan báo</w:t>
      </w:r>
      <w:r w:rsidR="00196D42" w:rsidRPr="00EF407C">
        <w:rPr>
          <w:b/>
          <w:bCs/>
          <w:sz w:val="27"/>
          <w:szCs w:val="27"/>
          <w:lang w:val="vi-VN"/>
        </w:rPr>
        <w:t>, tạp</w:t>
      </w:r>
      <w:r w:rsidRPr="002675D2">
        <w:rPr>
          <w:b/>
          <w:bCs/>
          <w:sz w:val="27"/>
          <w:szCs w:val="27"/>
          <w:lang w:val="vi-VN"/>
        </w:rPr>
        <w:t xml:space="preserve"> chí thực hiện không đúng tôn chỉ, mục đích bị xử phạt.</w:t>
      </w:r>
    </w:p>
    <w:p w14:paraId="56CEADBB" w14:textId="77777777" w:rsidR="00614A65" w:rsidRPr="002675D2" w:rsidRDefault="00614A65" w:rsidP="00614A65">
      <w:pPr>
        <w:spacing w:before="120" w:after="60"/>
        <w:jc w:val="both"/>
        <w:rPr>
          <w:sz w:val="27"/>
          <w:szCs w:val="27"/>
          <w:lang w:val="vi-VN"/>
        </w:rPr>
      </w:pPr>
      <w:r w:rsidRPr="002675D2">
        <w:rPr>
          <w:sz w:val="27"/>
          <w:szCs w:val="27"/>
          <w:lang w:val="vi-VN"/>
        </w:rPr>
        <w:t xml:space="preserve">          a) Khái niệm, phương pháp tính: Là số lượng cơ quan báo</w:t>
      </w:r>
      <w:r w:rsidR="00196D42" w:rsidRPr="00EF407C">
        <w:rPr>
          <w:sz w:val="27"/>
          <w:szCs w:val="27"/>
          <w:lang w:val="vi-VN"/>
        </w:rPr>
        <w:t>, tạp</w:t>
      </w:r>
      <w:r w:rsidRPr="002675D2">
        <w:rPr>
          <w:sz w:val="27"/>
          <w:szCs w:val="27"/>
          <w:lang w:val="vi-VN"/>
        </w:rPr>
        <w:t xml:space="preserve"> chí đưa tin bài sai tôn chỉ mục đích </w:t>
      </w:r>
      <w:r w:rsidR="00196D42" w:rsidRPr="00EF407C">
        <w:rPr>
          <w:sz w:val="27"/>
          <w:szCs w:val="27"/>
          <w:lang w:val="vi-VN"/>
        </w:rPr>
        <w:t xml:space="preserve">đã được cơ quan nhà nước có thẩm quyền xử phạt </w:t>
      </w:r>
      <w:r w:rsidRPr="002675D2">
        <w:rPr>
          <w:sz w:val="27"/>
          <w:szCs w:val="27"/>
          <w:lang w:val="vi-VN"/>
        </w:rPr>
        <w:t xml:space="preserve">trong kỳ báo cáo. Tin, bài sai tôn chỉ, </w:t>
      </w:r>
      <w:r w:rsidR="00196D42" w:rsidRPr="00EF407C">
        <w:rPr>
          <w:sz w:val="27"/>
          <w:szCs w:val="27"/>
          <w:lang w:val="vi-VN"/>
        </w:rPr>
        <w:t>m</w:t>
      </w:r>
      <w:r w:rsidRPr="002675D2">
        <w:rPr>
          <w:sz w:val="27"/>
          <w:szCs w:val="27"/>
          <w:lang w:val="vi-VN"/>
        </w:rPr>
        <w:t xml:space="preserve">ục mục đích là tin bài không theo tôn chỉ, </w:t>
      </w:r>
      <w:r w:rsidR="00196D42" w:rsidRPr="00EF407C">
        <w:rPr>
          <w:sz w:val="27"/>
          <w:szCs w:val="27"/>
          <w:lang w:val="vi-VN"/>
        </w:rPr>
        <w:t>m</w:t>
      </w:r>
      <w:r w:rsidRPr="002675D2">
        <w:rPr>
          <w:sz w:val="27"/>
          <w:szCs w:val="27"/>
          <w:lang w:val="vi-VN"/>
        </w:rPr>
        <w:t>ục đích của cơ quan báo chí đã được cơ quan nhà nước có thẩm quyền quy định.</w:t>
      </w:r>
    </w:p>
    <w:p w14:paraId="51EBCA01" w14:textId="77777777" w:rsidR="00614A65" w:rsidRPr="002675D2" w:rsidRDefault="00614A65" w:rsidP="00614A65">
      <w:pPr>
        <w:spacing w:before="120" w:after="60"/>
        <w:jc w:val="both"/>
        <w:rPr>
          <w:sz w:val="27"/>
          <w:szCs w:val="27"/>
          <w:lang w:val="vi-VN"/>
        </w:rPr>
      </w:pPr>
      <w:r w:rsidRPr="002675D2">
        <w:rPr>
          <w:sz w:val="27"/>
          <w:szCs w:val="27"/>
          <w:lang w:val="vi-VN"/>
        </w:rPr>
        <w:t xml:space="preserve">          b) Kỳ công bố: Tháng.</w:t>
      </w:r>
    </w:p>
    <w:p w14:paraId="5DB177DB" w14:textId="77777777" w:rsidR="00614A65" w:rsidRPr="00942B43" w:rsidRDefault="00614A65" w:rsidP="00614A65">
      <w:pPr>
        <w:spacing w:before="120" w:after="60"/>
        <w:jc w:val="both"/>
        <w:rPr>
          <w:sz w:val="27"/>
          <w:szCs w:val="27"/>
          <w:lang w:val="vi-VN"/>
        </w:rPr>
      </w:pPr>
      <w:r w:rsidRPr="002675D2">
        <w:rPr>
          <w:sz w:val="27"/>
          <w:szCs w:val="27"/>
          <w:lang w:val="vi-VN"/>
        </w:rPr>
        <w:t xml:space="preserve">          c) Nguồn số liệu: </w:t>
      </w:r>
      <w:r w:rsidR="00942B43">
        <w:rPr>
          <w:sz w:val="27"/>
          <w:szCs w:val="27"/>
          <w:lang w:val="vi-VN"/>
        </w:rPr>
        <w:t>Dữ liệu hành chính.</w:t>
      </w:r>
    </w:p>
    <w:p w14:paraId="7C4FF12F" w14:textId="77777777" w:rsidR="00614A65" w:rsidRPr="002675D2" w:rsidRDefault="00614A65" w:rsidP="00614A65">
      <w:pPr>
        <w:spacing w:before="120" w:after="60"/>
        <w:jc w:val="both"/>
        <w:rPr>
          <w:sz w:val="27"/>
          <w:szCs w:val="27"/>
          <w:lang w:val="vi-VN"/>
        </w:rPr>
      </w:pPr>
      <w:r w:rsidRPr="00942B43">
        <w:rPr>
          <w:sz w:val="27"/>
          <w:szCs w:val="27"/>
          <w:lang w:val="vi-VN"/>
        </w:rPr>
        <w:t xml:space="preserve">          </w:t>
      </w:r>
      <w:r w:rsidRPr="002675D2">
        <w:rPr>
          <w:sz w:val="27"/>
          <w:szCs w:val="27"/>
          <w:lang w:val="vi-VN"/>
        </w:rPr>
        <w:t>d) Đơn vị thu thập số liệu: Cục BC.</w:t>
      </w:r>
    </w:p>
    <w:p w14:paraId="21E4961B" w14:textId="15C584E9" w:rsidR="00614A65" w:rsidRPr="002675D2" w:rsidRDefault="00614A65" w:rsidP="00614A65">
      <w:pPr>
        <w:spacing w:before="120" w:after="60"/>
        <w:jc w:val="both"/>
        <w:rPr>
          <w:b/>
          <w:bCs/>
          <w:sz w:val="27"/>
          <w:szCs w:val="27"/>
          <w:lang w:val="vi-VN"/>
        </w:rPr>
      </w:pPr>
      <w:r w:rsidRPr="002675D2">
        <w:rPr>
          <w:b/>
          <w:bCs/>
          <w:sz w:val="27"/>
          <w:szCs w:val="27"/>
          <w:lang w:val="vi-VN"/>
        </w:rPr>
        <w:t xml:space="preserve">          </w:t>
      </w:r>
      <w:bookmarkStart w:id="90" w:name="G042"/>
      <w:r w:rsidRPr="002675D2">
        <w:rPr>
          <w:b/>
          <w:bCs/>
          <w:sz w:val="27"/>
          <w:szCs w:val="27"/>
          <w:lang w:val="vi-VN"/>
        </w:rPr>
        <w:t>G</w:t>
      </w:r>
      <w:r w:rsidR="006B08AC">
        <w:rPr>
          <w:b/>
          <w:bCs/>
          <w:sz w:val="27"/>
          <w:szCs w:val="27"/>
          <w:lang w:val="vi-VN"/>
        </w:rPr>
        <w:t>(</w:t>
      </w:r>
      <w:r w:rsidRPr="002675D2">
        <w:rPr>
          <w:b/>
          <w:bCs/>
          <w:sz w:val="27"/>
          <w:szCs w:val="27"/>
          <w:lang w:val="vi-VN"/>
        </w:rPr>
        <w:t>4</w:t>
      </w:r>
      <w:bookmarkEnd w:id="90"/>
      <w:r w:rsidRPr="002675D2">
        <w:rPr>
          <w:b/>
          <w:bCs/>
          <w:sz w:val="27"/>
          <w:szCs w:val="27"/>
          <w:lang w:val="vi-VN"/>
        </w:rPr>
        <w:t>3</w:t>
      </w:r>
      <w:r w:rsidR="006B08AC">
        <w:rPr>
          <w:b/>
          <w:bCs/>
          <w:sz w:val="27"/>
          <w:szCs w:val="27"/>
          <w:lang w:val="vi-VN"/>
        </w:rPr>
        <w:t>)</w:t>
      </w:r>
      <w:r w:rsidRPr="002675D2">
        <w:rPr>
          <w:b/>
          <w:bCs/>
          <w:sz w:val="27"/>
          <w:szCs w:val="27"/>
          <w:lang w:val="vi-VN"/>
        </w:rPr>
        <w:t xml:space="preserve">. </w:t>
      </w:r>
      <w:r w:rsidR="002E2339">
        <w:rPr>
          <w:b/>
          <w:bCs/>
          <w:sz w:val="27"/>
          <w:szCs w:val="27"/>
          <w:lang w:val="vi-VN"/>
        </w:rPr>
        <w:t>S</w:t>
      </w:r>
      <w:r w:rsidRPr="002675D2">
        <w:rPr>
          <w:b/>
          <w:bCs/>
          <w:sz w:val="27"/>
          <w:szCs w:val="27"/>
          <w:lang w:val="vi-VN"/>
        </w:rPr>
        <w:t xml:space="preserve">ố tiền nhà nước cấp cho hoạt động </w:t>
      </w:r>
      <w:r w:rsidR="002D2083">
        <w:rPr>
          <w:b/>
          <w:bCs/>
          <w:sz w:val="27"/>
          <w:szCs w:val="27"/>
          <w:lang w:val="vi-VN"/>
        </w:rPr>
        <w:t>của</w:t>
      </w:r>
      <w:r w:rsidRPr="002675D2">
        <w:rPr>
          <w:b/>
          <w:bCs/>
          <w:sz w:val="27"/>
          <w:szCs w:val="27"/>
          <w:lang w:val="vi-VN"/>
        </w:rPr>
        <w:t xml:space="preserve"> </w:t>
      </w:r>
      <w:r w:rsidR="00F67626" w:rsidRPr="00EF407C">
        <w:rPr>
          <w:b/>
          <w:bCs/>
          <w:sz w:val="27"/>
          <w:szCs w:val="27"/>
          <w:lang w:val="vi-VN"/>
        </w:rPr>
        <w:t xml:space="preserve">cơ quan </w:t>
      </w:r>
      <w:r w:rsidRPr="002675D2">
        <w:rPr>
          <w:b/>
          <w:bCs/>
          <w:sz w:val="27"/>
          <w:szCs w:val="27"/>
          <w:lang w:val="vi-VN"/>
        </w:rPr>
        <w:t>báo, tạp chí.</w:t>
      </w:r>
    </w:p>
    <w:p w14:paraId="595F515D" w14:textId="77777777" w:rsidR="00614A65" w:rsidRPr="002675D2" w:rsidRDefault="00614A65" w:rsidP="00614A65">
      <w:pPr>
        <w:spacing w:before="120" w:after="60"/>
        <w:jc w:val="both"/>
        <w:rPr>
          <w:sz w:val="27"/>
          <w:szCs w:val="27"/>
          <w:lang w:val="vi-VN"/>
        </w:rPr>
      </w:pPr>
      <w:r w:rsidRPr="002675D2">
        <w:rPr>
          <w:sz w:val="27"/>
          <w:szCs w:val="27"/>
          <w:lang w:val="vi-VN"/>
        </w:rPr>
        <w:t xml:space="preserve">          a) Khái niệm, phương pháp tính: Là </w:t>
      </w:r>
      <w:r w:rsidR="002E2339">
        <w:rPr>
          <w:sz w:val="27"/>
          <w:szCs w:val="27"/>
          <w:lang w:val="vi-VN"/>
        </w:rPr>
        <w:t xml:space="preserve">tổng </w:t>
      </w:r>
      <w:r w:rsidRPr="002675D2">
        <w:rPr>
          <w:sz w:val="27"/>
          <w:szCs w:val="27"/>
          <w:lang w:val="vi-VN"/>
        </w:rPr>
        <w:t xml:space="preserve">số tiền </w:t>
      </w:r>
      <w:r w:rsidR="00D445D8">
        <w:rPr>
          <w:sz w:val="27"/>
          <w:szCs w:val="27"/>
          <w:lang w:val="vi-VN"/>
        </w:rPr>
        <w:t>n</w:t>
      </w:r>
      <w:r w:rsidRPr="002675D2">
        <w:rPr>
          <w:sz w:val="27"/>
          <w:szCs w:val="27"/>
          <w:lang w:val="vi-VN"/>
        </w:rPr>
        <w:t xml:space="preserve">hà nước cấp cho </w:t>
      </w:r>
      <w:r w:rsidR="00B9346E" w:rsidRPr="00EF407C">
        <w:rPr>
          <w:sz w:val="27"/>
          <w:szCs w:val="27"/>
          <w:lang w:val="vi-VN"/>
        </w:rPr>
        <w:t xml:space="preserve">hoạt động </w:t>
      </w:r>
      <w:r w:rsidRPr="002675D2">
        <w:rPr>
          <w:sz w:val="27"/>
          <w:szCs w:val="27"/>
          <w:lang w:val="vi-VN"/>
        </w:rPr>
        <w:t>cơ quan báo</w:t>
      </w:r>
      <w:r w:rsidR="00D445D8">
        <w:rPr>
          <w:sz w:val="27"/>
          <w:szCs w:val="27"/>
          <w:lang w:val="vi-VN"/>
        </w:rPr>
        <w:t>, tạp</w:t>
      </w:r>
      <w:r w:rsidRPr="002675D2">
        <w:rPr>
          <w:sz w:val="27"/>
          <w:szCs w:val="27"/>
          <w:lang w:val="vi-VN"/>
        </w:rPr>
        <w:t xml:space="preserve"> chí </w:t>
      </w:r>
      <w:r w:rsidR="002E2339">
        <w:rPr>
          <w:sz w:val="27"/>
          <w:szCs w:val="27"/>
          <w:lang w:val="vi-VN"/>
        </w:rPr>
        <w:t>thông qua các hình thức t</w:t>
      </w:r>
      <w:r w:rsidR="007E4187">
        <w:rPr>
          <w:sz w:val="27"/>
          <w:szCs w:val="27"/>
          <w:lang w:val="vi-VN"/>
        </w:rPr>
        <w:t>heo quy định của pháp luật (</w:t>
      </w:r>
      <w:r w:rsidR="002E2339">
        <w:rPr>
          <w:sz w:val="27"/>
          <w:szCs w:val="27"/>
          <w:lang w:val="vi-VN"/>
        </w:rPr>
        <w:t xml:space="preserve">gồm cả hình thức giao nhiệm vụ, đặt hàng) </w:t>
      </w:r>
      <w:r w:rsidRPr="002675D2">
        <w:rPr>
          <w:sz w:val="27"/>
          <w:szCs w:val="27"/>
          <w:lang w:val="vi-VN"/>
        </w:rPr>
        <w:t>trong kỳ báo cáo.</w:t>
      </w:r>
    </w:p>
    <w:p w14:paraId="38C14888" w14:textId="77777777" w:rsidR="00614A65" w:rsidRPr="002675D2" w:rsidRDefault="00614A65" w:rsidP="00614A65">
      <w:pPr>
        <w:spacing w:before="120" w:after="60"/>
        <w:jc w:val="both"/>
        <w:rPr>
          <w:sz w:val="27"/>
          <w:szCs w:val="27"/>
          <w:lang w:val="vi-VN"/>
        </w:rPr>
      </w:pPr>
      <w:r w:rsidRPr="002675D2">
        <w:rPr>
          <w:sz w:val="27"/>
          <w:szCs w:val="27"/>
          <w:lang w:val="vi-VN"/>
        </w:rPr>
        <w:t xml:space="preserve">          b) Phân tổ chủ yếu:</w:t>
      </w:r>
    </w:p>
    <w:p w14:paraId="6A086AE3" w14:textId="77777777" w:rsidR="00614A65" w:rsidRPr="002675D2" w:rsidRDefault="00614A65" w:rsidP="00614A65">
      <w:pPr>
        <w:spacing w:before="120" w:after="60"/>
        <w:jc w:val="both"/>
        <w:rPr>
          <w:sz w:val="27"/>
          <w:szCs w:val="27"/>
          <w:lang w:val="vi-VN"/>
        </w:rPr>
      </w:pPr>
      <w:r w:rsidRPr="002675D2">
        <w:rPr>
          <w:sz w:val="27"/>
          <w:szCs w:val="27"/>
          <w:lang w:val="vi-VN"/>
        </w:rPr>
        <w:t xml:space="preserve">          -Theo loại kinh phí cấp: (Chi đầu tư /Chi thường xuyên /(Cấp theo: Phương án tự chủ /Giao nhiệm vụ /Đặt hàng /Thực hiện nhiệm vụ khác));</w:t>
      </w:r>
    </w:p>
    <w:p w14:paraId="5FF96C5E" w14:textId="77777777" w:rsidR="00614A65" w:rsidRPr="002675D2" w:rsidRDefault="00614A65" w:rsidP="00614A65">
      <w:pPr>
        <w:spacing w:before="120" w:after="60"/>
        <w:jc w:val="both"/>
        <w:rPr>
          <w:sz w:val="27"/>
          <w:szCs w:val="27"/>
          <w:lang w:val="vi-VN"/>
        </w:rPr>
      </w:pPr>
      <w:r w:rsidRPr="002675D2">
        <w:rPr>
          <w:sz w:val="27"/>
          <w:szCs w:val="27"/>
          <w:lang w:val="vi-VN"/>
        </w:rPr>
        <w:t xml:space="preserve">          -Theo loại hình hoạt động: (Báo /Tạp chí);</w:t>
      </w:r>
    </w:p>
    <w:p w14:paraId="7EBF2D2F" w14:textId="77777777" w:rsidR="00614A65" w:rsidRPr="00B6310B" w:rsidRDefault="00614A65" w:rsidP="00614A65">
      <w:pPr>
        <w:spacing w:before="120" w:after="60"/>
        <w:jc w:val="both"/>
        <w:rPr>
          <w:sz w:val="27"/>
          <w:szCs w:val="27"/>
          <w:lang w:val="vi-VN"/>
        </w:rPr>
      </w:pPr>
      <w:r w:rsidRPr="002675D2">
        <w:rPr>
          <w:sz w:val="27"/>
          <w:szCs w:val="27"/>
          <w:lang w:val="vi-VN"/>
        </w:rPr>
        <w:t xml:space="preserve">          -Theo ngân sách cấp cho tạp chí khoa học: (Tạp chí khoa học /Tạp chí khác).</w:t>
      </w:r>
      <w:r w:rsidRPr="00B6310B">
        <w:rPr>
          <w:sz w:val="27"/>
          <w:szCs w:val="27"/>
          <w:lang w:val="vi-VN"/>
        </w:rPr>
        <w:t xml:space="preserve"> Tạp chí Khoa học là Tạp chí do các trường đại học, học viện, viện nghiên cứu phát hành.</w:t>
      </w:r>
    </w:p>
    <w:p w14:paraId="07355884"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24917DEC"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8A4772">
        <w:rPr>
          <w:sz w:val="27"/>
          <w:szCs w:val="27"/>
          <w:lang w:val="vi-VN"/>
        </w:rPr>
        <w:t>Nguồn số liệu: Chế độ báo cáo thống kê ngành TTTT. Dữ liệu hành chính.</w:t>
      </w:r>
    </w:p>
    <w:p w14:paraId="7C988286"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BC.</w:t>
      </w:r>
    </w:p>
    <w:p w14:paraId="6D90DE85" w14:textId="649A8400"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1" w:name="G045"/>
      <w:r w:rsidRPr="00B6310B">
        <w:rPr>
          <w:b/>
          <w:bCs/>
          <w:sz w:val="27"/>
          <w:szCs w:val="27"/>
          <w:lang w:val="vi-VN"/>
        </w:rPr>
        <w:t>G</w:t>
      </w:r>
      <w:r w:rsidR="006B08AC">
        <w:rPr>
          <w:b/>
          <w:bCs/>
          <w:sz w:val="27"/>
          <w:szCs w:val="27"/>
          <w:lang w:val="vi-VN"/>
        </w:rPr>
        <w:t>(</w:t>
      </w:r>
      <w:r w:rsidRPr="00B6310B">
        <w:rPr>
          <w:b/>
          <w:bCs/>
          <w:sz w:val="27"/>
          <w:szCs w:val="27"/>
          <w:lang w:val="vi-VN"/>
        </w:rPr>
        <w:t>4</w:t>
      </w:r>
      <w:bookmarkEnd w:id="91"/>
      <w:r w:rsidRPr="002A4E6F">
        <w:rPr>
          <w:b/>
          <w:bCs/>
          <w:sz w:val="27"/>
          <w:szCs w:val="27"/>
          <w:lang w:val="vi-VN"/>
        </w:rPr>
        <w:t>6</w:t>
      </w:r>
      <w:r w:rsidR="006B08AC">
        <w:rPr>
          <w:b/>
          <w:bCs/>
          <w:sz w:val="27"/>
          <w:szCs w:val="27"/>
          <w:lang w:val="vi-VN"/>
        </w:rPr>
        <w:t>)</w:t>
      </w:r>
      <w:r w:rsidRPr="00B6310B">
        <w:rPr>
          <w:b/>
          <w:bCs/>
          <w:sz w:val="27"/>
          <w:szCs w:val="27"/>
          <w:lang w:val="vi-VN"/>
        </w:rPr>
        <w:t xml:space="preserve">. </w:t>
      </w:r>
      <w:r w:rsidR="00D20FBB">
        <w:rPr>
          <w:b/>
          <w:bCs/>
          <w:sz w:val="27"/>
          <w:szCs w:val="27"/>
          <w:lang w:val="vi-VN"/>
        </w:rPr>
        <w:t>Số tiền trích q</w:t>
      </w:r>
      <w:r w:rsidRPr="00B6310B">
        <w:rPr>
          <w:b/>
          <w:bCs/>
          <w:sz w:val="27"/>
          <w:szCs w:val="27"/>
          <w:lang w:val="vi-VN"/>
        </w:rPr>
        <w:t>uỹ nhuận bút.</w:t>
      </w:r>
    </w:p>
    <w:p w14:paraId="69B590C5"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D20FBB">
        <w:rPr>
          <w:sz w:val="27"/>
          <w:szCs w:val="27"/>
          <w:lang w:val="vi-VN"/>
        </w:rPr>
        <w:t>Là t</w:t>
      </w:r>
      <w:r w:rsidRPr="00B6310B">
        <w:rPr>
          <w:sz w:val="27"/>
          <w:szCs w:val="27"/>
          <w:lang w:val="vi-VN"/>
        </w:rPr>
        <w:t xml:space="preserve">ổng số tiền </w:t>
      </w:r>
      <w:r w:rsidR="00D20FBB">
        <w:rPr>
          <w:sz w:val="27"/>
          <w:szCs w:val="27"/>
          <w:lang w:val="vi-VN"/>
        </w:rPr>
        <w:t xml:space="preserve">cơ quan báo, tạp chí đã và sẽ </w:t>
      </w:r>
      <w:r w:rsidRPr="00B6310B">
        <w:rPr>
          <w:sz w:val="27"/>
          <w:szCs w:val="27"/>
          <w:lang w:val="vi-VN"/>
        </w:rPr>
        <w:t>trích lập quỹ nhuận bút trong kỳ báo cáo.</w:t>
      </w:r>
    </w:p>
    <w:p w14:paraId="757FCA87"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42898BA3"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cấp cơ quan chủ quản: (Trung ương /Địa phương);</w:t>
      </w:r>
    </w:p>
    <w:p w14:paraId="31BEC9F4"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loại hình hoạt động : (Báo /Tạp chí).</w:t>
      </w:r>
    </w:p>
    <w:p w14:paraId="7F565207"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2D95E62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8A4772">
        <w:rPr>
          <w:sz w:val="27"/>
          <w:szCs w:val="27"/>
          <w:lang w:val="vi-VN"/>
        </w:rPr>
        <w:t>Nguồn số liệu: Chế độ báo cáo thống kê ngành TTTT.</w:t>
      </w:r>
    </w:p>
    <w:p w14:paraId="6AAC547D"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BC.</w:t>
      </w:r>
    </w:p>
    <w:p w14:paraId="6F030F51" w14:textId="77777777" w:rsidR="00614A65" w:rsidRDefault="00614A65" w:rsidP="00614A65">
      <w:pPr>
        <w:spacing w:before="120" w:after="60"/>
        <w:jc w:val="both"/>
        <w:rPr>
          <w:b/>
          <w:bCs/>
          <w:sz w:val="27"/>
          <w:szCs w:val="27"/>
          <w:lang w:val="vi-VN"/>
        </w:rPr>
      </w:pPr>
    </w:p>
    <w:p w14:paraId="636F7C1A" w14:textId="77777777" w:rsidR="00614A65" w:rsidRPr="00AA18F9" w:rsidRDefault="00614A65" w:rsidP="00614A65">
      <w:pPr>
        <w:spacing w:before="120" w:after="60"/>
        <w:jc w:val="center"/>
        <w:rPr>
          <w:b/>
          <w:bCs/>
          <w:color w:val="C00000"/>
          <w:lang w:val="vi-VN"/>
        </w:rPr>
      </w:pPr>
      <w:r w:rsidRPr="00AA18F9">
        <w:rPr>
          <w:b/>
          <w:bCs/>
          <w:color w:val="C00000"/>
          <w:lang w:val="vi-VN"/>
        </w:rPr>
        <w:t>(III) HOẠT ĐỘNG PHÁT THANH, TRUYỀN HÌNH VÀ TTĐT</w:t>
      </w:r>
    </w:p>
    <w:p w14:paraId="5C301110" w14:textId="6B03C057"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2" w:name="G055"/>
      <w:r w:rsidRPr="00B6310B">
        <w:rPr>
          <w:b/>
          <w:bCs/>
          <w:sz w:val="27"/>
          <w:szCs w:val="27"/>
          <w:lang w:val="vi-VN"/>
        </w:rPr>
        <w:t>G</w:t>
      </w:r>
      <w:r w:rsidR="006B08AC">
        <w:rPr>
          <w:b/>
          <w:bCs/>
          <w:sz w:val="27"/>
          <w:szCs w:val="27"/>
          <w:lang w:val="vi-VN"/>
        </w:rPr>
        <w:t>(</w:t>
      </w:r>
      <w:r w:rsidRPr="00B6310B">
        <w:rPr>
          <w:b/>
          <w:bCs/>
          <w:sz w:val="27"/>
          <w:szCs w:val="27"/>
          <w:lang w:val="vi-VN"/>
        </w:rPr>
        <w:t>5</w:t>
      </w:r>
      <w:bookmarkEnd w:id="92"/>
      <w:r w:rsidRPr="002A4E6F">
        <w:rPr>
          <w:b/>
          <w:bCs/>
          <w:sz w:val="27"/>
          <w:szCs w:val="27"/>
          <w:lang w:val="vi-VN"/>
        </w:rPr>
        <w:t>6</w:t>
      </w:r>
      <w:r w:rsidR="006B08AC">
        <w:rPr>
          <w:b/>
          <w:bCs/>
          <w:sz w:val="27"/>
          <w:szCs w:val="27"/>
          <w:lang w:val="vi-VN"/>
        </w:rPr>
        <w:t>)</w:t>
      </w:r>
      <w:r w:rsidRPr="00B6310B">
        <w:rPr>
          <w:b/>
          <w:bCs/>
          <w:sz w:val="27"/>
          <w:szCs w:val="27"/>
          <w:lang w:val="vi-VN"/>
        </w:rPr>
        <w:t xml:space="preserve">. Tổng thời lượng phát sóng </w:t>
      </w:r>
      <w:r w:rsidR="00515B11">
        <w:rPr>
          <w:b/>
          <w:bCs/>
          <w:sz w:val="27"/>
          <w:szCs w:val="27"/>
          <w:lang w:val="vi-VN"/>
        </w:rPr>
        <w:t>phát thanh, truyền hình</w:t>
      </w:r>
      <w:r w:rsidRPr="00B6310B">
        <w:rPr>
          <w:b/>
          <w:bCs/>
          <w:sz w:val="27"/>
          <w:szCs w:val="27"/>
          <w:lang w:val="vi-VN"/>
        </w:rPr>
        <w:t>.</w:t>
      </w:r>
    </w:p>
    <w:p w14:paraId="3B0B8B4C"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tổng thời lượng phát sóng của các kênh truyền hình</w:t>
      </w:r>
      <w:r w:rsidR="000A1C23">
        <w:rPr>
          <w:sz w:val="27"/>
          <w:szCs w:val="27"/>
          <w:lang w:val="vi-VN"/>
        </w:rPr>
        <w:t xml:space="preserve"> </w:t>
      </w:r>
      <w:r w:rsidRPr="00B6310B">
        <w:rPr>
          <w:sz w:val="27"/>
          <w:szCs w:val="27"/>
          <w:lang w:val="vi-VN"/>
        </w:rPr>
        <w:t>/phát thanh (gồm phát sóng chương trình có nội dung trong nước, ngoài nước) trong kỳ báo cáo.</w:t>
      </w:r>
    </w:p>
    <w:p w14:paraId="44EBBF72"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231C5447" w14:textId="77777777" w:rsidR="00FC5361" w:rsidRDefault="00614A65" w:rsidP="00614A65">
      <w:pPr>
        <w:spacing w:before="120" w:after="60"/>
        <w:jc w:val="both"/>
        <w:rPr>
          <w:sz w:val="27"/>
          <w:szCs w:val="27"/>
          <w:lang w:val="vi-VN"/>
        </w:rPr>
      </w:pPr>
      <w:r w:rsidRPr="00B6310B">
        <w:rPr>
          <w:sz w:val="27"/>
          <w:szCs w:val="27"/>
          <w:lang w:val="vi-VN"/>
        </w:rPr>
        <w:t xml:space="preserve">          -Theo phân loại nội dung phát sóng: (Nội dung trong nước /Nội dung ngoài nước);</w:t>
      </w:r>
    </w:p>
    <w:p w14:paraId="10D9F5CC"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nguồn chương trình: </w:t>
      </w:r>
      <w:r w:rsidR="00371772" w:rsidRPr="00371772">
        <w:rPr>
          <w:sz w:val="27"/>
          <w:szCs w:val="27"/>
          <w:lang w:val="vi-VN"/>
        </w:rPr>
        <w:t>(Tự sản xuất /Liên kết sản xuất /Nguồn khác). Chương trình tự sản xuất là chương trình do các biên tập viên, phóng viên, cộng tác viên của cơ quan PTTH xây dựng trực tiếp. Chương trình liên kết sản xuất là chương trình do cơ quan PTTH liên kết, hợp tác với tổ chức khác để xây dựng</w:t>
      </w:r>
    </w:p>
    <w:p w14:paraId="14B749F6"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569D1458"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8A4772">
        <w:rPr>
          <w:sz w:val="27"/>
          <w:szCs w:val="27"/>
          <w:lang w:val="vi-VN"/>
        </w:rPr>
        <w:t>Nguồn số liệu: Chế độ báo cáo thống kê ngành TTTT.</w:t>
      </w:r>
    </w:p>
    <w:p w14:paraId="632253BA"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36F2E5A8" w14:textId="2A31B52A"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3" w:name="G056"/>
      <w:r w:rsidRPr="00B6310B">
        <w:rPr>
          <w:b/>
          <w:bCs/>
          <w:sz w:val="27"/>
          <w:szCs w:val="27"/>
          <w:lang w:val="vi-VN"/>
        </w:rPr>
        <w:t>G</w:t>
      </w:r>
      <w:r w:rsidR="006B08AC">
        <w:rPr>
          <w:b/>
          <w:bCs/>
          <w:sz w:val="27"/>
          <w:szCs w:val="27"/>
          <w:lang w:val="vi-VN"/>
        </w:rPr>
        <w:t>(</w:t>
      </w:r>
      <w:r w:rsidRPr="00B6310B">
        <w:rPr>
          <w:b/>
          <w:bCs/>
          <w:sz w:val="27"/>
          <w:szCs w:val="27"/>
          <w:lang w:val="vi-VN"/>
        </w:rPr>
        <w:t>5</w:t>
      </w:r>
      <w:bookmarkEnd w:id="93"/>
      <w:r w:rsidRPr="002A4E6F">
        <w:rPr>
          <w:b/>
          <w:bCs/>
          <w:sz w:val="27"/>
          <w:szCs w:val="27"/>
          <w:lang w:val="vi-VN"/>
        </w:rPr>
        <w:t>7</w:t>
      </w:r>
      <w:r w:rsidR="006B08AC">
        <w:rPr>
          <w:b/>
          <w:bCs/>
          <w:sz w:val="27"/>
          <w:szCs w:val="27"/>
          <w:lang w:val="vi-VN"/>
        </w:rPr>
        <w:t>)</w:t>
      </w:r>
      <w:r w:rsidRPr="00B6310B">
        <w:rPr>
          <w:b/>
          <w:bCs/>
          <w:sz w:val="27"/>
          <w:szCs w:val="27"/>
          <w:lang w:val="vi-VN"/>
        </w:rPr>
        <w:t>. Tỷ lệ người nghe chương trình phát thanh.</w:t>
      </w:r>
    </w:p>
    <w:p w14:paraId="1F6124C4"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371772" w:rsidRPr="00371772">
        <w:rPr>
          <w:sz w:val="27"/>
          <w:szCs w:val="27"/>
          <w:lang w:val="vi-VN"/>
        </w:rPr>
        <w:t>Là tỷ lệ % giữa số lượng người nghe chương trình phát thanh (gồm chương trình của Đài tiếng nói Việt Nam, Đài phát thanh cấp tỉnh, huyện, xã) và tổng dân số tương ứng của kỳ báo cáo. Nghe chương trình phát thanh là có nghe trong vòng 07 ngày tính từ thời điểm khảo sát trở về trước. Tùy theo yêu cầu quản lý của từng thời kỳ và để bảo đảm Mục tiêu so sánh quốc tế, việc xác định người nghe chương trình phát thanh sẽ được quy định cụ thể trong từng phương án Điều tra</w:t>
      </w:r>
      <w:r w:rsidRPr="00B6310B">
        <w:rPr>
          <w:sz w:val="27"/>
          <w:szCs w:val="27"/>
          <w:lang w:val="vi-VN"/>
        </w:rPr>
        <w:t>.</w:t>
      </w:r>
    </w:p>
    <w:p w14:paraId="6CCC38A9"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w:t>
      </w:r>
    </w:p>
    <w:p w14:paraId="71A693D8"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khu vực: (Thành thị /Nông thôn);</w:t>
      </w:r>
    </w:p>
    <w:p w14:paraId="1E82A767"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nhóm tuổi;</w:t>
      </w:r>
    </w:p>
    <w:p w14:paraId="155CDD7B"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w:t>
      </w:r>
      <w:r w:rsidR="00504E26">
        <w:rPr>
          <w:sz w:val="27"/>
          <w:szCs w:val="27"/>
          <w:lang w:val="vi-VN"/>
        </w:rPr>
        <w:t>tỉnh/thành phố trực thuộc Trung ương</w:t>
      </w:r>
      <w:r w:rsidRPr="00B6310B">
        <w:rPr>
          <w:sz w:val="27"/>
          <w:szCs w:val="27"/>
          <w:lang w:val="vi-VN"/>
        </w:rPr>
        <w:t>.</w:t>
      </w:r>
    </w:p>
    <w:p w14:paraId="26A980F7"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4FC54FE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Điều tra.</w:t>
      </w:r>
      <w:r w:rsidR="00942B43">
        <w:rPr>
          <w:sz w:val="27"/>
          <w:szCs w:val="27"/>
          <w:lang w:val="vi-VN"/>
        </w:rPr>
        <w:t xml:space="preserve"> </w:t>
      </w:r>
    </w:p>
    <w:p w14:paraId="5F98533F"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71BE8667" w14:textId="4C973CCE"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4" w:name="G057"/>
      <w:r w:rsidRPr="00B6310B">
        <w:rPr>
          <w:b/>
          <w:bCs/>
          <w:sz w:val="27"/>
          <w:szCs w:val="27"/>
          <w:lang w:val="vi-VN"/>
        </w:rPr>
        <w:t>G</w:t>
      </w:r>
      <w:r w:rsidR="006B08AC">
        <w:rPr>
          <w:b/>
          <w:bCs/>
          <w:sz w:val="27"/>
          <w:szCs w:val="27"/>
          <w:lang w:val="vi-VN"/>
        </w:rPr>
        <w:t>(</w:t>
      </w:r>
      <w:r w:rsidRPr="00B6310B">
        <w:rPr>
          <w:b/>
          <w:bCs/>
          <w:sz w:val="27"/>
          <w:szCs w:val="27"/>
          <w:lang w:val="vi-VN"/>
        </w:rPr>
        <w:t>5</w:t>
      </w:r>
      <w:bookmarkEnd w:id="94"/>
      <w:r w:rsidRPr="002A4E6F">
        <w:rPr>
          <w:b/>
          <w:bCs/>
          <w:sz w:val="27"/>
          <w:szCs w:val="27"/>
          <w:lang w:val="vi-VN"/>
        </w:rPr>
        <w:t>8</w:t>
      </w:r>
      <w:r w:rsidR="006B08AC">
        <w:rPr>
          <w:b/>
          <w:bCs/>
          <w:sz w:val="27"/>
          <w:szCs w:val="27"/>
          <w:lang w:val="vi-VN"/>
        </w:rPr>
        <w:t>)</w:t>
      </w:r>
      <w:r w:rsidRPr="00B6310B">
        <w:rPr>
          <w:b/>
          <w:bCs/>
          <w:sz w:val="27"/>
          <w:szCs w:val="27"/>
          <w:lang w:val="vi-VN"/>
        </w:rPr>
        <w:t>. Tỷ lệ người xem chương trình truyền hình.</w:t>
      </w:r>
    </w:p>
    <w:p w14:paraId="35371A8D"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371772" w:rsidRPr="00371772">
        <w:rPr>
          <w:sz w:val="27"/>
          <w:szCs w:val="27"/>
          <w:lang w:val="vi-VN"/>
        </w:rPr>
        <w:t xml:space="preserve">Là tỷ lệ % giữa số người xem chương trình truyền hình (gồm chương trình của Đài truyền hình Việt Nam và các đài truyền hình khác của Trung ương, Đài truyền hình cấp cấp tỉnh, Cơ sở truyền thanh - truyền hình cấp huyện) và tổng dân số tương ứng của kỳ báo cáo. Xem chương trình truyền hình là có xem trong vòng 07 ngày tính từ thời điểm khảo sát trở về trước. Tùy theo yêu cầu quản lý của từng thời kỳ và để bảo đảm </w:t>
      </w:r>
      <w:r w:rsidR="00371772" w:rsidRPr="00EF407C">
        <w:rPr>
          <w:sz w:val="27"/>
          <w:szCs w:val="27"/>
          <w:lang w:val="vi-VN"/>
        </w:rPr>
        <w:t>m</w:t>
      </w:r>
      <w:r w:rsidR="00371772" w:rsidRPr="00371772">
        <w:rPr>
          <w:sz w:val="27"/>
          <w:szCs w:val="27"/>
          <w:lang w:val="vi-VN"/>
        </w:rPr>
        <w:t>ục tiêu so sánh quốc tế, việc xác định người xem chương trình truyền hình sẽ được quy định cụ thể trong từng phương án Điều tra</w:t>
      </w:r>
      <w:r w:rsidRPr="00B6310B">
        <w:rPr>
          <w:sz w:val="27"/>
          <w:szCs w:val="27"/>
          <w:lang w:val="vi-VN"/>
        </w:rPr>
        <w:t>.</w:t>
      </w:r>
    </w:p>
    <w:p w14:paraId="1E0253E3"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5A58FBF0"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khu vực: (Thành thị /Nông thôn);</w:t>
      </w:r>
    </w:p>
    <w:p w14:paraId="22C6032D"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nhóm tuổi;</w:t>
      </w:r>
    </w:p>
    <w:p w14:paraId="217498C9"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w:t>
      </w:r>
      <w:r w:rsidR="00504E26">
        <w:rPr>
          <w:sz w:val="27"/>
          <w:szCs w:val="27"/>
          <w:lang w:val="vi-VN"/>
        </w:rPr>
        <w:t>tỉnh/thành phố trực thuộc Trung ương</w:t>
      </w:r>
      <w:r w:rsidRPr="00B6310B">
        <w:rPr>
          <w:sz w:val="27"/>
          <w:szCs w:val="27"/>
          <w:lang w:val="vi-VN"/>
        </w:rPr>
        <w:t>.</w:t>
      </w:r>
    </w:p>
    <w:p w14:paraId="11161CC8"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185ADC41"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Điều tra</w:t>
      </w:r>
      <w:r w:rsidR="00371772" w:rsidRPr="00EF407C">
        <w:rPr>
          <w:sz w:val="27"/>
          <w:szCs w:val="27"/>
          <w:lang w:val="vi-VN"/>
        </w:rPr>
        <w:t>, khảo sát</w:t>
      </w:r>
      <w:r w:rsidR="00942B43">
        <w:rPr>
          <w:sz w:val="27"/>
          <w:szCs w:val="27"/>
          <w:lang w:val="vi-VN"/>
        </w:rPr>
        <w:t>.</w:t>
      </w:r>
    </w:p>
    <w:p w14:paraId="70C07AE8"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2346561F" w14:textId="6DECE1C2"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5" w:name="G059"/>
      <w:r w:rsidRPr="00B6310B">
        <w:rPr>
          <w:b/>
          <w:bCs/>
          <w:sz w:val="27"/>
          <w:szCs w:val="27"/>
          <w:lang w:val="vi-VN"/>
        </w:rPr>
        <w:t>G</w:t>
      </w:r>
      <w:bookmarkEnd w:id="95"/>
      <w:r w:rsidR="006B08AC">
        <w:rPr>
          <w:b/>
          <w:bCs/>
          <w:sz w:val="27"/>
          <w:szCs w:val="27"/>
          <w:lang w:val="vi-VN"/>
        </w:rPr>
        <w:t>(</w:t>
      </w:r>
      <w:r w:rsidR="00A33F34">
        <w:rPr>
          <w:b/>
          <w:bCs/>
          <w:sz w:val="27"/>
          <w:szCs w:val="27"/>
          <w:lang w:val="vi-VN"/>
        </w:rPr>
        <w:t>60</w:t>
      </w:r>
      <w:r w:rsidR="006B08AC">
        <w:rPr>
          <w:b/>
          <w:bCs/>
          <w:sz w:val="27"/>
          <w:szCs w:val="27"/>
          <w:lang w:val="vi-VN"/>
        </w:rPr>
        <w:t>)</w:t>
      </w:r>
      <w:r w:rsidRPr="00B6310B">
        <w:rPr>
          <w:b/>
          <w:bCs/>
          <w:sz w:val="27"/>
          <w:szCs w:val="27"/>
          <w:lang w:val="vi-VN"/>
        </w:rPr>
        <w:t>. Số lượng trò chơi điện tử được cấp quyết định phê duyệt nội dung kịch bản.</w:t>
      </w:r>
    </w:p>
    <w:p w14:paraId="5C62AEB7"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trò chơi điện tử G1, G2, G3, G4 được cơ quan nhà nước có thẩm quyền cấp quyết định phê duyệt kịch bản tính đến thời điểm cuối kỳ báo cáo. (1) Trò chơi điện tử G1 là trò chơi có sự tương tác giữa nhiều người chơi với nhau đồng thời thông qua hệ thống máy chủ trò chơi của doanh nghiệp; (2) Trò chơi điện tử G1 là trò chơi chỉ có sự tương tác giữa người chơi với hệ thống máy chủ trò chơi của doanh nghiệp; (3) Trò chơi điện tử G3 là trò chơi có sự tương tác giữa nhiều người chơi với nhau nhưng không có sự tương tác giữa người chơi với hệ thống máy chủ trò chơi của doanh nghiệp; (4) Trò chơi điện tử G4 là trò chơi được tải về qua mạng, không có sự tương tác giữa người chơi với nhau và giữa người chơi với hệ thống máy chủ trò chơi của doanh nghiệp.</w:t>
      </w:r>
    </w:p>
    <w:p w14:paraId="50D578F2"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288DCD48"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xuất xứ trò chơi (game): (Trong nước sản xuất /Nước ngoài sản xuất);</w:t>
      </w:r>
    </w:p>
    <w:p w14:paraId="6309162D"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loại trò chơi:  (G1 /G2 /G3 /G4);</w:t>
      </w:r>
    </w:p>
    <w:p w14:paraId="6EA4A013"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loại hình doanh nghiệp (có game được phê duyệt kịch bản): (Trong nước /Có yếu tố nước ngoài).</w:t>
      </w:r>
    </w:p>
    <w:p w14:paraId="3C9DF00A"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120E8248"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Dữ liệu hành chính.</w:t>
      </w:r>
    </w:p>
    <w:p w14:paraId="51A8C50B" w14:textId="77777777" w:rsidR="00614A65"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529C1C60" w14:textId="16B1D8C4"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6" w:name="G060"/>
      <w:r w:rsidRPr="00B6310B">
        <w:rPr>
          <w:b/>
          <w:bCs/>
          <w:sz w:val="27"/>
          <w:szCs w:val="27"/>
          <w:lang w:val="vi-VN"/>
        </w:rPr>
        <w:t>G</w:t>
      </w:r>
      <w:bookmarkEnd w:id="96"/>
      <w:r w:rsidR="006B08AC">
        <w:rPr>
          <w:b/>
          <w:bCs/>
          <w:sz w:val="27"/>
          <w:szCs w:val="27"/>
          <w:lang w:val="vi-VN"/>
        </w:rPr>
        <w:t>(</w:t>
      </w:r>
      <w:r>
        <w:rPr>
          <w:b/>
          <w:bCs/>
          <w:sz w:val="27"/>
          <w:szCs w:val="27"/>
          <w:lang w:val="vi-VN"/>
        </w:rPr>
        <w:t>6</w:t>
      </w:r>
      <w:r w:rsidR="00A33F34">
        <w:rPr>
          <w:b/>
          <w:bCs/>
          <w:sz w:val="27"/>
          <w:szCs w:val="27"/>
          <w:lang w:val="vi-VN"/>
        </w:rPr>
        <w:t>1</w:t>
      </w:r>
      <w:r w:rsidR="006B08AC">
        <w:rPr>
          <w:b/>
          <w:bCs/>
          <w:sz w:val="27"/>
          <w:szCs w:val="27"/>
          <w:lang w:val="vi-VN"/>
        </w:rPr>
        <w:t>)</w:t>
      </w:r>
      <w:r w:rsidRPr="00B6310B">
        <w:rPr>
          <w:b/>
          <w:bCs/>
          <w:sz w:val="27"/>
          <w:szCs w:val="27"/>
          <w:lang w:val="vi-VN"/>
        </w:rPr>
        <w:t>. Số lượng tài khoản người chơi trò chơi điện tử trên mạng.</w:t>
      </w:r>
    </w:p>
    <w:p w14:paraId="49F95F7F" w14:textId="77777777" w:rsidR="000A1C23"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tài khoản (đăng nhập) của người chơi trò chơi điện tử trên mạng đăng ký với doanh nghiệp </w:t>
      </w:r>
      <w:r w:rsidR="00371772" w:rsidRPr="00EF407C">
        <w:rPr>
          <w:sz w:val="27"/>
          <w:szCs w:val="27"/>
          <w:lang w:val="vi-VN"/>
        </w:rPr>
        <w:t>cung cấp dịch vụ</w:t>
      </w:r>
      <w:r w:rsidRPr="00B6310B">
        <w:rPr>
          <w:sz w:val="27"/>
          <w:szCs w:val="27"/>
          <w:lang w:val="vi-VN"/>
        </w:rPr>
        <w:t xml:space="preserve"> để </w:t>
      </w:r>
      <w:r w:rsidR="008E3611">
        <w:rPr>
          <w:sz w:val="27"/>
          <w:szCs w:val="27"/>
          <w:lang w:val="vi-VN"/>
        </w:rPr>
        <w:t xml:space="preserve">tham gia </w:t>
      </w:r>
      <w:r w:rsidRPr="00B6310B">
        <w:rPr>
          <w:sz w:val="27"/>
          <w:szCs w:val="27"/>
          <w:lang w:val="vi-VN"/>
        </w:rPr>
        <w:t xml:space="preserve">chơi tính đến thời điểm cuối kỳ báo cáo. </w:t>
      </w:r>
    </w:p>
    <w:p w14:paraId="7ED1760E" w14:textId="77777777" w:rsidR="00614A65" w:rsidRPr="00B6310B" w:rsidRDefault="00614A65" w:rsidP="000A1C23">
      <w:pPr>
        <w:spacing w:before="120" w:after="60"/>
        <w:ind w:firstLine="720"/>
        <w:jc w:val="both"/>
        <w:rPr>
          <w:sz w:val="27"/>
          <w:szCs w:val="27"/>
          <w:lang w:val="vi-VN"/>
        </w:rPr>
      </w:pPr>
      <w:r w:rsidRPr="00B6310B">
        <w:rPr>
          <w:sz w:val="27"/>
          <w:szCs w:val="27"/>
          <w:lang w:val="vi-VN"/>
        </w:rPr>
        <w:t xml:space="preserve">Người chơi trò chơi điện tử trên mạng (gọi tắt là người chơi) là cá nhân giao kết hợp đồng với doanh nghiệp cung cấp dịch vụ trò chơi điện tử hoặc điểm cung cấp dịch vụ trò chơi điện tử công cộng </w:t>
      </w:r>
      <w:r w:rsidR="008E3611">
        <w:rPr>
          <w:sz w:val="27"/>
          <w:szCs w:val="27"/>
          <w:lang w:val="vi-VN"/>
        </w:rPr>
        <w:t>của doanh nghiệp để chơi trò chơi điện tử</w:t>
      </w:r>
      <w:r w:rsidRPr="00B6310B">
        <w:rPr>
          <w:sz w:val="27"/>
          <w:szCs w:val="27"/>
          <w:lang w:val="vi-VN"/>
        </w:rPr>
        <w:t>.</w:t>
      </w:r>
    </w:p>
    <w:p w14:paraId="44AAFF02"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nhóm trò chơi (G1 /G2 /G3 /G4).</w:t>
      </w:r>
    </w:p>
    <w:p w14:paraId="6F05B662"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4932B274"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8A4772">
        <w:rPr>
          <w:sz w:val="27"/>
          <w:szCs w:val="27"/>
          <w:lang w:val="vi-VN"/>
        </w:rPr>
        <w:t>Nguồn số liệu: Chế độ báo cáo thống kê ngành TTTT.</w:t>
      </w:r>
    </w:p>
    <w:p w14:paraId="38F4F8DD" w14:textId="77777777" w:rsidR="00614A65"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28FBFF44" w14:textId="4E03F1A4"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7" w:name="G061"/>
      <w:r w:rsidRPr="00B6310B">
        <w:rPr>
          <w:b/>
          <w:bCs/>
          <w:sz w:val="27"/>
          <w:szCs w:val="27"/>
          <w:lang w:val="vi-VN"/>
        </w:rPr>
        <w:t>G</w:t>
      </w:r>
      <w:r w:rsidR="006B08AC">
        <w:rPr>
          <w:b/>
          <w:bCs/>
          <w:sz w:val="27"/>
          <w:szCs w:val="27"/>
          <w:lang w:val="vi-VN"/>
        </w:rPr>
        <w:t>(</w:t>
      </w:r>
      <w:r w:rsidRPr="00B6310B">
        <w:rPr>
          <w:b/>
          <w:bCs/>
          <w:sz w:val="27"/>
          <w:szCs w:val="27"/>
          <w:lang w:val="vi-VN"/>
        </w:rPr>
        <w:t>6</w:t>
      </w:r>
      <w:bookmarkEnd w:id="97"/>
      <w:r w:rsidR="00A33F34">
        <w:rPr>
          <w:b/>
          <w:bCs/>
          <w:sz w:val="27"/>
          <w:szCs w:val="27"/>
          <w:lang w:val="vi-VN"/>
        </w:rPr>
        <w:t>2</w:t>
      </w:r>
      <w:r w:rsidR="006B08AC">
        <w:rPr>
          <w:b/>
          <w:bCs/>
          <w:sz w:val="27"/>
          <w:szCs w:val="27"/>
          <w:lang w:val="vi-VN"/>
        </w:rPr>
        <w:t>)</w:t>
      </w:r>
      <w:r w:rsidRPr="00B6310B">
        <w:rPr>
          <w:b/>
          <w:bCs/>
          <w:sz w:val="27"/>
          <w:szCs w:val="27"/>
          <w:lang w:val="vi-VN"/>
        </w:rPr>
        <w:t>. Tỷ lệ người chơi trò chơi điện tử.</w:t>
      </w:r>
    </w:p>
    <w:p w14:paraId="667CAA65"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w:t>
      </w:r>
      <w:r w:rsidR="00371772" w:rsidRPr="00EF407C">
        <w:rPr>
          <w:lang w:val="vi-VN"/>
        </w:rPr>
        <w:t xml:space="preserve"> </w:t>
      </w:r>
      <w:r w:rsidR="00371772" w:rsidRPr="00371772">
        <w:rPr>
          <w:sz w:val="27"/>
          <w:szCs w:val="27"/>
          <w:lang w:val="vi-VN"/>
        </w:rPr>
        <w:t>Là tỷ lệ % giữa số lượng người chơi trò chơi điện tử trên mạng so với tổng dân số tương ứng của kỳ báo cáo. Chơi trò chơi điện tử là có chơi trong vòng 30 ngày tính từ thời điểm khảo sát trở về trước. Tùy theo yêu cầu quản lý của từng thời kỳ và để bảo đảm Mục tiêu so sánh quốc tế, việc xác định người chơi trò chơi điện tử sẽ được quy định cụ thể trong từng phương án Điều tra</w:t>
      </w:r>
      <w:r w:rsidRPr="00B6310B">
        <w:rPr>
          <w:sz w:val="27"/>
          <w:szCs w:val="27"/>
          <w:lang w:val="vi-VN"/>
        </w:rPr>
        <w:t>.</w:t>
      </w:r>
    </w:p>
    <w:p w14:paraId="57A1C499"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w:t>
      </w:r>
    </w:p>
    <w:p w14:paraId="74000E9A"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khu vực: (Thành thị /Nông thôn);</w:t>
      </w:r>
    </w:p>
    <w:p w14:paraId="413D0ECD"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xuất xứ trò chơi: (Game Việt Nam sản xuất /Game nước ngoài sản xuất);</w:t>
      </w:r>
    </w:p>
    <w:p w14:paraId="5E6D94D4"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w:t>
      </w:r>
      <w:r w:rsidR="00504E26">
        <w:rPr>
          <w:sz w:val="27"/>
          <w:szCs w:val="27"/>
          <w:lang w:val="vi-VN"/>
        </w:rPr>
        <w:t>tỉnh/thành phố trực thuộc Trung ương</w:t>
      </w:r>
      <w:r w:rsidRPr="00B6310B">
        <w:rPr>
          <w:sz w:val="27"/>
          <w:szCs w:val="27"/>
          <w:lang w:val="vi-VN"/>
        </w:rPr>
        <w:t>.</w:t>
      </w:r>
    </w:p>
    <w:p w14:paraId="2CF3785C"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135D381E"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Điều tra</w:t>
      </w:r>
      <w:r w:rsidR="000A1C23">
        <w:rPr>
          <w:sz w:val="27"/>
          <w:szCs w:val="27"/>
          <w:lang w:val="vi-VN"/>
        </w:rPr>
        <w:t>, khảo sát.</w:t>
      </w:r>
    </w:p>
    <w:p w14:paraId="7A3E9071"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4D382C12" w14:textId="4AAC5FF8"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8" w:name="G062"/>
      <w:r w:rsidRPr="00B6310B">
        <w:rPr>
          <w:b/>
          <w:bCs/>
          <w:sz w:val="27"/>
          <w:szCs w:val="27"/>
          <w:lang w:val="vi-VN"/>
        </w:rPr>
        <w:t>G</w:t>
      </w:r>
      <w:r w:rsidR="006B08AC">
        <w:rPr>
          <w:b/>
          <w:bCs/>
          <w:sz w:val="27"/>
          <w:szCs w:val="27"/>
          <w:lang w:val="vi-VN"/>
        </w:rPr>
        <w:t>(</w:t>
      </w:r>
      <w:r w:rsidRPr="00B6310B">
        <w:rPr>
          <w:b/>
          <w:bCs/>
          <w:sz w:val="27"/>
          <w:szCs w:val="27"/>
          <w:lang w:val="vi-VN"/>
        </w:rPr>
        <w:t>6</w:t>
      </w:r>
      <w:bookmarkEnd w:id="98"/>
      <w:r w:rsidR="00A33F34">
        <w:rPr>
          <w:b/>
          <w:bCs/>
          <w:sz w:val="27"/>
          <w:szCs w:val="27"/>
          <w:lang w:val="vi-VN"/>
        </w:rPr>
        <w:t>3</w:t>
      </w:r>
      <w:r w:rsidR="006B08AC">
        <w:rPr>
          <w:b/>
          <w:bCs/>
          <w:sz w:val="27"/>
          <w:szCs w:val="27"/>
          <w:lang w:val="vi-VN"/>
        </w:rPr>
        <w:t>)</w:t>
      </w:r>
      <w:r w:rsidRPr="00B6310B">
        <w:rPr>
          <w:b/>
          <w:bCs/>
          <w:sz w:val="27"/>
          <w:szCs w:val="27"/>
          <w:lang w:val="vi-VN"/>
        </w:rPr>
        <w:t xml:space="preserve">. Số lượng tài khoản </w:t>
      </w:r>
      <w:r w:rsidRPr="00C507EA">
        <w:rPr>
          <w:b/>
          <w:bCs/>
          <w:sz w:val="27"/>
          <w:szCs w:val="27"/>
          <w:lang w:val="vi-VN"/>
        </w:rPr>
        <w:t xml:space="preserve">thành viên </w:t>
      </w:r>
      <w:r w:rsidRPr="00B6310B">
        <w:rPr>
          <w:b/>
          <w:bCs/>
          <w:sz w:val="27"/>
          <w:szCs w:val="27"/>
          <w:lang w:val="vi-VN"/>
        </w:rPr>
        <w:t>mạng xã hội Việt Nam.</w:t>
      </w:r>
    </w:p>
    <w:p w14:paraId="7EFF9377" w14:textId="77777777" w:rsidR="00614A65" w:rsidRPr="00B23A4F" w:rsidRDefault="00614A65" w:rsidP="00614A65">
      <w:pPr>
        <w:spacing w:before="120" w:after="60"/>
        <w:jc w:val="both"/>
        <w:rPr>
          <w:sz w:val="27"/>
          <w:szCs w:val="27"/>
          <w:lang w:val="vi-VN"/>
        </w:rPr>
      </w:pPr>
      <w:r w:rsidRPr="00B23A4F">
        <w:rPr>
          <w:sz w:val="27"/>
          <w:szCs w:val="27"/>
          <w:lang w:val="vi-VN"/>
        </w:rPr>
        <w:t xml:space="preserve">          a) Khái niệm, phương pháp tính: </w:t>
      </w:r>
      <w:r w:rsidR="00B23A4F" w:rsidRPr="00B23A4F">
        <w:rPr>
          <w:sz w:val="27"/>
          <w:szCs w:val="27"/>
          <w:lang w:val="vi-VN"/>
        </w:rPr>
        <w:t>Là số lượng tài khoản người dùng đăng ký và tham gia sử dụng trang mạng xã hội (MXH) được cấp phép của Việt Nam tính đến thời điểm cuối kỳ báo cáo</w:t>
      </w:r>
      <w:r w:rsidRPr="00B23A4F">
        <w:rPr>
          <w:sz w:val="27"/>
          <w:szCs w:val="27"/>
          <w:lang w:val="vi-VN"/>
        </w:rPr>
        <w:t>.</w:t>
      </w:r>
    </w:p>
    <w:p w14:paraId="2DC92FC5"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một số mạng xã hội có số lượng tài khoản lớn nhất (Zalo /Gapo /Lotus,...).</w:t>
      </w:r>
    </w:p>
    <w:p w14:paraId="1A3A7601"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4FCDCB3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8A4772">
        <w:rPr>
          <w:sz w:val="27"/>
          <w:szCs w:val="27"/>
          <w:lang w:val="vi-VN"/>
        </w:rPr>
        <w:t>Nguồn số liệu: Chế độ báo cáo thống kê ngành TTTT.</w:t>
      </w:r>
    </w:p>
    <w:p w14:paraId="24FB0349" w14:textId="77777777" w:rsidR="00614A65"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4F58CACB" w14:textId="7508AD79"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99" w:name="G063"/>
      <w:r w:rsidRPr="00B6310B">
        <w:rPr>
          <w:b/>
          <w:bCs/>
          <w:sz w:val="27"/>
          <w:szCs w:val="27"/>
          <w:lang w:val="vi-VN"/>
        </w:rPr>
        <w:t>G</w:t>
      </w:r>
      <w:r w:rsidR="006B08AC">
        <w:rPr>
          <w:b/>
          <w:bCs/>
          <w:sz w:val="27"/>
          <w:szCs w:val="27"/>
          <w:lang w:val="vi-VN"/>
        </w:rPr>
        <w:t>(</w:t>
      </w:r>
      <w:r w:rsidRPr="00B6310B">
        <w:rPr>
          <w:b/>
          <w:bCs/>
          <w:sz w:val="27"/>
          <w:szCs w:val="27"/>
          <w:lang w:val="vi-VN"/>
        </w:rPr>
        <w:t>6</w:t>
      </w:r>
      <w:bookmarkEnd w:id="99"/>
      <w:r w:rsidRPr="002A4E6F">
        <w:rPr>
          <w:b/>
          <w:bCs/>
          <w:sz w:val="27"/>
          <w:szCs w:val="27"/>
          <w:lang w:val="vi-VN"/>
        </w:rPr>
        <w:t>4</w:t>
      </w:r>
      <w:r w:rsidR="006B08AC">
        <w:rPr>
          <w:b/>
          <w:bCs/>
          <w:sz w:val="27"/>
          <w:szCs w:val="27"/>
          <w:lang w:val="vi-VN"/>
        </w:rPr>
        <w:t>)</w:t>
      </w:r>
      <w:r>
        <w:rPr>
          <w:b/>
          <w:bCs/>
          <w:sz w:val="27"/>
          <w:szCs w:val="27"/>
          <w:lang w:val="vi-VN"/>
        </w:rPr>
        <w:t xml:space="preserve">. Số </w:t>
      </w:r>
      <w:r w:rsidR="00515B11">
        <w:rPr>
          <w:b/>
          <w:bCs/>
          <w:sz w:val="27"/>
          <w:szCs w:val="27"/>
          <w:lang w:val="vi-VN"/>
        </w:rPr>
        <w:t>lượt</w:t>
      </w:r>
      <w:r>
        <w:rPr>
          <w:b/>
          <w:bCs/>
          <w:sz w:val="27"/>
          <w:szCs w:val="27"/>
          <w:lang w:val="vi-VN"/>
        </w:rPr>
        <w:t xml:space="preserve"> </w:t>
      </w:r>
      <w:r w:rsidRPr="00C507EA">
        <w:rPr>
          <w:b/>
          <w:bCs/>
          <w:sz w:val="27"/>
          <w:szCs w:val="27"/>
          <w:lang w:val="vi-VN"/>
        </w:rPr>
        <w:t xml:space="preserve">truy </w:t>
      </w:r>
      <w:r w:rsidR="00515B11">
        <w:rPr>
          <w:b/>
          <w:bCs/>
          <w:sz w:val="27"/>
          <w:szCs w:val="27"/>
          <w:lang w:val="vi-VN"/>
        </w:rPr>
        <w:t>nh</w:t>
      </w:r>
      <w:r w:rsidRPr="00C507EA">
        <w:rPr>
          <w:b/>
          <w:bCs/>
          <w:sz w:val="27"/>
          <w:szCs w:val="27"/>
          <w:lang w:val="vi-VN"/>
        </w:rPr>
        <w:t>ập</w:t>
      </w:r>
      <w:r w:rsidRPr="00B6310B">
        <w:rPr>
          <w:b/>
          <w:bCs/>
          <w:sz w:val="27"/>
          <w:szCs w:val="27"/>
          <w:lang w:val="vi-VN"/>
        </w:rPr>
        <w:t xml:space="preserve"> mạng xã hội.</w:t>
      </w:r>
    </w:p>
    <w:p w14:paraId="1C68BBD1"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3F28A0" w:rsidRPr="003F28A0">
        <w:rPr>
          <w:sz w:val="27"/>
          <w:szCs w:val="27"/>
          <w:lang w:val="vi-VN"/>
        </w:rPr>
        <w:t xml:space="preserve">Là số </w:t>
      </w:r>
      <w:r w:rsidR="00B34886" w:rsidRPr="00EF407C">
        <w:rPr>
          <w:sz w:val="27"/>
          <w:szCs w:val="27"/>
          <w:lang w:val="vi-VN"/>
        </w:rPr>
        <w:t>lượt</w:t>
      </w:r>
      <w:r w:rsidR="003F28A0" w:rsidRPr="003F28A0">
        <w:rPr>
          <w:sz w:val="27"/>
          <w:szCs w:val="27"/>
          <w:lang w:val="vi-VN"/>
        </w:rPr>
        <w:t xml:space="preserve"> người </w:t>
      </w:r>
      <w:r w:rsidR="003F28A0">
        <w:rPr>
          <w:sz w:val="27"/>
          <w:szCs w:val="27"/>
          <w:lang w:val="vi-VN"/>
        </w:rPr>
        <w:t xml:space="preserve">dùng </w:t>
      </w:r>
      <w:r w:rsidR="003F28A0" w:rsidRPr="003F28A0">
        <w:rPr>
          <w:sz w:val="27"/>
          <w:szCs w:val="27"/>
          <w:lang w:val="vi-VN"/>
        </w:rPr>
        <w:t xml:space="preserve">sử dụng trình duyệt web hoặc ứng dụng để vào </w:t>
      </w:r>
      <w:r w:rsidR="00B34886" w:rsidRPr="00EF407C">
        <w:rPr>
          <w:sz w:val="27"/>
          <w:szCs w:val="27"/>
          <w:lang w:val="vi-VN"/>
        </w:rPr>
        <w:t>mạng xã hội</w:t>
      </w:r>
      <w:r w:rsidR="003F28A0" w:rsidRPr="003F28A0">
        <w:rPr>
          <w:sz w:val="27"/>
          <w:szCs w:val="27"/>
          <w:lang w:val="vi-VN"/>
        </w:rPr>
        <w:t xml:space="preserve"> thông qua tài khoản đã đăng ký của mình trong kỳ báo cáo</w:t>
      </w:r>
      <w:r w:rsidRPr="00B6310B">
        <w:rPr>
          <w:sz w:val="27"/>
          <w:szCs w:val="27"/>
          <w:lang w:val="vi-VN"/>
        </w:rPr>
        <w:t>.</w:t>
      </w:r>
    </w:p>
    <w:p w14:paraId="78FA143E"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nhóm địa chỉ IP sử dụng đăng nhập (IP Việt Nam /IP nước ngoài).</w:t>
      </w:r>
    </w:p>
    <w:p w14:paraId="2CE78E21"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4A44485A"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w:t>
      </w:r>
    </w:p>
    <w:p w14:paraId="38987FA9"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4D663D80" w14:textId="29D2AEB8"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0" w:name="G065"/>
      <w:r w:rsidRPr="00B6310B">
        <w:rPr>
          <w:b/>
          <w:bCs/>
          <w:sz w:val="27"/>
          <w:szCs w:val="27"/>
          <w:lang w:val="vi-VN"/>
        </w:rPr>
        <w:t>G</w:t>
      </w:r>
      <w:r w:rsidR="006B08AC">
        <w:rPr>
          <w:b/>
          <w:bCs/>
          <w:sz w:val="27"/>
          <w:szCs w:val="27"/>
          <w:lang w:val="vi-VN"/>
        </w:rPr>
        <w:t>(</w:t>
      </w:r>
      <w:r w:rsidRPr="00B6310B">
        <w:rPr>
          <w:b/>
          <w:bCs/>
          <w:sz w:val="27"/>
          <w:szCs w:val="27"/>
          <w:lang w:val="vi-VN"/>
        </w:rPr>
        <w:t>6</w:t>
      </w:r>
      <w:bookmarkEnd w:id="100"/>
      <w:r w:rsidR="006E12E6">
        <w:rPr>
          <w:b/>
          <w:bCs/>
          <w:sz w:val="27"/>
          <w:szCs w:val="27"/>
          <w:lang w:val="vi-VN"/>
        </w:rPr>
        <w:t>5</w:t>
      </w:r>
      <w:r w:rsidR="006B08AC">
        <w:rPr>
          <w:b/>
          <w:bCs/>
          <w:sz w:val="27"/>
          <w:szCs w:val="27"/>
          <w:lang w:val="vi-VN"/>
        </w:rPr>
        <w:t>)</w:t>
      </w:r>
      <w:r w:rsidRPr="00B6310B">
        <w:rPr>
          <w:b/>
          <w:bCs/>
          <w:sz w:val="27"/>
          <w:szCs w:val="27"/>
          <w:lang w:val="vi-VN"/>
        </w:rPr>
        <w:t xml:space="preserve">. </w:t>
      </w:r>
      <w:r w:rsidRPr="006B7CC8">
        <w:rPr>
          <w:b/>
          <w:bCs/>
          <w:sz w:val="27"/>
          <w:szCs w:val="27"/>
          <w:lang w:val="vi-VN"/>
        </w:rPr>
        <w:t xml:space="preserve">Số tiền nhà nước cấp cho </w:t>
      </w:r>
      <w:r w:rsidR="002E2339">
        <w:rPr>
          <w:b/>
          <w:bCs/>
          <w:sz w:val="27"/>
          <w:szCs w:val="27"/>
          <w:lang w:val="vi-VN"/>
        </w:rPr>
        <w:t xml:space="preserve">hoạt động </w:t>
      </w:r>
      <w:r w:rsidR="004F3A8D">
        <w:rPr>
          <w:b/>
          <w:bCs/>
          <w:sz w:val="27"/>
          <w:szCs w:val="27"/>
          <w:lang w:val="vi-VN"/>
        </w:rPr>
        <w:t>cơ quan phát thanh, truyền hình</w:t>
      </w:r>
      <w:r w:rsidRPr="00B6310B">
        <w:rPr>
          <w:b/>
          <w:bCs/>
          <w:sz w:val="27"/>
          <w:szCs w:val="27"/>
          <w:lang w:val="vi-VN"/>
        </w:rPr>
        <w:t>.</w:t>
      </w:r>
    </w:p>
    <w:p w14:paraId="66523FCC"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tổng số tiền nhà nước cấp để hỗ trợ duy trì hoạt động cho các </w:t>
      </w:r>
      <w:r w:rsidR="00A248CD">
        <w:rPr>
          <w:sz w:val="27"/>
          <w:szCs w:val="27"/>
          <w:lang w:val="vi-VN"/>
        </w:rPr>
        <w:t xml:space="preserve">đài phát thanh, đài truyền hình, đài phát thanh và truyền hình, </w:t>
      </w:r>
      <w:r w:rsidRPr="00B6310B">
        <w:rPr>
          <w:sz w:val="27"/>
          <w:szCs w:val="27"/>
          <w:lang w:val="vi-VN"/>
        </w:rPr>
        <w:t xml:space="preserve">tổ chức hoạt động truyền hình </w:t>
      </w:r>
      <w:r w:rsidR="00A71FA8">
        <w:rPr>
          <w:sz w:val="27"/>
          <w:szCs w:val="27"/>
          <w:lang w:val="vi-VN"/>
        </w:rPr>
        <w:t xml:space="preserve">thông qua các hình thức theo quy định của pháp luật (gồm cả </w:t>
      </w:r>
      <w:r w:rsidR="001832DD">
        <w:rPr>
          <w:sz w:val="27"/>
          <w:szCs w:val="27"/>
          <w:lang w:val="vi-VN"/>
        </w:rPr>
        <w:t xml:space="preserve">hình thức </w:t>
      </w:r>
      <w:r w:rsidR="00A71FA8">
        <w:rPr>
          <w:sz w:val="27"/>
          <w:szCs w:val="27"/>
          <w:lang w:val="vi-VN"/>
        </w:rPr>
        <w:t xml:space="preserve">giao nhiệm vụ, đặt hàng) </w:t>
      </w:r>
      <w:r w:rsidRPr="00B6310B">
        <w:rPr>
          <w:sz w:val="27"/>
          <w:szCs w:val="27"/>
          <w:lang w:val="vi-VN"/>
        </w:rPr>
        <w:t>trong kỳ báo cáo.</w:t>
      </w:r>
    </w:p>
    <w:p w14:paraId="7C666F50"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loại kinh phí cấp (Chi thường xuyên /Chi đầu tư /Chi không thường xuyên khác /Chi đặt hàng).</w:t>
      </w:r>
    </w:p>
    <w:p w14:paraId="00C95A16"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4791A195"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 Dữ liệu hành chính.</w:t>
      </w:r>
    </w:p>
    <w:p w14:paraId="38F0B5AF"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43199EE5" w14:textId="67DF6CC2"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1" w:name="G067"/>
      <w:r w:rsidRPr="00B6310B">
        <w:rPr>
          <w:b/>
          <w:bCs/>
          <w:sz w:val="27"/>
          <w:szCs w:val="27"/>
          <w:lang w:val="vi-VN"/>
        </w:rPr>
        <w:t>G</w:t>
      </w:r>
      <w:r w:rsidR="006B08AC">
        <w:rPr>
          <w:b/>
          <w:bCs/>
          <w:sz w:val="27"/>
          <w:szCs w:val="27"/>
          <w:lang w:val="vi-VN"/>
        </w:rPr>
        <w:t>(</w:t>
      </w:r>
      <w:r w:rsidRPr="00B6310B">
        <w:rPr>
          <w:b/>
          <w:bCs/>
          <w:sz w:val="27"/>
          <w:szCs w:val="27"/>
          <w:lang w:val="vi-VN"/>
        </w:rPr>
        <w:t>6</w:t>
      </w:r>
      <w:bookmarkEnd w:id="101"/>
      <w:r w:rsidR="006E12E6">
        <w:rPr>
          <w:b/>
          <w:bCs/>
          <w:sz w:val="27"/>
          <w:szCs w:val="27"/>
          <w:lang w:val="vi-VN"/>
        </w:rPr>
        <w:t>7</w:t>
      </w:r>
      <w:r w:rsidR="006B08AC">
        <w:rPr>
          <w:b/>
          <w:bCs/>
          <w:sz w:val="27"/>
          <w:szCs w:val="27"/>
          <w:lang w:val="vi-VN"/>
        </w:rPr>
        <w:t>)</w:t>
      </w:r>
      <w:r w:rsidRPr="00B6310B">
        <w:rPr>
          <w:b/>
          <w:bCs/>
          <w:sz w:val="27"/>
          <w:szCs w:val="27"/>
          <w:lang w:val="vi-VN"/>
        </w:rPr>
        <w:t xml:space="preserve">. Chi phí hoạt động </w:t>
      </w:r>
      <w:r w:rsidR="00A71FA8">
        <w:rPr>
          <w:b/>
          <w:bCs/>
          <w:sz w:val="27"/>
          <w:szCs w:val="27"/>
          <w:lang w:val="vi-VN"/>
        </w:rPr>
        <w:t>phát thanh,</w:t>
      </w:r>
      <w:r w:rsidRPr="00B6310B">
        <w:rPr>
          <w:b/>
          <w:bCs/>
          <w:sz w:val="27"/>
          <w:szCs w:val="27"/>
          <w:lang w:val="vi-VN"/>
        </w:rPr>
        <w:t xml:space="preserve"> truyền hình.</w:t>
      </w:r>
    </w:p>
    <w:p w14:paraId="48F19F0B"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tổng chi phí hoạt động của </w:t>
      </w:r>
      <w:r w:rsidR="00A71FA8">
        <w:rPr>
          <w:sz w:val="27"/>
          <w:szCs w:val="27"/>
          <w:lang w:val="vi-VN"/>
        </w:rPr>
        <w:t>đ</w:t>
      </w:r>
      <w:r w:rsidRPr="00B6310B">
        <w:rPr>
          <w:sz w:val="27"/>
          <w:szCs w:val="27"/>
          <w:lang w:val="vi-VN"/>
        </w:rPr>
        <w:t xml:space="preserve">ài phát thanh, </w:t>
      </w:r>
      <w:r w:rsidR="00A71FA8">
        <w:rPr>
          <w:sz w:val="27"/>
          <w:szCs w:val="27"/>
          <w:lang w:val="vi-VN"/>
        </w:rPr>
        <w:t>đ</w:t>
      </w:r>
      <w:r w:rsidRPr="00B6310B">
        <w:rPr>
          <w:sz w:val="27"/>
          <w:szCs w:val="27"/>
          <w:lang w:val="vi-VN"/>
        </w:rPr>
        <w:t xml:space="preserve">ài truyền hình, </w:t>
      </w:r>
      <w:r w:rsidR="00A71FA8">
        <w:rPr>
          <w:sz w:val="27"/>
          <w:szCs w:val="27"/>
          <w:lang w:val="vi-VN"/>
        </w:rPr>
        <w:t>đ</w:t>
      </w:r>
      <w:r w:rsidRPr="00B6310B">
        <w:rPr>
          <w:sz w:val="27"/>
          <w:szCs w:val="27"/>
          <w:lang w:val="vi-VN"/>
        </w:rPr>
        <w:t xml:space="preserve">ài </w:t>
      </w:r>
      <w:r w:rsidR="00A71FA8">
        <w:rPr>
          <w:sz w:val="27"/>
          <w:szCs w:val="27"/>
          <w:lang w:val="vi-VN"/>
        </w:rPr>
        <w:t>phát thanh - truyền hình</w:t>
      </w:r>
      <w:r w:rsidRPr="00B6310B">
        <w:rPr>
          <w:sz w:val="27"/>
          <w:szCs w:val="27"/>
          <w:lang w:val="vi-VN"/>
        </w:rPr>
        <w:t xml:space="preserve">, các tổ chức hoạt động truyền hình trong kỳ báo cáo, trong đó có bao gồm chi phí sản xuất chương trình, chi phí mua bản quyền chương trình, chi phí truyền </w:t>
      </w:r>
      <w:r w:rsidR="00A71FA8">
        <w:rPr>
          <w:sz w:val="27"/>
          <w:szCs w:val="27"/>
          <w:lang w:val="vi-VN"/>
        </w:rPr>
        <w:t>dẫn, phát sóng và chi phí khác.</w:t>
      </w:r>
    </w:p>
    <w:p w14:paraId="786F3964"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nội dung chi phí (Chi phí sản xuất chương trình /Chi phí mua bản quyền chương trình /Chi phí truyền dẫn, phát sóng /Chi phí khác).</w:t>
      </w:r>
    </w:p>
    <w:p w14:paraId="5DF9ADB5"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4E89E6AC"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w:t>
      </w:r>
    </w:p>
    <w:p w14:paraId="1B63403C"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PTTH &amp;TTĐT.</w:t>
      </w:r>
    </w:p>
    <w:p w14:paraId="3D8638D1" w14:textId="77777777" w:rsidR="00614A65" w:rsidRDefault="00614A65" w:rsidP="00614A65">
      <w:pPr>
        <w:spacing w:before="120" w:after="60"/>
        <w:jc w:val="both"/>
        <w:rPr>
          <w:sz w:val="27"/>
          <w:szCs w:val="27"/>
          <w:lang w:val="vi-VN"/>
        </w:rPr>
      </w:pPr>
    </w:p>
    <w:p w14:paraId="67C51202" w14:textId="77777777" w:rsidR="00614A65" w:rsidRPr="00AA18F9" w:rsidRDefault="00614A65" w:rsidP="00614A65">
      <w:pPr>
        <w:spacing w:before="120" w:after="60"/>
        <w:jc w:val="center"/>
        <w:rPr>
          <w:b/>
          <w:color w:val="C00000"/>
          <w:lang w:val="vi-VN"/>
        </w:rPr>
      </w:pPr>
      <w:r w:rsidRPr="00AA18F9">
        <w:rPr>
          <w:b/>
          <w:color w:val="C00000"/>
          <w:lang w:val="vi-VN"/>
        </w:rPr>
        <w:t>(IV) HOẠT ĐỘNG THÔNG TIN ĐỐI NGOẠI</w:t>
      </w:r>
    </w:p>
    <w:p w14:paraId="3E9C5101" w14:textId="484C8653"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2" w:name="G077"/>
      <w:r w:rsidRPr="00B6310B">
        <w:rPr>
          <w:b/>
          <w:bCs/>
          <w:sz w:val="27"/>
          <w:szCs w:val="27"/>
          <w:lang w:val="vi-VN"/>
        </w:rPr>
        <w:t>G</w:t>
      </w:r>
      <w:bookmarkEnd w:id="102"/>
      <w:r w:rsidR="006B08AC">
        <w:rPr>
          <w:b/>
          <w:bCs/>
          <w:sz w:val="27"/>
          <w:szCs w:val="27"/>
          <w:lang w:val="vi-VN"/>
        </w:rPr>
        <w:t>(</w:t>
      </w:r>
      <w:r w:rsidR="00D20594">
        <w:rPr>
          <w:b/>
          <w:bCs/>
          <w:sz w:val="27"/>
          <w:szCs w:val="27"/>
          <w:lang w:val="vi-VN"/>
        </w:rPr>
        <w:t>77</w:t>
      </w:r>
      <w:r w:rsidR="006B08AC">
        <w:rPr>
          <w:b/>
          <w:bCs/>
          <w:sz w:val="27"/>
          <w:szCs w:val="27"/>
          <w:lang w:val="vi-VN"/>
        </w:rPr>
        <w:t>)</w:t>
      </w:r>
      <w:r w:rsidR="00EF729A">
        <w:rPr>
          <w:b/>
          <w:bCs/>
          <w:sz w:val="27"/>
          <w:szCs w:val="27"/>
          <w:lang w:val="vi-VN"/>
        </w:rPr>
        <w:t>. Số lượng b</w:t>
      </w:r>
      <w:r w:rsidRPr="00B6310B">
        <w:rPr>
          <w:b/>
          <w:bCs/>
          <w:sz w:val="27"/>
          <w:szCs w:val="27"/>
          <w:lang w:val="vi-VN"/>
        </w:rPr>
        <w:t>ộ, ngành, địa phương có cổng/trang thông t</w:t>
      </w:r>
      <w:r w:rsidR="00130992">
        <w:rPr>
          <w:b/>
          <w:bCs/>
          <w:sz w:val="27"/>
          <w:szCs w:val="27"/>
          <w:lang w:val="vi-VN"/>
        </w:rPr>
        <w:t>in điện tử với tiếng nước ngoài</w:t>
      </w:r>
      <w:r w:rsidRPr="00B6310B">
        <w:rPr>
          <w:b/>
          <w:bCs/>
          <w:sz w:val="27"/>
          <w:szCs w:val="27"/>
          <w:lang w:val="vi-VN"/>
        </w:rPr>
        <w:t>.</w:t>
      </w:r>
    </w:p>
    <w:p w14:paraId="0DDC66E9"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tổng số </w:t>
      </w:r>
      <w:r w:rsidR="00EF729A" w:rsidRPr="00EF407C">
        <w:rPr>
          <w:sz w:val="27"/>
          <w:szCs w:val="27"/>
          <w:lang w:val="vi-VN"/>
        </w:rPr>
        <w:t xml:space="preserve">bộ, cơ quan ngang bộ, cơ quan thuộc Chính phủ, UBND cấp tỉnh có cổng thông tin điện tử (hoặc trang thông tin điện tử) </w:t>
      </w:r>
      <w:r w:rsidRPr="00B6310B">
        <w:rPr>
          <w:sz w:val="27"/>
          <w:szCs w:val="27"/>
          <w:lang w:val="vi-VN"/>
        </w:rPr>
        <w:t>được thực hiện đồng thời bằng cả ngôn ngữ tiếng Việt và tiếng nước ngoài tính đến thời điểm cuối kỳ báo cáo.</w:t>
      </w:r>
    </w:p>
    <w:p w14:paraId="5B64C06D"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w:t>
      </w:r>
    </w:p>
    <w:p w14:paraId="4336EFE3" w14:textId="77777777" w:rsidR="00886516" w:rsidRDefault="00614A65" w:rsidP="00614A65">
      <w:pPr>
        <w:spacing w:before="120" w:after="60"/>
        <w:jc w:val="both"/>
        <w:rPr>
          <w:sz w:val="27"/>
          <w:szCs w:val="27"/>
          <w:lang w:val="vi-VN"/>
        </w:rPr>
      </w:pPr>
      <w:r w:rsidRPr="00B6310B">
        <w:rPr>
          <w:sz w:val="27"/>
          <w:szCs w:val="27"/>
          <w:lang w:val="vi-VN"/>
        </w:rPr>
        <w:t xml:space="preserve">          -Theo nhóm cơ quan chủ quản: (Bộ ngành TW /UBND cấp tỉnh (địa phương));</w:t>
      </w:r>
    </w:p>
    <w:p w14:paraId="2D9DAC96"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ngôn ngữ tiếng nước ngoài.</w:t>
      </w:r>
    </w:p>
    <w:p w14:paraId="14F2B729"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3E694A01" w14:textId="77777777" w:rsidR="003D6B5F" w:rsidRPr="00B6310B" w:rsidRDefault="00614A65" w:rsidP="003D6B5F">
      <w:pPr>
        <w:spacing w:before="120" w:after="60"/>
        <w:jc w:val="both"/>
        <w:rPr>
          <w:sz w:val="27"/>
          <w:szCs w:val="27"/>
          <w:lang w:val="vi-VN"/>
        </w:rPr>
      </w:pPr>
      <w:r w:rsidRPr="00B6310B">
        <w:rPr>
          <w:sz w:val="27"/>
          <w:szCs w:val="27"/>
          <w:lang w:val="vi-VN"/>
        </w:rPr>
        <w:t xml:space="preserve">          d) Nguồn số liệu: </w:t>
      </w:r>
      <w:r>
        <w:rPr>
          <w:sz w:val="27"/>
          <w:szCs w:val="27"/>
          <w:lang w:val="vi-VN"/>
        </w:rPr>
        <w:t>Điều tra</w:t>
      </w:r>
      <w:r w:rsidR="006303E2">
        <w:rPr>
          <w:sz w:val="27"/>
          <w:szCs w:val="27"/>
          <w:lang w:val="vi-VN"/>
        </w:rPr>
        <w:t>, khảo sát</w:t>
      </w:r>
      <w:r>
        <w:rPr>
          <w:sz w:val="27"/>
          <w:szCs w:val="27"/>
          <w:lang w:val="vi-VN"/>
        </w:rPr>
        <w:t>.</w:t>
      </w:r>
    </w:p>
    <w:p w14:paraId="6848E559"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4F937121" w14:textId="2049A359"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3" w:name="G078"/>
      <w:r w:rsidRPr="00B6310B">
        <w:rPr>
          <w:b/>
          <w:bCs/>
          <w:sz w:val="27"/>
          <w:szCs w:val="27"/>
          <w:lang w:val="vi-VN"/>
        </w:rPr>
        <w:t>G</w:t>
      </w:r>
      <w:r w:rsidR="006B08AC">
        <w:rPr>
          <w:b/>
          <w:bCs/>
          <w:sz w:val="27"/>
          <w:szCs w:val="27"/>
          <w:lang w:val="vi-VN"/>
        </w:rPr>
        <w:t>(</w:t>
      </w:r>
      <w:r w:rsidRPr="00B6310B">
        <w:rPr>
          <w:b/>
          <w:bCs/>
          <w:sz w:val="27"/>
          <w:szCs w:val="27"/>
          <w:lang w:val="vi-VN"/>
        </w:rPr>
        <w:t>7</w:t>
      </w:r>
      <w:bookmarkEnd w:id="103"/>
      <w:r w:rsidR="00D20594">
        <w:rPr>
          <w:b/>
          <w:bCs/>
          <w:sz w:val="27"/>
          <w:szCs w:val="27"/>
          <w:lang w:val="vi-VN"/>
        </w:rPr>
        <w:t>8</w:t>
      </w:r>
      <w:r w:rsidR="006B08AC">
        <w:rPr>
          <w:b/>
          <w:bCs/>
          <w:sz w:val="27"/>
          <w:szCs w:val="27"/>
          <w:lang w:val="vi-VN"/>
        </w:rPr>
        <w:t>)</w:t>
      </w:r>
      <w:r w:rsidRPr="00B6310B">
        <w:rPr>
          <w:b/>
          <w:bCs/>
          <w:sz w:val="27"/>
          <w:szCs w:val="27"/>
          <w:lang w:val="vi-VN"/>
        </w:rPr>
        <w:t xml:space="preserve">. Số lượng cơ quan đại diện </w:t>
      </w:r>
      <w:r w:rsidR="00474934">
        <w:rPr>
          <w:b/>
          <w:bCs/>
          <w:sz w:val="27"/>
          <w:szCs w:val="27"/>
          <w:lang w:val="vi-VN"/>
        </w:rPr>
        <w:t>Việt Nam</w:t>
      </w:r>
      <w:r w:rsidRPr="00B6310B">
        <w:rPr>
          <w:b/>
          <w:bCs/>
          <w:sz w:val="27"/>
          <w:szCs w:val="27"/>
          <w:lang w:val="vi-VN"/>
        </w:rPr>
        <w:t xml:space="preserve"> ở nước ngoài có trang/cổng </w:t>
      </w:r>
      <w:r w:rsidR="00474934">
        <w:rPr>
          <w:b/>
          <w:bCs/>
          <w:sz w:val="27"/>
          <w:szCs w:val="27"/>
          <w:lang w:val="vi-VN"/>
        </w:rPr>
        <w:t>thông tin điện tử</w:t>
      </w:r>
      <w:r w:rsidRPr="00B6310B">
        <w:rPr>
          <w:b/>
          <w:bCs/>
          <w:sz w:val="27"/>
          <w:szCs w:val="27"/>
          <w:lang w:val="vi-VN"/>
        </w:rPr>
        <w:t>.</w:t>
      </w:r>
    </w:p>
    <w:p w14:paraId="6667EB1C" w14:textId="77777777" w:rsidR="00EF729A" w:rsidRPr="00EF407C"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EF729A">
        <w:rPr>
          <w:sz w:val="27"/>
          <w:szCs w:val="27"/>
          <w:lang w:val="vi-VN"/>
        </w:rPr>
        <w:t xml:space="preserve">Là số lượng cơ quan đại diện Việt </w:t>
      </w:r>
      <w:r w:rsidR="00EF729A" w:rsidRPr="00EF407C">
        <w:rPr>
          <w:sz w:val="27"/>
          <w:szCs w:val="27"/>
          <w:lang w:val="vi-VN"/>
        </w:rPr>
        <w:t>Nam</w:t>
      </w:r>
      <w:r w:rsidR="00EF729A" w:rsidRPr="00EF729A">
        <w:rPr>
          <w:sz w:val="27"/>
          <w:szCs w:val="27"/>
          <w:lang w:val="vi-VN"/>
        </w:rPr>
        <w:t xml:space="preserve"> ở nước ngoài có  trang /cổng </w:t>
      </w:r>
      <w:r w:rsidR="00EF729A" w:rsidRPr="00EF407C">
        <w:rPr>
          <w:sz w:val="27"/>
          <w:szCs w:val="27"/>
          <w:lang w:val="vi-VN"/>
        </w:rPr>
        <w:t>thông tin điện tử</w:t>
      </w:r>
      <w:r w:rsidR="00EF729A" w:rsidRPr="00EF729A">
        <w:rPr>
          <w:sz w:val="27"/>
          <w:szCs w:val="27"/>
          <w:lang w:val="vi-VN"/>
        </w:rPr>
        <w:t xml:space="preserve"> tính đến thời điểm cuối kỳ báo cáo</w:t>
      </w:r>
      <w:r w:rsidR="00EF729A" w:rsidRPr="00EF407C">
        <w:rPr>
          <w:sz w:val="27"/>
          <w:szCs w:val="27"/>
          <w:lang w:val="vi-VN"/>
        </w:rPr>
        <w:t>.</w:t>
      </w:r>
    </w:p>
    <w:p w14:paraId="3BB36F22"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6DBB3CA5"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quốc gia, vùng lãnh thổ nước ngoài;</w:t>
      </w:r>
    </w:p>
    <w:p w14:paraId="43128937" w14:textId="77777777" w:rsidR="00614A65" w:rsidRPr="00EF407C" w:rsidRDefault="00614A65" w:rsidP="00614A65">
      <w:pPr>
        <w:spacing w:before="120" w:after="60"/>
        <w:jc w:val="both"/>
        <w:rPr>
          <w:sz w:val="27"/>
          <w:szCs w:val="27"/>
          <w:lang w:val="vi-VN"/>
        </w:rPr>
      </w:pPr>
      <w:r w:rsidRPr="00B6310B">
        <w:rPr>
          <w:sz w:val="27"/>
          <w:szCs w:val="27"/>
          <w:lang w:val="vi-VN"/>
        </w:rPr>
        <w:t xml:space="preserve">          -Theo nhóm ngôn ngữ: (Tiếng Anh /Tiếng bản địa). </w:t>
      </w:r>
      <w:r w:rsidR="00EF729A" w:rsidRPr="000C6A52">
        <w:rPr>
          <w:sz w:val="27"/>
          <w:szCs w:val="27"/>
          <w:lang w:val="vi-VN"/>
        </w:rPr>
        <w:t>Tiếng bản địa là ngôn ngữ được sử dụng chính thức tại quốc gia và vùng lãnh thổ nước ngoài. Trường hợp quốc gia, vùng lãnh thổ có sử dụng tiếng Anh làm ngôn ngữ chính thức thì tiếng Anh cũng được tính như ngôn ngữ bản địa</w:t>
      </w:r>
      <w:r w:rsidR="00EF729A" w:rsidRPr="00EF407C">
        <w:rPr>
          <w:sz w:val="27"/>
          <w:szCs w:val="27"/>
          <w:lang w:val="vi-VN"/>
        </w:rPr>
        <w:t>.</w:t>
      </w:r>
    </w:p>
    <w:p w14:paraId="3926E5D0"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244B2672"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sidR="006303E2">
        <w:rPr>
          <w:sz w:val="27"/>
          <w:szCs w:val="27"/>
          <w:lang w:val="vi-VN"/>
        </w:rPr>
        <w:t>Điều tra, khảo sát</w:t>
      </w:r>
      <w:r w:rsidR="003D6B5F">
        <w:rPr>
          <w:sz w:val="27"/>
          <w:szCs w:val="27"/>
          <w:lang w:val="vi-VN"/>
        </w:rPr>
        <w:t>.</w:t>
      </w:r>
    </w:p>
    <w:p w14:paraId="720E9AA2"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354F3409" w14:textId="4EF66CD2"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4" w:name="G079"/>
      <w:r w:rsidRPr="00B6310B">
        <w:rPr>
          <w:b/>
          <w:bCs/>
          <w:sz w:val="27"/>
          <w:szCs w:val="27"/>
          <w:lang w:val="vi-VN"/>
        </w:rPr>
        <w:t>G</w:t>
      </w:r>
      <w:bookmarkEnd w:id="104"/>
      <w:r w:rsidR="006B08AC">
        <w:rPr>
          <w:b/>
          <w:bCs/>
          <w:sz w:val="27"/>
          <w:szCs w:val="27"/>
          <w:lang w:val="vi-VN"/>
        </w:rPr>
        <w:t>(</w:t>
      </w:r>
      <w:r w:rsidR="00D20594">
        <w:rPr>
          <w:b/>
          <w:bCs/>
          <w:sz w:val="27"/>
          <w:szCs w:val="27"/>
          <w:lang w:val="vi-VN"/>
        </w:rPr>
        <w:t>79</w:t>
      </w:r>
      <w:r w:rsidR="006B08AC">
        <w:rPr>
          <w:b/>
          <w:bCs/>
          <w:sz w:val="27"/>
          <w:szCs w:val="27"/>
          <w:lang w:val="vi-VN"/>
        </w:rPr>
        <w:t>)</w:t>
      </w:r>
      <w:r w:rsidRPr="00B6310B">
        <w:rPr>
          <w:b/>
          <w:bCs/>
          <w:sz w:val="27"/>
          <w:szCs w:val="27"/>
          <w:lang w:val="vi-VN"/>
        </w:rPr>
        <w:t>. Số lượng văn phòng báo chí Việt Nam thường trú tại nước ngoài.</w:t>
      </w:r>
    </w:p>
    <w:p w14:paraId="3A8C086C"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tổng số các văn phòng đại diện/cơ quan thường trú của cơ quan thông tấn, </w:t>
      </w:r>
      <w:r w:rsidR="00EF729A" w:rsidRPr="00EF407C">
        <w:rPr>
          <w:sz w:val="27"/>
          <w:szCs w:val="27"/>
          <w:lang w:val="vi-VN"/>
        </w:rPr>
        <w:t xml:space="preserve">cơ quan báo, tạp </w:t>
      </w:r>
      <w:r w:rsidRPr="00B6310B">
        <w:rPr>
          <w:sz w:val="27"/>
          <w:szCs w:val="27"/>
          <w:lang w:val="vi-VN"/>
        </w:rPr>
        <w:t>chí</w:t>
      </w:r>
      <w:r w:rsidR="00EF729A" w:rsidRPr="00EF407C">
        <w:rPr>
          <w:sz w:val="27"/>
          <w:szCs w:val="27"/>
          <w:lang w:val="vi-VN"/>
        </w:rPr>
        <w:t>, cơ quan phát thanh, truyền hình</w:t>
      </w:r>
      <w:r w:rsidRPr="00B6310B">
        <w:rPr>
          <w:sz w:val="27"/>
          <w:szCs w:val="27"/>
          <w:lang w:val="vi-VN"/>
        </w:rPr>
        <w:t xml:space="preserve"> Việt Nam đang hoạt động ở nước ngoài tính đến thời điểm cuối kỳ báo cáo.</w:t>
      </w:r>
    </w:p>
    <w:p w14:paraId="292BF831"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khu vực địa lý (Quốc gia, vùng lãnh thổ nước ngoài).</w:t>
      </w:r>
    </w:p>
    <w:p w14:paraId="16DD4B4B"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429E2768"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Dữ liệu hành chính.</w:t>
      </w:r>
    </w:p>
    <w:p w14:paraId="485A8C3C"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54C2B043" w14:textId="35C5DE66"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5" w:name="G080"/>
      <w:r w:rsidRPr="00B6310B">
        <w:rPr>
          <w:b/>
          <w:bCs/>
          <w:sz w:val="27"/>
          <w:szCs w:val="27"/>
          <w:lang w:val="vi-VN"/>
        </w:rPr>
        <w:t>G</w:t>
      </w:r>
      <w:bookmarkEnd w:id="105"/>
      <w:r w:rsidR="006B08AC">
        <w:rPr>
          <w:b/>
          <w:bCs/>
          <w:sz w:val="27"/>
          <w:szCs w:val="27"/>
          <w:lang w:val="vi-VN"/>
        </w:rPr>
        <w:t>(</w:t>
      </w:r>
      <w:r w:rsidR="00886516">
        <w:rPr>
          <w:b/>
          <w:bCs/>
          <w:sz w:val="27"/>
          <w:szCs w:val="27"/>
          <w:lang w:val="vi-VN"/>
        </w:rPr>
        <w:t>8</w:t>
      </w:r>
      <w:r w:rsidR="00D20594">
        <w:rPr>
          <w:b/>
          <w:bCs/>
          <w:sz w:val="27"/>
          <w:szCs w:val="27"/>
          <w:lang w:val="vi-VN"/>
        </w:rPr>
        <w:t>0</w:t>
      </w:r>
      <w:r w:rsidR="006B08AC">
        <w:rPr>
          <w:b/>
          <w:bCs/>
          <w:sz w:val="27"/>
          <w:szCs w:val="27"/>
          <w:lang w:val="vi-VN"/>
        </w:rPr>
        <w:t>)</w:t>
      </w:r>
      <w:r w:rsidRPr="00B6310B">
        <w:rPr>
          <w:b/>
          <w:bCs/>
          <w:sz w:val="27"/>
          <w:szCs w:val="27"/>
          <w:lang w:val="vi-VN"/>
        </w:rPr>
        <w:t>. Số lượng phóng viên Việt Nam thường trú tại nước ngoài.</w:t>
      </w:r>
    </w:p>
    <w:p w14:paraId="4BF0EBB5" w14:textId="77777777" w:rsidR="00614A65" w:rsidRPr="00EF407C" w:rsidRDefault="00614A65" w:rsidP="00614A65">
      <w:pPr>
        <w:spacing w:before="120" w:after="60"/>
        <w:jc w:val="both"/>
        <w:rPr>
          <w:sz w:val="27"/>
          <w:szCs w:val="27"/>
          <w:lang w:val="vi-VN"/>
        </w:rPr>
      </w:pPr>
      <w:r w:rsidRPr="00B6310B">
        <w:rPr>
          <w:sz w:val="27"/>
          <w:szCs w:val="27"/>
          <w:lang w:val="vi-VN"/>
        </w:rPr>
        <w:t xml:space="preserve">          a) Khái niệm, phương pháp tính: </w:t>
      </w:r>
      <w:r w:rsidRPr="00753218">
        <w:rPr>
          <w:sz w:val="27"/>
          <w:szCs w:val="27"/>
          <w:lang w:val="vi-VN"/>
        </w:rPr>
        <w:t xml:space="preserve">Là tổng số phóng viên, biên tập viên của các văn phòng báo chí Việt Nam </w:t>
      </w:r>
      <w:r w:rsidR="00EF729A" w:rsidRPr="00EF407C">
        <w:rPr>
          <w:sz w:val="27"/>
          <w:szCs w:val="27"/>
          <w:lang w:val="vi-VN"/>
        </w:rPr>
        <w:t>thường</w:t>
      </w:r>
      <w:r w:rsidRPr="00753218">
        <w:rPr>
          <w:sz w:val="27"/>
          <w:szCs w:val="27"/>
          <w:lang w:val="vi-VN"/>
        </w:rPr>
        <w:t xml:space="preserve"> </w:t>
      </w:r>
      <w:r w:rsidR="00EF729A" w:rsidRPr="00EF407C">
        <w:rPr>
          <w:sz w:val="27"/>
          <w:szCs w:val="27"/>
          <w:lang w:val="vi-VN"/>
        </w:rPr>
        <w:t xml:space="preserve">trú tại </w:t>
      </w:r>
      <w:r w:rsidRPr="00753218">
        <w:rPr>
          <w:sz w:val="27"/>
          <w:szCs w:val="27"/>
          <w:lang w:val="vi-VN"/>
        </w:rPr>
        <w:t>nước ngoài tính đến thời điểm cuối kỳ báo cáo</w:t>
      </w:r>
      <w:r w:rsidRPr="00B6310B">
        <w:rPr>
          <w:sz w:val="27"/>
          <w:szCs w:val="27"/>
          <w:lang w:val="vi-VN"/>
        </w:rPr>
        <w:t>.</w:t>
      </w:r>
    </w:p>
    <w:p w14:paraId="748F51C6"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khu vực địa lý (Quốc gia, vùng lãnh thổ nước ngoài).</w:t>
      </w:r>
    </w:p>
    <w:p w14:paraId="3940FCA9"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0D29B03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Dữ liệu hành chính.</w:t>
      </w:r>
    </w:p>
    <w:p w14:paraId="135B13FE"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281AA61B" w14:textId="73A31158"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6" w:name="G081"/>
      <w:r w:rsidRPr="00B6310B">
        <w:rPr>
          <w:b/>
          <w:bCs/>
          <w:sz w:val="27"/>
          <w:szCs w:val="27"/>
          <w:lang w:val="vi-VN"/>
        </w:rPr>
        <w:t>G</w:t>
      </w:r>
      <w:bookmarkEnd w:id="106"/>
      <w:r w:rsidR="006B08AC">
        <w:rPr>
          <w:b/>
          <w:bCs/>
          <w:sz w:val="27"/>
          <w:szCs w:val="27"/>
          <w:lang w:val="vi-VN"/>
        </w:rPr>
        <w:t>(</w:t>
      </w:r>
      <w:r>
        <w:rPr>
          <w:b/>
          <w:bCs/>
          <w:sz w:val="27"/>
          <w:szCs w:val="27"/>
          <w:lang w:val="vi-VN"/>
        </w:rPr>
        <w:t>8</w:t>
      </w:r>
      <w:r w:rsidR="00D20594">
        <w:rPr>
          <w:b/>
          <w:bCs/>
          <w:sz w:val="27"/>
          <w:szCs w:val="27"/>
          <w:lang w:val="vi-VN"/>
        </w:rPr>
        <w:t>1</w:t>
      </w:r>
      <w:r w:rsidR="006B08AC">
        <w:rPr>
          <w:b/>
          <w:bCs/>
          <w:sz w:val="27"/>
          <w:szCs w:val="27"/>
          <w:lang w:val="vi-VN"/>
        </w:rPr>
        <w:t>)</w:t>
      </w:r>
      <w:r w:rsidRPr="00B6310B">
        <w:rPr>
          <w:b/>
          <w:bCs/>
          <w:sz w:val="27"/>
          <w:szCs w:val="27"/>
          <w:lang w:val="vi-VN"/>
        </w:rPr>
        <w:t xml:space="preserve">. Số lượng </w:t>
      </w:r>
      <w:r w:rsidR="00474934">
        <w:rPr>
          <w:b/>
          <w:bCs/>
          <w:sz w:val="27"/>
          <w:szCs w:val="27"/>
          <w:lang w:val="vi-VN"/>
        </w:rPr>
        <w:t>v</w:t>
      </w:r>
      <w:r w:rsidRPr="00B6310B">
        <w:rPr>
          <w:b/>
          <w:bCs/>
          <w:sz w:val="27"/>
          <w:szCs w:val="27"/>
          <w:lang w:val="vi-VN"/>
        </w:rPr>
        <w:t>ăn phòng đại diện thường trú báo chí nước ngoài tại Việt Nam.</w:t>
      </w:r>
    </w:p>
    <w:p w14:paraId="21632171"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văn phòng đại diện thường trú báo chí nước ngoài tại Việt Nam tính đến thời điểm cuối kỳ báo cáo.</w:t>
      </w:r>
    </w:p>
    <w:p w14:paraId="7306B866"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hãng (thông tấn, báo chí) nước ngoài .</w:t>
      </w:r>
    </w:p>
    <w:p w14:paraId="63DD24C7"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35D8CCB9"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sidR="003D6B5F">
        <w:rPr>
          <w:sz w:val="27"/>
          <w:szCs w:val="27"/>
          <w:lang w:val="vi-VN"/>
        </w:rPr>
        <w:t>Dữ liệu hành chính</w:t>
      </w:r>
      <w:r w:rsidRPr="00B6310B">
        <w:rPr>
          <w:sz w:val="27"/>
          <w:szCs w:val="27"/>
          <w:lang w:val="vi-VN"/>
        </w:rPr>
        <w:t>.</w:t>
      </w:r>
    </w:p>
    <w:p w14:paraId="5932944C" w14:textId="77777777" w:rsidR="00614A65"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2056B4C4" w14:textId="31D91903"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7" w:name="G082"/>
      <w:r w:rsidRPr="00B6310B">
        <w:rPr>
          <w:b/>
          <w:bCs/>
          <w:sz w:val="27"/>
          <w:szCs w:val="27"/>
          <w:lang w:val="vi-VN"/>
        </w:rPr>
        <w:t>G</w:t>
      </w:r>
      <w:r w:rsidR="006B08AC">
        <w:rPr>
          <w:b/>
          <w:bCs/>
          <w:sz w:val="27"/>
          <w:szCs w:val="27"/>
          <w:lang w:val="vi-VN"/>
        </w:rPr>
        <w:t>(</w:t>
      </w:r>
      <w:r w:rsidRPr="00B6310B">
        <w:rPr>
          <w:b/>
          <w:bCs/>
          <w:sz w:val="27"/>
          <w:szCs w:val="27"/>
          <w:lang w:val="vi-VN"/>
        </w:rPr>
        <w:t>8</w:t>
      </w:r>
      <w:bookmarkEnd w:id="107"/>
      <w:r w:rsidR="00D20594">
        <w:rPr>
          <w:b/>
          <w:bCs/>
          <w:sz w:val="27"/>
          <w:szCs w:val="27"/>
          <w:lang w:val="vi-VN"/>
        </w:rPr>
        <w:t>2</w:t>
      </w:r>
      <w:r w:rsidR="006B08AC">
        <w:rPr>
          <w:b/>
          <w:bCs/>
          <w:sz w:val="27"/>
          <w:szCs w:val="27"/>
          <w:lang w:val="vi-VN"/>
        </w:rPr>
        <w:t>)</w:t>
      </w:r>
      <w:r w:rsidRPr="00B6310B">
        <w:rPr>
          <w:b/>
          <w:bCs/>
          <w:sz w:val="27"/>
          <w:szCs w:val="27"/>
          <w:lang w:val="vi-VN"/>
        </w:rPr>
        <w:t>. Số lượng phóng viên thường trú, trợ lý phóng viên của báo chí nước ngoài tại Việt Nam.</w:t>
      </w:r>
    </w:p>
    <w:p w14:paraId="39618584"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Pr="00C507EA">
        <w:rPr>
          <w:sz w:val="27"/>
          <w:szCs w:val="27"/>
          <w:lang w:val="vi-VN"/>
        </w:rPr>
        <w:t>Là s</w:t>
      </w:r>
      <w:r w:rsidRPr="00B6310B">
        <w:rPr>
          <w:sz w:val="27"/>
          <w:szCs w:val="27"/>
          <w:lang w:val="vi-VN"/>
        </w:rPr>
        <w:t xml:space="preserve">ố </w:t>
      </w:r>
      <w:r w:rsidRPr="00C507EA">
        <w:rPr>
          <w:sz w:val="27"/>
          <w:szCs w:val="27"/>
          <w:lang w:val="vi-VN"/>
        </w:rPr>
        <w:t xml:space="preserve">lượng </w:t>
      </w:r>
      <w:r w:rsidRPr="00B6310B">
        <w:rPr>
          <w:sz w:val="27"/>
          <w:szCs w:val="27"/>
          <w:lang w:val="vi-VN"/>
        </w:rPr>
        <w:t xml:space="preserve">phóng viên, trợ lý phóng viên </w:t>
      </w:r>
      <w:r w:rsidR="003813B7" w:rsidRPr="00EF407C">
        <w:rPr>
          <w:sz w:val="27"/>
          <w:szCs w:val="27"/>
          <w:lang w:val="vi-VN"/>
        </w:rPr>
        <w:t>của văn phòng đại diện báo chí nước ngoài t</w:t>
      </w:r>
      <w:r w:rsidRPr="00B6310B">
        <w:rPr>
          <w:sz w:val="27"/>
          <w:szCs w:val="27"/>
          <w:lang w:val="vi-VN"/>
        </w:rPr>
        <w:t>ại Việt Nam tính đến thời điểm cuối kỳ báo cáo.</w:t>
      </w:r>
    </w:p>
    <w:p w14:paraId="6D4BE946"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văn phòng đại diện báo chí nước ngoài tại VN.</w:t>
      </w:r>
    </w:p>
    <w:p w14:paraId="144117D8"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203C8539"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sidR="003D6B5F">
        <w:rPr>
          <w:sz w:val="27"/>
          <w:szCs w:val="27"/>
          <w:lang w:val="vi-VN"/>
        </w:rPr>
        <w:t>Dữ liệu hành chính</w:t>
      </w:r>
      <w:r w:rsidRPr="00B6310B">
        <w:rPr>
          <w:sz w:val="27"/>
          <w:szCs w:val="27"/>
          <w:lang w:val="vi-VN"/>
        </w:rPr>
        <w:t>.</w:t>
      </w:r>
    </w:p>
    <w:p w14:paraId="4CCFA7AF"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5560C575" w14:textId="75E4BF35"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8" w:name="G083"/>
      <w:r w:rsidRPr="00B6310B">
        <w:rPr>
          <w:b/>
          <w:bCs/>
          <w:sz w:val="27"/>
          <w:szCs w:val="27"/>
          <w:lang w:val="vi-VN"/>
        </w:rPr>
        <w:t>G</w:t>
      </w:r>
      <w:r w:rsidR="006B08AC">
        <w:rPr>
          <w:b/>
          <w:bCs/>
          <w:sz w:val="27"/>
          <w:szCs w:val="27"/>
          <w:lang w:val="vi-VN"/>
        </w:rPr>
        <w:t>(</w:t>
      </w:r>
      <w:r w:rsidRPr="00B6310B">
        <w:rPr>
          <w:b/>
          <w:bCs/>
          <w:sz w:val="27"/>
          <w:szCs w:val="27"/>
          <w:lang w:val="vi-VN"/>
        </w:rPr>
        <w:t>8</w:t>
      </w:r>
      <w:bookmarkEnd w:id="108"/>
      <w:r w:rsidR="00D20594">
        <w:rPr>
          <w:b/>
          <w:bCs/>
          <w:sz w:val="27"/>
          <w:szCs w:val="27"/>
          <w:lang w:val="vi-VN"/>
        </w:rPr>
        <w:t>3</w:t>
      </w:r>
      <w:r w:rsidR="006B08AC">
        <w:rPr>
          <w:b/>
          <w:bCs/>
          <w:sz w:val="27"/>
          <w:szCs w:val="27"/>
          <w:lang w:val="vi-VN"/>
        </w:rPr>
        <w:t>)</w:t>
      </w:r>
      <w:r w:rsidRPr="00B6310B">
        <w:rPr>
          <w:b/>
          <w:bCs/>
          <w:sz w:val="27"/>
          <w:szCs w:val="27"/>
          <w:lang w:val="vi-VN"/>
        </w:rPr>
        <w:t xml:space="preserve">. Số </w:t>
      </w:r>
      <w:r w:rsidR="00474934">
        <w:rPr>
          <w:b/>
          <w:bCs/>
          <w:sz w:val="27"/>
          <w:szCs w:val="27"/>
          <w:lang w:val="vi-VN"/>
        </w:rPr>
        <w:t xml:space="preserve">lượng </w:t>
      </w:r>
      <w:r w:rsidR="003813B7">
        <w:rPr>
          <w:b/>
          <w:bCs/>
          <w:sz w:val="27"/>
          <w:szCs w:val="27"/>
          <w:lang w:val="vi-VN"/>
        </w:rPr>
        <w:t xml:space="preserve">đoàn phóng viên </w:t>
      </w:r>
      <w:r w:rsidRPr="00B6310B">
        <w:rPr>
          <w:b/>
          <w:bCs/>
          <w:sz w:val="27"/>
          <w:szCs w:val="27"/>
          <w:lang w:val="vi-VN"/>
        </w:rPr>
        <w:t>nước ngoài vào hoạt động tạ</w:t>
      </w:r>
      <w:r w:rsidR="00474934">
        <w:rPr>
          <w:b/>
          <w:bCs/>
          <w:sz w:val="27"/>
          <w:szCs w:val="27"/>
          <w:lang w:val="vi-VN"/>
        </w:rPr>
        <w:t>i Việt Nam</w:t>
      </w:r>
      <w:r w:rsidRPr="00B6310B">
        <w:rPr>
          <w:b/>
          <w:bCs/>
          <w:sz w:val="27"/>
          <w:szCs w:val="27"/>
          <w:lang w:val="vi-VN"/>
        </w:rPr>
        <w:t>.</w:t>
      </w:r>
    </w:p>
    <w:p w14:paraId="7C83EE05"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tổng số đoàn phóng viên nước ngoài vào hoạt động tại Việt Nam trong kỳ báo cáo.</w:t>
      </w:r>
    </w:p>
    <w:p w14:paraId="6C4F31D2"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quốc gia, vùng lãnh thổ nước ngoài .</w:t>
      </w:r>
    </w:p>
    <w:p w14:paraId="353736CE"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223E5DD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sidR="003D6B5F">
        <w:rPr>
          <w:sz w:val="27"/>
          <w:szCs w:val="27"/>
          <w:lang w:val="vi-VN"/>
        </w:rPr>
        <w:t>Dữ liệu hành chính</w:t>
      </w:r>
      <w:r w:rsidRPr="00B6310B">
        <w:rPr>
          <w:sz w:val="27"/>
          <w:szCs w:val="27"/>
          <w:lang w:val="vi-VN"/>
        </w:rPr>
        <w:t>.</w:t>
      </w:r>
    </w:p>
    <w:p w14:paraId="4DA3F01B"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253F0936" w14:textId="13A547A3"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09" w:name="G084"/>
      <w:r w:rsidRPr="00B6310B">
        <w:rPr>
          <w:b/>
          <w:bCs/>
          <w:sz w:val="27"/>
          <w:szCs w:val="27"/>
          <w:lang w:val="vi-VN"/>
        </w:rPr>
        <w:t>G</w:t>
      </w:r>
      <w:r w:rsidR="006B08AC">
        <w:rPr>
          <w:b/>
          <w:bCs/>
          <w:sz w:val="27"/>
          <w:szCs w:val="27"/>
          <w:lang w:val="vi-VN"/>
        </w:rPr>
        <w:t>(</w:t>
      </w:r>
      <w:r w:rsidRPr="00B6310B">
        <w:rPr>
          <w:b/>
          <w:bCs/>
          <w:sz w:val="27"/>
          <w:szCs w:val="27"/>
          <w:lang w:val="vi-VN"/>
        </w:rPr>
        <w:t>8</w:t>
      </w:r>
      <w:bookmarkEnd w:id="109"/>
      <w:r w:rsidR="00D20594">
        <w:rPr>
          <w:b/>
          <w:bCs/>
          <w:sz w:val="27"/>
          <w:szCs w:val="27"/>
          <w:lang w:val="vi-VN"/>
        </w:rPr>
        <w:t>4</w:t>
      </w:r>
      <w:r w:rsidR="006B08AC">
        <w:rPr>
          <w:b/>
          <w:bCs/>
          <w:sz w:val="27"/>
          <w:szCs w:val="27"/>
          <w:lang w:val="vi-VN"/>
        </w:rPr>
        <w:t>)</w:t>
      </w:r>
      <w:r w:rsidRPr="00B6310B">
        <w:rPr>
          <w:b/>
          <w:bCs/>
          <w:sz w:val="27"/>
          <w:szCs w:val="27"/>
          <w:lang w:val="vi-VN"/>
        </w:rPr>
        <w:t>. Số lượng phóng viên nước ngoài vào hoạt động tại V</w:t>
      </w:r>
      <w:r w:rsidR="00474934">
        <w:rPr>
          <w:b/>
          <w:bCs/>
          <w:sz w:val="27"/>
          <w:szCs w:val="27"/>
          <w:lang w:val="vi-VN"/>
        </w:rPr>
        <w:t>iệt Nam</w:t>
      </w:r>
      <w:r w:rsidRPr="00B6310B">
        <w:rPr>
          <w:b/>
          <w:bCs/>
          <w:sz w:val="27"/>
          <w:szCs w:val="27"/>
          <w:lang w:val="vi-VN"/>
        </w:rPr>
        <w:t>.</w:t>
      </w:r>
    </w:p>
    <w:p w14:paraId="7E512871"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w:t>
      </w:r>
      <w:r w:rsidR="003813B7">
        <w:rPr>
          <w:sz w:val="27"/>
          <w:szCs w:val="27"/>
          <w:lang w:val="vi-VN"/>
        </w:rPr>
        <w:t xml:space="preserve"> tổng số phóng viên nước ngoài </w:t>
      </w:r>
      <w:r w:rsidRPr="00B6310B">
        <w:rPr>
          <w:sz w:val="27"/>
          <w:szCs w:val="27"/>
          <w:lang w:val="vi-VN"/>
        </w:rPr>
        <w:t>đi theo đoàn</w:t>
      </w:r>
      <w:r w:rsidR="003813B7" w:rsidRPr="00EF407C">
        <w:rPr>
          <w:sz w:val="27"/>
          <w:szCs w:val="27"/>
          <w:lang w:val="vi-VN"/>
        </w:rPr>
        <w:t xml:space="preserve"> phóng viên nước ngoài </w:t>
      </w:r>
      <w:r w:rsidRPr="00B6310B">
        <w:rPr>
          <w:sz w:val="27"/>
          <w:szCs w:val="27"/>
          <w:lang w:val="vi-VN"/>
        </w:rPr>
        <w:t>vào hoạt động tại Việt Nam trong kỳ báo cáo.</w:t>
      </w:r>
    </w:p>
    <w:p w14:paraId="0A89705D"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quốc gia, vùng lãnh thổ nước ngoài .</w:t>
      </w:r>
    </w:p>
    <w:p w14:paraId="55A85642"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3601FDD7"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sidR="003D6B5F">
        <w:rPr>
          <w:sz w:val="27"/>
          <w:szCs w:val="27"/>
          <w:lang w:val="vi-VN"/>
        </w:rPr>
        <w:t>Dữ liệu hành chính</w:t>
      </w:r>
      <w:r w:rsidRPr="00B6310B">
        <w:rPr>
          <w:sz w:val="27"/>
          <w:szCs w:val="27"/>
          <w:lang w:val="vi-VN"/>
        </w:rPr>
        <w:t>.</w:t>
      </w:r>
    </w:p>
    <w:p w14:paraId="0573EF1C"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4BA8BC05" w14:textId="164F85F9"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0" w:name="G085"/>
      <w:r w:rsidRPr="00B6310B">
        <w:rPr>
          <w:b/>
          <w:bCs/>
          <w:sz w:val="27"/>
          <w:szCs w:val="27"/>
          <w:lang w:val="vi-VN"/>
        </w:rPr>
        <w:t>G</w:t>
      </w:r>
      <w:r w:rsidR="006B08AC">
        <w:rPr>
          <w:b/>
          <w:bCs/>
          <w:sz w:val="27"/>
          <w:szCs w:val="27"/>
          <w:lang w:val="vi-VN"/>
        </w:rPr>
        <w:t>(</w:t>
      </w:r>
      <w:r w:rsidRPr="00B6310B">
        <w:rPr>
          <w:b/>
          <w:bCs/>
          <w:sz w:val="27"/>
          <w:szCs w:val="27"/>
          <w:lang w:val="vi-VN"/>
        </w:rPr>
        <w:t>8</w:t>
      </w:r>
      <w:bookmarkEnd w:id="110"/>
      <w:r w:rsidR="00D20594">
        <w:rPr>
          <w:b/>
          <w:bCs/>
          <w:sz w:val="27"/>
          <w:szCs w:val="27"/>
          <w:lang w:val="vi-VN"/>
        </w:rPr>
        <w:t>5</w:t>
      </w:r>
      <w:r w:rsidR="006B08AC">
        <w:rPr>
          <w:b/>
          <w:bCs/>
          <w:sz w:val="27"/>
          <w:szCs w:val="27"/>
          <w:lang w:val="vi-VN"/>
        </w:rPr>
        <w:t>)</w:t>
      </w:r>
      <w:r w:rsidRPr="00B6310B">
        <w:rPr>
          <w:b/>
          <w:bCs/>
          <w:sz w:val="27"/>
          <w:szCs w:val="27"/>
          <w:lang w:val="vi-VN"/>
        </w:rPr>
        <w:t>. Số lượng tin, bài trên báo, tạp chí đối ngoại.</w:t>
      </w:r>
    </w:p>
    <w:p w14:paraId="2341E429"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tin bài được đăng tải trên báo</w:t>
      </w:r>
      <w:r w:rsidR="003813B7" w:rsidRPr="00EF407C">
        <w:rPr>
          <w:sz w:val="27"/>
          <w:szCs w:val="27"/>
          <w:lang w:val="vi-VN"/>
        </w:rPr>
        <w:t>, tạp chí</w:t>
      </w:r>
      <w:r w:rsidRPr="00B6310B">
        <w:rPr>
          <w:sz w:val="27"/>
          <w:szCs w:val="27"/>
          <w:lang w:val="vi-VN"/>
        </w:rPr>
        <w:t xml:space="preserve"> đối ngoại thuộc Quy hoạch báo chí đối ngoại trong kỳ báo cáo.</w:t>
      </w:r>
    </w:p>
    <w:p w14:paraId="31DAB24A"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ngôn ngữ thể hiện (Tiếng Việt /Tiếng nước ngoài).</w:t>
      </w:r>
    </w:p>
    <w:p w14:paraId="2DF69FF8"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6963B3D3"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w:t>
      </w:r>
    </w:p>
    <w:p w14:paraId="30F6917A"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7E37B767" w14:textId="478ABA69"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1" w:name="G086"/>
      <w:r w:rsidRPr="00B6310B">
        <w:rPr>
          <w:b/>
          <w:bCs/>
          <w:sz w:val="27"/>
          <w:szCs w:val="27"/>
          <w:lang w:val="vi-VN"/>
        </w:rPr>
        <w:t>G</w:t>
      </w:r>
      <w:r w:rsidR="006B08AC">
        <w:rPr>
          <w:b/>
          <w:bCs/>
          <w:sz w:val="27"/>
          <w:szCs w:val="27"/>
          <w:lang w:val="vi-VN"/>
        </w:rPr>
        <w:t>(</w:t>
      </w:r>
      <w:r w:rsidRPr="00B6310B">
        <w:rPr>
          <w:b/>
          <w:bCs/>
          <w:sz w:val="27"/>
          <w:szCs w:val="27"/>
          <w:lang w:val="vi-VN"/>
        </w:rPr>
        <w:t>8</w:t>
      </w:r>
      <w:bookmarkEnd w:id="111"/>
      <w:r w:rsidR="00D20594">
        <w:rPr>
          <w:b/>
          <w:bCs/>
          <w:sz w:val="27"/>
          <w:szCs w:val="27"/>
          <w:lang w:val="vi-VN"/>
        </w:rPr>
        <w:t>6</w:t>
      </w:r>
      <w:r w:rsidR="006B08AC">
        <w:rPr>
          <w:b/>
          <w:bCs/>
          <w:sz w:val="27"/>
          <w:szCs w:val="27"/>
          <w:lang w:val="vi-VN"/>
        </w:rPr>
        <w:t>)</w:t>
      </w:r>
      <w:r w:rsidRPr="00B6310B">
        <w:rPr>
          <w:b/>
          <w:bCs/>
          <w:sz w:val="27"/>
          <w:szCs w:val="27"/>
          <w:lang w:val="vi-VN"/>
        </w:rPr>
        <w:t>. Số lượng bản in của báo, tạp chí đối ngoại.</w:t>
      </w:r>
    </w:p>
    <w:p w14:paraId="3A83F290"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3813B7" w:rsidRPr="003813B7">
        <w:rPr>
          <w:sz w:val="27"/>
          <w:szCs w:val="27"/>
          <w:lang w:val="vi-VN"/>
        </w:rPr>
        <w:t xml:space="preserve">Là số lượng bản in của báo, tạp chí đối ngoại thuộc Quy hoạch báo chí đối ngoại </w:t>
      </w:r>
      <w:r w:rsidR="003813B7" w:rsidRPr="00EF407C">
        <w:rPr>
          <w:sz w:val="27"/>
          <w:szCs w:val="27"/>
          <w:lang w:val="vi-VN"/>
        </w:rPr>
        <w:t xml:space="preserve">được </w:t>
      </w:r>
      <w:r w:rsidR="003813B7" w:rsidRPr="003813B7">
        <w:rPr>
          <w:sz w:val="27"/>
          <w:szCs w:val="27"/>
          <w:lang w:val="vi-VN"/>
        </w:rPr>
        <w:t>phát hành trong kỳ báo cáo</w:t>
      </w:r>
      <w:r w:rsidRPr="00B6310B">
        <w:rPr>
          <w:sz w:val="27"/>
          <w:szCs w:val="27"/>
          <w:lang w:val="vi-VN"/>
        </w:rPr>
        <w:t>.</w:t>
      </w:r>
    </w:p>
    <w:p w14:paraId="72FD59CC"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phạm vi phát hành (Trong nước / Nước ngoài).</w:t>
      </w:r>
    </w:p>
    <w:p w14:paraId="7C6ADEFE"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2AF9A817"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w:t>
      </w:r>
    </w:p>
    <w:p w14:paraId="46B250E6"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41D65987" w14:textId="01ECDD67"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2" w:name="G087"/>
      <w:r w:rsidRPr="00B6310B">
        <w:rPr>
          <w:b/>
          <w:bCs/>
          <w:sz w:val="27"/>
          <w:szCs w:val="27"/>
          <w:lang w:val="vi-VN"/>
        </w:rPr>
        <w:t>G</w:t>
      </w:r>
      <w:r w:rsidR="006B08AC">
        <w:rPr>
          <w:b/>
          <w:bCs/>
          <w:sz w:val="27"/>
          <w:szCs w:val="27"/>
          <w:lang w:val="vi-VN"/>
        </w:rPr>
        <w:t>(</w:t>
      </w:r>
      <w:r w:rsidRPr="00B6310B">
        <w:rPr>
          <w:b/>
          <w:bCs/>
          <w:sz w:val="27"/>
          <w:szCs w:val="27"/>
          <w:lang w:val="vi-VN"/>
        </w:rPr>
        <w:t>8</w:t>
      </w:r>
      <w:bookmarkEnd w:id="112"/>
      <w:r w:rsidR="00D20594">
        <w:rPr>
          <w:b/>
          <w:bCs/>
          <w:sz w:val="27"/>
          <w:szCs w:val="27"/>
          <w:lang w:val="vi-VN"/>
        </w:rPr>
        <w:t>7</w:t>
      </w:r>
      <w:r w:rsidR="006B08AC">
        <w:rPr>
          <w:b/>
          <w:bCs/>
          <w:sz w:val="27"/>
          <w:szCs w:val="27"/>
          <w:lang w:val="vi-VN"/>
        </w:rPr>
        <w:t>)</w:t>
      </w:r>
      <w:r w:rsidRPr="00B6310B">
        <w:rPr>
          <w:b/>
          <w:bCs/>
          <w:sz w:val="27"/>
          <w:szCs w:val="27"/>
          <w:lang w:val="vi-VN"/>
        </w:rPr>
        <w:t xml:space="preserve">. Số lượng chương trình đăng, phát trên kênh </w:t>
      </w:r>
      <w:r w:rsidR="00474934">
        <w:rPr>
          <w:b/>
          <w:bCs/>
          <w:sz w:val="27"/>
          <w:szCs w:val="27"/>
          <w:lang w:val="vi-VN"/>
        </w:rPr>
        <w:t>phát thanh, truyền hình</w:t>
      </w:r>
      <w:r w:rsidRPr="00B6310B">
        <w:rPr>
          <w:b/>
          <w:bCs/>
          <w:sz w:val="27"/>
          <w:szCs w:val="27"/>
          <w:lang w:val="vi-VN"/>
        </w:rPr>
        <w:t xml:space="preserve"> đối ngoại.</w:t>
      </w:r>
    </w:p>
    <w:p w14:paraId="57355EF1"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chương trình đăng, phát lần đầu trên kênh phát thanh, truyền hình đối ngoại trong kỳ báo cáo.</w:t>
      </w:r>
    </w:p>
    <w:p w14:paraId="358827A8"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43662548"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loại hình chương trình: (Phát thanh /Truyền hình);</w:t>
      </w:r>
    </w:p>
    <w:p w14:paraId="40B11F69"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ngôn ngữ thể hiện: (Tiếng Việt /Tiếng nước ngoài).</w:t>
      </w:r>
    </w:p>
    <w:p w14:paraId="660EDA55"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62DACAE4"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w:t>
      </w:r>
    </w:p>
    <w:p w14:paraId="7EA668C3"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510DFC2C" w14:textId="191E4D65"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3" w:name="G088"/>
      <w:r w:rsidRPr="00B6310B">
        <w:rPr>
          <w:b/>
          <w:bCs/>
          <w:sz w:val="27"/>
          <w:szCs w:val="27"/>
          <w:lang w:val="vi-VN"/>
        </w:rPr>
        <w:t>G</w:t>
      </w:r>
      <w:r w:rsidR="006B08AC">
        <w:rPr>
          <w:b/>
          <w:bCs/>
          <w:sz w:val="27"/>
          <w:szCs w:val="27"/>
          <w:lang w:val="vi-VN"/>
        </w:rPr>
        <w:t>(</w:t>
      </w:r>
      <w:r w:rsidRPr="00B6310B">
        <w:rPr>
          <w:b/>
          <w:bCs/>
          <w:sz w:val="27"/>
          <w:szCs w:val="27"/>
          <w:lang w:val="vi-VN"/>
        </w:rPr>
        <w:t>8</w:t>
      </w:r>
      <w:bookmarkEnd w:id="113"/>
      <w:r w:rsidR="00D20594">
        <w:rPr>
          <w:b/>
          <w:bCs/>
          <w:sz w:val="27"/>
          <w:szCs w:val="27"/>
          <w:lang w:val="vi-VN"/>
        </w:rPr>
        <w:t>8</w:t>
      </w:r>
      <w:r w:rsidR="006B08AC">
        <w:rPr>
          <w:b/>
          <w:bCs/>
          <w:sz w:val="27"/>
          <w:szCs w:val="27"/>
          <w:lang w:val="vi-VN"/>
        </w:rPr>
        <w:t>)</w:t>
      </w:r>
      <w:r w:rsidRPr="00B6310B">
        <w:rPr>
          <w:b/>
          <w:bCs/>
          <w:sz w:val="27"/>
          <w:szCs w:val="27"/>
          <w:lang w:val="vi-VN"/>
        </w:rPr>
        <w:t>. Số lượt xem báo, tạp chí đối ngoại trên mạng Internet.</w:t>
      </w:r>
    </w:p>
    <w:p w14:paraId="208FFD3A"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truy </w:t>
      </w:r>
      <w:r w:rsidR="00474934">
        <w:rPr>
          <w:sz w:val="27"/>
          <w:szCs w:val="27"/>
          <w:lang w:val="vi-VN"/>
        </w:rPr>
        <w:t>nh</w:t>
      </w:r>
      <w:r w:rsidRPr="00B6310B">
        <w:rPr>
          <w:sz w:val="27"/>
          <w:szCs w:val="27"/>
          <w:lang w:val="vi-VN"/>
        </w:rPr>
        <w:t>ập của người sử dụng Internet trong và ngoài nước vào các báo, tạp chí đối ngoại của V</w:t>
      </w:r>
      <w:r w:rsidR="003813B7" w:rsidRPr="00EF407C">
        <w:rPr>
          <w:sz w:val="27"/>
          <w:szCs w:val="27"/>
          <w:lang w:val="vi-VN"/>
        </w:rPr>
        <w:t>iệt Nam</w:t>
      </w:r>
      <w:r w:rsidRPr="00B6310B">
        <w:rPr>
          <w:sz w:val="27"/>
          <w:szCs w:val="27"/>
          <w:lang w:val="vi-VN"/>
        </w:rPr>
        <w:t xml:space="preserve"> (để đọc /nghe /xem</w:t>
      </w:r>
      <w:r w:rsidRPr="00C507EA">
        <w:rPr>
          <w:sz w:val="27"/>
          <w:szCs w:val="27"/>
          <w:lang w:val="vi-VN"/>
        </w:rPr>
        <w:t xml:space="preserve"> /tương tác</w:t>
      </w:r>
      <w:r w:rsidRPr="00B6310B">
        <w:rPr>
          <w:sz w:val="27"/>
          <w:szCs w:val="27"/>
          <w:lang w:val="vi-VN"/>
        </w:rPr>
        <w:t>) trong kỳ báo cáo.</w:t>
      </w:r>
    </w:p>
    <w:p w14:paraId="4EF25A5C"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nguồn truy cập (Từ nước ngoài /Từ trong nước)</w:t>
      </w:r>
      <w:r w:rsidR="00886516">
        <w:rPr>
          <w:sz w:val="27"/>
          <w:szCs w:val="27"/>
          <w:lang w:val="vi-VN"/>
        </w:rPr>
        <w:t xml:space="preserve">. </w:t>
      </w:r>
      <w:r w:rsidRPr="00B6310B">
        <w:rPr>
          <w:sz w:val="27"/>
          <w:szCs w:val="27"/>
          <w:lang w:val="vi-VN"/>
        </w:rPr>
        <w:t xml:space="preserve">Truy cập từ nước ngoài là truy cập từ các địa chỉ IP nước ngoài. IP nước ngoài là địa chỉ IP mà các quốc gia và vùng lãnh thổ </w:t>
      </w:r>
      <w:r w:rsidR="002C0B92" w:rsidRPr="00EF407C">
        <w:rPr>
          <w:sz w:val="27"/>
          <w:szCs w:val="27"/>
          <w:lang w:val="vi-VN"/>
        </w:rPr>
        <w:t>nước ngoài</w:t>
      </w:r>
      <w:r w:rsidRPr="00B6310B">
        <w:rPr>
          <w:sz w:val="27"/>
          <w:szCs w:val="27"/>
          <w:lang w:val="vi-VN"/>
        </w:rPr>
        <w:t xml:space="preserve"> được tổ chức quốc tế (ICANN, APNIC...) phân bổ. Truy cập từ trong nước là truy cập từ các địa chỉ IP trong nước. IP trong nước là các địa chỉ IP mà Việt Nam được tổ chức quốc tế liên quan phân bổ (do Bộ TTTT giao VNNIC theo dõi).</w:t>
      </w:r>
    </w:p>
    <w:p w14:paraId="42814F6B"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75D08719"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Dữ liệu hành chính.</w:t>
      </w:r>
      <w:r w:rsidR="00540B80">
        <w:rPr>
          <w:sz w:val="27"/>
          <w:szCs w:val="27"/>
          <w:lang w:val="vi-VN"/>
        </w:rPr>
        <w:t xml:space="preserve"> Báo cáo.</w:t>
      </w:r>
    </w:p>
    <w:p w14:paraId="5BDBB202"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1648CE2C" w14:textId="5C37D5E1"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4" w:name="G089"/>
      <w:r w:rsidRPr="00B6310B">
        <w:rPr>
          <w:b/>
          <w:bCs/>
          <w:sz w:val="27"/>
          <w:szCs w:val="27"/>
          <w:lang w:val="vi-VN"/>
        </w:rPr>
        <w:t>G</w:t>
      </w:r>
      <w:bookmarkEnd w:id="114"/>
      <w:r w:rsidR="006B08AC">
        <w:rPr>
          <w:b/>
          <w:bCs/>
          <w:sz w:val="27"/>
          <w:szCs w:val="27"/>
          <w:lang w:val="vi-VN"/>
        </w:rPr>
        <w:t>(</w:t>
      </w:r>
      <w:r w:rsidR="00D20594">
        <w:rPr>
          <w:b/>
          <w:bCs/>
          <w:sz w:val="27"/>
          <w:szCs w:val="27"/>
          <w:lang w:val="vi-VN"/>
        </w:rPr>
        <w:t>89</w:t>
      </w:r>
      <w:r w:rsidR="006B08AC">
        <w:rPr>
          <w:b/>
          <w:bCs/>
          <w:sz w:val="27"/>
          <w:szCs w:val="27"/>
          <w:lang w:val="vi-VN"/>
        </w:rPr>
        <w:t>)</w:t>
      </w:r>
      <w:r w:rsidRPr="00B6310B">
        <w:rPr>
          <w:b/>
          <w:bCs/>
          <w:sz w:val="27"/>
          <w:szCs w:val="27"/>
          <w:lang w:val="vi-VN"/>
        </w:rPr>
        <w:t xml:space="preserve">. Số lượt truy </w:t>
      </w:r>
      <w:r w:rsidR="00474934">
        <w:rPr>
          <w:b/>
          <w:bCs/>
          <w:sz w:val="27"/>
          <w:szCs w:val="27"/>
          <w:lang w:val="vi-VN"/>
        </w:rPr>
        <w:t>nh</w:t>
      </w:r>
      <w:r w:rsidRPr="00B6310B">
        <w:rPr>
          <w:b/>
          <w:bCs/>
          <w:sz w:val="27"/>
          <w:szCs w:val="27"/>
          <w:lang w:val="vi-VN"/>
        </w:rPr>
        <w:t xml:space="preserve">ập vào kênh </w:t>
      </w:r>
      <w:r w:rsidR="00474934">
        <w:rPr>
          <w:b/>
          <w:bCs/>
          <w:sz w:val="27"/>
          <w:szCs w:val="27"/>
          <w:lang w:val="vi-VN"/>
        </w:rPr>
        <w:t>phát thanh, truyền hình</w:t>
      </w:r>
      <w:r w:rsidRPr="00B6310B">
        <w:rPr>
          <w:b/>
          <w:bCs/>
          <w:sz w:val="27"/>
          <w:szCs w:val="27"/>
          <w:lang w:val="vi-VN"/>
        </w:rPr>
        <w:t xml:space="preserve"> đối ngoại trên mạng Internet.</w:t>
      </w:r>
    </w:p>
    <w:p w14:paraId="021A207D"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w:t>
      </w:r>
      <w:r w:rsidR="002C0B92" w:rsidRPr="002C0B92">
        <w:rPr>
          <w:sz w:val="27"/>
          <w:szCs w:val="27"/>
          <w:lang w:val="vi-VN"/>
        </w:rPr>
        <w:t>Là tổng số lượt truy cập của người sử dụng Internet ở trong nước và nước ngoài vào kênh phát thanh, truyền hình Việt Nam trên mạng Internet (để nghe / xem / tương tác) trong kỳ báo cáo</w:t>
      </w:r>
      <w:r w:rsidRPr="00B6310B">
        <w:rPr>
          <w:sz w:val="27"/>
          <w:szCs w:val="27"/>
          <w:lang w:val="vi-VN"/>
        </w:rPr>
        <w:t>.</w:t>
      </w:r>
    </w:p>
    <w:p w14:paraId="3F5D1F38"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nguồn truy cập  (Từ nước ngoài /Từ trong nước).</w:t>
      </w:r>
    </w:p>
    <w:p w14:paraId="72838FF1"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Quý.</w:t>
      </w:r>
    </w:p>
    <w:p w14:paraId="3C361746"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Nguồn số liệu: </w:t>
      </w:r>
      <w:r>
        <w:rPr>
          <w:sz w:val="27"/>
          <w:szCs w:val="27"/>
          <w:lang w:val="vi-VN"/>
        </w:rPr>
        <w:t>Dữ liệu hành chính.</w:t>
      </w:r>
      <w:r w:rsidR="00540B80">
        <w:rPr>
          <w:sz w:val="27"/>
          <w:szCs w:val="27"/>
          <w:lang w:val="vi-VN"/>
        </w:rPr>
        <w:t xml:space="preserve"> Báo cáo.</w:t>
      </w:r>
    </w:p>
    <w:p w14:paraId="0227A2B0"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4598EDA3" w14:textId="44ECC219"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5" w:name="G090"/>
      <w:r w:rsidRPr="00B6310B">
        <w:rPr>
          <w:b/>
          <w:bCs/>
          <w:sz w:val="27"/>
          <w:szCs w:val="27"/>
          <w:lang w:val="vi-VN"/>
        </w:rPr>
        <w:t>G</w:t>
      </w:r>
      <w:bookmarkEnd w:id="115"/>
      <w:r w:rsidR="006B08AC">
        <w:rPr>
          <w:b/>
          <w:bCs/>
          <w:sz w:val="27"/>
          <w:szCs w:val="27"/>
          <w:lang w:val="vi-VN"/>
        </w:rPr>
        <w:t>(</w:t>
      </w:r>
      <w:r w:rsidRPr="002A4E6F">
        <w:rPr>
          <w:b/>
          <w:bCs/>
          <w:sz w:val="27"/>
          <w:szCs w:val="27"/>
          <w:lang w:val="vi-VN"/>
        </w:rPr>
        <w:t>9</w:t>
      </w:r>
      <w:r w:rsidR="00D20594">
        <w:rPr>
          <w:b/>
          <w:bCs/>
          <w:sz w:val="27"/>
          <w:szCs w:val="27"/>
          <w:lang w:val="vi-VN"/>
        </w:rPr>
        <w:t>0</w:t>
      </w:r>
      <w:r w:rsidR="006B08AC">
        <w:rPr>
          <w:b/>
          <w:bCs/>
          <w:sz w:val="27"/>
          <w:szCs w:val="27"/>
          <w:lang w:val="vi-VN"/>
        </w:rPr>
        <w:t>)</w:t>
      </w:r>
      <w:r w:rsidRPr="00B6310B">
        <w:rPr>
          <w:b/>
          <w:bCs/>
          <w:sz w:val="27"/>
          <w:szCs w:val="27"/>
          <w:lang w:val="vi-VN"/>
        </w:rPr>
        <w:t>. Số lượng cụm thông tin đối ngoại.</w:t>
      </w:r>
    </w:p>
    <w:p w14:paraId="16E16CCC"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cụm thông tin đối ngoại được thiết lập, hoạt động  tính đến thời điểm cuối kỳ báo cáo. Cụm thông tin đối ngoại là hệ thống các cụm thông tin điện tử phục vụ công tác thông tin tuyên truyền và quảng bá hình ảnh Việt Nam và hình ảnh các địa phương.</w:t>
      </w:r>
    </w:p>
    <w:p w14:paraId="61178BC6"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r w:rsidR="00504E26">
        <w:rPr>
          <w:sz w:val="27"/>
          <w:szCs w:val="27"/>
          <w:lang w:val="vi-VN"/>
        </w:rPr>
        <w:t>: Tỉnh/thành phố trực thuộc Trung ương</w:t>
      </w:r>
      <w:r w:rsidRPr="00B6310B">
        <w:rPr>
          <w:sz w:val="27"/>
          <w:szCs w:val="27"/>
          <w:lang w:val="vi-VN"/>
        </w:rPr>
        <w:t>.</w:t>
      </w:r>
    </w:p>
    <w:p w14:paraId="5F5A1793"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1E474AC8"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w:t>
      </w:r>
    </w:p>
    <w:p w14:paraId="300C8F1B"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6CDADE57" w14:textId="459AF1FC"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6" w:name="G091"/>
      <w:r w:rsidRPr="00B6310B">
        <w:rPr>
          <w:b/>
          <w:bCs/>
          <w:sz w:val="27"/>
          <w:szCs w:val="27"/>
          <w:lang w:val="vi-VN"/>
        </w:rPr>
        <w:t>G</w:t>
      </w:r>
      <w:bookmarkEnd w:id="116"/>
      <w:r w:rsidR="006B08AC">
        <w:rPr>
          <w:b/>
          <w:bCs/>
          <w:sz w:val="27"/>
          <w:szCs w:val="27"/>
          <w:lang w:val="vi-VN"/>
        </w:rPr>
        <w:t>(</w:t>
      </w:r>
      <w:r>
        <w:rPr>
          <w:b/>
          <w:bCs/>
          <w:sz w:val="27"/>
          <w:szCs w:val="27"/>
          <w:lang w:val="vi-VN"/>
        </w:rPr>
        <w:t>9</w:t>
      </w:r>
      <w:r w:rsidR="00D20594">
        <w:rPr>
          <w:b/>
          <w:bCs/>
          <w:sz w:val="27"/>
          <w:szCs w:val="27"/>
          <w:lang w:val="vi-VN"/>
        </w:rPr>
        <w:t>1</w:t>
      </w:r>
      <w:r w:rsidR="006B08AC">
        <w:rPr>
          <w:b/>
          <w:bCs/>
          <w:sz w:val="27"/>
          <w:szCs w:val="27"/>
          <w:lang w:val="vi-VN"/>
        </w:rPr>
        <w:t>)</w:t>
      </w:r>
      <w:r w:rsidRPr="00B6310B">
        <w:rPr>
          <w:b/>
          <w:bCs/>
          <w:sz w:val="27"/>
          <w:szCs w:val="27"/>
          <w:lang w:val="vi-VN"/>
        </w:rPr>
        <w:t xml:space="preserve">. </w:t>
      </w:r>
      <w:r w:rsidRPr="00C507EA">
        <w:rPr>
          <w:b/>
          <w:bCs/>
          <w:sz w:val="27"/>
          <w:szCs w:val="27"/>
          <w:lang w:val="vi-VN"/>
        </w:rPr>
        <w:t>Số tiền</w:t>
      </w:r>
      <w:r w:rsidRPr="00B6310B">
        <w:rPr>
          <w:b/>
          <w:bCs/>
          <w:sz w:val="27"/>
          <w:szCs w:val="27"/>
          <w:lang w:val="vi-VN"/>
        </w:rPr>
        <w:t xml:space="preserve"> nhà nước cấp cho hoạt động báo chí đối ngoại.</w:t>
      </w:r>
    </w:p>
    <w:p w14:paraId="2390A026"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tiền nhà nước cấp cho hoạt động của báo chí, kênh </w:t>
      </w:r>
      <w:r w:rsidR="008823A7" w:rsidRPr="00EF407C">
        <w:rPr>
          <w:sz w:val="27"/>
          <w:szCs w:val="27"/>
          <w:lang w:val="vi-VN"/>
        </w:rPr>
        <w:t>phát thanh, truyền</w:t>
      </w:r>
      <w:r w:rsidRPr="00B6310B">
        <w:rPr>
          <w:sz w:val="27"/>
          <w:szCs w:val="27"/>
          <w:lang w:val="vi-VN"/>
        </w:rPr>
        <w:t xml:space="preserve"> </w:t>
      </w:r>
      <w:r w:rsidR="008823A7" w:rsidRPr="00EF407C">
        <w:rPr>
          <w:sz w:val="27"/>
          <w:szCs w:val="27"/>
          <w:lang w:val="vi-VN"/>
        </w:rPr>
        <w:t xml:space="preserve">hình </w:t>
      </w:r>
      <w:r w:rsidRPr="00B6310B">
        <w:rPr>
          <w:sz w:val="27"/>
          <w:szCs w:val="27"/>
          <w:lang w:val="vi-VN"/>
        </w:rPr>
        <w:t xml:space="preserve">đối ngoại </w:t>
      </w:r>
      <w:r w:rsidRPr="00C507EA">
        <w:rPr>
          <w:sz w:val="27"/>
          <w:szCs w:val="27"/>
          <w:lang w:val="vi-VN"/>
        </w:rPr>
        <w:t>thuộc</w:t>
      </w:r>
      <w:r w:rsidRPr="00B6310B">
        <w:rPr>
          <w:sz w:val="27"/>
          <w:szCs w:val="27"/>
          <w:lang w:val="vi-VN"/>
        </w:rPr>
        <w:t xml:space="preserve"> Quy hoạch </w:t>
      </w:r>
      <w:r w:rsidR="008823A7" w:rsidRPr="00EF407C">
        <w:rPr>
          <w:sz w:val="27"/>
          <w:szCs w:val="27"/>
          <w:lang w:val="vi-VN"/>
        </w:rPr>
        <w:t>báo chí</w:t>
      </w:r>
      <w:r w:rsidRPr="00C507EA">
        <w:rPr>
          <w:sz w:val="27"/>
          <w:szCs w:val="27"/>
          <w:lang w:val="vi-VN"/>
        </w:rPr>
        <w:t xml:space="preserve"> đối ngoại</w:t>
      </w:r>
      <w:r w:rsidR="00474934">
        <w:rPr>
          <w:sz w:val="27"/>
          <w:szCs w:val="27"/>
          <w:lang w:val="vi-VN"/>
        </w:rPr>
        <w:t xml:space="preserve"> thông qua các hình thức theo quy định của pháp luật (gồm cả hình thức giao nhiệm vụ, đặt hàng) trong kỳ báo cáo</w:t>
      </w:r>
      <w:r w:rsidRPr="00B6310B">
        <w:rPr>
          <w:sz w:val="27"/>
          <w:szCs w:val="27"/>
          <w:lang w:val="vi-VN"/>
        </w:rPr>
        <w:t>.</w:t>
      </w:r>
    </w:p>
    <w:p w14:paraId="7E5CA50C"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 Theo loại kinh phí cấp (Chi đầu tư /Chi thường xuyên /(Cấp theo: Phương án tự chủ /Giao nhiệm vụ /Đặt hàng /Thực hiện nhiệm vụ khác)).</w:t>
      </w:r>
    </w:p>
    <w:p w14:paraId="4334B5FE"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5836BC32"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A1A85">
        <w:rPr>
          <w:sz w:val="27"/>
          <w:szCs w:val="27"/>
          <w:lang w:val="vi-VN"/>
        </w:rPr>
        <w:t>Nguồn số liệu: Chế độ báo cáo thống kê ngành TTTT. Dữ liệu hành chính.</w:t>
      </w:r>
    </w:p>
    <w:p w14:paraId="46DEABB8" w14:textId="77777777" w:rsidR="00614A65"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TTĐN.</w:t>
      </w:r>
    </w:p>
    <w:p w14:paraId="676E9EB6" w14:textId="77777777" w:rsidR="00614A65" w:rsidRDefault="00614A65" w:rsidP="00614A65">
      <w:pPr>
        <w:spacing w:before="120" w:after="60"/>
        <w:jc w:val="both"/>
        <w:rPr>
          <w:b/>
          <w:sz w:val="27"/>
          <w:szCs w:val="27"/>
          <w:lang w:val="vi-VN"/>
        </w:rPr>
      </w:pPr>
    </w:p>
    <w:p w14:paraId="00956E5F" w14:textId="77777777" w:rsidR="00614A65" w:rsidRPr="00AA18F9" w:rsidRDefault="00614A65" w:rsidP="00614A65">
      <w:pPr>
        <w:spacing w:before="120" w:after="60"/>
        <w:jc w:val="center"/>
        <w:rPr>
          <w:b/>
          <w:color w:val="C00000"/>
          <w:szCs w:val="27"/>
          <w:lang w:val="vi-VN"/>
        </w:rPr>
      </w:pPr>
      <w:r w:rsidRPr="00AA18F9">
        <w:rPr>
          <w:b/>
          <w:color w:val="C00000"/>
          <w:szCs w:val="27"/>
          <w:lang w:val="vi-VN"/>
        </w:rPr>
        <w:t>(V) HOẠT ĐỘNG THÔNG TIN CƠ SỞ</w:t>
      </w:r>
    </w:p>
    <w:p w14:paraId="0196239D" w14:textId="4C027C39"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7" w:name="G096"/>
      <w:r w:rsidRPr="00B6310B">
        <w:rPr>
          <w:b/>
          <w:bCs/>
          <w:sz w:val="27"/>
          <w:szCs w:val="27"/>
          <w:lang w:val="vi-VN"/>
        </w:rPr>
        <w:t>G</w:t>
      </w:r>
      <w:r w:rsidR="006B08AC">
        <w:rPr>
          <w:b/>
          <w:bCs/>
          <w:sz w:val="27"/>
          <w:szCs w:val="27"/>
          <w:lang w:val="vi-VN"/>
        </w:rPr>
        <w:t>(</w:t>
      </w:r>
      <w:r w:rsidRPr="00B6310B">
        <w:rPr>
          <w:b/>
          <w:bCs/>
          <w:sz w:val="27"/>
          <w:szCs w:val="27"/>
          <w:lang w:val="vi-VN"/>
        </w:rPr>
        <w:t>9</w:t>
      </w:r>
      <w:bookmarkEnd w:id="117"/>
      <w:r w:rsidR="00C03BAF">
        <w:rPr>
          <w:b/>
          <w:bCs/>
          <w:sz w:val="27"/>
          <w:szCs w:val="27"/>
          <w:lang w:val="vi-VN"/>
        </w:rPr>
        <w:t>6</w:t>
      </w:r>
      <w:r w:rsidR="006B08AC">
        <w:rPr>
          <w:b/>
          <w:bCs/>
          <w:sz w:val="27"/>
          <w:szCs w:val="27"/>
          <w:lang w:val="vi-VN"/>
        </w:rPr>
        <w:t>)</w:t>
      </w:r>
      <w:r w:rsidRPr="00B6310B">
        <w:rPr>
          <w:b/>
          <w:bCs/>
          <w:sz w:val="27"/>
          <w:szCs w:val="27"/>
          <w:lang w:val="vi-VN"/>
        </w:rPr>
        <w:t xml:space="preserve">. Số lượng máy phát sóng phát thanh của cơ sở </w:t>
      </w:r>
      <w:r w:rsidR="00123142">
        <w:rPr>
          <w:b/>
          <w:bCs/>
          <w:sz w:val="27"/>
          <w:szCs w:val="27"/>
          <w:lang w:val="vi-VN"/>
        </w:rPr>
        <w:t xml:space="preserve">truyền thanh - truyền hình </w:t>
      </w:r>
      <w:r w:rsidRPr="00B6310B">
        <w:rPr>
          <w:b/>
          <w:bCs/>
          <w:sz w:val="27"/>
          <w:szCs w:val="27"/>
          <w:lang w:val="vi-VN"/>
        </w:rPr>
        <w:t>cấp huyện đang sử dụng.</w:t>
      </w:r>
    </w:p>
    <w:p w14:paraId="77E0F7A7"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máy phát sóng phát thanh của cơ sở TT-TH cấp huyện còn đang sử dụng được tính đến thời điểm cuối kỳ báo cáo.</w:t>
      </w:r>
    </w:p>
    <w:p w14:paraId="0C89B5A9"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r w:rsidR="00504E26">
        <w:rPr>
          <w:sz w:val="27"/>
          <w:szCs w:val="27"/>
          <w:lang w:val="vi-VN"/>
        </w:rPr>
        <w:t>: Tỉnh/thành phố trực thuộc Trung ương</w:t>
      </w:r>
      <w:r w:rsidRPr="00B6310B">
        <w:rPr>
          <w:sz w:val="27"/>
          <w:szCs w:val="27"/>
          <w:lang w:val="vi-VN"/>
        </w:rPr>
        <w:t>.</w:t>
      </w:r>
    </w:p>
    <w:p w14:paraId="1A0ADA4E" w14:textId="77777777" w:rsidR="00614A65" w:rsidRPr="00B6310B" w:rsidRDefault="00614A65" w:rsidP="00614A65">
      <w:pPr>
        <w:spacing w:before="120" w:after="60"/>
        <w:jc w:val="both"/>
        <w:rPr>
          <w:sz w:val="27"/>
          <w:szCs w:val="27"/>
          <w:lang w:val="vi-VN"/>
        </w:rPr>
      </w:pPr>
      <w:r w:rsidRPr="00B6310B">
        <w:rPr>
          <w:sz w:val="27"/>
          <w:szCs w:val="27"/>
          <w:lang w:val="vi-VN"/>
        </w:rPr>
        <w:t xml:space="preserve">          c) Kỳ công bố: Năm.</w:t>
      </w:r>
    </w:p>
    <w:p w14:paraId="2D65A7DF" w14:textId="77777777" w:rsidR="00614A65" w:rsidRPr="00B6310B" w:rsidRDefault="00614A65" w:rsidP="00614A65">
      <w:pPr>
        <w:spacing w:before="120" w:after="60"/>
        <w:jc w:val="both"/>
        <w:rPr>
          <w:sz w:val="27"/>
          <w:szCs w:val="27"/>
          <w:lang w:val="vi-VN"/>
        </w:rPr>
      </w:pPr>
      <w:r w:rsidRPr="00B6310B">
        <w:rPr>
          <w:sz w:val="27"/>
          <w:szCs w:val="27"/>
          <w:lang w:val="vi-VN"/>
        </w:rPr>
        <w:t xml:space="preserve">          d) </w:t>
      </w:r>
      <w:r w:rsidR="007B3DD0">
        <w:rPr>
          <w:sz w:val="27"/>
          <w:szCs w:val="27"/>
          <w:lang w:val="vi-VN"/>
        </w:rPr>
        <w:t>Nguồn số liệu: Chế độ báo cáo thống kê ngành TTTT.</w:t>
      </w:r>
    </w:p>
    <w:p w14:paraId="2FE5DF11" w14:textId="77777777" w:rsidR="00614A65" w:rsidRPr="00B6310B" w:rsidRDefault="00614A65" w:rsidP="00614A65">
      <w:pPr>
        <w:spacing w:before="120" w:after="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TTCS.</w:t>
      </w:r>
    </w:p>
    <w:p w14:paraId="20AB6CD7" w14:textId="1ABC153C" w:rsidR="00614A65" w:rsidRPr="00B6310B" w:rsidRDefault="00614A65" w:rsidP="00614A65">
      <w:pPr>
        <w:spacing w:before="120" w:after="60"/>
        <w:jc w:val="both"/>
        <w:rPr>
          <w:b/>
          <w:bCs/>
          <w:sz w:val="27"/>
          <w:szCs w:val="27"/>
          <w:lang w:val="vi-VN"/>
        </w:rPr>
      </w:pPr>
      <w:r w:rsidRPr="00B6310B">
        <w:rPr>
          <w:b/>
          <w:bCs/>
          <w:sz w:val="27"/>
          <w:szCs w:val="27"/>
          <w:lang w:val="vi-VN"/>
        </w:rPr>
        <w:t xml:space="preserve">          </w:t>
      </w:r>
      <w:bookmarkStart w:id="118" w:name="G097"/>
      <w:r w:rsidRPr="00B6310B">
        <w:rPr>
          <w:b/>
          <w:bCs/>
          <w:sz w:val="27"/>
          <w:szCs w:val="27"/>
          <w:lang w:val="vi-VN"/>
        </w:rPr>
        <w:t>G</w:t>
      </w:r>
      <w:r w:rsidR="006B08AC">
        <w:rPr>
          <w:b/>
          <w:bCs/>
          <w:sz w:val="27"/>
          <w:szCs w:val="27"/>
          <w:lang w:val="vi-VN"/>
        </w:rPr>
        <w:t>(</w:t>
      </w:r>
      <w:r w:rsidRPr="00B6310B">
        <w:rPr>
          <w:b/>
          <w:bCs/>
          <w:sz w:val="27"/>
          <w:szCs w:val="27"/>
          <w:lang w:val="vi-VN"/>
        </w:rPr>
        <w:t>9</w:t>
      </w:r>
      <w:bookmarkEnd w:id="118"/>
      <w:r w:rsidR="00C03BAF">
        <w:rPr>
          <w:b/>
          <w:bCs/>
          <w:sz w:val="27"/>
          <w:szCs w:val="27"/>
          <w:lang w:val="vi-VN"/>
        </w:rPr>
        <w:t>7</w:t>
      </w:r>
      <w:r w:rsidR="006B08AC">
        <w:rPr>
          <w:b/>
          <w:bCs/>
          <w:sz w:val="27"/>
          <w:szCs w:val="27"/>
          <w:lang w:val="vi-VN"/>
        </w:rPr>
        <w:t>)</w:t>
      </w:r>
      <w:r w:rsidRPr="00B6310B">
        <w:rPr>
          <w:b/>
          <w:bCs/>
          <w:sz w:val="27"/>
          <w:szCs w:val="27"/>
          <w:lang w:val="vi-VN"/>
        </w:rPr>
        <w:t>. Số lượng máy vi tính đang sử dụng.</w:t>
      </w:r>
    </w:p>
    <w:p w14:paraId="6B7B2987" w14:textId="77777777" w:rsidR="00614A65" w:rsidRPr="00B6310B" w:rsidRDefault="00614A65" w:rsidP="00614A65">
      <w:pPr>
        <w:spacing w:before="120" w:after="60"/>
        <w:jc w:val="both"/>
        <w:rPr>
          <w:sz w:val="27"/>
          <w:szCs w:val="27"/>
          <w:lang w:val="vi-VN"/>
        </w:rPr>
      </w:pPr>
      <w:r w:rsidRPr="00B6310B">
        <w:rPr>
          <w:sz w:val="27"/>
          <w:szCs w:val="27"/>
          <w:lang w:val="vi-VN"/>
        </w:rPr>
        <w:t xml:space="preserve">          a) Khái niệm, phương pháp tính: Là số lượng máy vi tính (máy xách tay, máy để bàn, máy tỉnh chủ) của cơ sở TT-TH cấp huyện còn đang sử dụng được tính đến thời điểm cuối kỳ báo cáo.</w:t>
      </w:r>
    </w:p>
    <w:p w14:paraId="6EF50D70" w14:textId="77777777" w:rsidR="00614A65" w:rsidRPr="00B6310B" w:rsidRDefault="00614A65" w:rsidP="00614A65">
      <w:pPr>
        <w:spacing w:before="120" w:after="60"/>
        <w:jc w:val="both"/>
        <w:rPr>
          <w:sz w:val="27"/>
          <w:szCs w:val="27"/>
          <w:lang w:val="vi-VN"/>
        </w:rPr>
      </w:pPr>
      <w:r w:rsidRPr="00B6310B">
        <w:rPr>
          <w:sz w:val="27"/>
          <w:szCs w:val="27"/>
          <w:lang w:val="vi-VN"/>
        </w:rPr>
        <w:t xml:space="preserve">          b) Phân tổ chủ yếu:</w:t>
      </w:r>
    </w:p>
    <w:p w14:paraId="4A116305" w14:textId="77777777" w:rsidR="00614A65" w:rsidRPr="00B6310B" w:rsidRDefault="00614A65" w:rsidP="00614A65">
      <w:pPr>
        <w:spacing w:before="120" w:after="60"/>
        <w:jc w:val="both"/>
        <w:rPr>
          <w:sz w:val="27"/>
          <w:szCs w:val="27"/>
          <w:lang w:val="vi-VN"/>
        </w:rPr>
      </w:pPr>
      <w:r w:rsidRPr="00B6310B">
        <w:rPr>
          <w:sz w:val="27"/>
          <w:szCs w:val="27"/>
          <w:lang w:val="vi-VN"/>
        </w:rPr>
        <w:t xml:space="preserve">          -Theo </w:t>
      </w:r>
      <w:r w:rsidR="00504E26">
        <w:rPr>
          <w:sz w:val="27"/>
          <w:szCs w:val="27"/>
          <w:lang w:val="vi-VN"/>
        </w:rPr>
        <w:t>tỉnh/thành phố trực thuộc Trung ương</w:t>
      </w:r>
      <w:r w:rsidRPr="00B6310B">
        <w:rPr>
          <w:sz w:val="27"/>
          <w:szCs w:val="27"/>
          <w:lang w:val="vi-VN"/>
        </w:rPr>
        <w:t>;</w:t>
      </w:r>
    </w:p>
    <w:p w14:paraId="18108EDC" w14:textId="77777777" w:rsidR="00614A65" w:rsidRPr="00B6310B" w:rsidRDefault="00614A65" w:rsidP="00614A65">
      <w:pPr>
        <w:spacing w:before="120" w:after="60"/>
        <w:jc w:val="both"/>
        <w:rPr>
          <w:sz w:val="27"/>
          <w:szCs w:val="27"/>
        </w:rPr>
      </w:pPr>
      <w:r w:rsidRPr="00B6310B">
        <w:rPr>
          <w:sz w:val="27"/>
          <w:szCs w:val="27"/>
          <w:lang w:val="vi-VN"/>
        </w:rPr>
        <w:t xml:space="preserve">          </w:t>
      </w:r>
      <w:r w:rsidRPr="00B6310B">
        <w:rPr>
          <w:sz w:val="27"/>
          <w:szCs w:val="27"/>
        </w:rPr>
        <w:t>-Theo hiện trạng kết nối Internet: (Kết nối Internet /Không kết nối Internet).</w:t>
      </w:r>
    </w:p>
    <w:p w14:paraId="4E4551CE" w14:textId="77777777" w:rsidR="00614A65" w:rsidRPr="00B6310B" w:rsidRDefault="00614A65" w:rsidP="00614A65">
      <w:pPr>
        <w:spacing w:before="120" w:after="60"/>
        <w:jc w:val="both"/>
        <w:rPr>
          <w:sz w:val="27"/>
          <w:szCs w:val="27"/>
        </w:rPr>
      </w:pPr>
      <w:r w:rsidRPr="00B6310B">
        <w:rPr>
          <w:sz w:val="27"/>
          <w:szCs w:val="27"/>
        </w:rPr>
        <w:t xml:space="preserve">          c) Kỳ công bố: Năm.</w:t>
      </w:r>
    </w:p>
    <w:p w14:paraId="54603B67" w14:textId="77777777" w:rsidR="00614A65" w:rsidRPr="00B6310B" w:rsidRDefault="00614A65" w:rsidP="00614A65">
      <w:pPr>
        <w:spacing w:before="120" w:after="60"/>
        <w:jc w:val="both"/>
        <w:rPr>
          <w:sz w:val="27"/>
          <w:szCs w:val="27"/>
        </w:rPr>
      </w:pPr>
      <w:r w:rsidRPr="00B6310B">
        <w:rPr>
          <w:sz w:val="27"/>
          <w:szCs w:val="27"/>
        </w:rPr>
        <w:t xml:space="preserve">          d) </w:t>
      </w:r>
      <w:r w:rsidR="007B3DD0">
        <w:rPr>
          <w:sz w:val="27"/>
          <w:szCs w:val="27"/>
        </w:rPr>
        <w:t>Nguồn số liệu: Chế độ báo cáo thống kê ngành TTTT.</w:t>
      </w:r>
    </w:p>
    <w:p w14:paraId="0AD3CA05" w14:textId="77777777" w:rsidR="00614A65" w:rsidRPr="00B6310B"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TTCS.</w:t>
      </w:r>
    </w:p>
    <w:p w14:paraId="79F9CEFF" w14:textId="68711207" w:rsidR="00614A65" w:rsidRPr="00B6310B" w:rsidRDefault="00614A65" w:rsidP="00614A65">
      <w:pPr>
        <w:spacing w:before="120" w:after="60"/>
        <w:jc w:val="both"/>
        <w:rPr>
          <w:b/>
          <w:bCs/>
          <w:sz w:val="27"/>
          <w:szCs w:val="27"/>
        </w:rPr>
      </w:pPr>
      <w:r w:rsidRPr="00B6310B">
        <w:rPr>
          <w:b/>
          <w:bCs/>
          <w:sz w:val="27"/>
          <w:szCs w:val="27"/>
        </w:rPr>
        <w:t xml:space="preserve">          </w:t>
      </w:r>
      <w:bookmarkStart w:id="119" w:name="G098"/>
      <w:r w:rsidRPr="00B6310B">
        <w:rPr>
          <w:b/>
          <w:bCs/>
          <w:sz w:val="27"/>
          <w:szCs w:val="27"/>
        </w:rPr>
        <w:t>G</w:t>
      </w:r>
      <w:bookmarkEnd w:id="119"/>
      <w:r w:rsidR="006B08AC">
        <w:rPr>
          <w:b/>
          <w:bCs/>
          <w:sz w:val="27"/>
          <w:szCs w:val="27"/>
          <w:lang w:val="vi-VN"/>
        </w:rPr>
        <w:t>(</w:t>
      </w:r>
      <w:r>
        <w:rPr>
          <w:b/>
          <w:bCs/>
          <w:sz w:val="27"/>
          <w:szCs w:val="27"/>
        </w:rPr>
        <w:t>9</w:t>
      </w:r>
      <w:r w:rsidR="00C03BAF">
        <w:rPr>
          <w:b/>
          <w:bCs/>
          <w:sz w:val="27"/>
          <w:szCs w:val="27"/>
          <w:lang w:val="vi-VN"/>
        </w:rPr>
        <w:t>8</w:t>
      </w:r>
      <w:r w:rsidR="006B08AC">
        <w:rPr>
          <w:b/>
          <w:bCs/>
          <w:sz w:val="27"/>
          <w:szCs w:val="27"/>
          <w:lang w:val="vi-VN"/>
        </w:rPr>
        <w:t>)</w:t>
      </w:r>
      <w:r w:rsidRPr="00B6310B">
        <w:rPr>
          <w:b/>
          <w:bCs/>
          <w:sz w:val="27"/>
          <w:szCs w:val="27"/>
        </w:rPr>
        <w:t>. Số lượng máy ghi âm đang sử dụng.</w:t>
      </w:r>
    </w:p>
    <w:p w14:paraId="7F86FAC7" w14:textId="77777777" w:rsidR="00614A65" w:rsidRPr="00B6310B" w:rsidRDefault="00614A65" w:rsidP="00614A65">
      <w:pPr>
        <w:spacing w:before="120" w:after="60"/>
        <w:jc w:val="both"/>
        <w:rPr>
          <w:sz w:val="27"/>
          <w:szCs w:val="27"/>
        </w:rPr>
      </w:pPr>
      <w:r w:rsidRPr="00B6310B">
        <w:rPr>
          <w:sz w:val="27"/>
          <w:szCs w:val="27"/>
        </w:rPr>
        <w:t xml:space="preserve">          a) Khái niệm, phương pháp tính: Là số lượng máy ghi âm của cơ sở TT-TH cấp huyện còn đang sử dụng được tính đến thời điểm cuối kỳ báo cáo.</w:t>
      </w:r>
    </w:p>
    <w:p w14:paraId="784FA517" w14:textId="77777777" w:rsidR="00614A65" w:rsidRPr="00B6310B" w:rsidRDefault="00614A65" w:rsidP="00614A65">
      <w:pPr>
        <w:spacing w:before="120" w:after="60"/>
        <w:jc w:val="both"/>
        <w:rPr>
          <w:sz w:val="27"/>
          <w:szCs w:val="27"/>
        </w:rPr>
      </w:pPr>
      <w:r w:rsidRPr="00B6310B">
        <w:rPr>
          <w:sz w:val="27"/>
          <w:szCs w:val="27"/>
        </w:rPr>
        <w:t xml:space="preserve">          b) Phân tổ chủ yếu</w:t>
      </w:r>
      <w:r w:rsidR="00504E26">
        <w:rPr>
          <w:sz w:val="27"/>
          <w:szCs w:val="27"/>
        </w:rPr>
        <w:t>: Tỉnh/thành phố trực thuộc Trung ương</w:t>
      </w:r>
      <w:r w:rsidRPr="00B6310B">
        <w:rPr>
          <w:sz w:val="27"/>
          <w:szCs w:val="27"/>
        </w:rPr>
        <w:t>.</w:t>
      </w:r>
    </w:p>
    <w:p w14:paraId="227D6CDA" w14:textId="77777777" w:rsidR="00614A65" w:rsidRPr="00B6310B" w:rsidRDefault="00614A65" w:rsidP="00614A65">
      <w:pPr>
        <w:spacing w:before="120" w:after="60"/>
        <w:jc w:val="both"/>
        <w:rPr>
          <w:sz w:val="27"/>
          <w:szCs w:val="27"/>
        </w:rPr>
      </w:pPr>
      <w:r w:rsidRPr="00B6310B">
        <w:rPr>
          <w:sz w:val="27"/>
          <w:szCs w:val="27"/>
        </w:rPr>
        <w:t xml:space="preserve">          c) Kỳ công bố: Năm.</w:t>
      </w:r>
    </w:p>
    <w:p w14:paraId="40C5A6A9" w14:textId="77777777" w:rsidR="00614A65" w:rsidRPr="00B6310B" w:rsidRDefault="00614A65" w:rsidP="00614A65">
      <w:pPr>
        <w:spacing w:before="120" w:after="60"/>
        <w:jc w:val="both"/>
        <w:rPr>
          <w:sz w:val="27"/>
          <w:szCs w:val="27"/>
        </w:rPr>
      </w:pPr>
      <w:r w:rsidRPr="00B6310B">
        <w:rPr>
          <w:sz w:val="27"/>
          <w:szCs w:val="27"/>
        </w:rPr>
        <w:t xml:space="preserve">          d) </w:t>
      </w:r>
      <w:r w:rsidR="007B3DD0">
        <w:rPr>
          <w:sz w:val="27"/>
          <w:szCs w:val="27"/>
        </w:rPr>
        <w:t>Nguồn số liệu: Chế độ báo cáo thống kê ngành TTTT.</w:t>
      </w:r>
    </w:p>
    <w:p w14:paraId="79977576" w14:textId="77777777" w:rsidR="00614A65" w:rsidRPr="00B6310B"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TTCS.</w:t>
      </w:r>
    </w:p>
    <w:p w14:paraId="4282286D" w14:textId="22F53F52" w:rsidR="00614A65" w:rsidRPr="00B6310B" w:rsidRDefault="00614A65" w:rsidP="00614A65">
      <w:pPr>
        <w:spacing w:before="120" w:after="60"/>
        <w:jc w:val="both"/>
        <w:rPr>
          <w:b/>
          <w:bCs/>
          <w:sz w:val="27"/>
          <w:szCs w:val="27"/>
        </w:rPr>
      </w:pPr>
      <w:r w:rsidRPr="00B6310B">
        <w:rPr>
          <w:b/>
          <w:bCs/>
          <w:sz w:val="27"/>
          <w:szCs w:val="27"/>
        </w:rPr>
        <w:t xml:space="preserve">          </w:t>
      </w:r>
      <w:bookmarkStart w:id="120" w:name="G099"/>
      <w:r w:rsidRPr="00B6310B">
        <w:rPr>
          <w:b/>
          <w:bCs/>
          <w:sz w:val="27"/>
          <w:szCs w:val="27"/>
        </w:rPr>
        <w:t>G</w:t>
      </w:r>
      <w:bookmarkEnd w:id="120"/>
      <w:r w:rsidR="006B08AC">
        <w:rPr>
          <w:b/>
          <w:bCs/>
          <w:sz w:val="27"/>
          <w:szCs w:val="27"/>
          <w:lang w:val="vi-VN"/>
        </w:rPr>
        <w:t>(</w:t>
      </w:r>
      <w:r w:rsidR="00C03BAF">
        <w:rPr>
          <w:b/>
          <w:bCs/>
          <w:sz w:val="27"/>
          <w:szCs w:val="27"/>
          <w:lang w:val="vi-VN"/>
        </w:rPr>
        <w:t>99</w:t>
      </w:r>
      <w:r w:rsidR="006B08AC">
        <w:rPr>
          <w:b/>
          <w:bCs/>
          <w:sz w:val="27"/>
          <w:szCs w:val="27"/>
          <w:lang w:val="vi-VN"/>
        </w:rPr>
        <w:t>)</w:t>
      </w:r>
      <w:r w:rsidRPr="00B6310B">
        <w:rPr>
          <w:b/>
          <w:bCs/>
          <w:sz w:val="27"/>
          <w:szCs w:val="27"/>
        </w:rPr>
        <w:t>. Số lượng máy ghi hình đang sử dụng.</w:t>
      </w:r>
    </w:p>
    <w:p w14:paraId="1655C17B" w14:textId="77777777" w:rsidR="00614A65" w:rsidRPr="00B6310B" w:rsidRDefault="00614A65" w:rsidP="00614A65">
      <w:pPr>
        <w:spacing w:before="120" w:after="60"/>
        <w:jc w:val="both"/>
        <w:rPr>
          <w:sz w:val="27"/>
          <w:szCs w:val="27"/>
        </w:rPr>
      </w:pPr>
      <w:r w:rsidRPr="00B6310B">
        <w:rPr>
          <w:sz w:val="27"/>
          <w:szCs w:val="27"/>
        </w:rPr>
        <w:t xml:space="preserve">          a) Khái niệm, phương pháp tính: Là số lượng máy ghi hình của cơ sở TT-TH cấp huyện còn đang sử dụng được tính đến thời điểm cuối kỳ báo cáo.</w:t>
      </w:r>
    </w:p>
    <w:p w14:paraId="72EC4407" w14:textId="77777777" w:rsidR="00614A65" w:rsidRPr="00B6310B" w:rsidRDefault="00614A65" w:rsidP="00614A65">
      <w:pPr>
        <w:spacing w:before="120" w:after="60"/>
        <w:jc w:val="both"/>
        <w:rPr>
          <w:sz w:val="27"/>
          <w:szCs w:val="27"/>
        </w:rPr>
      </w:pPr>
      <w:r w:rsidRPr="00B6310B">
        <w:rPr>
          <w:sz w:val="27"/>
          <w:szCs w:val="27"/>
        </w:rPr>
        <w:t xml:space="preserve">          b) Phân tổ chủ yếu</w:t>
      </w:r>
      <w:r w:rsidR="00504E26">
        <w:rPr>
          <w:sz w:val="27"/>
          <w:szCs w:val="27"/>
        </w:rPr>
        <w:t>: Tỉnh/thành phố trực thuộc Trung ương</w:t>
      </w:r>
      <w:r w:rsidRPr="00B6310B">
        <w:rPr>
          <w:sz w:val="27"/>
          <w:szCs w:val="27"/>
        </w:rPr>
        <w:t>.</w:t>
      </w:r>
    </w:p>
    <w:p w14:paraId="6CFAB128" w14:textId="77777777" w:rsidR="00614A65" w:rsidRPr="00B6310B" w:rsidRDefault="00614A65" w:rsidP="00614A65">
      <w:pPr>
        <w:spacing w:before="120" w:after="60"/>
        <w:jc w:val="both"/>
        <w:rPr>
          <w:sz w:val="27"/>
          <w:szCs w:val="27"/>
        </w:rPr>
      </w:pPr>
      <w:r w:rsidRPr="00B6310B">
        <w:rPr>
          <w:sz w:val="27"/>
          <w:szCs w:val="27"/>
        </w:rPr>
        <w:t xml:space="preserve">          c) Kỳ công bố: Năm.</w:t>
      </w:r>
    </w:p>
    <w:p w14:paraId="686B4C08" w14:textId="77777777" w:rsidR="00614A65" w:rsidRPr="00B6310B" w:rsidRDefault="00614A65" w:rsidP="00614A65">
      <w:pPr>
        <w:spacing w:before="120" w:after="60"/>
        <w:jc w:val="both"/>
        <w:rPr>
          <w:sz w:val="27"/>
          <w:szCs w:val="27"/>
        </w:rPr>
      </w:pPr>
      <w:r w:rsidRPr="00B6310B">
        <w:rPr>
          <w:sz w:val="27"/>
          <w:szCs w:val="27"/>
        </w:rPr>
        <w:t xml:space="preserve">          d) </w:t>
      </w:r>
      <w:r w:rsidR="007B3DD0">
        <w:rPr>
          <w:sz w:val="27"/>
          <w:szCs w:val="27"/>
        </w:rPr>
        <w:t>Nguồn số liệu: Chế độ báo cáo thống kê ngành TTTT.</w:t>
      </w:r>
    </w:p>
    <w:p w14:paraId="7750BC86" w14:textId="77777777" w:rsidR="00614A65" w:rsidRPr="00B6310B"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TTCS.</w:t>
      </w:r>
    </w:p>
    <w:p w14:paraId="6F5D56EA" w14:textId="3D57B07B" w:rsidR="00614A65" w:rsidRPr="00B6310B" w:rsidRDefault="00614A65" w:rsidP="00614A65">
      <w:pPr>
        <w:spacing w:before="120" w:after="60"/>
        <w:jc w:val="both"/>
        <w:rPr>
          <w:b/>
          <w:bCs/>
          <w:sz w:val="27"/>
          <w:szCs w:val="27"/>
        </w:rPr>
      </w:pPr>
      <w:r w:rsidRPr="00B6310B">
        <w:rPr>
          <w:b/>
          <w:bCs/>
          <w:sz w:val="27"/>
          <w:szCs w:val="27"/>
        </w:rPr>
        <w:t xml:space="preserve">          </w:t>
      </w:r>
      <w:bookmarkStart w:id="121" w:name="G100"/>
      <w:r w:rsidRPr="00B6310B">
        <w:rPr>
          <w:b/>
          <w:bCs/>
          <w:sz w:val="27"/>
          <w:szCs w:val="27"/>
        </w:rPr>
        <w:t>G</w:t>
      </w:r>
      <w:bookmarkEnd w:id="121"/>
      <w:r w:rsidR="006B08AC">
        <w:rPr>
          <w:b/>
          <w:bCs/>
          <w:sz w:val="27"/>
          <w:szCs w:val="27"/>
          <w:lang w:val="vi-VN"/>
        </w:rPr>
        <w:t>(</w:t>
      </w:r>
      <w:r>
        <w:rPr>
          <w:b/>
          <w:bCs/>
          <w:sz w:val="27"/>
          <w:szCs w:val="27"/>
        </w:rPr>
        <w:t>10</w:t>
      </w:r>
      <w:r w:rsidR="00C03BAF">
        <w:rPr>
          <w:b/>
          <w:bCs/>
          <w:sz w:val="27"/>
          <w:szCs w:val="27"/>
          <w:lang w:val="vi-VN"/>
        </w:rPr>
        <w:t>0</w:t>
      </w:r>
      <w:r w:rsidR="006B08AC">
        <w:rPr>
          <w:b/>
          <w:bCs/>
          <w:sz w:val="27"/>
          <w:szCs w:val="27"/>
          <w:lang w:val="vi-VN"/>
        </w:rPr>
        <w:t>)</w:t>
      </w:r>
      <w:r w:rsidRPr="00B6310B">
        <w:rPr>
          <w:b/>
          <w:bCs/>
          <w:sz w:val="27"/>
          <w:szCs w:val="27"/>
        </w:rPr>
        <w:t xml:space="preserve">. Số cụm loa đang sử dụng do cơ sở </w:t>
      </w:r>
      <w:r w:rsidR="00123142">
        <w:rPr>
          <w:b/>
          <w:bCs/>
          <w:sz w:val="27"/>
          <w:szCs w:val="27"/>
          <w:lang w:val="vi-VN"/>
        </w:rPr>
        <w:t>truyền thanh - truyền hình</w:t>
      </w:r>
      <w:r w:rsidRPr="00B6310B">
        <w:rPr>
          <w:b/>
          <w:bCs/>
          <w:sz w:val="27"/>
          <w:szCs w:val="27"/>
        </w:rPr>
        <w:t xml:space="preserve"> cấp huy</w:t>
      </w:r>
      <w:r w:rsidR="00123142">
        <w:rPr>
          <w:b/>
          <w:bCs/>
          <w:sz w:val="27"/>
          <w:szCs w:val="27"/>
        </w:rPr>
        <w:t>ện trực tiếp quản lý</w:t>
      </w:r>
      <w:r w:rsidRPr="00B6310B">
        <w:rPr>
          <w:b/>
          <w:bCs/>
          <w:sz w:val="27"/>
          <w:szCs w:val="27"/>
        </w:rPr>
        <w:t>.</w:t>
      </w:r>
    </w:p>
    <w:p w14:paraId="6ADC411F" w14:textId="77777777" w:rsidR="00614A65" w:rsidRPr="00B6310B" w:rsidRDefault="00614A65" w:rsidP="00614A65">
      <w:pPr>
        <w:spacing w:before="120" w:after="60"/>
        <w:jc w:val="both"/>
        <w:rPr>
          <w:sz w:val="27"/>
          <w:szCs w:val="27"/>
        </w:rPr>
      </w:pPr>
      <w:r w:rsidRPr="00B6310B">
        <w:rPr>
          <w:sz w:val="27"/>
          <w:szCs w:val="27"/>
        </w:rPr>
        <w:t xml:space="preserve">          a) Khái niệm, phương pháp tính: Tổng số cụm loa đang sử dụng được do cơ sở TT-TH cấp huyện trực tiếp quản lý tính đến thời điểm cuối kỳ báo cáo.</w:t>
      </w:r>
    </w:p>
    <w:p w14:paraId="1EBB34AE" w14:textId="77777777" w:rsidR="00614A65" w:rsidRPr="00B6310B" w:rsidRDefault="00614A65" w:rsidP="00614A65">
      <w:pPr>
        <w:spacing w:before="120" w:after="60"/>
        <w:jc w:val="both"/>
        <w:rPr>
          <w:sz w:val="27"/>
          <w:szCs w:val="27"/>
        </w:rPr>
      </w:pPr>
      <w:r w:rsidRPr="00B6310B">
        <w:rPr>
          <w:sz w:val="27"/>
          <w:szCs w:val="27"/>
        </w:rPr>
        <w:t xml:space="preserve">          b) Phân tổ chủ yếu</w:t>
      </w:r>
      <w:r w:rsidR="00504E26">
        <w:rPr>
          <w:sz w:val="27"/>
          <w:szCs w:val="27"/>
        </w:rPr>
        <w:t>: Tỉnh/thành phố trực thuộc Trung ương</w:t>
      </w:r>
      <w:r w:rsidRPr="00B6310B">
        <w:rPr>
          <w:sz w:val="27"/>
          <w:szCs w:val="27"/>
        </w:rPr>
        <w:t>.</w:t>
      </w:r>
    </w:p>
    <w:p w14:paraId="0EE0B8C7" w14:textId="77777777" w:rsidR="00614A65" w:rsidRPr="00B6310B" w:rsidRDefault="00614A65" w:rsidP="00614A65">
      <w:pPr>
        <w:spacing w:before="120" w:after="60"/>
        <w:jc w:val="both"/>
        <w:rPr>
          <w:sz w:val="27"/>
          <w:szCs w:val="27"/>
        </w:rPr>
      </w:pPr>
      <w:r w:rsidRPr="00B6310B">
        <w:rPr>
          <w:sz w:val="27"/>
          <w:szCs w:val="27"/>
        </w:rPr>
        <w:t xml:space="preserve">          c) Kỳ công bố: Năm.</w:t>
      </w:r>
    </w:p>
    <w:p w14:paraId="5E1D5B4B" w14:textId="77777777" w:rsidR="00614A65" w:rsidRPr="00B6310B" w:rsidRDefault="00614A65" w:rsidP="00614A65">
      <w:pPr>
        <w:spacing w:before="120" w:after="60"/>
        <w:jc w:val="both"/>
        <w:rPr>
          <w:sz w:val="27"/>
          <w:szCs w:val="27"/>
        </w:rPr>
      </w:pPr>
      <w:r w:rsidRPr="00B6310B">
        <w:rPr>
          <w:sz w:val="27"/>
          <w:szCs w:val="27"/>
        </w:rPr>
        <w:t xml:space="preserve">          d) </w:t>
      </w:r>
      <w:r w:rsidR="007B3DD0">
        <w:rPr>
          <w:sz w:val="27"/>
          <w:szCs w:val="27"/>
        </w:rPr>
        <w:t>Nguồn số liệu: Chế độ báo cáo thống kê ngành TTTT.</w:t>
      </w:r>
    </w:p>
    <w:p w14:paraId="27444482" w14:textId="77777777" w:rsidR="00614A65" w:rsidRPr="00B6310B"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TTCS.</w:t>
      </w:r>
    </w:p>
    <w:p w14:paraId="1EB64210" w14:textId="319E9AE4"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2" w:name="G102"/>
      <w:r w:rsidRPr="00BE7385">
        <w:rPr>
          <w:b/>
          <w:bCs/>
          <w:sz w:val="27"/>
          <w:szCs w:val="27"/>
          <w:lang w:val="vi-VN"/>
        </w:rPr>
        <w:t>G</w:t>
      </w:r>
      <w:r w:rsidR="006B08AC">
        <w:rPr>
          <w:b/>
          <w:bCs/>
          <w:sz w:val="27"/>
          <w:szCs w:val="27"/>
          <w:lang w:val="vi-VN"/>
        </w:rPr>
        <w:t>(</w:t>
      </w:r>
      <w:r w:rsidRPr="00BE7385">
        <w:rPr>
          <w:b/>
          <w:bCs/>
          <w:sz w:val="27"/>
          <w:szCs w:val="27"/>
          <w:lang w:val="vi-VN"/>
        </w:rPr>
        <w:t>10</w:t>
      </w:r>
      <w:bookmarkEnd w:id="122"/>
      <w:r w:rsidR="00C03BAF">
        <w:rPr>
          <w:b/>
          <w:bCs/>
          <w:sz w:val="27"/>
          <w:szCs w:val="27"/>
          <w:lang w:val="vi-VN"/>
        </w:rPr>
        <w:t>2</w:t>
      </w:r>
      <w:r w:rsidR="006B08AC">
        <w:rPr>
          <w:b/>
          <w:bCs/>
          <w:sz w:val="27"/>
          <w:szCs w:val="27"/>
          <w:lang w:val="vi-VN"/>
        </w:rPr>
        <w:t>)</w:t>
      </w:r>
      <w:r w:rsidRPr="00BE7385">
        <w:rPr>
          <w:b/>
          <w:bCs/>
          <w:sz w:val="27"/>
          <w:szCs w:val="27"/>
          <w:lang w:val="vi-VN"/>
        </w:rPr>
        <w:t>. Số lượng máy phát sóng của đ</w:t>
      </w:r>
      <w:r w:rsidR="005C3193" w:rsidRPr="00EF407C">
        <w:rPr>
          <w:b/>
          <w:bCs/>
          <w:sz w:val="27"/>
          <w:szCs w:val="27"/>
          <w:lang w:val="vi-VN"/>
        </w:rPr>
        <w:t>ài</w:t>
      </w:r>
      <w:r w:rsidRPr="00BE7385">
        <w:rPr>
          <w:b/>
          <w:bCs/>
          <w:sz w:val="27"/>
          <w:szCs w:val="27"/>
          <w:lang w:val="vi-VN"/>
        </w:rPr>
        <w:t xml:space="preserve"> truyền thanh cấp xã đang sử dụng được.</w:t>
      </w:r>
    </w:p>
    <w:p w14:paraId="5111292B"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Là số lượng máy phát sóng </w:t>
      </w:r>
      <w:r w:rsidR="005C3193">
        <w:rPr>
          <w:sz w:val="27"/>
          <w:szCs w:val="27"/>
          <w:lang w:val="vi-VN"/>
        </w:rPr>
        <w:t>FM của đài truyền thanh cấp xã đang còn sử dụng được</w:t>
      </w:r>
      <w:r w:rsidRPr="00BE7385">
        <w:rPr>
          <w:sz w:val="27"/>
          <w:szCs w:val="27"/>
          <w:lang w:val="vi-VN"/>
        </w:rPr>
        <w:t xml:space="preserve"> tính đến thời điểm cuối kỳ báo cáo.</w:t>
      </w:r>
    </w:p>
    <w:p w14:paraId="1A6529CB"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r w:rsidR="00504E26" w:rsidRPr="00BE7385">
        <w:rPr>
          <w:sz w:val="27"/>
          <w:szCs w:val="27"/>
          <w:lang w:val="vi-VN"/>
        </w:rPr>
        <w:t>: Tỉnh/thành phố trực thuộc Trung ương</w:t>
      </w:r>
      <w:r w:rsidRPr="00BE7385">
        <w:rPr>
          <w:sz w:val="27"/>
          <w:szCs w:val="27"/>
          <w:lang w:val="vi-VN"/>
        </w:rPr>
        <w:t>.</w:t>
      </w:r>
    </w:p>
    <w:p w14:paraId="36011C0D" w14:textId="77777777" w:rsidR="00614A65" w:rsidRPr="00BE7385" w:rsidRDefault="00614A65" w:rsidP="00614A65">
      <w:pPr>
        <w:spacing w:before="120" w:after="60"/>
        <w:jc w:val="both"/>
        <w:rPr>
          <w:sz w:val="27"/>
          <w:szCs w:val="27"/>
          <w:lang w:val="vi-VN"/>
        </w:rPr>
      </w:pPr>
      <w:r w:rsidRPr="00BE7385">
        <w:rPr>
          <w:sz w:val="27"/>
          <w:szCs w:val="27"/>
          <w:lang w:val="vi-VN"/>
        </w:rPr>
        <w:t xml:space="preserve">          c) Kỳ công bố: Năm.</w:t>
      </w:r>
    </w:p>
    <w:p w14:paraId="639DE740" w14:textId="77777777" w:rsidR="00614A65" w:rsidRPr="00BE7385" w:rsidRDefault="00614A65" w:rsidP="00614A65">
      <w:pPr>
        <w:spacing w:before="120" w:after="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3BBD7BDC"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TTCS.</w:t>
      </w:r>
    </w:p>
    <w:p w14:paraId="6F457931" w14:textId="2674D198"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3" w:name="G103"/>
      <w:r w:rsidRPr="00BE7385">
        <w:rPr>
          <w:b/>
          <w:bCs/>
          <w:sz w:val="27"/>
          <w:szCs w:val="27"/>
          <w:lang w:val="vi-VN"/>
        </w:rPr>
        <w:t>G</w:t>
      </w:r>
      <w:r w:rsidR="006B08AC">
        <w:rPr>
          <w:b/>
          <w:bCs/>
          <w:sz w:val="27"/>
          <w:szCs w:val="27"/>
          <w:lang w:val="vi-VN"/>
        </w:rPr>
        <w:t>(</w:t>
      </w:r>
      <w:r w:rsidRPr="00BE7385">
        <w:rPr>
          <w:b/>
          <w:bCs/>
          <w:sz w:val="27"/>
          <w:szCs w:val="27"/>
          <w:lang w:val="vi-VN"/>
        </w:rPr>
        <w:t>10</w:t>
      </w:r>
      <w:bookmarkEnd w:id="123"/>
      <w:r w:rsidR="00C03BAF">
        <w:rPr>
          <w:b/>
          <w:bCs/>
          <w:sz w:val="27"/>
          <w:szCs w:val="27"/>
          <w:lang w:val="vi-VN"/>
        </w:rPr>
        <w:t>3</w:t>
      </w:r>
      <w:r w:rsidR="006B08AC">
        <w:rPr>
          <w:b/>
          <w:bCs/>
          <w:sz w:val="27"/>
          <w:szCs w:val="27"/>
          <w:lang w:val="vi-VN"/>
        </w:rPr>
        <w:t>)</w:t>
      </w:r>
      <w:r w:rsidRPr="00BE7385">
        <w:rPr>
          <w:b/>
          <w:bCs/>
          <w:sz w:val="27"/>
          <w:szCs w:val="27"/>
          <w:lang w:val="vi-VN"/>
        </w:rPr>
        <w:t>. Số lượng cụm loa của đài truyền thanh cấp xã đang sử dụng được.</w:t>
      </w:r>
    </w:p>
    <w:p w14:paraId="57473793"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Là số lượng cụm loa của đài truyền thanh cấp xã </w:t>
      </w:r>
      <w:r w:rsidR="005C3193">
        <w:rPr>
          <w:sz w:val="27"/>
          <w:szCs w:val="27"/>
          <w:lang w:val="vi-VN"/>
        </w:rPr>
        <w:t>đang còn sử dụng được</w:t>
      </w:r>
      <w:r w:rsidRPr="00BE7385">
        <w:rPr>
          <w:sz w:val="27"/>
          <w:szCs w:val="27"/>
          <w:lang w:val="vi-VN"/>
        </w:rPr>
        <w:t xml:space="preserve"> tính đến thời điểm cuối kỳ báo cáo.</w:t>
      </w:r>
    </w:p>
    <w:p w14:paraId="622BD618"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r w:rsidR="00504E26" w:rsidRPr="00BE7385">
        <w:rPr>
          <w:sz w:val="27"/>
          <w:szCs w:val="27"/>
          <w:lang w:val="vi-VN"/>
        </w:rPr>
        <w:t>: Tỉnh/thành phố trực thuộc Trung ương</w:t>
      </w:r>
      <w:r w:rsidRPr="00BE7385">
        <w:rPr>
          <w:sz w:val="27"/>
          <w:szCs w:val="27"/>
          <w:lang w:val="vi-VN"/>
        </w:rPr>
        <w:t>.</w:t>
      </w:r>
    </w:p>
    <w:p w14:paraId="46C152CD" w14:textId="77777777" w:rsidR="00614A65" w:rsidRPr="00BE7385" w:rsidRDefault="00614A65" w:rsidP="00614A65">
      <w:pPr>
        <w:spacing w:before="120" w:after="60"/>
        <w:jc w:val="both"/>
        <w:rPr>
          <w:sz w:val="27"/>
          <w:szCs w:val="27"/>
          <w:lang w:val="vi-VN"/>
        </w:rPr>
      </w:pPr>
      <w:r w:rsidRPr="00BE7385">
        <w:rPr>
          <w:sz w:val="27"/>
          <w:szCs w:val="27"/>
          <w:lang w:val="vi-VN"/>
        </w:rPr>
        <w:t xml:space="preserve">          c) Kỳ công bố: Năm.</w:t>
      </w:r>
    </w:p>
    <w:p w14:paraId="01925486" w14:textId="77777777" w:rsidR="00614A65" w:rsidRPr="00BE7385" w:rsidRDefault="00614A65" w:rsidP="00614A65">
      <w:pPr>
        <w:spacing w:before="120" w:after="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65C1482F"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TTCS.</w:t>
      </w:r>
    </w:p>
    <w:p w14:paraId="42FB130F" w14:textId="5F2F9A7A"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4" w:name="G104"/>
      <w:r w:rsidRPr="00BE7385">
        <w:rPr>
          <w:b/>
          <w:bCs/>
          <w:sz w:val="27"/>
          <w:szCs w:val="27"/>
          <w:lang w:val="vi-VN"/>
        </w:rPr>
        <w:t>G</w:t>
      </w:r>
      <w:r w:rsidR="006B08AC">
        <w:rPr>
          <w:b/>
          <w:bCs/>
          <w:sz w:val="27"/>
          <w:szCs w:val="27"/>
          <w:lang w:val="vi-VN"/>
        </w:rPr>
        <w:t>(</w:t>
      </w:r>
      <w:r w:rsidRPr="00BE7385">
        <w:rPr>
          <w:b/>
          <w:bCs/>
          <w:sz w:val="27"/>
          <w:szCs w:val="27"/>
          <w:lang w:val="vi-VN"/>
        </w:rPr>
        <w:t>10</w:t>
      </w:r>
      <w:bookmarkEnd w:id="124"/>
      <w:r w:rsidR="00C03BAF">
        <w:rPr>
          <w:b/>
          <w:bCs/>
          <w:sz w:val="27"/>
          <w:szCs w:val="27"/>
          <w:lang w:val="vi-VN"/>
        </w:rPr>
        <w:t>4</w:t>
      </w:r>
      <w:r w:rsidR="006B08AC">
        <w:rPr>
          <w:b/>
          <w:bCs/>
          <w:sz w:val="27"/>
          <w:szCs w:val="27"/>
          <w:lang w:val="vi-VN"/>
        </w:rPr>
        <w:t>)</w:t>
      </w:r>
      <w:r w:rsidRPr="00BE7385">
        <w:rPr>
          <w:b/>
          <w:bCs/>
          <w:sz w:val="27"/>
          <w:szCs w:val="27"/>
          <w:lang w:val="vi-VN"/>
        </w:rPr>
        <w:t>. Số lượng máy vi tính của đài truyền thanh cấp xã đang sử dụng được.</w:t>
      </w:r>
    </w:p>
    <w:p w14:paraId="3516FF8A"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Là số lượng máy vi tính (máy tính xách tay, máy tính để bàn, máy tính chủ) của đài truyền thanh cấp xã còn đang sử dụng được tính đến thời điểm cuối kỳ báo cáo.</w:t>
      </w:r>
    </w:p>
    <w:p w14:paraId="4E5629D9"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p>
    <w:p w14:paraId="5A904611"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6BDCEB04" w14:textId="77777777" w:rsidR="00614A65" w:rsidRPr="00B6310B" w:rsidRDefault="00614A65" w:rsidP="00614A65">
      <w:pPr>
        <w:spacing w:before="120" w:after="60"/>
        <w:jc w:val="both"/>
        <w:rPr>
          <w:sz w:val="27"/>
          <w:szCs w:val="27"/>
        </w:rPr>
      </w:pPr>
      <w:r w:rsidRPr="00BE7385">
        <w:rPr>
          <w:sz w:val="27"/>
          <w:szCs w:val="27"/>
          <w:lang w:val="vi-VN"/>
        </w:rPr>
        <w:t xml:space="preserve">          </w:t>
      </w:r>
      <w:r w:rsidRPr="00B6310B">
        <w:rPr>
          <w:sz w:val="27"/>
          <w:szCs w:val="27"/>
        </w:rPr>
        <w:t>-Theo hiện trạng kết nối Internet: (Kết nối Internet /Không kết nối Internet).</w:t>
      </w:r>
    </w:p>
    <w:p w14:paraId="1530E76D" w14:textId="77777777" w:rsidR="00614A65" w:rsidRPr="00B6310B" w:rsidRDefault="00614A65" w:rsidP="00614A65">
      <w:pPr>
        <w:spacing w:before="120" w:after="60"/>
        <w:jc w:val="both"/>
        <w:rPr>
          <w:sz w:val="27"/>
          <w:szCs w:val="27"/>
        </w:rPr>
      </w:pPr>
      <w:r w:rsidRPr="00B6310B">
        <w:rPr>
          <w:sz w:val="27"/>
          <w:szCs w:val="27"/>
        </w:rPr>
        <w:t xml:space="preserve">          c) Kỳ công bố: Năm.</w:t>
      </w:r>
    </w:p>
    <w:p w14:paraId="102AF487" w14:textId="77777777" w:rsidR="00614A65" w:rsidRPr="00B6310B" w:rsidRDefault="00614A65" w:rsidP="00614A65">
      <w:pPr>
        <w:spacing w:before="120" w:after="60"/>
        <w:jc w:val="both"/>
        <w:rPr>
          <w:sz w:val="27"/>
          <w:szCs w:val="27"/>
        </w:rPr>
      </w:pPr>
      <w:r w:rsidRPr="00B6310B">
        <w:rPr>
          <w:sz w:val="27"/>
          <w:szCs w:val="27"/>
        </w:rPr>
        <w:t xml:space="preserve">          d) </w:t>
      </w:r>
      <w:r w:rsidR="007B3DD0">
        <w:rPr>
          <w:sz w:val="27"/>
          <w:szCs w:val="27"/>
        </w:rPr>
        <w:t>Nguồn số liệu: Chế độ báo cáo thống kê ngành TTTT.</w:t>
      </w:r>
    </w:p>
    <w:p w14:paraId="5AF38DCC" w14:textId="77777777" w:rsidR="00614A65" w:rsidRPr="00B6310B"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TTCS.</w:t>
      </w:r>
    </w:p>
    <w:p w14:paraId="4C93B223" w14:textId="5DD7DE8C" w:rsidR="00614A65" w:rsidRPr="00B6310B" w:rsidRDefault="00614A65" w:rsidP="00614A65">
      <w:pPr>
        <w:spacing w:before="120" w:after="60"/>
        <w:jc w:val="both"/>
        <w:rPr>
          <w:b/>
          <w:bCs/>
          <w:sz w:val="27"/>
          <w:szCs w:val="27"/>
        </w:rPr>
      </w:pPr>
      <w:r w:rsidRPr="00B6310B">
        <w:rPr>
          <w:b/>
          <w:bCs/>
          <w:sz w:val="27"/>
          <w:szCs w:val="27"/>
        </w:rPr>
        <w:t xml:space="preserve">          </w:t>
      </w:r>
      <w:bookmarkStart w:id="125" w:name="G105"/>
      <w:r w:rsidRPr="00B6310B">
        <w:rPr>
          <w:b/>
          <w:bCs/>
          <w:sz w:val="27"/>
          <w:szCs w:val="27"/>
        </w:rPr>
        <w:t>G</w:t>
      </w:r>
      <w:r w:rsidR="006B08AC">
        <w:rPr>
          <w:b/>
          <w:bCs/>
          <w:sz w:val="27"/>
          <w:szCs w:val="27"/>
          <w:lang w:val="vi-VN"/>
        </w:rPr>
        <w:t>(</w:t>
      </w:r>
      <w:r w:rsidRPr="00B6310B">
        <w:rPr>
          <w:b/>
          <w:bCs/>
          <w:sz w:val="27"/>
          <w:szCs w:val="27"/>
        </w:rPr>
        <w:t>10</w:t>
      </w:r>
      <w:bookmarkEnd w:id="125"/>
      <w:r w:rsidR="00C03BAF">
        <w:rPr>
          <w:b/>
          <w:bCs/>
          <w:sz w:val="27"/>
          <w:szCs w:val="27"/>
          <w:lang w:val="vi-VN"/>
        </w:rPr>
        <w:t>5</w:t>
      </w:r>
      <w:r w:rsidR="006B08AC">
        <w:rPr>
          <w:b/>
          <w:bCs/>
          <w:sz w:val="27"/>
          <w:szCs w:val="27"/>
          <w:lang w:val="vi-VN"/>
        </w:rPr>
        <w:t>)</w:t>
      </w:r>
      <w:r w:rsidRPr="00B6310B">
        <w:rPr>
          <w:b/>
          <w:bCs/>
          <w:sz w:val="27"/>
          <w:szCs w:val="27"/>
        </w:rPr>
        <w:t>. Số lượng máy ghi âm của đài truyề</w:t>
      </w:r>
      <w:r w:rsidR="005C3193">
        <w:rPr>
          <w:b/>
          <w:bCs/>
          <w:sz w:val="27"/>
          <w:szCs w:val="27"/>
        </w:rPr>
        <w:t>n thanh cấp xã đang sử dụng</w:t>
      </w:r>
      <w:r w:rsidRPr="00B6310B">
        <w:rPr>
          <w:b/>
          <w:bCs/>
          <w:sz w:val="27"/>
          <w:szCs w:val="27"/>
        </w:rPr>
        <w:t>.</w:t>
      </w:r>
    </w:p>
    <w:p w14:paraId="5925B930" w14:textId="77777777" w:rsidR="00614A65" w:rsidRPr="00B6310B" w:rsidRDefault="00614A65" w:rsidP="00614A65">
      <w:pPr>
        <w:spacing w:before="120" w:after="60"/>
        <w:jc w:val="both"/>
        <w:rPr>
          <w:sz w:val="27"/>
          <w:szCs w:val="27"/>
        </w:rPr>
      </w:pPr>
      <w:r w:rsidRPr="00B6310B">
        <w:rPr>
          <w:sz w:val="27"/>
          <w:szCs w:val="27"/>
        </w:rPr>
        <w:t xml:space="preserve">          a) Khái niệm, phương pháp tính: Là số lượng máy ghi âm của đài truyền thanh cấp xã còn </w:t>
      </w:r>
      <w:r w:rsidR="005C3193">
        <w:rPr>
          <w:sz w:val="27"/>
          <w:szCs w:val="27"/>
        </w:rPr>
        <w:t xml:space="preserve">đang </w:t>
      </w:r>
      <w:r w:rsidRPr="00B6310B">
        <w:rPr>
          <w:sz w:val="27"/>
          <w:szCs w:val="27"/>
        </w:rPr>
        <w:t>sử dụng được tính đến thời điểm cuối kỳ báo cáo.</w:t>
      </w:r>
    </w:p>
    <w:p w14:paraId="173E436D" w14:textId="77777777" w:rsidR="00614A65" w:rsidRPr="00B6310B" w:rsidRDefault="00614A65" w:rsidP="00614A65">
      <w:pPr>
        <w:spacing w:before="120" w:after="60"/>
        <w:jc w:val="both"/>
        <w:rPr>
          <w:sz w:val="27"/>
          <w:szCs w:val="27"/>
        </w:rPr>
      </w:pPr>
      <w:r w:rsidRPr="00B6310B">
        <w:rPr>
          <w:sz w:val="27"/>
          <w:szCs w:val="27"/>
        </w:rPr>
        <w:t xml:space="preserve">          b) Phân tổ chủ yếu</w:t>
      </w:r>
      <w:r w:rsidR="00504E26">
        <w:rPr>
          <w:sz w:val="27"/>
          <w:szCs w:val="27"/>
        </w:rPr>
        <w:t>: Tỉnh/thành phố trực thuộc Trung ương</w:t>
      </w:r>
      <w:r w:rsidRPr="00B6310B">
        <w:rPr>
          <w:sz w:val="27"/>
          <w:szCs w:val="27"/>
        </w:rPr>
        <w:t>.</w:t>
      </w:r>
    </w:p>
    <w:p w14:paraId="4AAD7008" w14:textId="77777777" w:rsidR="00614A65" w:rsidRPr="00B6310B" w:rsidRDefault="00614A65" w:rsidP="00614A65">
      <w:pPr>
        <w:spacing w:before="120" w:after="60"/>
        <w:jc w:val="both"/>
        <w:rPr>
          <w:sz w:val="27"/>
          <w:szCs w:val="27"/>
        </w:rPr>
      </w:pPr>
      <w:r w:rsidRPr="00B6310B">
        <w:rPr>
          <w:sz w:val="27"/>
          <w:szCs w:val="27"/>
        </w:rPr>
        <w:t xml:space="preserve">          c) Kỳ công bố: Năm.</w:t>
      </w:r>
    </w:p>
    <w:p w14:paraId="7AAFCF06" w14:textId="77777777" w:rsidR="00614A65" w:rsidRPr="00B6310B" w:rsidRDefault="00614A65" w:rsidP="00614A65">
      <w:pPr>
        <w:spacing w:before="120" w:after="60"/>
        <w:jc w:val="both"/>
        <w:rPr>
          <w:sz w:val="27"/>
          <w:szCs w:val="27"/>
        </w:rPr>
      </w:pPr>
      <w:r w:rsidRPr="00B6310B">
        <w:rPr>
          <w:sz w:val="27"/>
          <w:szCs w:val="27"/>
        </w:rPr>
        <w:t xml:space="preserve">          d) </w:t>
      </w:r>
      <w:r w:rsidR="007B3DD0">
        <w:rPr>
          <w:sz w:val="27"/>
          <w:szCs w:val="27"/>
        </w:rPr>
        <w:t>Nguồn số liệu: Chế độ báo cáo thống kê ngành TTTT.</w:t>
      </w:r>
    </w:p>
    <w:p w14:paraId="45A61D81" w14:textId="77777777" w:rsidR="00614A65" w:rsidRDefault="00614A65" w:rsidP="00614A65">
      <w:pPr>
        <w:spacing w:before="120" w:after="60"/>
        <w:jc w:val="both"/>
        <w:rPr>
          <w:sz w:val="27"/>
          <w:szCs w:val="27"/>
        </w:rPr>
      </w:pPr>
      <w:r w:rsidRPr="00B6310B">
        <w:rPr>
          <w:sz w:val="27"/>
          <w:szCs w:val="27"/>
        </w:rPr>
        <w:t xml:space="preserve">          đ) </w:t>
      </w:r>
      <w:r>
        <w:rPr>
          <w:sz w:val="27"/>
          <w:szCs w:val="27"/>
        </w:rPr>
        <w:t>Đơn vị thu thập số liệu:</w:t>
      </w:r>
      <w:r w:rsidRPr="00B6310B">
        <w:rPr>
          <w:sz w:val="27"/>
          <w:szCs w:val="27"/>
        </w:rPr>
        <w:t xml:space="preserve"> Cục TTCS.</w:t>
      </w:r>
    </w:p>
    <w:p w14:paraId="26F3A346" w14:textId="7392CFB4"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6" w:name="G107"/>
      <w:r w:rsidRPr="00BE7385">
        <w:rPr>
          <w:b/>
          <w:bCs/>
          <w:sz w:val="27"/>
          <w:szCs w:val="27"/>
          <w:lang w:val="vi-VN"/>
        </w:rPr>
        <w:t>G</w:t>
      </w:r>
      <w:r w:rsidR="006B08AC">
        <w:rPr>
          <w:b/>
          <w:bCs/>
          <w:sz w:val="27"/>
          <w:szCs w:val="27"/>
          <w:lang w:val="vi-VN"/>
        </w:rPr>
        <w:t>(</w:t>
      </w:r>
      <w:r w:rsidRPr="00BE7385">
        <w:rPr>
          <w:b/>
          <w:bCs/>
          <w:sz w:val="27"/>
          <w:szCs w:val="27"/>
          <w:lang w:val="vi-VN"/>
        </w:rPr>
        <w:t>10</w:t>
      </w:r>
      <w:bookmarkEnd w:id="126"/>
      <w:r w:rsidR="00C03BAF">
        <w:rPr>
          <w:b/>
          <w:bCs/>
          <w:sz w:val="27"/>
          <w:szCs w:val="27"/>
          <w:lang w:val="vi-VN"/>
        </w:rPr>
        <w:t>7</w:t>
      </w:r>
      <w:r w:rsidR="006B08AC">
        <w:rPr>
          <w:b/>
          <w:bCs/>
          <w:sz w:val="27"/>
          <w:szCs w:val="27"/>
          <w:lang w:val="vi-VN"/>
        </w:rPr>
        <w:t>)</w:t>
      </w:r>
      <w:r w:rsidRPr="00BE7385">
        <w:rPr>
          <w:b/>
          <w:bCs/>
          <w:sz w:val="27"/>
          <w:szCs w:val="27"/>
          <w:lang w:val="vi-VN"/>
        </w:rPr>
        <w:t xml:space="preserve">. Số lượng chương trình tự sản xuất trung bình tháng của cơ sở </w:t>
      </w:r>
      <w:r w:rsidR="00123142">
        <w:rPr>
          <w:b/>
          <w:bCs/>
          <w:sz w:val="27"/>
          <w:szCs w:val="27"/>
          <w:lang w:val="vi-VN"/>
        </w:rPr>
        <w:t xml:space="preserve">truyền thanh - truyền hình </w:t>
      </w:r>
      <w:r w:rsidRPr="00BE7385">
        <w:rPr>
          <w:b/>
          <w:bCs/>
          <w:sz w:val="27"/>
          <w:szCs w:val="27"/>
          <w:lang w:val="vi-VN"/>
        </w:rPr>
        <w:t>cấp huyện.</w:t>
      </w:r>
    </w:p>
    <w:p w14:paraId="6BCB7251" w14:textId="77777777" w:rsidR="00614A65" w:rsidRPr="00EF407C" w:rsidRDefault="00614A65" w:rsidP="00614A65">
      <w:pPr>
        <w:spacing w:before="120" w:after="60"/>
        <w:jc w:val="both"/>
        <w:rPr>
          <w:sz w:val="27"/>
          <w:szCs w:val="27"/>
          <w:lang w:val="vi-VN"/>
        </w:rPr>
      </w:pPr>
      <w:r w:rsidRPr="00BE7385">
        <w:rPr>
          <w:sz w:val="27"/>
          <w:szCs w:val="27"/>
          <w:lang w:val="vi-VN"/>
        </w:rPr>
        <w:t xml:space="preserve">          a) Khái niệm, phương pháp tính: Là số lượng chương trình tự sản xuất (gồm chương trình phát thanh, chương trình truyền hình) của cơ sở TT-TH cấp huyện </w:t>
      </w:r>
      <w:r w:rsidR="009414FB" w:rsidRPr="00EF407C">
        <w:rPr>
          <w:sz w:val="27"/>
          <w:szCs w:val="27"/>
          <w:lang w:val="vi-VN"/>
        </w:rPr>
        <w:t>trung bình 1 tháng của</w:t>
      </w:r>
      <w:r w:rsidRPr="00BE7385">
        <w:rPr>
          <w:sz w:val="27"/>
          <w:szCs w:val="27"/>
          <w:lang w:val="vi-VN"/>
        </w:rPr>
        <w:t xml:space="preserve"> kỳ báo cáo.</w:t>
      </w:r>
    </w:p>
    <w:p w14:paraId="76ED8EF9"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p>
    <w:p w14:paraId="1292E8E9"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28FDEF43"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loại chương trình: (Truyền thanh /Truyền hình);</w:t>
      </w:r>
    </w:p>
    <w:p w14:paraId="30D0B528"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nguồn hình thành chương trình: (Tự sản xuất /Tự sản xuất để phát sóng trên Đài PTTH tỉnh);</w:t>
      </w:r>
    </w:p>
    <w:p w14:paraId="51C294E0"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nhóm nội dung: (Tuyên truyền chủ trương của Đảng, pháp luật của Nhà nước /Tuyên truyền sự chỉ đạo, điều hành của cấp ủy, chính quyền địa phương /Phổ biến kiến thức khoa học, kinh tế, văn hóa, xã hội… /Tuyên truyền gương người tốt, việc tốt, điển hình tiên tiến /Khác).</w:t>
      </w:r>
    </w:p>
    <w:p w14:paraId="30D62AF2" w14:textId="77777777" w:rsidR="00614A65" w:rsidRPr="00BE7385" w:rsidRDefault="00614A65" w:rsidP="00614A65">
      <w:pPr>
        <w:spacing w:before="120" w:after="60"/>
        <w:jc w:val="both"/>
        <w:rPr>
          <w:sz w:val="27"/>
          <w:szCs w:val="27"/>
          <w:lang w:val="vi-VN"/>
        </w:rPr>
      </w:pPr>
      <w:r w:rsidRPr="00BE7385">
        <w:rPr>
          <w:sz w:val="27"/>
          <w:szCs w:val="27"/>
          <w:lang w:val="vi-VN"/>
        </w:rPr>
        <w:t xml:space="preserve">          c) Kỳ công bố: Năm.</w:t>
      </w:r>
    </w:p>
    <w:p w14:paraId="233A4A07" w14:textId="77777777" w:rsidR="00614A65" w:rsidRPr="00BE7385" w:rsidRDefault="00614A65" w:rsidP="00614A65">
      <w:pPr>
        <w:spacing w:before="120" w:after="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0E36A64B"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TTCS.</w:t>
      </w:r>
    </w:p>
    <w:p w14:paraId="6196441D" w14:textId="6A170E88"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7" w:name="G108"/>
      <w:r w:rsidRPr="00BE7385">
        <w:rPr>
          <w:b/>
          <w:bCs/>
          <w:sz w:val="27"/>
          <w:szCs w:val="27"/>
          <w:lang w:val="vi-VN"/>
        </w:rPr>
        <w:t>G</w:t>
      </w:r>
      <w:r w:rsidR="006B08AC">
        <w:rPr>
          <w:b/>
          <w:bCs/>
          <w:sz w:val="27"/>
          <w:szCs w:val="27"/>
          <w:lang w:val="vi-VN"/>
        </w:rPr>
        <w:t>(</w:t>
      </w:r>
      <w:r w:rsidRPr="00BE7385">
        <w:rPr>
          <w:b/>
          <w:bCs/>
          <w:sz w:val="27"/>
          <w:szCs w:val="27"/>
          <w:lang w:val="vi-VN"/>
        </w:rPr>
        <w:t>10</w:t>
      </w:r>
      <w:bookmarkEnd w:id="127"/>
      <w:r w:rsidR="00C03BAF">
        <w:rPr>
          <w:b/>
          <w:bCs/>
          <w:sz w:val="27"/>
          <w:szCs w:val="27"/>
          <w:lang w:val="vi-VN"/>
        </w:rPr>
        <w:t>8</w:t>
      </w:r>
      <w:r w:rsidR="006B08AC">
        <w:rPr>
          <w:b/>
          <w:bCs/>
          <w:sz w:val="27"/>
          <w:szCs w:val="27"/>
          <w:lang w:val="vi-VN"/>
        </w:rPr>
        <w:t>)</w:t>
      </w:r>
      <w:r w:rsidRPr="00BE7385">
        <w:rPr>
          <w:b/>
          <w:bCs/>
          <w:sz w:val="27"/>
          <w:szCs w:val="27"/>
          <w:lang w:val="vi-VN"/>
        </w:rPr>
        <w:t>. Thời lượng chương trình tự sản xuất trung bình tháng của cơ sở truyền thanh - truyền hình cấp huyện.</w:t>
      </w:r>
    </w:p>
    <w:p w14:paraId="5CC00791"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Lấy tổng thời lượng chương trình tự sản xuất (gồm chương trình phát thanh, chương trình truyền hình) trung bình của cơ sở TT-TH từng tháng trong năm chia 12 tháng.</w:t>
      </w:r>
    </w:p>
    <w:p w14:paraId="4DEF2941"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p>
    <w:p w14:paraId="6B0E8BCF"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2816854D"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loại chương trình: (Truyền thanh /Truyền hình);</w:t>
      </w:r>
    </w:p>
    <w:p w14:paraId="0304B39E"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nguồn hình thành chương trình: (Tự sản xuất /Tự sản xuất để phát sóng trên Đài PTTH tỉnh);</w:t>
      </w:r>
    </w:p>
    <w:p w14:paraId="666B634D"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nhóm nội dung: (Tuyên truyền chủ trương của Đảng, pháp luật của Nhà nước /Tuyên truyền sự chỉ đạo, điều hành của cấp ủy, chính quyền địa phương /Phổ biến kiến thức khoa học, kinh tế, văn hóa, xã hội… /Tuyên truyền gương người tốt, việc tốt, điển hình tiên tiến /Khác).</w:t>
      </w:r>
    </w:p>
    <w:p w14:paraId="40CD75F0" w14:textId="77777777" w:rsidR="00614A65" w:rsidRPr="00BE7385" w:rsidRDefault="00614A65" w:rsidP="00614A65">
      <w:pPr>
        <w:spacing w:before="120" w:after="60"/>
        <w:jc w:val="both"/>
        <w:rPr>
          <w:sz w:val="27"/>
          <w:szCs w:val="27"/>
          <w:lang w:val="vi-VN"/>
        </w:rPr>
      </w:pPr>
      <w:r w:rsidRPr="00BE7385">
        <w:rPr>
          <w:sz w:val="27"/>
          <w:szCs w:val="27"/>
          <w:lang w:val="vi-VN"/>
        </w:rPr>
        <w:t xml:space="preserve">          c) Kỳ công bố: Năm.</w:t>
      </w:r>
    </w:p>
    <w:p w14:paraId="2532576C" w14:textId="77777777" w:rsidR="00614A65" w:rsidRPr="00BE7385" w:rsidRDefault="00614A65" w:rsidP="00614A65">
      <w:pPr>
        <w:spacing w:before="120" w:after="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17509EE8"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TTCS.</w:t>
      </w:r>
    </w:p>
    <w:p w14:paraId="0AECE780" w14:textId="27D318B7"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8" w:name="G109"/>
      <w:r w:rsidRPr="00BE7385">
        <w:rPr>
          <w:b/>
          <w:bCs/>
          <w:sz w:val="27"/>
          <w:szCs w:val="27"/>
          <w:lang w:val="vi-VN"/>
        </w:rPr>
        <w:t>G</w:t>
      </w:r>
      <w:r w:rsidR="006B08AC">
        <w:rPr>
          <w:b/>
          <w:bCs/>
          <w:sz w:val="27"/>
          <w:szCs w:val="27"/>
          <w:lang w:val="vi-VN"/>
        </w:rPr>
        <w:t>(</w:t>
      </w:r>
      <w:r w:rsidRPr="00BE7385">
        <w:rPr>
          <w:b/>
          <w:bCs/>
          <w:sz w:val="27"/>
          <w:szCs w:val="27"/>
          <w:lang w:val="vi-VN"/>
        </w:rPr>
        <w:t>1</w:t>
      </w:r>
      <w:bookmarkEnd w:id="128"/>
      <w:r w:rsidR="00C03BAF">
        <w:rPr>
          <w:b/>
          <w:bCs/>
          <w:sz w:val="27"/>
          <w:szCs w:val="27"/>
          <w:lang w:val="vi-VN"/>
        </w:rPr>
        <w:t>09</w:t>
      </w:r>
      <w:r w:rsidR="006B08AC">
        <w:rPr>
          <w:b/>
          <w:bCs/>
          <w:sz w:val="27"/>
          <w:szCs w:val="27"/>
          <w:lang w:val="vi-VN"/>
        </w:rPr>
        <w:t>)</w:t>
      </w:r>
      <w:r w:rsidRPr="00BE7385">
        <w:rPr>
          <w:b/>
          <w:bCs/>
          <w:sz w:val="27"/>
          <w:szCs w:val="27"/>
          <w:lang w:val="vi-VN"/>
        </w:rPr>
        <w:t xml:space="preserve">. Tổng thời lượng phát sóng trung bình tháng của cơ sở </w:t>
      </w:r>
      <w:r w:rsidR="00123142">
        <w:rPr>
          <w:b/>
          <w:bCs/>
          <w:sz w:val="27"/>
          <w:szCs w:val="27"/>
          <w:lang w:val="vi-VN"/>
        </w:rPr>
        <w:t>truyền thanh - truyền hình</w:t>
      </w:r>
      <w:r w:rsidRPr="00BE7385">
        <w:rPr>
          <w:b/>
          <w:bCs/>
          <w:sz w:val="27"/>
          <w:szCs w:val="27"/>
          <w:lang w:val="vi-VN"/>
        </w:rPr>
        <w:t xml:space="preserve"> cấp huyện.</w:t>
      </w:r>
    </w:p>
    <w:p w14:paraId="3D79DC56" w14:textId="77777777" w:rsidR="00614A65" w:rsidRPr="00BE7385" w:rsidRDefault="00614A65" w:rsidP="00614A65">
      <w:pPr>
        <w:spacing w:before="120" w:after="60"/>
        <w:jc w:val="both"/>
        <w:rPr>
          <w:sz w:val="27"/>
          <w:szCs w:val="27"/>
          <w:lang w:val="vi-VN"/>
        </w:rPr>
      </w:pPr>
      <w:r w:rsidRPr="00BE7385">
        <w:rPr>
          <w:sz w:val="27"/>
          <w:szCs w:val="27"/>
          <w:lang w:val="vi-VN"/>
        </w:rPr>
        <w:t xml:space="preserve">          a) Khái niệm, phương pháp tính: </w:t>
      </w:r>
      <w:r w:rsidR="005C3193" w:rsidRPr="005C3193">
        <w:rPr>
          <w:sz w:val="27"/>
          <w:szCs w:val="27"/>
          <w:lang w:val="vi-VN"/>
        </w:rPr>
        <w:t>Lấy tổng thời lượng phát sóng trung bình của cơ sở TT-TH cấp huyện từng tháng trong năm chia 12 tháng</w:t>
      </w:r>
      <w:r w:rsidRPr="00BE7385">
        <w:rPr>
          <w:sz w:val="27"/>
          <w:szCs w:val="27"/>
          <w:lang w:val="vi-VN"/>
        </w:rPr>
        <w:t>.</w:t>
      </w:r>
    </w:p>
    <w:p w14:paraId="0706A9FC"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p>
    <w:p w14:paraId="25B3DAC0"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7FDBC60C"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nguồn hình thành chương trình: (Phát chương trình tự sản xuất /Tiếp sóng đài THVN /Tiếp sóng đài PTTH cấp tỉnh).</w:t>
      </w:r>
    </w:p>
    <w:p w14:paraId="2D49B372" w14:textId="77777777" w:rsidR="00614A65" w:rsidRPr="00BE7385" w:rsidRDefault="00614A65" w:rsidP="00614A65">
      <w:pPr>
        <w:spacing w:before="120" w:after="60"/>
        <w:jc w:val="both"/>
        <w:rPr>
          <w:sz w:val="27"/>
          <w:szCs w:val="27"/>
          <w:lang w:val="vi-VN"/>
        </w:rPr>
      </w:pPr>
      <w:r w:rsidRPr="00BE7385">
        <w:rPr>
          <w:sz w:val="27"/>
          <w:szCs w:val="27"/>
          <w:lang w:val="vi-VN"/>
        </w:rPr>
        <w:t xml:space="preserve">          c) Kỳ công bố: Năm.</w:t>
      </w:r>
    </w:p>
    <w:p w14:paraId="7F75E444" w14:textId="77777777" w:rsidR="00614A65" w:rsidRPr="00BE7385" w:rsidRDefault="00614A65" w:rsidP="00614A65">
      <w:pPr>
        <w:spacing w:before="120" w:after="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68C30C52" w14:textId="77777777" w:rsidR="00614A65" w:rsidRPr="00BE7385" w:rsidRDefault="00614A65" w:rsidP="00614A65">
      <w:pPr>
        <w:spacing w:before="120" w:after="60"/>
        <w:jc w:val="both"/>
        <w:rPr>
          <w:sz w:val="27"/>
          <w:szCs w:val="27"/>
          <w:lang w:val="vi-VN"/>
        </w:rPr>
      </w:pPr>
      <w:r w:rsidRPr="00BE7385">
        <w:rPr>
          <w:sz w:val="27"/>
          <w:szCs w:val="27"/>
          <w:lang w:val="vi-VN"/>
        </w:rPr>
        <w:t xml:space="preserve">          đ) Đơn vị thu thập số liệu: Cục TTCS.</w:t>
      </w:r>
    </w:p>
    <w:p w14:paraId="1DBC9D4D" w14:textId="747FA074" w:rsidR="00614A65" w:rsidRPr="00BE7385" w:rsidRDefault="00614A65" w:rsidP="00614A65">
      <w:pPr>
        <w:spacing w:before="120" w:after="60"/>
        <w:jc w:val="both"/>
        <w:rPr>
          <w:b/>
          <w:bCs/>
          <w:sz w:val="27"/>
          <w:szCs w:val="27"/>
          <w:lang w:val="vi-VN"/>
        </w:rPr>
      </w:pPr>
      <w:r w:rsidRPr="00BE7385">
        <w:rPr>
          <w:b/>
          <w:bCs/>
          <w:sz w:val="27"/>
          <w:szCs w:val="27"/>
          <w:lang w:val="vi-VN"/>
        </w:rPr>
        <w:t xml:space="preserve">          </w:t>
      </w:r>
      <w:bookmarkStart w:id="129" w:name="G110"/>
      <w:r w:rsidRPr="00BE7385">
        <w:rPr>
          <w:b/>
          <w:bCs/>
          <w:sz w:val="27"/>
          <w:szCs w:val="27"/>
          <w:lang w:val="vi-VN"/>
        </w:rPr>
        <w:t>G</w:t>
      </w:r>
      <w:r w:rsidR="006B08AC">
        <w:rPr>
          <w:b/>
          <w:bCs/>
          <w:sz w:val="27"/>
          <w:szCs w:val="27"/>
          <w:lang w:val="vi-VN"/>
        </w:rPr>
        <w:t>(</w:t>
      </w:r>
      <w:r w:rsidRPr="00BE7385">
        <w:rPr>
          <w:b/>
          <w:bCs/>
          <w:sz w:val="27"/>
          <w:szCs w:val="27"/>
          <w:lang w:val="vi-VN"/>
        </w:rPr>
        <w:t>1</w:t>
      </w:r>
      <w:bookmarkEnd w:id="129"/>
      <w:r w:rsidRPr="00BE7385">
        <w:rPr>
          <w:b/>
          <w:bCs/>
          <w:sz w:val="27"/>
          <w:szCs w:val="27"/>
          <w:lang w:val="vi-VN"/>
        </w:rPr>
        <w:t>1</w:t>
      </w:r>
      <w:r w:rsidR="00C03BAF">
        <w:rPr>
          <w:b/>
          <w:bCs/>
          <w:sz w:val="27"/>
          <w:szCs w:val="27"/>
          <w:lang w:val="vi-VN"/>
        </w:rPr>
        <w:t>0</w:t>
      </w:r>
      <w:r w:rsidR="006B08AC">
        <w:rPr>
          <w:b/>
          <w:bCs/>
          <w:sz w:val="27"/>
          <w:szCs w:val="27"/>
          <w:lang w:val="vi-VN"/>
        </w:rPr>
        <w:t>)</w:t>
      </w:r>
      <w:r w:rsidRPr="00BE7385">
        <w:rPr>
          <w:b/>
          <w:bCs/>
          <w:sz w:val="27"/>
          <w:szCs w:val="27"/>
          <w:lang w:val="vi-VN"/>
        </w:rPr>
        <w:t>. Số lượng chương trình phát thanh tự sản xuất trung bình tháng của đài truyền thanh cấp xã.</w:t>
      </w:r>
    </w:p>
    <w:p w14:paraId="67EB61F2" w14:textId="77777777" w:rsidR="00614A65" w:rsidRPr="00EF407C" w:rsidRDefault="00614A65" w:rsidP="00614A65">
      <w:pPr>
        <w:spacing w:before="120" w:after="60"/>
        <w:jc w:val="both"/>
        <w:rPr>
          <w:sz w:val="27"/>
          <w:szCs w:val="27"/>
          <w:lang w:val="vi-VN"/>
        </w:rPr>
      </w:pPr>
      <w:r w:rsidRPr="00BE7385">
        <w:rPr>
          <w:sz w:val="27"/>
          <w:szCs w:val="27"/>
          <w:lang w:val="vi-VN"/>
        </w:rPr>
        <w:t xml:space="preserve">          a) Khái niệm, phương pháp tính: Là số lượng chương trình phát thanh tự sản xuất của đài truyền thanh cấp xã </w:t>
      </w:r>
      <w:r w:rsidR="009414FB" w:rsidRPr="00EF407C">
        <w:rPr>
          <w:sz w:val="27"/>
          <w:szCs w:val="27"/>
          <w:lang w:val="vi-VN"/>
        </w:rPr>
        <w:t>trung bình 1 tháng của</w:t>
      </w:r>
      <w:r w:rsidRPr="00BE7385">
        <w:rPr>
          <w:sz w:val="27"/>
          <w:szCs w:val="27"/>
          <w:lang w:val="vi-VN"/>
        </w:rPr>
        <w:t xml:space="preserve"> kỳ báo cáo.</w:t>
      </w:r>
    </w:p>
    <w:p w14:paraId="4C196BFC" w14:textId="77777777" w:rsidR="00614A65" w:rsidRPr="00BE7385" w:rsidRDefault="00614A65" w:rsidP="00614A65">
      <w:pPr>
        <w:spacing w:before="120" w:after="60"/>
        <w:jc w:val="both"/>
        <w:rPr>
          <w:sz w:val="27"/>
          <w:szCs w:val="27"/>
          <w:lang w:val="vi-VN"/>
        </w:rPr>
      </w:pPr>
      <w:r w:rsidRPr="00BE7385">
        <w:rPr>
          <w:sz w:val="27"/>
          <w:szCs w:val="27"/>
          <w:lang w:val="vi-VN"/>
        </w:rPr>
        <w:t xml:space="preserve">          b) Phân tổ chủ yếu:</w:t>
      </w:r>
    </w:p>
    <w:p w14:paraId="0650920B" w14:textId="77777777" w:rsidR="00614A65" w:rsidRPr="00BE7385" w:rsidRDefault="00614A65" w:rsidP="00614A65">
      <w:pPr>
        <w:spacing w:before="120" w:after="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5BFF6E43" w14:textId="77777777" w:rsidR="00614A65" w:rsidRPr="00BE7385" w:rsidRDefault="00614A65" w:rsidP="008E31BC">
      <w:pPr>
        <w:spacing w:before="60"/>
        <w:jc w:val="both"/>
        <w:rPr>
          <w:sz w:val="27"/>
          <w:szCs w:val="27"/>
          <w:lang w:val="vi-VN"/>
        </w:rPr>
      </w:pPr>
      <w:r w:rsidRPr="00BE7385">
        <w:rPr>
          <w:sz w:val="27"/>
          <w:szCs w:val="27"/>
          <w:lang w:val="vi-VN"/>
        </w:rPr>
        <w:t xml:space="preserve">          -Theo nhóm nội dung: (Tuyên truyền chủ trương của Đảng, pháp luật của Nhà nước /Tuyên truyền sự chỉ đạo, điều hành của cấp ủy, chính quyền địa phương /Phổ biến kiến thức khoa học, kinh tế, văn hóa, xã hội… /Tuyên truyền gương người tốt, việc tốt, điển hình tiên tiến /Khác).</w:t>
      </w:r>
    </w:p>
    <w:p w14:paraId="7135D801" w14:textId="77777777" w:rsidR="00614A65" w:rsidRPr="00BE7385" w:rsidRDefault="00614A65" w:rsidP="008E31BC">
      <w:pPr>
        <w:spacing w:before="60"/>
        <w:jc w:val="both"/>
        <w:rPr>
          <w:sz w:val="27"/>
          <w:szCs w:val="27"/>
          <w:lang w:val="vi-VN"/>
        </w:rPr>
      </w:pPr>
      <w:r w:rsidRPr="00BE7385">
        <w:rPr>
          <w:sz w:val="27"/>
          <w:szCs w:val="27"/>
          <w:lang w:val="vi-VN"/>
        </w:rPr>
        <w:t xml:space="preserve">          c) Kỳ công bố: Năm.</w:t>
      </w:r>
    </w:p>
    <w:p w14:paraId="39AC8C22" w14:textId="77777777" w:rsidR="00614A65" w:rsidRPr="00BE7385" w:rsidRDefault="00614A65" w:rsidP="008E31BC">
      <w:pPr>
        <w:spacing w:before="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2B88D23D" w14:textId="77777777" w:rsidR="00614A65" w:rsidRPr="00BE7385" w:rsidRDefault="00614A65" w:rsidP="008E31BC">
      <w:pPr>
        <w:spacing w:before="60"/>
        <w:jc w:val="both"/>
        <w:rPr>
          <w:sz w:val="27"/>
          <w:szCs w:val="27"/>
          <w:lang w:val="vi-VN"/>
        </w:rPr>
      </w:pPr>
      <w:r w:rsidRPr="00BE7385">
        <w:rPr>
          <w:sz w:val="27"/>
          <w:szCs w:val="27"/>
          <w:lang w:val="vi-VN"/>
        </w:rPr>
        <w:t xml:space="preserve">          đ) Đơn vị thu thập số liệu: Cục TTCS.</w:t>
      </w:r>
    </w:p>
    <w:p w14:paraId="3AF6387D" w14:textId="67B01535" w:rsidR="00614A65" w:rsidRPr="00BE7385" w:rsidRDefault="00614A65" w:rsidP="008E31BC">
      <w:pPr>
        <w:spacing w:before="60"/>
        <w:jc w:val="both"/>
        <w:rPr>
          <w:b/>
          <w:bCs/>
          <w:sz w:val="27"/>
          <w:szCs w:val="27"/>
          <w:lang w:val="vi-VN"/>
        </w:rPr>
      </w:pPr>
      <w:r w:rsidRPr="00BE7385">
        <w:rPr>
          <w:b/>
          <w:bCs/>
          <w:sz w:val="27"/>
          <w:szCs w:val="27"/>
          <w:lang w:val="vi-VN"/>
        </w:rPr>
        <w:t xml:space="preserve">          </w:t>
      </w:r>
      <w:bookmarkStart w:id="130" w:name="G111"/>
      <w:r w:rsidRPr="00BE7385">
        <w:rPr>
          <w:b/>
          <w:bCs/>
          <w:sz w:val="27"/>
          <w:szCs w:val="27"/>
          <w:lang w:val="vi-VN"/>
        </w:rPr>
        <w:t>G</w:t>
      </w:r>
      <w:r w:rsidR="006B08AC">
        <w:rPr>
          <w:b/>
          <w:bCs/>
          <w:sz w:val="27"/>
          <w:szCs w:val="27"/>
          <w:lang w:val="vi-VN"/>
        </w:rPr>
        <w:t>(</w:t>
      </w:r>
      <w:r w:rsidRPr="00BE7385">
        <w:rPr>
          <w:b/>
          <w:bCs/>
          <w:sz w:val="27"/>
          <w:szCs w:val="27"/>
          <w:lang w:val="vi-VN"/>
        </w:rPr>
        <w:t>1</w:t>
      </w:r>
      <w:bookmarkEnd w:id="130"/>
      <w:r>
        <w:rPr>
          <w:b/>
          <w:bCs/>
          <w:sz w:val="27"/>
          <w:szCs w:val="27"/>
          <w:lang w:val="vi-VN"/>
        </w:rPr>
        <w:t>1</w:t>
      </w:r>
      <w:r w:rsidR="00C03BAF">
        <w:rPr>
          <w:b/>
          <w:bCs/>
          <w:sz w:val="27"/>
          <w:szCs w:val="27"/>
          <w:lang w:val="vi-VN"/>
        </w:rPr>
        <w:t>1</w:t>
      </w:r>
      <w:r w:rsidR="006B08AC">
        <w:rPr>
          <w:b/>
          <w:bCs/>
          <w:sz w:val="27"/>
          <w:szCs w:val="27"/>
          <w:lang w:val="vi-VN"/>
        </w:rPr>
        <w:t>)</w:t>
      </w:r>
      <w:r w:rsidRPr="00BE7385">
        <w:rPr>
          <w:b/>
          <w:bCs/>
          <w:sz w:val="27"/>
          <w:szCs w:val="27"/>
          <w:lang w:val="vi-VN"/>
        </w:rPr>
        <w:t>. Thời lượng chương trình phát thanh tự sản xuất trung bình tháng của đài truyền thanh cấp xã.</w:t>
      </w:r>
    </w:p>
    <w:p w14:paraId="12E1F472" w14:textId="77777777" w:rsidR="00614A65" w:rsidRPr="00BE7385" w:rsidRDefault="00614A65" w:rsidP="008E31BC">
      <w:pPr>
        <w:spacing w:before="60"/>
        <w:jc w:val="both"/>
        <w:rPr>
          <w:sz w:val="27"/>
          <w:szCs w:val="27"/>
          <w:lang w:val="vi-VN"/>
        </w:rPr>
      </w:pPr>
      <w:r w:rsidRPr="00BE7385">
        <w:rPr>
          <w:sz w:val="27"/>
          <w:szCs w:val="27"/>
          <w:lang w:val="vi-VN"/>
        </w:rPr>
        <w:t xml:space="preserve">          a) Khái niệm, phương pháp tính: Lấy tổng thời lượng chương trình phát thanh tự sản xuất trung bình của của đài truyền thanh cấp xã từng tháng trong năm </w:t>
      </w:r>
      <w:r w:rsidR="009414FB" w:rsidRPr="00EF407C">
        <w:rPr>
          <w:sz w:val="27"/>
          <w:szCs w:val="27"/>
          <w:lang w:val="vi-VN"/>
        </w:rPr>
        <w:t xml:space="preserve">báo cáo </w:t>
      </w:r>
      <w:r w:rsidRPr="00BE7385">
        <w:rPr>
          <w:sz w:val="27"/>
          <w:szCs w:val="27"/>
          <w:lang w:val="vi-VN"/>
        </w:rPr>
        <w:t>chia 12 tháng.</w:t>
      </w:r>
    </w:p>
    <w:p w14:paraId="016B7583" w14:textId="77777777" w:rsidR="00614A65" w:rsidRPr="00BE7385" w:rsidRDefault="00614A65" w:rsidP="008E31BC">
      <w:pPr>
        <w:spacing w:before="60"/>
        <w:jc w:val="both"/>
        <w:rPr>
          <w:sz w:val="27"/>
          <w:szCs w:val="27"/>
          <w:lang w:val="vi-VN"/>
        </w:rPr>
      </w:pPr>
      <w:r w:rsidRPr="00BE7385">
        <w:rPr>
          <w:sz w:val="27"/>
          <w:szCs w:val="27"/>
          <w:lang w:val="vi-VN"/>
        </w:rPr>
        <w:t xml:space="preserve">          b) Phân tổ chủ yếu: </w:t>
      </w:r>
    </w:p>
    <w:p w14:paraId="1287C9A1" w14:textId="77777777" w:rsidR="00614A65" w:rsidRPr="00BE7385" w:rsidRDefault="00614A65" w:rsidP="008E31BC">
      <w:pPr>
        <w:spacing w:before="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7E4EF150" w14:textId="77777777" w:rsidR="00614A65" w:rsidRPr="00BE7385" w:rsidRDefault="00614A65" w:rsidP="008E31BC">
      <w:pPr>
        <w:spacing w:before="60"/>
        <w:jc w:val="both"/>
        <w:rPr>
          <w:sz w:val="27"/>
          <w:szCs w:val="27"/>
          <w:lang w:val="vi-VN"/>
        </w:rPr>
      </w:pPr>
      <w:r w:rsidRPr="00BE7385">
        <w:rPr>
          <w:sz w:val="27"/>
          <w:szCs w:val="27"/>
          <w:lang w:val="vi-VN"/>
        </w:rPr>
        <w:t xml:space="preserve">          -Theo nhóm nội dung thông tin: (Tuyên truyền chủ trương của Đảng, pháp luật của Nhà nước /Tuyên truyền sự chỉ đạo, điều hành của cấp ủy, chính quyền địa phương /Phổ biến kiến thức khoa học, kinh tế, văn hóa, xã hội… /Tuyên truyền gương người tốt, việc tốt, điển hình tiên tiến /Khác).</w:t>
      </w:r>
    </w:p>
    <w:p w14:paraId="358C8EE0" w14:textId="77777777" w:rsidR="00614A65" w:rsidRPr="00BE7385" w:rsidRDefault="00614A65" w:rsidP="008E31BC">
      <w:pPr>
        <w:spacing w:before="60"/>
        <w:jc w:val="both"/>
        <w:rPr>
          <w:sz w:val="27"/>
          <w:szCs w:val="27"/>
          <w:lang w:val="vi-VN"/>
        </w:rPr>
      </w:pPr>
      <w:r w:rsidRPr="00BE7385">
        <w:rPr>
          <w:sz w:val="27"/>
          <w:szCs w:val="27"/>
          <w:lang w:val="vi-VN"/>
        </w:rPr>
        <w:t xml:space="preserve">          c) Kỳ công bố: Năm.</w:t>
      </w:r>
    </w:p>
    <w:p w14:paraId="6C51EC88" w14:textId="77777777" w:rsidR="00614A65" w:rsidRPr="00BE7385" w:rsidRDefault="00614A65" w:rsidP="008E31BC">
      <w:pPr>
        <w:spacing w:before="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1DEC1059" w14:textId="77777777" w:rsidR="00614A65" w:rsidRPr="00BE7385" w:rsidRDefault="00614A65" w:rsidP="008E31BC">
      <w:pPr>
        <w:spacing w:before="60"/>
        <w:jc w:val="both"/>
        <w:rPr>
          <w:sz w:val="27"/>
          <w:szCs w:val="27"/>
          <w:lang w:val="vi-VN"/>
        </w:rPr>
      </w:pPr>
      <w:r w:rsidRPr="00BE7385">
        <w:rPr>
          <w:sz w:val="27"/>
          <w:szCs w:val="27"/>
          <w:lang w:val="vi-VN"/>
        </w:rPr>
        <w:t xml:space="preserve">          đ) Đơn vị thu thập số liệu: Cục TTCS.</w:t>
      </w:r>
    </w:p>
    <w:p w14:paraId="043BF263" w14:textId="06286768" w:rsidR="00614A65" w:rsidRPr="00BE7385" w:rsidRDefault="00614A65" w:rsidP="008E31BC">
      <w:pPr>
        <w:spacing w:before="60"/>
        <w:jc w:val="both"/>
        <w:rPr>
          <w:b/>
          <w:bCs/>
          <w:sz w:val="27"/>
          <w:szCs w:val="27"/>
          <w:lang w:val="vi-VN"/>
        </w:rPr>
      </w:pPr>
      <w:r w:rsidRPr="00BE7385">
        <w:rPr>
          <w:b/>
          <w:bCs/>
          <w:sz w:val="27"/>
          <w:szCs w:val="27"/>
          <w:lang w:val="vi-VN"/>
        </w:rPr>
        <w:t xml:space="preserve">          </w:t>
      </w:r>
      <w:bookmarkStart w:id="131" w:name="G112"/>
      <w:r w:rsidRPr="00BE7385">
        <w:rPr>
          <w:b/>
          <w:bCs/>
          <w:sz w:val="27"/>
          <w:szCs w:val="27"/>
          <w:lang w:val="vi-VN"/>
        </w:rPr>
        <w:t>G</w:t>
      </w:r>
      <w:r w:rsidR="006B08AC">
        <w:rPr>
          <w:b/>
          <w:bCs/>
          <w:sz w:val="27"/>
          <w:szCs w:val="27"/>
          <w:lang w:val="vi-VN"/>
        </w:rPr>
        <w:t>(</w:t>
      </w:r>
      <w:r w:rsidRPr="00BE7385">
        <w:rPr>
          <w:b/>
          <w:bCs/>
          <w:sz w:val="27"/>
          <w:szCs w:val="27"/>
          <w:lang w:val="vi-VN"/>
        </w:rPr>
        <w:t>11</w:t>
      </w:r>
      <w:bookmarkEnd w:id="131"/>
      <w:r w:rsidR="00C03BAF">
        <w:rPr>
          <w:b/>
          <w:bCs/>
          <w:sz w:val="27"/>
          <w:szCs w:val="27"/>
          <w:lang w:val="vi-VN"/>
        </w:rPr>
        <w:t>2</w:t>
      </w:r>
      <w:r w:rsidR="006B08AC">
        <w:rPr>
          <w:b/>
          <w:bCs/>
          <w:sz w:val="27"/>
          <w:szCs w:val="27"/>
          <w:lang w:val="vi-VN"/>
        </w:rPr>
        <w:t>)</w:t>
      </w:r>
      <w:r w:rsidRPr="00BE7385">
        <w:rPr>
          <w:b/>
          <w:bCs/>
          <w:sz w:val="27"/>
          <w:szCs w:val="27"/>
          <w:lang w:val="vi-VN"/>
        </w:rPr>
        <w:t>. Thời lượng truyền thanh trung bình tháng của đài truyền thanh cấp xã.</w:t>
      </w:r>
    </w:p>
    <w:p w14:paraId="0ACE8175" w14:textId="77777777" w:rsidR="00614A65" w:rsidRPr="00BE7385" w:rsidRDefault="00614A65" w:rsidP="008E31BC">
      <w:pPr>
        <w:spacing w:before="60"/>
        <w:jc w:val="both"/>
        <w:rPr>
          <w:sz w:val="27"/>
          <w:szCs w:val="27"/>
          <w:lang w:val="vi-VN"/>
        </w:rPr>
      </w:pPr>
      <w:r w:rsidRPr="00BE7385">
        <w:rPr>
          <w:sz w:val="27"/>
          <w:szCs w:val="27"/>
          <w:lang w:val="vi-VN"/>
        </w:rPr>
        <w:t xml:space="preserve">          a) Khái niệm, phương pháp tính: Lấy tổng thời lượng truyền thanh trung bình của đài truyền thanh cấp xã từng tháng trong năm </w:t>
      </w:r>
      <w:r w:rsidR="009414FB" w:rsidRPr="00EF407C">
        <w:rPr>
          <w:sz w:val="27"/>
          <w:szCs w:val="27"/>
          <w:lang w:val="vi-VN"/>
        </w:rPr>
        <w:t xml:space="preserve">báo cáo </w:t>
      </w:r>
      <w:r w:rsidRPr="00BE7385">
        <w:rPr>
          <w:sz w:val="27"/>
          <w:szCs w:val="27"/>
          <w:lang w:val="vi-VN"/>
        </w:rPr>
        <w:t>chia 12 tháng.</w:t>
      </w:r>
    </w:p>
    <w:p w14:paraId="2F490F8A" w14:textId="77777777" w:rsidR="00614A65" w:rsidRPr="00BE7385" w:rsidRDefault="00614A65" w:rsidP="008E31BC">
      <w:pPr>
        <w:spacing w:before="60"/>
        <w:jc w:val="both"/>
        <w:rPr>
          <w:sz w:val="27"/>
          <w:szCs w:val="27"/>
          <w:lang w:val="vi-VN"/>
        </w:rPr>
      </w:pPr>
      <w:r w:rsidRPr="00BE7385">
        <w:rPr>
          <w:sz w:val="27"/>
          <w:szCs w:val="27"/>
          <w:lang w:val="vi-VN"/>
        </w:rPr>
        <w:t xml:space="preserve">          b) Phân tổ chủ yếu: </w:t>
      </w:r>
    </w:p>
    <w:p w14:paraId="20E5F727" w14:textId="77777777" w:rsidR="00614A65" w:rsidRPr="00BE7385" w:rsidRDefault="00614A65" w:rsidP="008E31BC">
      <w:pPr>
        <w:spacing w:before="60"/>
        <w:jc w:val="both"/>
        <w:rPr>
          <w:sz w:val="27"/>
          <w:szCs w:val="27"/>
          <w:lang w:val="vi-VN"/>
        </w:rPr>
      </w:pPr>
      <w:r w:rsidRPr="00BE7385">
        <w:rPr>
          <w:sz w:val="27"/>
          <w:szCs w:val="27"/>
          <w:lang w:val="vi-VN"/>
        </w:rPr>
        <w:t xml:space="preserve">          -Theo </w:t>
      </w:r>
      <w:r w:rsidR="00504E26" w:rsidRPr="00BE7385">
        <w:rPr>
          <w:sz w:val="27"/>
          <w:szCs w:val="27"/>
          <w:lang w:val="vi-VN"/>
        </w:rPr>
        <w:t>tỉnh/thành phố trực thuộc Trung ương</w:t>
      </w:r>
      <w:r w:rsidRPr="00BE7385">
        <w:rPr>
          <w:sz w:val="27"/>
          <w:szCs w:val="27"/>
          <w:lang w:val="vi-VN"/>
        </w:rPr>
        <w:t>;</w:t>
      </w:r>
    </w:p>
    <w:p w14:paraId="31475ABA" w14:textId="77777777" w:rsidR="00614A65" w:rsidRPr="00BE7385" w:rsidRDefault="00614A65" w:rsidP="008E31BC">
      <w:pPr>
        <w:spacing w:before="60"/>
        <w:jc w:val="both"/>
        <w:rPr>
          <w:sz w:val="27"/>
          <w:szCs w:val="27"/>
          <w:lang w:val="vi-VN"/>
        </w:rPr>
      </w:pPr>
      <w:r w:rsidRPr="00BE7385">
        <w:rPr>
          <w:sz w:val="27"/>
          <w:szCs w:val="27"/>
          <w:lang w:val="vi-VN"/>
        </w:rPr>
        <w:t xml:space="preserve">          -Theo nguồn hình thành chương trình: (Chương trình tự sản xuất (cả phát mới và phát lại) /Tiếp sóng phát thanh của VOV /Tiếp sóng Đài PTTH cấp tỉnh /Tiếp sóng phát thanh của cơ sở TTTH cấp huyện/Khác).</w:t>
      </w:r>
    </w:p>
    <w:p w14:paraId="197056F5" w14:textId="77777777" w:rsidR="00614A65" w:rsidRPr="00BE7385" w:rsidRDefault="00614A65" w:rsidP="008E31BC">
      <w:pPr>
        <w:spacing w:before="60"/>
        <w:jc w:val="both"/>
        <w:rPr>
          <w:sz w:val="27"/>
          <w:szCs w:val="27"/>
          <w:lang w:val="vi-VN"/>
        </w:rPr>
      </w:pPr>
      <w:r w:rsidRPr="00BE7385">
        <w:rPr>
          <w:sz w:val="27"/>
          <w:szCs w:val="27"/>
          <w:lang w:val="vi-VN"/>
        </w:rPr>
        <w:t xml:space="preserve">          c) Kỳ công bố: Năm.</w:t>
      </w:r>
    </w:p>
    <w:p w14:paraId="05C4B020" w14:textId="77777777" w:rsidR="00614A65" w:rsidRPr="00BE7385" w:rsidRDefault="00614A65" w:rsidP="008E31BC">
      <w:pPr>
        <w:spacing w:before="60"/>
        <w:jc w:val="both"/>
        <w:rPr>
          <w:sz w:val="27"/>
          <w:szCs w:val="27"/>
          <w:lang w:val="vi-VN"/>
        </w:rPr>
      </w:pPr>
      <w:r w:rsidRPr="00BE7385">
        <w:rPr>
          <w:sz w:val="27"/>
          <w:szCs w:val="27"/>
          <w:lang w:val="vi-VN"/>
        </w:rPr>
        <w:t xml:space="preserve">          d) </w:t>
      </w:r>
      <w:r w:rsidR="007B3DD0" w:rsidRPr="00BE7385">
        <w:rPr>
          <w:sz w:val="27"/>
          <w:szCs w:val="27"/>
          <w:lang w:val="vi-VN"/>
        </w:rPr>
        <w:t>Nguồn số liệu: Chế độ báo cáo thống kê ngành TTTT.</w:t>
      </w:r>
    </w:p>
    <w:p w14:paraId="65A57B2A" w14:textId="77777777" w:rsidR="00614A65" w:rsidRPr="00BE7385" w:rsidRDefault="00614A65" w:rsidP="008E31BC">
      <w:pPr>
        <w:spacing w:before="60"/>
        <w:jc w:val="both"/>
        <w:rPr>
          <w:sz w:val="27"/>
          <w:szCs w:val="27"/>
          <w:lang w:val="vi-VN"/>
        </w:rPr>
      </w:pPr>
      <w:r w:rsidRPr="00BE7385">
        <w:rPr>
          <w:sz w:val="27"/>
          <w:szCs w:val="27"/>
          <w:lang w:val="vi-VN"/>
        </w:rPr>
        <w:t xml:space="preserve">          đ) Đơn vị thu thập số liệu: Cục TTCS.</w:t>
      </w:r>
    </w:p>
    <w:p w14:paraId="1872D54C" w14:textId="5784D07B" w:rsidR="00614A65" w:rsidRPr="00B6310B" w:rsidRDefault="00614A65" w:rsidP="008E31BC">
      <w:pPr>
        <w:spacing w:before="60"/>
        <w:jc w:val="both"/>
        <w:rPr>
          <w:b/>
          <w:bCs/>
          <w:sz w:val="27"/>
          <w:szCs w:val="27"/>
        </w:rPr>
      </w:pPr>
      <w:r w:rsidRPr="00BE7385">
        <w:rPr>
          <w:b/>
          <w:bCs/>
          <w:sz w:val="27"/>
          <w:szCs w:val="27"/>
          <w:lang w:val="vi-VN"/>
        </w:rPr>
        <w:t xml:space="preserve">          </w:t>
      </w:r>
      <w:bookmarkStart w:id="132" w:name="G113"/>
      <w:r w:rsidRPr="00B6310B">
        <w:rPr>
          <w:b/>
          <w:bCs/>
          <w:sz w:val="27"/>
          <w:szCs w:val="27"/>
        </w:rPr>
        <w:t>G</w:t>
      </w:r>
      <w:r w:rsidR="006B08AC">
        <w:rPr>
          <w:b/>
          <w:bCs/>
          <w:sz w:val="27"/>
          <w:szCs w:val="27"/>
          <w:lang w:val="vi-VN"/>
        </w:rPr>
        <w:t>(</w:t>
      </w:r>
      <w:r w:rsidRPr="00B6310B">
        <w:rPr>
          <w:b/>
          <w:bCs/>
          <w:sz w:val="27"/>
          <w:szCs w:val="27"/>
        </w:rPr>
        <w:t>11</w:t>
      </w:r>
      <w:bookmarkEnd w:id="132"/>
      <w:r w:rsidR="00C03BAF">
        <w:rPr>
          <w:b/>
          <w:bCs/>
          <w:sz w:val="27"/>
          <w:szCs w:val="27"/>
          <w:lang w:val="vi-VN"/>
        </w:rPr>
        <w:t>3</w:t>
      </w:r>
      <w:r w:rsidR="006B08AC">
        <w:rPr>
          <w:b/>
          <w:bCs/>
          <w:sz w:val="27"/>
          <w:szCs w:val="27"/>
          <w:lang w:val="vi-VN"/>
        </w:rPr>
        <w:t>)</w:t>
      </w:r>
      <w:r w:rsidRPr="00B6310B">
        <w:rPr>
          <w:b/>
          <w:bCs/>
          <w:sz w:val="27"/>
          <w:szCs w:val="27"/>
        </w:rPr>
        <w:t>. Số lượng bản tin thông tin cơ sở.</w:t>
      </w:r>
    </w:p>
    <w:p w14:paraId="086D92B0" w14:textId="77777777" w:rsidR="00614A65" w:rsidRPr="00B6310B" w:rsidRDefault="00614A65" w:rsidP="008E31BC">
      <w:pPr>
        <w:spacing w:before="60"/>
        <w:jc w:val="both"/>
        <w:rPr>
          <w:sz w:val="27"/>
          <w:szCs w:val="27"/>
          <w:lang w:val="vi-VN"/>
        </w:rPr>
      </w:pPr>
      <w:r w:rsidRPr="00B6310B">
        <w:rPr>
          <w:sz w:val="27"/>
          <w:szCs w:val="27"/>
        </w:rPr>
        <w:t xml:space="preserve">          a) Khái niệm, phương pháp tính: Là số lượng sản phẩm thông tin có tính chất báo chí xuất bản định kỳ, sử dụng thể loại tin tức để cung cấp thông tin, kiến thức thiết yếu đến người dân ở xã, phường, thị trấn thông qua các ấn phẩm in hoặc qua Internet trong kỳ báo cáo.</w:t>
      </w:r>
      <w:r w:rsidRPr="00B6310B">
        <w:rPr>
          <w:sz w:val="27"/>
          <w:szCs w:val="27"/>
          <w:lang w:val="vi-VN"/>
        </w:rPr>
        <w:t xml:space="preserve"> Thông tin, kiến thức thiết yếu  bao gồm: (a) Thông tin về dự án, chương trình phát triển kinh tế, văn hóa, xã hội tại địa phương; (b) Thông tin liên quan đến chính trị, kinh tế, văn hóa, xã hội của địa phương và kiến thức khoa học, kỹ thuật; (c) Thông tin liên quan đến trật tự, an toàn xã hội, an ninh, quốc phòng của địa phương; (d) Thông tin về sự cố, các tình huống khẩn cấp xảy ra ở địa phương hoặc có ảnh hưởng đến địa phương; (đ) Thông tin về gương tập thể, cá nhân điển hình trong các lĩnh vực; (e) Thông tin về các sản phẩm, hàng hóa, dịch vụ phục vụ cho sản xuất và đời sống của người dân địa phương.</w:t>
      </w:r>
    </w:p>
    <w:p w14:paraId="6EA127C0" w14:textId="77777777" w:rsidR="00614A65" w:rsidRPr="00B6310B" w:rsidRDefault="00614A65" w:rsidP="008E31BC">
      <w:pPr>
        <w:spacing w:before="60"/>
        <w:jc w:val="both"/>
        <w:rPr>
          <w:sz w:val="27"/>
          <w:szCs w:val="27"/>
          <w:lang w:val="vi-VN"/>
        </w:rPr>
      </w:pPr>
      <w:r w:rsidRPr="00B6310B">
        <w:rPr>
          <w:sz w:val="27"/>
          <w:szCs w:val="27"/>
          <w:lang w:val="vi-VN"/>
        </w:rPr>
        <w:t xml:space="preserve">          b) Phân tổ chủ yếu</w:t>
      </w:r>
      <w:r w:rsidR="00504E26">
        <w:rPr>
          <w:sz w:val="27"/>
          <w:szCs w:val="27"/>
          <w:lang w:val="vi-VN"/>
        </w:rPr>
        <w:t>: Tỉnh/thành phố trực thuộc Trung ương</w:t>
      </w:r>
      <w:r w:rsidRPr="00B6310B">
        <w:rPr>
          <w:sz w:val="27"/>
          <w:szCs w:val="27"/>
          <w:lang w:val="vi-VN"/>
        </w:rPr>
        <w:t>.</w:t>
      </w:r>
    </w:p>
    <w:p w14:paraId="377EEB55" w14:textId="77777777" w:rsidR="00614A65" w:rsidRPr="00B6310B" w:rsidRDefault="00614A65" w:rsidP="008E31BC">
      <w:pPr>
        <w:spacing w:before="60"/>
        <w:jc w:val="both"/>
        <w:rPr>
          <w:sz w:val="27"/>
          <w:szCs w:val="27"/>
          <w:lang w:val="vi-VN"/>
        </w:rPr>
      </w:pPr>
      <w:r w:rsidRPr="00B6310B">
        <w:rPr>
          <w:sz w:val="27"/>
          <w:szCs w:val="27"/>
          <w:lang w:val="vi-VN"/>
        </w:rPr>
        <w:t xml:space="preserve">          c) Kỳ công bố: Năm.</w:t>
      </w:r>
    </w:p>
    <w:p w14:paraId="1B16FC04" w14:textId="77777777" w:rsidR="00614A65" w:rsidRPr="00B6310B" w:rsidRDefault="00614A65" w:rsidP="008E31BC">
      <w:pPr>
        <w:spacing w:before="60"/>
        <w:jc w:val="both"/>
        <w:rPr>
          <w:sz w:val="27"/>
          <w:szCs w:val="27"/>
          <w:lang w:val="vi-VN"/>
        </w:rPr>
      </w:pPr>
      <w:r w:rsidRPr="00B6310B">
        <w:rPr>
          <w:sz w:val="27"/>
          <w:szCs w:val="27"/>
          <w:lang w:val="vi-VN"/>
        </w:rPr>
        <w:t xml:space="preserve">          d) </w:t>
      </w:r>
      <w:r w:rsidR="007B3DD0">
        <w:rPr>
          <w:sz w:val="27"/>
          <w:szCs w:val="27"/>
          <w:lang w:val="vi-VN"/>
        </w:rPr>
        <w:t>Nguồn số liệu: Dữ liệu hành chính.</w:t>
      </w:r>
    </w:p>
    <w:p w14:paraId="5BCEDAA7" w14:textId="77777777" w:rsidR="00614A65" w:rsidRDefault="00614A65" w:rsidP="008E31BC">
      <w:pPr>
        <w:spacing w:before="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TTCS.</w:t>
      </w:r>
    </w:p>
    <w:p w14:paraId="7AB69CE9" w14:textId="1ECB583D" w:rsidR="00614A65" w:rsidRPr="00B6310B" w:rsidRDefault="00614A65" w:rsidP="008E31BC">
      <w:pPr>
        <w:spacing w:before="60"/>
        <w:jc w:val="both"/>
        <w:rPr>
          <w:b/>
          <w:bCs/>
          <w:sz w:val="27"/>
          <w:szCs w:val="27"/>
          <w:lang w:val="vi-VN"/>
        </w:rPr>
      </w:pPr>
      <w:r w:rsidRPr="00B6310B">
        <w:rPr>
          <w:b/>
          <w:bCs/>
          <w:sz w:val="27"/>
          <w:szCs w:val="27"/>
          <w:lang w:val="vi-VN"/>
        </w:rPr>
        <w:t xml:space="preserve">          </w:t>
      </w:r>
      <w:bookmarkStart w:id="133" w:name="G114"/>
      <w:r w:rsidRPr="00B6310B">
        <w:rPr>
          <w:b/>
          <w:bCs/>
          <w:sz w:val="27"/>
          <w:szCs w:val="27"/>
          <w:lang w:val="vi-VN"/>
        </w:rPr>
        <w:t>G</w:t>
      </w:r>
      <w:r w:rsidR="006B08AC">
        <w:rPr>
          <w:b/>
          <w:bCs/>
          <w:sz w:val="27"/>
          <w:szCs w:val="27"/>
          <w:lang w:val="vi-VN"/>
        </w:rPr>
        <w:t>(</w:t>
      </w:r>
      <w:r w:rsidRPr="00B6310B">
        <w:rPr>
          <w:b/>
          <w:bCs/>
          <w:sz w:val="27"/>
          <w:szCs w:val="27"/>
          <w:lang w:val="vi-VN"/>
        </w:rPr>
        <w:t>11</w:t>
      </w:r>
      <w:bookmarkEnd w:id="133"/>
      <w:r w:rsidR="00C03BAF">
        <w:rPr>
          <w:b/>
          <w:bCs/>
          <w:sz w:val="27"/>
          <w:szCs w:val="27"/>
          <w:lang w:val="vi-VN"/>
        </w:rPr>
        <w:t>4</w:t>
      </w:r>
      <w:r w:rsidR="006B08AC">
        <w:rPr>
          <w:b/>
          <w:bCs/>
          <w:sz w:val="27"/>
          <w:szCs w:val="27"/>
          <w:lang w:val="vi-VN"/>
        </w:rPr>
        <w:t>)</w:t>
      </w:r>
      <w:r w:rsidRPr="00B6310B">
        <w:rPr>
          <w:b/>
          <w:bCs/>
          <w:sz w:val="27"/>
          <w:szCs w:val="27"/>
          <w:lang w:val="vi-VN"/>
        </w:rPr>
        <w:t>. Số lượng tài liệu không kinh doanh phục vụ hoạt động thông tin cơ sở.</w:t>
      </w:r>
    </w:p>
    <w:p w14:paraId="4AAE847D" w14:textId="77777777" w:rsidR="00614A65" w:rsidRPr="00B6310B" w:rsidRDefault="00614A65" w:rsidP="008E31BC">
      <w:pPr>
        <w:spacing w:before="60"/>
        <w:jc w:val="both"/>
        <w:rPr>
          <w:sz w:val="27"/>
          <w:szCs w:val="27"/>
          <w:lang w:val="vi-VN"/>
        </w:rPr>
      </w:pPr>
      <w:r w:rsidRPr="00B6310B">
        <w:rPr>
          <w:sz w:val="27"/>
          <w:szCs w:val="27"/>
          <w:lang w:val="vi-VN"/>
        </w:rPr>
        <w:t xml:space="preserve">          a) Khái niệm, phương pháp tính: Là số lượng xuất bản phẩm không dùng để mua, bán, nhằm cung cấp thông tin thiết yếu đến người dân ở xã, phường, thị trấn trong kỳ báo cáo.</w:t>
      </w:r>
    </w:p>
    <w:p w14:paraId="241D9457" w14:textId="77777777" w:rsidR="00614A65" w:rsidRPr="00B6310B" w:rsidRDefault="00614A65" w:rsidP="008E31BC">
      <w:pPr>
        <w:spacing w:before="60"/>
        <w:jc w:val="both"/>
        <w:rPr>
          <w:sz w:val="27"/>
          <w:szCs w:val="27"/>
          <w:lang w:val="vi-VN"/>
        </w:rPr>
      </w:pPr>
      <w:r w:rsidRPr="00B6310B">
        <w:rPr>
          <w:sz w:val="27"/>
          <w:szCs w:val="27"/>
          <w:lang w:val="vi-VN"/>
        </w:rPr>
        <w:t xml:space="preserve">          b) Phân tổ chủ yếu</w:t>
      </w:r>
      <w:r w:rsidR="00504E26">
        <w:rPr>
          <w:sz w:val="27"/>
          <w:szCs w:val="27"/>
          <w:lang w:val="vi-VN"/>
        </w:rPr>
        <w:t>: Tỉnh/thành phố trực thuộc Trung ương</w:t>
      </w:r>
      <w:r w:rsidRPr="00B6310B">
        <w:rPr>
          <w:sz w:val="27"/>
          <w:szCs w:val="27"/>
          <w:lang w:val="vi-VN"/>
        </w:rPr>
        <w:t>.</w:t>
      </w:r>
    </w:p>
    <w:p w14:paraId="1DD09AC9" w14:textId="77777777" w:rsidR="00614A65" w:rsidRPr="00B6310B" w:rsidRDefault="00614A65" w:rsidP="008E31BC">
      <w:pPr>
        <w:spacing w:before="60"/>
        <w:jc w:val="both"/>
        <w:rPr>
          <w:sz w:val="27"/>
          <w:szCs w:val="27"/>
          <w:lang w:val="vi-VN"/>
        </w:rPr>
      </w:pPr>
      <w:r w:rsidRPr="00B6310B">
        <w:rPr>
          <w:sz w:val="27"/>
          <w:szCs w:val="27"/>
          <w:lang w:val="vi-VN"/>
        </w:rPr>
        <w:t xml:space="preserve">          c) Kỳ công bố: Năm.</w:t>
      </w:r>
    </w:p>
    <w:p w14:paraId="66CEC7F1" w14:textId="77777777" w:rsidR="00614A65" w:rsidRPr="00B6310B" w:rsidRDefault="00614A65" w:rsidP="008E31BC">
      <w:pPr>
        <w:spacing w:before="60"/>
        <w:jc w:val="both"/>
        <w:rPr>
          <w:sz w:val="27"/>
          <w:szCs w:val="27"/>
          <w:lang w:val="vi-VN"/>
        </w:rPr>
      </w:pPr>
      <w:r w:rsidRPr="00B6310B">
        <w:rPr>
          <w:sz w:val="27"/>
          <w:szCs w:val="27"/>
          <w:lang w:val="vi-VN"/>
        </w:rPr>
        <w:t xml:space="preserve">          d) Nguồn số liệu: </w:t>
      </w:r>
      <w:r w:rsidR="007B3DD0">
        <w:rPr>
          <w:sz w:val="27"/>
          <w:szCs w:val="27"/>
          <w:lang w:val="vi-VN"/>
        </w:rPr>
        <w:t>Dữ liệu hành chính</w:t>
      </w:r>
      <w:r>
        <w:rPr>
          <w:sz w:val="27"/>
          <w:szCs w:val="27"/>
          <w:lang w:val="vi-VN"/>
        </w:rPr>
        <w:t>.</w:t>
      </w:r>
    </w:p>
    <w:p w14:paraId="25D947DD" w14:textId="77777777" w:rsidR="00614A65" w:rsidRPr="00B6310B" w:rsidRDefault="00614A65" w:rsidP="008E31BC">
      <w:pPr>
        <w:spacing w:before="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TTCS.</w:t>
      </w:r>
    </w:p>
    <w:p w14:paraId="1BA69E90" w14:textId="20D3377E" w:rsidR="00614A65" w:rsidRPr="00B6310B" w:rsidRDefault="00614A65" w:rsidP="008E31BC">
      <w:pPr>
        <w:spacing w:before="60"/>
        <w:jc w:val="both"/>
        <w:rPr>
          <w:b/>
          <w:bCs/>
          <w:sz w:val="27"/>
          <w:szCs w:val="27"/>
          <w:lang w:val="vi-VN"/>
        </w:rPr>
      </w:pPr>
      <w:r w:rsidRPr="00B6310B">
        <w:rPr>
          <w:b/>
          <w:bCs/>
          <w:sz w:val="27"/>
          <w:szCs w:val="27"/>
          <w:lang w:val="vi-VN"/>
        </w:rPr>
        <w:t xml:space="preserve">          </w:t>
      </w:r>
      <w:bookmarkStart w:id="134" w:name="G115"/>
      <w:r w:rsidRPr="00B6310B">
        <w:rPr>
          <w:b/>
          <w:bCs/>
          <w:sz w:val="27"/>
          <w:szCs w:val="27"/>
          <w:lang w:val="vi-VN"/>
        </w:rPr>
        <w:t>G</w:t>
      </w:r>
      <w:r w:rsidR="006B08AC">
        <w:rPr>
          <w:b/>
          <w:bCs/>
          <w:sz w:val="27"/>
          <w:szCs w:val="27"/>
          <w:lang w:val="vi-VN"/>
        </w:rPr>
        <w:t>(</w:t>
      </w:r>
      <w:r w:rsidRPr="00B6310B">
        <w:rPr>
          <w:b/>
          <w:bCs/>
          <w:sz w:val="27"/>
          <w:szCs w:val="27"/>
          <w:lang w:val="vi-VN"/>
        </w:rPr>
        <w:t>11</w:t>
      </w:r>
      <w:bookmarkEnd w:id="134"/>
      <w:r w:rsidR="00C03BAF">
        <w:rPr>
          <w:b/>
          <w:bCs/>
          <w:sz w:val="27"/>
          <w:szCs w:val="27"/>
          <w:lang w:val="vi-VN"/>
        </w:rPr>
        <w:t>5</w:t>
      </w:r>
      <w:r w:rsidR="006B08AC">
        <w:rPr>
          <w:b/>
          <w:bCs/>
          <w:sz w:val="27"/>
          <w:szCs w:val="27"/>
          <w:lang w:val="vi-VN"/>
        </w:rPr>
        <w:t>)</w:t>
      </w:r>
      <w:r w:rsidRPr="00B6310B">
        <w:rPr>
          <w:b/>
          <w:bCs/>
          <w:sz w:val="27"/>
          <w:szCs w:val="27"/>
          <w:lang w:val="vi-VN"/>
        </w:rPr>
        <w:t xml:space="preserve">. </w:t>
      </w:r>
      <w:r w:rsidR="00123142">
        <w:rPr>
          <w:b/>
          <w:bCs/>
          <w:sz w:val="27"/>
          <w:szCs w:val="27"/>
          <w:lang w:val="vi-VN"/>
        </w:rPr>
        <w:t xml:space="preserve">Số tiền nhà nước </w:t>
      </w:r>
      <w:r w:rsidRPr="00B6310B">
        <w:rPr>
          <w:b/>
          <w:bCs/>
          <w:sz w:val="27"/>
          <w:szCs w:val="27"/>
          <w:lang w:val="vi-VN"/>
        </w:rPr>
        <w:t xml:space="preserve">cấp cho cơ sở </w:t>
      </w:r>
      <w:r w:rsidR="00123142">
        <w:rPr>
          <w:b/>
          <w:bCs/>
          <w:sz w:val="27"/>
          <w:szCs w:val="27"/>
          <w:lang w:val="vi-VN"/>
        </w:rPr>
        <w:t>truyền thanh - truyền hình</w:t>
      </w:r>
      <w:r w:rsidRPr="00B6310B">
        <w:rPr>
          <w:b/>
          <w:bCs/>
          <w:sz w:val="27"/>
          <w:szCs w:val="27"/>
          <w:lang w:val="vi-VN"/>
        </w:rPr>
        <w:t xml:space="preserve"> cấp huyện.</w:t>
      </w:r>
    </w:p>
    <w:p w14:paraId="621DB368" w14:textId="77777777" w:rsidR="00614A65" w:rsidRPr="00B6310B" w:rsidRDefault="00614A65" w:rsidP="008E31BC">
      <w:pPr>
        <w:spacing w:before="60"/>
        <w:jc w:val="both"/>
        <w:rPr>
          <w:sz w:val="27"/>
          <w:szCs w:val="27"/>
          <w:lang w:val="vi-VN"/>
        </w:rPr>
      </w:pPr>
      <w:r w:rsidRPr="00B6310B">
        <w:rPr>
          <w:sz w:val="27"/>
          <w:szCs w:val="27"/>
          <w:lang w:val="vi-VN"/>
        </w:rPr>
        <w:t xml:space="preserve">          a) Khái niệm, phương pháp tính: Là số kinh phí </w:t>
      </w:r>
      <w:r w:rsidR="00123142">
        <w:rPr>
          <w:sz w:val="27"/>
          <w:szCs w:val="27"/>
          <w:lang w:val="vi-VN"/>
        </w:rPr>
        <w:t>nhà</w:t>
      </w:r>
      <w:r w:rsidRPr="00B6310B">
        <w:rPr>
          <w:sz w:val="27"/>
          <w:szCs w:val="27"/>
          <w:lang w:val="vi-VN"/>
        </w:rPr>
        <w:t xml:space="preserve"> </w:t>
      </w:r>
      <w:r w:rsidR="009414FB" w:rsidRPr="00EF407C">
        <w:rPr>
          <w:sz w:val="27"/>
          <w:szCs w:val="27"/>
          <w:lang w:val="vi-VN"/>
        </w:rPr>
        <w:t xml:space="preserve">nước </w:t>
      </w:r>
      <w:r w:rsidRPr="00B6310B">
        <w:rPr>
          <w:sz w:val="27"/>
          <w:szCs w:val="27"/>
          <w:lang w:val="vi-VN"/>
        </w:rPr>
        <w:t xml:space="preserve">cấp cho cơ sở </w:t>
      </w:r>
      <w:r w:rsidR="009414FB" w:rsidRPr="00EF407C">
        <w:rPr>
          <w:sz w:val="27"/>
          <w:szCs w:val="27"/>
          <w:lang w:val="vi-VN"/>
        </w:rPr>
        <w:t>truyền thanh truyền hình</w:t>
      </w:r>
      <w:r w:rsidRPr="00B6310B">
        <w:rPr>
          <w:sz w:val="27"/>
          <w:szCs w:val="27"/>
          <w:lang w:val="vi-VN"/>
        </w:rPr>
        <w:t xml:space="preserve"> cấp huyện trong kỳ báo cáo (bao gồm: chi thường xuyên (gồm lương, phụ cấp, thù lao biên tập...), chi đầu tư cơ sở vật chất, chi không thường xuyên khác).</w:t>
      </w:r>
    </w:p>
    <w:p w14:paraId="2878865B" w14:textId="77777777" w:rsidR="00614A65" w:rsidRPr="00B6310B" w:rsidRDefault="00614A65" w:rsidP="008E31BC">
      <w:pPr>
        <w:spacing w:before="60"/>
        <w:jc w:val="both"/>
        <w:rPr>
          <w:sz w:val="27"/>
          <w:szCs w:val="27"/>
          <w:lang w:val="vi-VN"/>
        </w:rPr>
      </w:pPr>
      <w:r w:rsidRPr="00B6310B">
        <w:rPr>
          <w:sz w:val="27"/>
          <w:szCs w:val="27"/>
          <w:lang w:val="vi-VN"/>
        </w:rPr>
        <w:t xml:space="preserve">          b) Phân tổ chủ yếu:</w:t>
      </w:r>
    </w:p>
    <w:p w14:paraId="32C72847" w14:textId="77777777" w:rsidR="00614A65" w:rsidRPr="00B6310B" w:rsidRDefault="00614A65" w:rsidP="008E31BC">
      <w:pPr>
        <w:spacing w:before="60"/>
        <w:jc w:val="both"/>
        <w:rPr>
          <w:sz w:val="27"/>
          <w:szCs w:val="27"/>
          <w:lang w:val="vi-VN"/>
        </w:rPr>
      </w:pPr>
      <w:r w:rsidRPr="00B6310B">
        <w:rPr>
          <w:sz w:val="27"/>
          <w:szCs w:val="27"/>
          <w:lang w:val="vi-VN"/>
        </w:rPr>
        <w:t xml:space="preserve">          -Theo </w:t>
      </w:r>
      <w:r w:rsidR="00504E26">
        <w:rPr>
          <w:sz w:val="27"/>
          <w:szCs w:val="27"/>
          <w:lang w:val="vi-VN"/>
        </w:rPr>
        <w:t>tỉnh/thành phố trực thuộc Trung ương</w:t>
      </w:r>
      <w:r w:rsidRPr="00B6310B">
        <w:rPr>
          <w:sz w:val="27"/>
          <w:szCs w:val="27"/>
          <w:lang w:val="vi-VN"/>
        </w:rPr>
        <w:t>;</w:t>
      </w:r>
    </w:p>
    <w:p w14:paraId="1D60EFC1" w14:textId="77777777" w:rsidR="00614A65" w:rsidRPr="00B6310B" w:rsidRDefault="00614A65" w:rsidP="008E31BC">
      <w:pPr>
        <w:spacing w:before="60"/>
        <w:jc w:val="both"/>
        <w:rPr>
          <w:sz w:val="27"/>
          <w:szCs w:val="27"/>
          <w:lang w:val="vi-VN"/>
        </w:rPr>
      </w:pPr>
      <w:r w:rsidRPr="00B6310B">
        <w:rPr>
          <w:sz w:val="27"/>
          <w:szCs w:val="27"/>
          <w:lang w:val="vi-VN"/>
        </w:rPr>
        <w:t xml:space="preserve">          -Theo khoản kinh phí cấp: (Chi thường xuyên /Chi đầu tư phát triển).</w:t>
      </w:r>
    </w:p>
    <w:p w14:paraId="2ADA8F4A" w14:textId="77777777" w:rsidR="00614A65" w:rsidRPr="00B6310B" w:rsidRDefault="00614A65" w:rsidP="008E31BC">
      <w:pPr>
        <w:spacing w:before="60"/>
        <w:jc w:val="both"/>
        <w:rPr>
          <w:sz w:val="27"/>
          <w:szCs w:val="27"/>
          <w:lang w:val="vi-VN"/>
        </w:rPr>
      </w:pPr>
      <w:r w:rsidRPr="00B6310B">
        <w:rPr>
          <w:sz w:val="27"/>
          <w:szCs w:val="27"/>
          <w:lang w:val="vi-VN"/>
        </w:rPr>
        <w:t xml:space="preserve">          c) Kỳ công bố: Năm.</w:t>
      </w:r>
    </w:p>
    <w:p w14:paraId="1DB7CAFF" w14:textId="77777777" w:rsidR="00614A65" w:rsidRPr="00B6310B" w:rsidRDefault="00614A65" w:rsidP="008E31BC">
      <w:pPr>
        <w:spacing w:before="60"/>
        <w:jc w:val="both"/>
        <w:rPr>
          <w:sz w:val="27"/>
          <w:szCs w:val="27"/>
          <w:lang w:val="vi-VN"/>
        </w:rPr>
      </w:pPr>
      <w:r w:rsidRPr="00B6310B">
        <w:rPr>
          <w:sz w:val="27"/>
          <w:szCs w:val="27"/>
          <w:lang w:val="vi-VN"/>
        </w:rPr>
        <w:t xml:space="preserve">          d) </w:t>
      </w:r>
      <w:r w:rsidR="007B3DD0">
        <w:rPr>
          <w:sz w:val="27"/>
          <w:szCs w:val="27"/>
          <w:lang w:val="vi-VN"/>
        </w:rPr>
        <w:t>Nguồn số liệu: Chế độ báo cáo thống kê ngành TTTT.</w:t>
      </w:r>
    </w:p>
    <w:p w14:paraId="2EF36C8F" w14:textId="77777777" w:rsidR="00614A65" w:rsidRPr="00B6310B" w:rsidRDefault="00614A65" w:rsidP="008E31BC">
      <w:pPr>
        <w:spacing w:before="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TTCS.</w:t>
      </w:r>
    </w:p>
    <w:p w14:paraId="4B986E35" w14:textId="4CB294D0" w:rsidR="00614A65" w:rsidRPr="00B6310B" w:rsidRDefault="00614A65" w:rsidP="008E31BC">
      <w:pPr>
        <w:spacing w:before="60"/>
        <w:jc w:val="both"/>
        <w:rPr>
          <w:b/>
          <w:bCs/>
          <w:sz w:val="27"/>
          <w:szCs w:val="27"/>
          <w:lang w:val="vi-VN"/>
        </w:rPr>
      </w:pPr>
      <w:r w:rsidRPr="00B6310B">
        <w:rPr>
          <w:b/>
          <w:bCs/>
          <w:sz w:val="27"/>
          <w:szCs w:val="27"/>
          <w:lang w:val="vi-VN"/>
        </w:rPr>
        <w:t xml:space="preserve">          </w:t>
      </w:r>
      <w:bookmarkStart w:id="135" w:name="G116"/>
      <w:r w:rsidRPr="00B6310B">
        <w:rPr>
          <w:b/>
          <w:bCs/>
          <w:sz w:val="27"/>
          <w:szCs w:val="27"/>
          <w:lang w:val="vi-VN"/>
        </w:rPr>
        <w:t>G</w:t>
      </w:r>
      <w:r w:rsidR="006B08AC">
        <w:rPr>
          <w:b/>
          <w:bCs/>
          <w:sz w:val="27"/>
          <w:szCs w:val="27"/>
          <w:lang w:val="vi-VN"/>
        </w:rPr>
        <w:t>(</w:t>
      </w:r>
      <w:r w:rsidRPr="00B6310B">
        <w:rPr>
          <w:b/>
          <w:bCs/>
          <w:sz w:val="27"/>
          <w:szCs w:val="27"/>
          <w:lang w:val="vi-VN"/>
        </w:rPr>
        <w:t>11</w:t>
      </w:r>
      <w:bookmarkEnd w:id="135"/>
      <w:r w:rsidR="00C03BAF">
        <w:rPr>
          <w:b/>
          <w:bCs/>
          <w:sz w:val="27"/>
          <w:szCs w:val="27"/>
          <w:lang w:val="vi-VN"/>
        </w:rPr>
        <w:t>6</w:t>
      </w:r>
      <w:r w:rsidR="006B08AC">
        <w:rPr>
          <w:b/>
          <w:bCs/>
          <w:sz w:val="27"/>
          <w:szCs w:val="27"/>
          <w:lang w:val="vi-VN"/>
        </w:rPr>
        <w:t>)</w:t>
      </w:r>
      <w:r w:rsidRPr="00B6310B">
        <w:rPr>
          <w:b/>
          <w:bCs/>
          <w:sz w:val="27"/>
          <w:szCs w:val="27"/>
          <w:lang w:val="vi-VN"/>
        </w:rPr>
        <w:t xml:space="preserve">. </w:t>
      </w:r>
      <w:r w:rsidR="00123142">
        <w:rPr>
          <w:b/>
          <w:bCs/>
          <w:sz w:val="27"/>
          <w:szCs w:val="27"/>
          <w:lang w:val="vi-VN"/>
        </w:rPr>
        <w:t>Số tiền nhà nước</w:t>
      </w:r>
      <w:r w:rsidRPr="00B6310B">
        <w:rPr>
          <w:b/>
          <w:bCs/>
          <w:sz w:val="27"/>
          <w:szCs w:val="27"/>
          <w:lang w:val="vi-VN"/>
        </w:rPr>
        <w:t xml:space="preserve"> cấp cho đài truyền thanh cấp xã.</w:t>
      </w:r>
    </w:p>
    <w:p w14:paraId="31C8D34D" w14:textId="77777777" w:rsidR="00614A65" w:rsidRPr="00B6310B" w:rsidRDefault="00614A65" w:rsidP="008E31BC">
      <w:pPr>
        <w:spacing w:before="60"/>
        <w:jc w:val="both"/>
        <w:rPr>
          <w:sz w:val="27"/>
          <w:szCs w:val="27"/>
          <w:lang w:val="vi-VN"/>
        </w:rPr>
      </w:pPr>
      <w:r w:rsidRPr="00B6310B">
        <w:rPr>
          <w:sz w:val="27"/>
          <w:szCs w:val="27"/>
          <w:lang w:val="vi-VN"/>
        </w:rPr>
        <w:t xml:space="preserve">          a) Khái niệm, phương pháp tính: Là số kinh phí </w:t>
      </w:r>
      <w:r w:rsidR="00123142">
        <w:rPr>
          <w:sz w:val="27"/>
          <w:szCs w:val="27"/>
          <w:lang w:val="vi-VN"/>
        </w:rPr>
        <w:t>nhà nước</w:t>
      </w:r>
      <w:r w:rsidRPr="00B6310B">
        <w:rPr>
          <w:sz w:val="27"/>
          <w:szCs w:val="27"/>
          <w:lang w:val="vi-VN"/>
        </w:rPr>
        <w:t xml:space="preserve"> cấp cho đài truyền thanh </w:t>
      </w:r>
      <w:r w:rsidR="00DF668F" w:rsidRPr="00EF407C">
        <w:rPr>
          <w:sz w:val="27"/>
          <w:szCs w:val="27"/>
          <w:lang w:val="vi-VN"/>
        </w:rPr>
        <w:t xml:space="preserve">cấp </w:t>
      </w:r>
      <w:r w:rsidRPr="00B6310B">
        <w:rPr>
          <w:sz w:val="27"/>
          <w:szCs w:val="27"/>
          <w:lang w:val="vi-VN"/>
        </w:rPr>
        <w:t>xã trong kỳ báo cáo (bao gồm: chi thường xuyên (gồm lương, phụ cấp, thù lao biên tập...), chi đầu tư cơ sở vật chất, chi không thường xuyên khác).</w:t>
      </w:r>
    </w:p>
    <w:p w14:paraId="005F07F8" w14:textId="77777777" w:rsidR="00614A65" w:rsidRPr="00B6310B" w:rsidRDefault="00614A65" w:rsidP="008E31BC">
      <w:pPr>
        <w:spacing w:before="60"/>
        <w:jc w:val="both"/>
        <w:rPr>
          <w:sz w:val="27"/>
          <w:szCs w:val="27"/>
          <w:lang w:val="vi-VN"/>
        </w:rPr>
      </w:pPr>
      <w:r w:rsidRPr="00B6310B">
        <w:rPr>
          <w:sz w:val="27"/>
          <w:szCs w:val="27"/>
          <w:lang w:val="vi-VN"/>
        </w:rPr>
        <w:t xml:space="preserve">          b) Phân tổ chủ yếu</w:t>
      </w:r>
      <w:r w:rsidR="00504E26">
        <w:rPr>
          <w:sz w:val="27"/>
          <w:szCs w:val="27"/>
          <w:lang w:val="vi-VN"/>
        </w:rPr>
        <w:t>: Tỉnh/thành phố trực thuộc Trung ương</w:t>
      </w:r>
      <w:r w:rsidRPr="00B6310B">
        <w:rPr>
          <w:sz w:val="27"/>
          <w:szCs w:val="27"/>
          <w:lang w:val="vi-VN"/>
        </w:rPr>
        <w:t>.</w:t>
      </w:r>
    </w:p>
    <w:p w14:paraId="58C16426" w14:textId="77777777" w:rsidR="00614A65" w:rsidRPr="00B6310B" w:rsidRDefault="00614A65" w:rsidP="008E31BC">
      <w:pPr>
        <w:spacing w:before="60"/>
        <w:jc w:val="both"/>
        <w:rPr>
          <w:sz w:val="27"/>
          <w:szCs w:val="27"/>
          <w:lang w:val="vi-VN"/>
        </w:rPr>
      </w:pPr>
      <w:r w:rsidRPr="00B6310B">
        <w:rPr>
          <w:sz w:val="27"/>
          <w:szCs w:val="27"/>
          <w:lang w:val="vi-VN"/>
        </w:rPr>
        <w:t xml:space="preserve">          c) Kỳ công bố: Năm.</w:t>
      </w:r>
    </w:p>
    <w:p w14:paraId="0E2BE259" w14:textId="77777777" w:rsidR="00614A65" w:rsidRPr="00B6310B" w:rsidRDefault="00614A65" w:rsidP="008E31BC">
      <w:pPr>
        <w:spacing w:before="60"/>
        <w:jc w:val="both"/>
        <w:rPr>
          <w:sz w:val="27"/>
          <w:szCs w:val="27"/>
          <w:lang w:val="vi-VN"/>
        </w:rPr>
      </w:pPr>
      <w:r w:rsidRPr="00B6310B">
        <w:rPr>
          <w:sz w:val="27"/>
          <w:szCs w:val="27"/>
          <w:lang w:val="vi-VN"/>
        </w:rPr>
        <w:t xml:space="preserve">          d) </w:t>
      </w:r>
      <w:r w:rsidR="007B3DD0">
        <w:rPr>
          <w:sz w:val="27"/>
          <w:szCs w:val="27"/>
          <w:lang w:val="vi-VN"/>
        </w:rPr>
        <w:t>Nguồn số liệu: Chế độ báo cáo thống kê ngành TTTT.</w:t>
      </w:r>
    </w:p>
    <w:p w14:paraId="44971858" w14:textId="77777777" w:rsidR="00614A65" w:rsidRPr="00B6310B" w:rsidRDefault="00614A65" w:rsidP="008E31BC">
      <w:pPr>
        <w:spacing w:before="60"/>
        <w:jc w:val="both"/>
        <w:rPr>
          <w:sz w:val="27"/>
          <w:szCs w:val="27"/>
          <w:lang w:val="vi-VN"/>
        </w:rPr>
      </w:pPr>
      <w:r w:rsidRPr="00B6310B">
        <w:rPr>
          <w:sz w:val="27"/>
          <w:szCs w:val="27"/>
          <w:lang w:val="vi-VN"/>
        </w:rPr>
        <w:t xml:space="preserve">          đ) </w:t>
      </w:r>
      <w:r>
        <w:rPr>
          <w:sz w:val="27"/>
          <w:szCs w:val="27"/>
          <w:lang w:val="vi-VN"/>
        </w:rPr>
        <w:t>Đơn vị thu thập số liệu:</w:t>
      </w:r>
      <w:r w:rsidRPr="00B6310B">
        <w:rPr>
          <w:sz w:val="27"/>
          <w:szCs w:val="27"/>
          <w:lang w:val="vi-VN"/>
        </w:rPr>
        <w:t xml:space="preserve"> Cục TTCS.</w:t>
      </w:r>
    </w:p>
    <w:p w14:paraId="738DC1A8" w14:textId="77777777" w:rsidR="00614A65" w:rsidRDefault="00614A65" w:rsidP="008E31BC">
      <w:pPr>
        <w:spacing w:before="60"/>
        <w:jc w:val="center"/>
        <w:rPr>
          <w:lang w:val="vi-VN"/>
        </w:rPr>
      </w:pPr>
      <w:r>
        <w:rPr>
          <w:lang w:val="vi-VN"/>
        </w:rPr>
        <w:t>-----------------</w:t>
      </w:r>
    </w:p>
    <w:p w14:paraId="204B3422" w14:textId="77777777" w:rsidR="00614A65" w:rsidRPr="003F6CF1" w:rsidRDefault="00614A65">
      <w:pPr>
        <w:rPr>
          <w:lang w:val="vi-VN"/>
        </w:rPr>
      </w:pPr>
    </w:p>
    <w:sectPr w:rsidR="00614A65" w:rsidRPr="003F6CF1" w:rsidSect="00614A65">
      <w:pgSz w:w="11907" w:h="16840" w:code="9"/>
      <w:pgMar w:top="1138" w:right="1138" w:bottom="1138" w:left="1699" w:header="720" w:footer="27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C7A72" w14:textId="77777777" w:rsidR="00047334" w:rsidRDefault="00047334" w:rsidP="00E11EB7">
      <w:r>
        <w:separator/>
      </w:r>
    </w:p>
  </w:endnote>
  <w:endnote w:type="continuationSeparator" w:id="0">
    <w:p w14:paraId="0B688967" w14:textId="77777777" w:rsidR="00047334" w:rsidRDefault="00047334" w:rsidP="00E1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5D738" w14:textId="77777777" w:rsidR="00047334" w:rsidRDefault="00047334" w:rsidP="00E11EB7">
      <w:r>
        <w:separator/>
      </w:r>
    </w:p>
  </w:footnote>
  <w:footnote w:type="continuationSeparator" w:id="0">
    <w:p w14:paraId="3EBEAC0E" w14:textId="77777777" w:rsidR="00047334" w:rsidRDefault="00047334" w:rsidP="00E1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522116"/>
      <w:docPartObj>
        <w:docPartGallery w:val="Page Numbers (Top of Page)"/>
        <w:docPartUnique/>
      </w:docPartObj>
    </w:sdtPr>
    <w:sdtEndPr>
      <w:rPr>
        <w:noProof/>
      </w:rPr>
    </w:sdtEndPr>
    <w:sdtContent>
      <w:p w14:paraId="109E608F" w14:textId="5D0E5388" w:rsidR="00A848C6" w:rsidRDefault="00A848C6">
        <w:pPr>
          <w:pStyle w:val="Header"/>
          <w:jc w:val="center"/>
        </w:pPr>
        <w:r>
          <w:fldChar w:fldCharType="begin"/>
        </w:r>
        <w:r>
          <w:instrText xml:space="preserve"> PAGE   \* MERGEFORMAT </w:instrText>
        </w:r>
        <w:r>
          <w:fldChar w:fldCharType="separate"/>
        </w:r>
        <w:r w:rsidR="00E162A0">
          <w:rPr>
            <w:noProof/>
          </w:rPr>
          <w:t>2</w:t>
        </w:r>
        <w:r>
          <w:rPr>
            <w:noProof/>
          </w:rPr>
          <w:fldChar w:fldCharType="end"/>
        </w:r>
      </w:p>
    </w:sdtContent>
  </w:sdt>
  <w:p w14:paraId="26EB0553" w14:textId="77777777" w:rsidR="00A848C6" w:rsidRDefault="00A84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4EA5"/>
    <w:multiLevelType w:val="hybridMultilevel"/>
    <w:tmpl w:val="6576C850"/>
    <w:lvl w:ilvl="0" w:tplc="D4AECD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A9F3266"/>
    <w:multiLevelType w:val="hybridMultilevel"/>
    <w:tmpl w:val="9EA6E62A"/>
    <w:lvl w:ilvl="0" w:tplc="58422FE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9F311DC"/>
    <w:multiLevelType w:val="hybridMultilevel"/>
    <w:tmpl w:val="0212B9F2"/>
    <w:lvl w:ilvl="0" w:tplc="FD0ECB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E68F9"/>
    <w:multiLevelType w:val="hybridMultilevel"/>
    <w:tmpl w:val="D9ECDAE2"/>
    <w:lvl w:ilvl="0" w:tplc="54489D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20"/>
    <w:rsid w:val="00005648"/>
    <w:rsid w:val="000066B0"/>
    <w:rsid w:val="00007BA0"/>
    <w:rsid w:val="000107A3"/>
    <w:rsid w:val="0001153E"/>
    <w:rsid w:val="00017C64"/>
    <w:rsid w:val="00023D1F"/>
    <w:rsid w:val="00024661"/>
    <w:rsid w:val="00024691"/>
    <w:rsid w:val="0002490A"/>
    <w:rsid w:val="00031710"/>
    <w:rsid w:val="00035257"/>
    <w:rsid w:val="0004068A"/>
    <w:rsid w:val="000448A7"/>
    <w:rsid w:val="00047334"/>
    <w:rsid w:val="00050430"/>
    <w:rsid w:val="00050F43"/>
    <w:rsid w:val="00063037"/>
    <w:rsid w:val="00063613"/>
    <w:rsid w:val="00065B5C"/>
    <w:rsid w:val="00071ECE"/>
    <w:rsid w:val="00076E8E"/>
    <w:rsid w:val="00077E43"/>
    <w:rsid w:val="00077F3A"/>
    <w:rsid w:val="000800FC"/>
    <w:rsid w:val="00081432"/>
    <w:rsid w:val="000827EA"/>
    <w:rsid w:val="00090A5D"/>
    <w:rsid w:val="000916E5"/>
    <w:rsid w:val="00091949"/>
    <w:rsid w:val="0009234C"/>
    <w:rsid w:val="00096715"/>
    <w:rsid w:val="000A15F7"/>
    <w:rsid w:val="000A1C23"/>
    <w:rsid w:val="000A44CA"/>
    <w:rsid w:val="000A5417"/>
    <w:rsid w:val="000A5B67"/>
    <w:rsid w:val="000B0B2C"/>
    <w:rsid w:val="000B2E9B"/>
    <w:rsid w:val="000B3727"/>
    <w:rsid w:val="000B4E42"/>
    <w:rsid w:val="000B6DA8"/>
    <w:rsid w:val="000C089B"/>
    <w:rsid w:val="000C0DF4"/>
    <w:rsid w:val="000C2060"/>
    <w:rsid w:val="000C364F"/>
    <w:rsid w:val="000C7199"/>
    <w:rsid w:val="000D4071"/>
    <w:rsid w:val="000D5D85"/>
    <w:rsid w:val="000E095D"/>
    <w:rsid w:val="000E10F6"/>
    <w:rsid w:val="000E4872"/>
    <w:rsid w:val="000E7CB8"/>
    <w:rsid w:val="000F3CDC"/>
    <w:rsid w:val="000F5491"/>
    <w:rsid w:val="000F5D54"/>
    <w:rsid w:val="000F7278"/>
    <w:rsid w:val="00101101"/>
    <w:rsid w:val="001032D2"/>
    <w:rsid w:val="00107438"/>
    <w:rsid w:val="001121FD"/>
    <w:rsid w:val="001152D8"/>
    <w:rsid w:val="00123142"/>
    <w:rsid w:val="00123697"/>
    <w:rsid w:val="00123BA5"/>
    <w:rsid w:val="00130992"/>
    <w:rsid w:val="0013544D"/>
    <w:rsid w:val="0014080B"/>
    <w:rsid w:val="00142CA0"/>
    <w:rsid w:val="00143230"/>
    <w:rsid w:val="001477DF"/>
    <w:rsid w:val="001508F5"/>
    <w:rsid w:val="00151329"/>
    <w:rsid w:val="00155E3E"/>
    <w:rsid w:val="0015714B"/>
    <w:rsid w:val="00161816"/>
    <w:rsid w:val="001623A1"/>
    <w:rsid w:val="00166635"/>
    <w:rsid w:val="00173943"/>
    <w:rsid w:val="001753CF"/>
    <w:rsid w:val="00177D2F"/>
    <w:rsid w:val="00180583"/>
    <w:rsid w:val="001832DD"/>
    <w:rsid w:val="00186DFA"/>
    <w:rsid w:val="00187141"/>
    <w:rsid w:val="00187EAC"/>
    <w:rsid w:val="00191BC8"/>
    <w:rsid w:val="00195A23"/>
    <w:rsid w:val="001967D5"/>
    <w:rsid w:val="00196D42"/>
    <w:rsid w:val="001A2736"/>
    <w:rsid w:val="001A7DD3"/>
    <w:rsid w:val="001B05C7"/>
    <w:rsid w:val="001B5567"/>
    <w:rsid w:val="001B79E0"/>
    <w:rsid w:val="001D42CD"/>
    <w:rsid w:val="001E096E"/>
    <w:rsid w:val="001E1046"/>
    <w:rsid w:val="001E683E"/>
    <w:rsid w:val="001F379D"/>
    <w:rsid w:val="001F634A"/>
    <w:rsid w:val="00201EF2"/>
    <w:rsid w:val="0020260F"/>
    <w:rsid w:val="002057E4"/>
    <w:rsid w:val="00207B4F"/>
    <w:rsid w:val="0021091F"/>
    <w:rsid w:val="00213F70"/>
    <w:rsid w:val="00215688"/>
    <w:rsid w:val="00215AFC"/>
    <w:rsid w:val="00224E62"/>
    <w:rsid w:val="00231648"/>
    <w:rsid w:val="00235B7B"/>
    <w:rsid w:val="00235F02"/>
    <w:rsid w:val="00245B6F"/>
    <w:rsid w:val="00245E1F"/>
    <w:rsid w:val="002522E9"/>
    <w:rsid w:val="0026373B"/>
    <w:rsid w:val="002644A3"/>
    <w:rsid w:val="00264E26"/>
    <w:rsid w:val="002675D2"/>
    <w:rsid w:val="0027059D"/>
    <w:rsid w:val="00274922"/>
    <w:rsid w:val="00274A0A"/>
    <w:rsid w:val="00282916"/>
    <w:rsid w:val="002907BB"/>
    <w:rsid w:val="00295D37"/>
    <w:rsid w:val="0029618F"/>
    <w:rsid w:val="002968A1"/>
    <w:rsid w:val="00296B64"/>
    <w:rsid w:val="002B0F8A"/>
    <w:rsid w:val="002C0B92"/>
    <w:rsid w:val="002C4613"/>
    <w:rsid w:val="002C79DE"/>
    <w:rsid w:val="002D0F50"/>
    <w:rsid w:val="002D2083"/>
    <w:rsid w:val="002D3FFD"/>
    <w:rsid w:val="002D531D"/>
    <w:rsid w:val="002E2290"/>
    <w:rsid w:val="002E2339"/>
    <w:rsid w:val="002E2716"/>
    <w:rsid w:val="002E7943"/>
    <w:rsid w:val="002F1882"/>
    <w:rsid w:val="002F25D3"/>
    <w:rsid w:val="002F422B"/>
    <w:rsid w:val="002F6689"/>
    <w:rsid w:val="003055CB"/>
    <w:rsid w:val="00305D57"/>
    <w:rsid w:val="00307BEE"/>
    <w:rsid w:val="00310C32"/>
    <w:rsid w:val="00311FFB"/>
    <w:rsid w:val="00314DA5"/>
    <w:rsid w:val="00320D1A"/>
    <w:rsid w:val="00326E8D"/>
    <w:rsid w:val="00334833"/>
    <w:rsid w:val="0033529E"/>
    <w:rsid w:val="00336CB3"/>
    <w:rsid w:val="00341026"/>
    <w:rsid w:val="0034658D"/>
    <w:rsid w:val="00347EF7"/>
    <w:rsid w:val="00351E1F"/>
    <w:rsid w:val="00352D54"/>
    <w:rsid w:val="0035569B"/>
    <w:rsid w:val="00361047"/>
    <w:rsid w:val="0036270A"/>
    <w:rsid w:val="00362829"/>
    <w:rsid w:val="003639DA"/>
    <w:rsid w:val="00363DBD"/>
    <w:rsid w:val="00366B64"/>
    <w:rsid w:val="00367880"/>
    <w:rsid w:val="00370BF8"/>
    <w:rsid w:val="00370D08"/>
    <w:rsid w:val="00371772"/>
    <w:rsid w:val="00373F47"/>
    <w:rsid w:val="003774D1"/>
    <w:rsid w:val="00377DB6"/>
    <w:rsid w:val="003801F8"/>
    <w:rsid w:val="003813B7"/>
    <w:rsid w:val="003835CD"/>
    <w:rsid w:val="00385D75"/>
    <w:rsid w:val="00390C2B"/>
    <w:rsid w:val="00391B23"/>
    <w:rsid w:val="0039489D"/>
    <w:rsid w:val="00394DE1"/>
    <w:rsid w:val="003962F0"/>
    <w:rsid w:val="00396A82"/>
    <w:rsid w:val="003A246F"/>
    <w:rsid w:val="003A3E58"/>
    <w:rsid w:val="003A47F2"/>
    <w:rsid w:val="003B320A"/>
    <w:rsid w:val="003B629F"/>
    <w:rsid w:val="003B7771"/>
    <w:rsid w:val="003C1459"/>
    <w:rsid w:val="003C26B4"/>
    <w:rsid w:val="003C637F"/>
    <w:rsid w:val="003C77ED"/>
    <w:rsid w:val="003D6B5F"/>
    <w:rsid w:val="003E5C36"/>
    <w:rsid w:val="003F06C8"/>
    <w:rsid w:val="003F14AE"/>
    <w:rsid w:val="003F28A0"/>
    <w:rsid w:val="003F3A53"/>
    <w:rsid w:val="003F3D88"/>
    <w:rsid w:val="003F6A78"/>
    <w:rsid w:val="003F6CF1"/>
    <w:rsid w:val="003F7F4F"/>
    <w:rsid w:val="00400400"/>
    <w:rsid w:val="0040321F"/>
    <w:rsid w:val="00403884"/>
    <w:rsid w:val="00404AC2"/>
    <w:rsid w:val="004055FD"/>
    <w:rsid w:val="0041047E"/>
    <w:rsid w:val="00414F7F"/>
    <w:rsid w:val="0041580C"/>
    <w:rsid w:val="00420F8D"/>
    <w:rsid w:val="0042490C"/>
    <w:rsid w:val="00430028"/>
    <w:rsid w:val="00432FC4"/>
    <w:rsid w:val="00444F6C"/>
    <w:rsid w:val="00446B9F"/>
    <w:rsid w:val="004477DA"/>
    <w:rsid w:val="004569AD"/>
    <w:rsid w:val="00461D4E"/>
    <w:rsid w:val="0046327C"/>
    <w:rsid w:val="00465B7F"/>
    <w:rsid w:val="00466DED"/>
    <w:rsid w:val="00467408"/>
    <w:rsid w:val="00474934"/>
    <w:rsid w:val="00475D61"/>
    <w:rsid w:val="00477898"/>
    <w:rsid w:val="00482F71"/>
    <w:rsid w:val="00484107"/>
    <w:rsid w:val="00487D8C"/>
    <w:rsid w:val="0049027E"/>
    <w:rsid w:val="0049048B"/>
    <w:rsid w:val="00497DED"/>
    <w:rsid w:val="004A01F5"/>
    <w:rsid w:val="004A26C3"/>
    <w:rsid w:val="004A7E9E"/>
    <w:rsid w:val="004B32DE"/>
    <w:rsid w:val="004B4120"/>
    <w:rsid w:val="004D33FE"/>
    <w:rsid w:val="004E0825"/>
    <w:rsid w:val="004E20C4"/>
    <w:rsid w:val="004E5973"/>
    <w:rsid w:val="004E6BE3"/>
    <w:rsid w:val="004E73EB"/>
    <w:rsid w:val="004F2142"/>
    <w:rsid w:val="004F3A8D"/>
    <w:rsid w:val="004F50B0"/>
    <w:rsid w:val="00504E26"/>
    <w:rsid w:val="00505B28"/>
    <w:rsid w:val="005101DE"/>
    <w:rsid w:val="00514EBA"/>
    <w:rsid w:val="00515B11"/>
    <w:rsid w:val="00516CEE"/>
    <w:rsid w:val="00526F11"/>
    <w:rsid w:val="00526F4F"/>
    <w:rsid w:val="005272B0"/>
    <w:rsid w:val="00530309"/>
    <w:rsid w:val="00530A9E"/>
    <w:rsid w:val="005327A5"/>
    <w:rsid w:val="00532DE6"/>
    <w:rsid w:val="0053450F"/>
    <w:rsid w:val="005364BF"/>
    <w:rsid w:val="00536EEB"/>
    <w:rsid w:val="00537B79"/>
    <w:rsid w:val="00540B80"/>
    <w:rsid w:val="00541520"/>
    <w:rsid w:val="005425B5"/>
    <w:rsid w:val="00543855"/>
    <w:rsid w:val="005453EA"/>
    <w:rsid w:val="00547262"/>
    <w:rsid w:val="00550D9A"/>
    <w:rsid w:val="00552252"/>
    <w:rsid w:val="0056060C"/>
    <w:rsid w:val="00565A49"/>
    <w:rsid w:val="0057304A"/>
    <w:rsid w:val="005742F2"/>
    <w:rsid w:val="00576ECC"/>
    <w:rsid w:val="00581BEC"/>
    <w:rsid w:val="00583022"/>
    <w:rsid w:val="00585405"/>
    <w:rsid w:val="00586BB1"/>
    <w:rsid w:val="00587CE5"/>
    <w:rsid w:val="00596047"/>
    <w:rsid w:val="005A1826"/>
    <w:rsid w:val="005A3A6F"/>
    <w:rsid w:val="005A4E53"/>
    <w:rsid w:val="005A7E1C"/>
    <w:rsid w:val="005B2435"/>
    <w:rsid w:val="005C3193"/>
    <w:rsid w:val="005C331A"/>
    <w:rsid w:val="005C4B39"/>
    <w:rsid w:val="005C6849"/>
    <w:rsid w:val="005C77A9"/>
    <w:rsid w:val="005C7823"/>
    <w:rsid w:val="005D05CD"/>
    <w:rsid w:val="005D0C97"/>
    <w:rsid w:val="005D34A7"/>
    <w:rsid w:val="005D35EA"/>
    <w:rsid w:val="005D6298"/>
    <w:rsid w:val="005E4FBC"/>
    <w:rsid w:val="005F1BDD"/>
    <w:rsid w:val="005F3596"/>
    <w:rsid w:val="005F3B98"/>
    <w:rsid w:val="005F5FB1"/>
    <w:rsid w:val="005F6DC6"/>
    <w:rsid w:val="005F798F"/>
    <w:rsid w:val="00603845"/>
    <w:rsid w:val="00607AEA"/>
    <w:rsid w:val="0061149A"/>
    <w:rsid w:val="00611E09"/>
    <w:rsid w:val="00614A65"/>
    <w:rsid w:val="0061535B"/>
    <w:rsid w:val="0062295A"/>
    <w:rsid w:val="00623BA6"/>
    <w:rsid w:val="006246C2"/>
    <w:rsid w:val="006303E2"/>
    <w:rsid w:val="006308CC"/>
    <w:rsid w:val="00637C25"/>
    <w:rsid w:val="00637E7F"/>
    <w:rsid w:val="0064614D"/>
    <w:rsid w:val="00646630"/>
    <w:rsid w:val="00662891"/>
    <w:rsid w:val="006653A5"/>
    <w:rsid w:val="0067097A"/>
    <w:rsid w:val="006710E7"/>
    <w:rsid w:val="00672415"/>
    <w:rsid w:val="00672DB6"/>
    <w:rsid w:val="00674DA2"/>
    <w:rsid w:val="006805C0"/>
    <w:rsid w:val="006848F6"/>
    <w:rsid w:val="006850F7"/>
    <w:rsid w:val="00685186"/>
    <w:rsid w:val="00685371"/>
    <w:rsid w:val="00687CDB"/>
    <w:rsid w:val="00687D88"/>
    <w:rsid w:val="00687E84"/>
    <w:rsid w:val="0069290F"/>
    <w:rsid w:val="006A00B7"/>
    <w:rsid w:val="006A06AE"/>
    <w:rsid w:val="006A72CE"/>
    <w:rsid w:val="006A745D"/>
    <w:rsid w:val="006B08AC"/>
    <w:rsid w:val="006C03D0"/>
    <w:rsid w:val="006C12BC"/>
    <w:rsid w:val="006D6F91"/>
    <w:rsid w:val="006E12E6"/>
    <w:rsid w:val="006E31BD"/>
    <w:rsid w:val="006E35CD"/>
    <w:rsid w:val="006E5536"/>
    <w:rsid w:val="006E6BC4"/>
    <w:rsid w:val="006E7690"/>
    <w:rsid w:val="006F601E"/>
    <w:rsid w:val="006F6A6A"/>
    <w:rsid w:val="006F71F7"/>
    <w:rsid w:val="0070558B"/>
    <w:rsid w:val="0070796F"/>
    <w:rsid w:val="00712AC3"/>
    <w:rsid w:val="0071316A"/>
    <w:rsid w:val="00714B8C"/>
    <w:rsid w:val="007156F0"/>
    <w:rsid w:val="00717066"/>
    <w:rsid w:val="00721DF3"/>
    <w:rsid w:val="0072503A"/>
    <w:rsid w:val="0073284A"/>
    <w:rsid w:val="00733BBB"/>
    <w:rsid w:val="0073728E"/>
    <w:rsid w:val="00747D70"/>
    <w:rsid w:val="007628AD"/>
    <w:rsid w:val="0076389D"/>
    <w:rsid w:val="00765403"/>
    <w:rsid w:val="00767FA1"/>
    <w:rsid w:val="00767FFA"/>
    <w:rsid w:val="007705F7"/>
    <w:rsid w:val="007729D5"/>
    <w:rsid w:val="007746B4"/>
    <w:rsid w:val="00776195"/>
    <w:rsid w:val="007765B1"/>
    <w:rsid w:val="007768F4"/>
    <w:rsid w:val="007774C5"/>
    <w:rsid w:val="00781DD3"/>
    <w:rsid w:val="00783BFC"/>
    <w:rsid w:val="0078478A"/>
    <w:rsid w:val="007868A5"/>
    <w:rsid w:val="007870A6"/>
    <w:rsid w:val="0078783B"/>
    <w:rsid w:val="00792E62"/>
    <w:rsid w:val="00794F80"/>
    <w:rsid w:val="007A07A7"/>
    <w:rsid w:val="007A1251"/>
    <w:rsid w:val="007A1A85"/>
    <w:rsid w:val="007A3048"/>
    <w:rsid w:val="007B36F2"/>
    <w:rsid w:val="007B3DD0"/>
    <w:rsid w:val="007B63F7"/>
    <w:rsid w:val="007C1FCA"/>
    <w:rsid w:val="007D5CEA"/>
    <w:rsid w:val="007D5F6E"/>
    <w:rsid w:val="007D6599"/>
    <w:rsid w:val="007E33C9"/>
    <w:rsid w:val="007E34D9"/>
    <w:rsid w:val="007E3D4B"/>
    <w:rsid w:val="007E4187"/>
    <w:rsid w:val="007E51E0"/>
    <w:rsid w:val="007E556B"/>
    <w:rsid w:val="007E59ED"/>
    <w:rsid w:val="007E5C3D"/>
    <w:rsid w:val="007F1AC8"/>
    <w:rsid w:val="00802130"/>
    <w:rsid w:val="0082087F"/>
    <w:rsid w:val="008217D0"/>
    <w:rsid w:val="00823ADC"/>
    <w:rsid w:val="0082478E"/>
    <w:rsid w:val="0082549B"/>
    <w:rsid w:val="00826C22"/>
    <w:rsid w:val="00834DAE"/>
    <w:rsid w:val="00835C21"/>
    <w:rsid w:val="00840D95"/>
    <w:rsid w:val="00840DFB"/>
    <w:rsid w:val="00841B90"/>
    <w:rsid w:val="00843656"/>
    <w:rsid w:val="00845F0F"/>
    <w:rsid w:val="0085120A"/>
    <w:rsid w:val="00852821"/>
    <w:rsid w:val="00853B79"/>
    <w:rsid w:val="008577DD"/>
    <w:rsid w:val="00857AB5"/>
    <w:rsid w:val="00861A00"/>
    <w:rsid w:val="00862363"/>
    <w:rsid w:val="00872214"/>
    <w:rsid w:val="008811BC"/>
    <w:rsid w:val="008817A4"/>
    <w:rsid w:val="008823A7"/>
    <w:rsid w:val="00886516"/>
    <w:rsid w:val="00894A2C"/>
    <w:rsid w:val="008959E8"/>
    <w:rsid w:val="00896495"/>
    <w:rsid w:val="008974B8"/>
    <w:rsid w:val="008A0FA8"/>
    <w:rsid w:val="008A4772"/>
    <w:rsid w:val="008B16BA"/>
    <w:rsid w:val="008B2242"/>
    <w:rsid w:val="008B242F"/>
    <w:rsid w:val="008B6518"/>
    <w:rsid w:val="008C20AA"/>
    <w:rsid w:val="008C3265"/>
    <w:rsid w:val="008C504B"/>
    <w:rsid w:val="008D4F6E"/>
    <w:rsid w:val="008E2C99"/>
    <w:rsid w:val="008E31BC"/>
    <w:rsid w:val="008E3611"/>
    <w:rsid w:val="008E68F9"/>
    <w:rsid w:val="008E69F9"/>
    <w:rsid w:val="008E7051"/>
    <w:rsid w:val="008F4CC2"/>
    <w:rsid w:val="008F59AD"/>
    <w:rsid w:val="009013FF"/>
    <w:rsid w:val="00901A4E"/>
    <w:rsid w:val="00902EBD"/>
    <w:rsid w:val="0090460F"/>
    <w:rsid w:val="009119E8"/>
    <w:rsid w:val="00925076"/>
    <w:rsid w:val="00932119"/>
    <w:rsid w:val="009414FB"/>
    <w:rsid w:val="00942B43"/>
    <w:rsid w:val="00943D64"/>
    <w:rsid w:val="009456DA"/>
    <w:rsid w:val="00954070"/>
    <w:rsid w:val="00957F14"/>
    <w:rsid w:val="00957F40"/>
    <w:rsid w:val="0097141C"/>
    <w:rsid w:val="00972E11"/>
    <w:rsid w:val="00973F8F"/>
    <w:rsid w:val="00974526"/>
    <w:rsid w:val="0097537B"/>
    <w:rsid w:val="009811D7"/>
    <w:rsid w:val="00983339"/>
    <w:rsid w:val="00983F40"/>
    <w:rsid w:val="00987ECB"/>
    <w:rsid w:val="00990F8C"/>
    <w:rsid w:val="00991B13"/>
    <w:rsid w:val="009920F9"/>
    <w:rsid w:val="00992601"/>
    <w:rsid w:val="009A0457"/>
    <w:rsid w:val="009A2754"/>
    <w:rsid w:val="009A2C22"/>
    <w:rsid w:val="009B69B6"/>
    <w:rsid w:val="009C0DC2"/>
    <w:rsid w:val="009C0E04"/>
    <w:rsid w:val="009C649B"/>
    <w:rsid w:val="009C6A03"/>
    <w:rsid w:val="009D05C9"/>
    <w:rsid w:val="009D0BE0"/>
    <w:rsid w:val="009D2148"/>
    <w:rsid w:val="009D267C"/>
    <w:rsid w:val="009D26AD"/>
    <w:rsid w:val="009D3768"/>
    <w:rsid w:val="009D7F66"/>
    <w:rsid w:val="009E1905"/>
    <w:rsid w:val="009E4190"/>
    <w:rsid w:val="009F5E1C"/>
    <w:rsid w:val="00A009D9"/>
    <w:rsid w:val="00A063F6"/>
    <w:rsid w:val="00A107E8"/>
    <w:rsid w:val="00A20182"/>
    <w:rsid w:val="00A23575"/>
    <w:rsid w:val="00A248CD"/>
    <w:rsid w:val="00A24EF1"/>
    <w:rsid w:val="00A333F7"/>
    <w:rsid w:val="00A33F34"/>
    <w:rsid w:val="00A374F2"/>
    <w:rsid w:val="00A40B78"/>
    <w:rsid w:val="00A4227A"/>
    <w:rsid w:val="00A43188"/>
    <w:rsid w:val="00A4453B"/>
    <w:rsid w:val="00A45A15"/>
    <w:rsid w:val="00A504B4"/>
    <w:rsid w:val="00A54C1F"/>
    <w:rsid w:val="00A619B3"/>
    <w:rsid w:val="00A71FA8"/>
    <w:rsid w:val="00A7235A"/>
    <w:rsid w:val="00A806E6"/>
    <w:rsid w:val="00A813F5"/>
    <w:rsid w:val="00A848C6"/>
    <w:rsid w:val="00A9019F"/>
    <w:rsid w:val="00A951A6"/>
    <w:rsid w:val="00A957BE"/>
    <w:rsid w:val="00A965BE"/>
    <w:rsid w:val="00A96F81"/>
    <w:rsid w:val="00AA01B3"/>
    <w:rsid w:val="00AA18F9"/>
    <w:rsid w:val="00AA29DD"/>
    <w:rsid w:val="00AA2F21"/>
    <w:rsid w:val="00AB30F9"/>
    <w:rsid w:val="00AB595F"/>
    <w:rsid w:val="00AC3647"/>
    <w:rsid w:val="00AE516A"/>
    <w:rsid w:val="00AE5227"/>
    <w:rsid w:val="00AE7BBA"/>
    <w:rsid w:val="00AF1037"/>
    <w:rsid w:val="00B019AE"/>
    <w:rsid w:val="00B04CFD"/>
    <w:rsid w:val="00B07110"/>
    <w:rsid w:val="00B11286"/>
    <w:rsid w:val="00B12922"/>
    <w:rsid w:val="00B13605"/>
    <w:rsid w:val="00B14005"/>
    <w:rsid w:val="00B14EEC"/>
    <w:rsid w:val="00B22A2B"/>
    <w:rsid w:val="00B23A4F"/>
    <w:rsid w:val="00B25D9D"/>
    <w:rsid w:val="00B31F4C"/>
    <w:rsid w:val="00B34886"/>
    <w:rsid w:val="00B3642B"/>
    <w:rsid w:val="00B36AE4"/>
    <w:rsid w:val="00B36DDD"/>
    <w:rsid w:val="00B36ED6"/>
    <w:rsid w:val="00B417B4"/>
    <w:rsid w:val="00B42802"/>
    <w:rsid w:val="00B43FA0"/>
    <w:rsid w:val="00B55424"/>
    <w:rsid w:val="00B620B3"/>
    <w:rsid w:val="00B62C50"/>
    <w:rsid w:val="00B63108"/>
    <w:rsid w:val="00B637B5"/>
    <w:rsid w:val="00B65342"/>
    <w:rsid w:val="00B6582D"/>
    <w:rsid w:val="00B670ED"/>
    <w:rsid w:val="00B77F20"/>
    <w:rsid w:val="00B83497"/>
    <w:rsid w:val="00B917BB"/>
    <w:rsid w:val="00B91D4C"/>
    <w:rsid w:val="00B9320E"/>
    <w:rsid w:val="00B9346E"/>
    <w:rsid w:val="00B9631E"/>
    <w:rsid w:val="00BA4D6A"/>
    <w:rsid w:val="00BB0243"/>
    <w:rsid w:val="00BB36B8"/>
    <w:rsid w:val="00BB3BF3"/>
    <w:rsid w:val="00BB3CB5"/>
    <w:rsid w:val="00BB6C45"/>
    <w:rsid w:val="00BC0124"/>
    <w:rsid w:val="00BC033A"/>
    <w:rsid w:val="00BC0E32"/>
    <w:rsid w:val="00BC33C1"/>
    <w:rsid w:val="00BC40CF"/>
    <w:rsid w:val="00BC5988"/>
    <w:rsid w:val="00BD0471"/>
    <w:rsid w:val="00BD1150"/>
    <w:rsid w:val="00BD14DF"/>
    <w:rsid w:val="00BD2E0B"/>
    <w:rsid w:val="00BD55C0"/>
    <w:rsid w:val="00BD619C"/>
    <w:rsid w:val="00BE436A"/>
    <w:rsid w:val="00BE7385"/>
    <w:rsid w:val="00BF0F46"/>
    <w:rsid w:val="00BF18E4"/>
    <w:rsid w:val="00C010CC"/>
    <w:rsid w:val="00C01755"/>
    <w:rsid w:val="00C03BAF"/>
    <w:rsid w:val="00C0632C"/>
    <w:rsid w:val="00C06BD4"/>
    <w:rsid w:val="00C10273"/>
    <w:rsid w:val="00C11B35"/>
    <w:rsid w:val="00C11DD3"/>
    <w:rsid w:val="00C211DC"/>
    <w:rsid w:val="00C321EE"/>
    <w:rsid w:val="00C33CB7"/>
    <w:rsid w:val="00C41EFF"/>
    <w:rsid w:val="00C44E08"/>
    <w:rsid w:val="00C468F6"/>
    <w:rsid w:val="00C46D13"/>
    <w:rsid w:val="00C5650A"/>
    <w:rsid w:val="00C56D76"/>
    <w:rsid w:val="00C60F0F"/>
    <w:rsid w:val="00C636A8"/>
    <w:rsid w:val="00C64C02"/>
    <w:rsid w:val="00C72D69"/>
    <w:rsid w:val="00C75250"/>
    <w:rsid w:val="00C822A9"/>
    <w:rsid w:val="00C86233"/>
    <w:rsid w:val="00C94714"/>
    <w:rsid w:val="00C9696F"/>
    <w:rsid w:val="00CA0033"/>
    <w:rsid w:val="00CA1B71"/>
    <w:rsid w:val="00CA2D4C"/>
    <w:rsid w:val="00CA57FB"/>
    <w:rsid w:val="00CB0CD5"/>
    <w:rsid w:val="00CB1D86"/>
    <w:rsid w:val="00CB7232"/>
    <w:rsid w:val="00CC185F"/>
    <w:rsid w:val="00CC351B"/>
    <w:rsid w:val="00CC5EFB"/>
    <w:rsid w:val="00CC5FBC"/>
    <w:rsid w:val="00CC6164"/>
    <w:rsid w:val="00CC747A"/>
    <w:rsid w:val="00CD398D"/>
    <w:rsid w:val="00CD5251"/>
    <w:rsid w:val="00CD52C9"/>
    <w:rsid w:val="00CD77BB"/>
    <w:rsid w:val="00CE2B6D"/>
    <w:rsid w:val="00CE5C07"/>
    <w:rsid w:val="00CF3018"/>
    <w:rsid w:val="00CF3A2B"/>
    <w:rsid w:val="00CF4411"/>
    <w:rsid w:val="00CF4B7B"/>
    <w:rsid w:val="00D00243"/>
    <w:rsid w:val="00D03A14"/>
    <w:rsid w:val="00D04623"/>
    <w:rsid w:val="00D05601"/>
    <w:rsid w:val="00D10637"/>
    <w:rsid w:val="00D12886"/>
    <w:rsid w:val="00D20594"/>
    <w:rsid w:val="00D20FBB"/>
    <w:rsid w:val="00D220AC"/>
    <w:rsid w:val="00D24E2B"/>
    <w:rsid w:val="00D24EE0"/>
    <w:rsid w:val="00D25B84"/>
    <w:rsid w:val="00D33C52"/>
    <w:rsid w:val="00D41A5F"/>
    <w:rsid w:val="00D42E15"/>
    <w:rsid w:val="00D445D8"/>
    <w:rsid w:val="00D44648"/>
    <w:rsid w:val="00D453FB"/>
    <w:rsid w:val="00D45DDE"/>
    <w:rsid w:val="00D477FA"/>
    <w:rsid w:val="00D5122E"/>
    <w:rsid w:val="00D51ED1"/>
    <w:rsid w:val="00D52316"/>
    <w:rsid w:val="00D57CBE"/>
    <w:rsid w:val="00D6297D"/>
    <w:rsid w:val="00D6321F"/>
    <w:rsid w:val="00D636DF"/>
    <w:rsid w:val="00D659DF"/>
    <w:rsid w:val="00D725BA"/>
    <w:rsid w:val="00D728FD"/>
    <w:rsid w:val="00D73BB7"/>
    <w:rsid w:val="00D83095"/>
    <w:rsid w:val="00D8469E"/>
    <w:rsid w:val="00D854E5"/>
    <w:rsid w:val="00D87320"/>
    <w:rsid w:val="00D90ADA"/>
    <w:rsid w:val="00D9256A"/>
    <w:rsid w:val="00D92CC2"/>
    <w:rsid w:val="00DA1911"/>
    <w:rsid w:val="00DA42CE"/>
    <w:rsid w:val="00DB0AA3"/>
    <w:rsid w:val="00DB3782"/>
    <w:rsid w:val="00DC2267"/>
    <w:rsid w:val="00DC4D12"/>
    <w:rsid w:val="00DD32F5"/>
    <w:rsid w:val="00DD4C99"/>
    <w:rsid w:val="00DE0A69"/>
    <w:rsid w:val="00DE1FAF"/>
    <w:rsid w:val="00DE422C"/>
    <w:rsid w:val="00DE709E"/>
    <w:rsid w:val="00DF2CD5"/>
    <w:rsid w:val="00DF59F9"/>
    <w:rsid w:val="00DF668F"/>
    <w:rsid w:val="00E046D4"/>
    <w:rsid w:val="00E054A0"/>
    <w:rsid w:val="00E10B27"/>
    <w:rsid w:val="00E11EB7"/>
    <w:rsid w:val="00E13B8C"/>
    <w:rsid w:val="00E162A0"/>
    <w:rsid w:val="00E2327E"/>
    <w:rsid w:val="00E24F4A"/>
    <w:rsid w:val="00E27CEF"/>
    <w:rsid w:val="00E363EE"/>
    <w:rsid w:val="00E47DDB"/>
    <w:rsid w:val="00E55A88"/>
    <w:rsid w:val="00E61B7C"/>
    <w:rsid w:val="00E62AA2"/>
    <w:rsid w:val="00E6746D"/>
    <w:rsid w:val="00E760FF"/>
    <w:rsid w:val="00E8409D"/>
    <w:rsid w:val="00E859C6"/>
    <w:rsid w:val="00E90748"/>
    <w:rsid w:val="00E9163D"/>
    <w:rsid w:val="00E92723"/>
    <w:rsid w:val="00E927C2"/>
    <w:rsid w:val="00E95264"/>
    <w:rsid w:val="00E97F2A"/>
    <w:rsid w:val="00EA6823"/>
    <w:rsid w:val="00EB0EA5"/>
    <w:rsid w:val="00EB4BC7"/>
    <w:rsid w:val="00EB7399"/>
    <w:rsid w:val="00EB7984"/>
    <w:rsid w:val="00EC3637"/>
    <w:rsid w:val="00EC4E9A"/>
    <w:rsid w:val="00EC6ED1"/>
    <w:rsid w:val="00ED7FC9"/>
    <w:rsid w:val="00EE0AD0"/>
    <w:rsid w:val="00EE2FA9"/>
    <w:rsid w:val="00EE36A0"/>
    <w:rsid w:val="00EE6D7D"/>
    <w:rsid w:val="00EF407C"/>
    <w:rsid w:val="00EF4AF4"/>
    <w:rsid w:val="00EF642B"/>
    <w:rsid w:val="00EF729A"/>
    <w:rsid w:val="00F006DF"/>
    <w:rsid w:val="00F04A72"/>
    <w:rsid w:val="00F0569A"/>
    <w:rsid w:val="00F05746"/>
    <w:rsid w:val="00F12B62"/>
    <w:rsid w:val="00F13A45"/>
    <w:rsid w:val="00F1487B"/>
    <w:rsid w:val="00F1565A"/>
    <w:rsid w:val="00F17AB7"/>
    <w:rsid w:val="00F27106"/>
    <w:rsid w:val="00F31D4A"/>
    <w:rsid w:val="00F31F2D"/>
    <w:rsid w:val="00F34068"/>
    <w:rsid w:val="00F350E8"/>
    <w:rsid w:val="00F357E7"/>
    <w:rsid w:val="00F35E3C"/>
    <w:rsid w:val="00F41ED5"/>
    <w:rsid w:val="00F43963"/>
    <w:rsid w:val="00F55AB5"/>
    <w:rsid w:val="00F55FB5"/>
    <w:rsid w:val="00F60E9B"/>
    <w:rsid w:val="00F628C9"/>
    <w:rsid w:val="00F634A5"/>
    <w:rsid w:val="00F65822"/>
    <w:rsid w:val="00F67626"/>
    <w:rsid w:val="00F72116"/>
    <w:rsid w:val="00F73302"/>
    <w:rsid w:val="00F7358D"/>
    <w:rsid w:val="00F86DEE"/>
    <w:rsid w:val="00F90E5B"/>
    <w:rsid w:val="00F93EA8"/>
    <w:rsid w:val="00F93F16"/>
    <w:rsid w:val="00F97C73"/>
    <w:rsid w:val="00FA09AB"/>
    <w:rsid w:val="00FA7CDB"/>
    <w:rsid w:val="00FC2484"/>
    <w:rsid w:val="00FC3BD9"/>
    <w:rsid w:val="00FC3CF8"/>
    <w:rsid w:val="00FC5361"/>
    <w:rsid w:val="00FC601D"/>
    <w:rsid w:val="00FC7629"/>
    <w:rsid w:val="00FD0BEF"/>
    <w:rsid w:val="00FD775C"/>
    <w:rsid w:val="00FD7853"/>
    <w:rsid w:val="00FE1614"/>
    <w:rsid w:val="00FE1FCC"/>
    <w:rsid w:val="00FE350E"/>
    <w:rsid w:val="00FE5419"/>
    <w:rsid w:val="00FE5765"/>
    <w:rsid w:val="00FF0390"/>
    <w:rsid w:val="00FF114D"/>
    <w:rsid w:val="00FF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E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E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6DEE"/>
    <w:pPr>
      <w:spacing w:before="100" w:beforeAutospacing="1" w:after="100" w:afterAutospacing="1"/>
    </w:pPr>
  </w:style>
  <w:style w:type="table" w:styleId="TableGrid">
    <w:name w:val="Table Grid"/>
    <w:basedOn w:val="TableNormal"/>
    <w:uiPriority w:val="59"/>
    <w:rsid w:val="00F86D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195A23"/>
    <w:rPr>
      <w:color w:val="0000FF"/>
      <w:u w:val="single"/>
    </w:rPr>
  </w:style>
  <w:style w:type="character" w:styleId="FollowedHyperlink">
    <w:name w:val="FollowedHyperlink"/>
    <w:uiPriority w:val="99"/>
    <w:semiHidden/>
    <w:unhideWhenUsed/>
    <w:rsid w:val="00A806E6"/>
    <w:rPr>
      <w:color w:val="800080"/>
      <w:u w:val="single"/>
    </w:rPr>
  </w:style>
  <w:style w:type="paragraph" w:styleId="BalloonText">
    <w:name w:val="Balloon Text"/>
    <w:basedOn w:val="Normal"/>
    <w:link w:val="BalloonTextChar"/>
    <w:uiPriority w:val="99"/>
    <w:semiHidden/>
    <w:unhideWhenUsed/>
    <w:rsid w:val="00581BEC"/>
    <w:rPr>
      <w:rFonts w:ascii="Tahoma" w:hAnsi="Tahoma" w:cs="Tahoma"/>
      <w:sz w:val="16"/>
      <w:szCs w:val="16"/>
    </w:rPr>
  </w:style>
  <w:style w:type="character" w:customStyle="1" w:styleId="BalloonTextChar">
    <w:name w:val="Balloon Text Char"/>
    <w:link w:val="BalloonText"/>
    <w:uiPriority w:val="99"/>
    <w:semiHidden/>
    <w:rsid w:val="00581BEC"/>
    <w:rPr>
      <w:rFonts w:ascii="Tahoma" w:eastAsia="Times New Roman" w:hAnsi="Tahoma" w:cs="Tahoma"/>
      <w:sz w:val="16"/>
      <w:szCs w:val="16"/>
    </w:rPr>
  </w:style>
  <w:style w:type="paragraph" w:styleId="Header">
    <w:name w:val="header"/>
    <w:basedOn w:val="Normal"/>
    <w:link w:val="HeaderChar"/>
    <w:uiPriority w:val="99"/>
    <w:unhideWhenUsed/>
    <w:rsid w:val="00E11EB7"/>
    <w:pPr>
      <w:tabs>
        <w:tab w:val="center" w:pos="4680"/>
        <w:tab w:val="right" w:pos="9360"/>
      </w:tabs>
    </w:pPr>
  </w:style>
  <w:style w:type="character" w:customStyle="1" w:styleId="HeaderChar">
    <w:name w:val="Header Char"/>
    <w:link w:val="Header"/>
    <w:uiPriority w:val="99"/>
    <w:rsid w:val="00E11EB7"/>
    <w:rPr>
      <w:rFonts w:eastAsia="Times New Roman"/>
      <w:sz w:val="24"/>
      <w:szCs w:val="24"/>
    </w:rPr>
  </w:style>
  <w:style w:type="paragraph" w:styleId="Footer">
    <w:name w:val="footer"/>
    <w:basedOn w:val="Normal"/>
    <w:link w:val="FooterChar"/>
    <w:uiPriority w:val="99"/>
    <w:unhideWhenUsed/>
    <w:rsid w:val="00E11EB7"/>
    <w:pPr>
      <w:tabs>
        <w:tab w:val="center" w:pos="4680"/>
        <w:tab w:val="right" w:pos="9360"/>
      </w:tabs>
    </w:pPr>
  </w:style>
  <w:style w:type="character" w:customStyle="1" w:styleId="FooterChar">
    <w:name w:val="Footer Char"/>
    <w:link w:val="Footer"/>
    <w:uiPriority w:val="99"/>
    <w:rsid w:val="00E11EB7"/>
    <w:rPr>
      <w:rFonts w:eastAsia="Times New Roman"/>
      <w:sz w:val="24"/>
      <w:szCs w:val="24"/>
    </w:rPr>
  </w:style>
  <w:style w:type="paragraph" w:styleId="ListParagraph">
    <w:name w:val="List Paragraph"/>
    <w:basedOn w:val="Normal"/>
    <w:uiPriority w:val="34"/>
    <w:qFormat/>
    <w:rsid w:val="00D6297D"/>
    <w:pPr>
      <w:ind w:left="720"/>
      <w:contextualSpacing/>
    </w:pPr>
  </w:style>
  <w:style w:type="paragraph" w:customStyle="1" w:styleId="msonormal0">
    <w:name w:val="msonormal"/>
    <w:basedOn w:val="Normal"/>
    <w:rsid w:val="0097537B"/>
    <w:pPr>
      <w:spacing w:before="100" w:beforeAutospacing="1" w:after="100" w:afterAutospacing="1"/>
    </w:pPr>
    <w:rPr>
      <w:lang w:eastAsia="zh-CN"/>
    </w:rPr>
  </w:style>
  <w:style w:type="paragraph" w:customStyle="1" w:styleId="font5">
    <w:name w:val="font5"/>
    <w:basedOn w:val="Normal"/>
    <w:rsid w:val="0097537B"/>
    <w:pPr>
      <w:spacing w:before="100" w:beforeAutospacing="1" w:after="100" w:afterAutospacing="1"/>
    </w:pPr>
    <w:rPr>
      <w:b/>
      <w:bCs/>
      <w:sz w:val="22"/>
      <w:szCs w:val="22"/>
      <w:lang w:eastAsia="zh-CN"/>
    </w:rPr>
  </w:style>
  <w:style w:type="paragraph" w:customStyle="1" w:styleId="font6">
    <w:name w:val="font6"/>
    <w:basedOn w:val="Normal"/>
    <w:rsid w:val="0097537B"/>
    <w:pPr>
      <w:spacing w:before="100" w:beforeAutospacing="1" w:after="100" w:afterAutospacing="1"/>
    </w:pPr>
    <w:rPr>
      <w:sz w:val="22"/>
      <w:szCs w:val="22"/>
      <w:lang w:eastAsia="zh-CN"/>
    </w:rPr>
  </w:style>
  <w:style w:type="paragraph" w:customStyle="1" w:styleId="xl67">
    <w:name w:val="xl67"/>
    <w:basedOn w:val="Normal"/>
    <w:rsid w:val="0097537B"/>
    <w:pPr>
      <w:spacing w:before="100" w:beforeAutospacing="1" w:after="100" w:afterAutospacing="1"/>
      <w:textAlignment w:val="center"/>
    </w:pPr>
    <w:rPr>
      <w:b/>
      <w:bCs/>
      <w:lang w:eastAsia="zh-CN"/>
    </w:rPr>
  </w:style>
  <w:style w:type="paragraph" w:customStyle="1" w:styleId="xl68">
    <w:name w:val="xl68"/>
    <w:basedOn w:val="Normal"/>
    <w:rsid w:val="0097537B"/>
    <w:pPr>
      <w:shd w:val="clear" w:color="000000" w:fill="FFFF99"/>
      <w:spacing w:before="100" w:beforeAutospacing="1" w:after="100" w:afterAutospacing="1"/>
    </w:pPr>
    <w:rPr>
      <w:lang w:eastAsia="zh-CN"/>
    </w:rPr>
  </w:style>
  <w:style w:type="paragraph" w:customStyle="1" w:styleId="xl69">
    <w:name w:val="xl69"/>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zh-CN"/>
    </w:rPr>
  </w:style>
  <w:style w:type="paragraph" w:customStyle="1" w:styleId="xl70">
    <w:name w:val="xl70"/>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7"/>
      <w:szCs w:val="27"/>
      <w:lang w:eastAsia="zh-CN"/>
    </w:rPr>
  </w:style>
  <w:style w:type="paragraph" w:customStyle="1" w:styleId="xl71">
    <w:name w:val="xl71"/>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7"/>
      <w:szCs w:val="27"/>
      <w:lang w:eastAsia="zh-CN"/>
    </w:rPr>
  </w:style>
  <w:style w:type="paragraph" w:customStyle="1" w:styleId="xl72">
    <w:name w:val="xl72"/>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3">
    <w:name w:val="xl73"/>
    <w:basedOn w:val="Normal"/>
    <w:rsid w:val="0097537B"/>
    <w:pPr>
      <w:spacing w:before="100" w:beforeAutospacing="1" w:after="100" w:afterAutospacing="1"/>
    </w:pPr>
    <w:rPr>
      <w:sz w:val="27"/>
      <w:szCs w:val="27"/>
      <w:lang w:eastAsia="zh-CN"/>
    </w:rPr>
  </w:style>
  <w:style w:type="paragraph" w:customStyle="1" w:styleId="xl74">
    <w:name w:val="xl74"/>
    <w:basedOn w:val="Normal"/>
    <w:rsid w:val="0097537B"/>
    <w:pPr>
      <w:spacing w:before="100" w:beforeAutospacing="1" w:after="100" w:afterAutospacing="1"/>
    </w:pPr>
    <w:rPr>
      <w:b/>
      <w:bCs/>
      <w:sz w:val="27"/>
      <w:szCs w:val="27"/>
      <w:lang w:eastAsia="zh-CN"/>
    </w:rPr>
  </w:style>
  <w:style w:type="paragraph" w:customStyle="1" w:styleId="xl75">
    <w:name w:val="xl75"/>
    <w:basedOn w:val="Normal"/>
    <w:rsid w:val="0097537B"/>
    <w:pPr>
      <w:pBdr>
        <w:top w:val="single" w:sz="4" w:space="0" w:color="auto"/>
      </w:pBdr>
      <w:spacing w:before="100" w:beforeAutospacing="1" w:after="100" w:afterAutospacing="1"/>
      <w:jc w:val="center"/>
      <w:textAlignment w:val="center"/>
    </w:pPr>
    <w:rPr>
      <w:b/>
      <w:bCs/>
      <w:color w:val="305496"/>
      <w:sz w:val="27"/>
      <w:szCs w:val="27"/>
      <w:lang w:eastAsia="zh-CN"/>
    </w:rPr>
  </w:style>
  <w:style w:type="paragraph" w:customStyle="1" w:styleId="xl76">
    <w:name w:val="xl76"/>
    <w:basedOn w:val="Normal"/>
    <w:rsid w:val="0097537B"/>
    <w:pPr>
      <w:spacing w:before="100" w:beforeAutospacing="1" w:after="100" w:afterAutospacing="1"/>
      <w:textAlignment w:val="center"/>
    </w:pPr>
    <w:rPr>
      <w:b/>
      <w:bCs/>
      <w:lang w:eastAsia="zh-CN"/>
    </w:rPr>
  </w:style>
  <w:style w:type="paragraph" w:customStyle="1" w:styleId="xl77">
    <w:name w:val="xl77"/>
    <w:basedOn w:val="Normal"/>
    <w:rsid w:val="0097537B"/>
    <w:pPr>
      <w:spacing w:before="100" w:beforeAutospacing="1" w:after="100" w:afterAutospacing="1"/>
      <w:jc w:val="center"/>
      <w:textAlignment w:val="center"/>
    </w:pPr>
    <w:rPr>
      <w:b/>
      <w:bCs/>
      <w:sz w:val="27"/>
      <w:szCs w:val="27"/>
      <w:lang w:eastAsia="zh-CN"/>
    </w:rPr>
  </w:style>
  <w:style w:type="paragraph" w:customStyle="1" w:styleId="xl78">
    <w:name w:val="xl78"/>
    <w:basedOn w:val="Normal"/>
    <w:rsid w:val="0097537B"/>
    <w:pPr>
      <w:spacing w:before="100" w:beforeAutospacing="1" w:after="100" w:afterAutospacing="1"/>
      <w:jc w:val="center"/>
      <w:textAlignment w:val="center"/>
    </w:pPr>
    <w:rPr>
      <w:b/>
      <w:bCs/>
      <w:lang w:eastAsia="zh-CN"/>
    </w:rPr>
  </w:style>
  <w:style w:type="paragraph" w:customStyle="1" w:styleId="xl79">
    <w:name w:val="xl79"/>
    <w:basedOn w:val="Normal"/>
    <w:rsid w:val="0097537B"/>
    <w:pPr>
      <w:spacing w:before="100" w:beforeAutospacing="1" w:after="100" w:afterAutospacing="1"/>
      <w:jc w:val="center"/>
      <w:textAlignment w:val="center"/>
    </w:pPr>
    <w:rPr>
      <w:i/>
      <w:iCs/>
      <w:sz w:val="27"/>
      <w:szCs w:val="27"/>
      <w:lang w:eastAsia="zh-CN"/>
    </w:rPr>
  </w:style>
  <w:style w:type="character" w:styleId="CommentReference">
    <w:name w:val="annotation reference"/>
    <w:basedOn w:val="DefaultParagraphFont"/>
    <w:uiPriority w:val="99"/>
    <w:semiHidden/>
    <w:unhideWhenUsed/>
    <w:rsid w:val="00614A65"/>
    <w:rPr>
      <w:sz w:val="16"/>
      <w:szCs w:val="16"/>
    </w:rPr>
  </w:style>
  <w:style w:type="paragraph" w:styleId="CommentText">
    <w:name w:val="annotation text"/>
    <w:basedOn w:val="Normal"/>
    <w:link w:val="CommentTextChar"/>
    <w:uiPriority w:val="99"/>
    <w:semiHidden/>
    <w:unhideWhenUsed/>
    <w:rsid w:val="00614A65"/>
    <w:pPr>
      <w:spacing w:after="160"/>
    </w:pPr>
    <w:rPr>
      <w:rFonts w:eastAsia="DengXian"/>
      <w:sz w:val="20"/>
      <w:szCs w:val="20"/>
      <w:lang w:eastAsia="zh-CN"/>
    </w:rPr>
  </w:style>
  <w:style w:type="character" w:customStyle="1" w:styleId="CommentTextChar">
    <w:name w:val="Comment Text Char"/>
    <w:basedOn w:val="DefaultParagraphFont"/>
    <w:link w:val="CommentText"/>
    <w:uiPriority w:val="99"/>
    <w:semiHidden/>
    <w:rsid w:val="00614A65"/>
    <w:rPr>
      <w:rFonts w:eastAsia="DengXian"/>
      <w:lang w:eastAsia="zh-CN"/>
    </w:rPr>
  </w:style>
  <w:style w:type="paragraph" w:styleId="CommentSubject">
    <w:name w:val="annotation subject"/>
    <w:basedOn w:val="CommentText"/>
    <w:next w:val="CommentText"/>
    <w:link w:val="CommentSubjectChar"/>
    <w:uiPriority w:val="99"/>
    <w:semiHidden/>
    <w:unhideWhenUsed/>
    <w:rsid w:val="00614A65"/>
    <w:rPr>
      <w:b/>
      <w:bCs/>
    </w:rPr>
  </w:style>
  <w:style w:type="character" w:customStyle="1" w:styleId="CommentSubjectChar">
    <w:name w:val="Comment Subject Char"/>
    <w:basedOn w:val="CommentTextChar"/>
    <w:link w:val="CommentSubject"/>
    <w:uiPriority w:val="99"/>
    <w:semiHidden/>
    <w:rsid w:val="00614A65"/>
    <w:rPr>
      <w:rFonts w:eastAsia="DengXian"/>
      <w:b/>
      <w:bCs/>
      <w:lang w:eastAsia="zh-CN"/>
    </w:rPr>
  </w:style>
  <w:style w:type="paragraph" w:styleId="FootnoteText">
    <w:name w:val="footnote text"/>
    <w:basedOn w:val="Normal"/>
    <w:link w:val="FootnoteTextChar"/>
    <w:uiPriority w:val="99"/>
    <w:semiHidden/>
    <w:unhideWhenUsed/>
    <w:rsid w:val="00050F43"/>
    <w:rPr>
      <w:sz w:val="20"/>
      <w:szCs w:val="20"/>
    </w:rPr>
  </w:style>
  <w:style w:type="character" w:customStyle="1" w:styleId="FootnoteTextChar">
    <w:name w:val="Footnote Text Char"/>
    <w:basedOn w:val="DefaultParagraphFont"/>
    <w:link w:val="FootnoteText"/>
    <w:uiPriority w:val="99"/>
    <w:semiHidden/>
    <w:rsid w:val="00050F43"/>
    <w:rPr>
      <w:rFonts w:eastAsia="Times New Roman"/>
    </w:rPr>
  </w:style>
  <w:style w:type="character" w:styleId="FootnoteReference">
    <w:name w:val="footnote reference"/>
    <w:basedOn w:val="DefaultParagraphFont"/>
    <w:uiPriority w:val="99"/>
    <w:semiHidden/>
    <w:unhideWhenUsed/>
    <w:rsid w:val="00050F43"/>
    <w:rPr>
      <w:vertAlign w:val="superscript"/>
    </w:rPr>
  </w:style>
  <w:style w:type="character" w:customStyle="1" w:styleId="OnceABox">
    <w:name w:val="OnceABox"/>
    <w:rsid w:val="00007BA0"/>
    <w:rPr>
      <w:b/>
      <w:bCs/>
      <w:color w:val="FF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E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6DEE"/>
    <w:pPr>
      <w:spacing w:before="100" w:beforeAutospacing="1" w:after="100" w:afterAutospacing="1"/>
    </w:pPr>
  </w:style>
  <w:style w:type="table" w:styleId="TableGrid">
    <w:name w:val="Table Grid"/>
    <w:basedOn w:val="TableNormal"/>
    <w:uiPriority w:val="59"/>
    <w:rsid w:val="00F86D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195A23"/>
    <w:rPr>
      <w:color w:val="0000FF"/>
      <w:u w:val="single"/>
    </w:rPr>
  </w:style>
  <w:style w:type="character" w:styleId="FollowedHyperlink">
    <w:name w:val="FollowedHyperlink"/>
    <w:uiPriority w:val="99"/>
    <w:semiHidden/>
    <w:unhideWhenUsed/>
    <w:rsid w:val="00A806E6"/>
    <w:rPr>
      <w:color w:val="800080"/>
      <w:u w:val="single"/>
    </w:rPr>
  </w:style>
  <w:style w:type="paragraph" w:styleId="BalloonText">
    <w:name w:val="Balloon Text"/>
    <w:basedOn w:val="Normal"/>
    <w:link w:val="BalloonTextChar"/>
    <w:uiPriority w:val="99"/>
    <w:semiHidden/>
    <w:unhideWhenUsed/>
    <w:rsid w:val="00581BEC"/>
    <w:rPr>
      <w:rFonts w:ascii="Tahoma" w:hAnsi="Tahoma" w:cs="Tahoma"/>
      <w:sz w:val="16"/>
      <w:szCs w:val="16"/>
    </w:rPr>
  </w:style>
  <w:style w:type="character" w:customStyle="1" w:styleId="BalloonTextChar">
    <w:name w:val="Balloon Text Char"/>
    <w:link w:val="BalloonText"/>
    <w:uiPriority w:val="99"/>
    <w:semiHidden/>
    <w:rsid w:val="00581BEC"/>
    <w:rPr>
      <w:rFonts w:ascii="Tahoma" w:eastAsia="Times New Roman" w:hAnsi="Tahoma" w:cs="Tahoma"/>
      <w:sz w:val="16"/>
      <w:szCs w:val="16"/>
    </w:rPr>
  </w:style>
  <w:style w:type="paragraph" w:styleId="Header">
    <w:name w:val="header"/>
    <w:basedOn w:val="Normal"/>
    <w:link w:val="HeaderChar"/>
    <w:uiPriority w:val="99"/>
    <w:unhideWhenUsed/>
    <w:rsid w:val="00E11EB7"/>
    <w:pPr>
      <w:tabs>
        <w:tab w:val="center" w:pos="4680"/>
        <w:tab w:val="right" w:pos="9360"/>
      </w:tabs>
    </w:pPr>
  </w:style>
  <w:style w:type="character" w:customStyle="1" w:styleId="HeaderChar">
    <w:name w:val="Header Char"/>
    <w:link w:val="Header"/>
    <w:uiPriority w:val="99"/>
    <w:rsid w:val="00E11EB7"/>
    <w:rPr>
      <w:rFonts w:eastAsia="Times New Roman"/>
      <w:sz w:val="24"/>
      <w:szCs w:val="24"/>
    </w:rPr>
  </w:style>
  <w:style w:type="paragraph" w:styleId="Footer">
    <w:name w:val="footer"/>
    <w:basedOn w:val="Normal"/>
    <w:link w:val="FooterChar"/>
    <w:uiPriority w:val="99"/>
    <w:unhideWhenUsed/>
    <w:rsid w:val="00E11EB7"/>
    <w:pPr>
      <w:tabs>
        <w:tab w:val="center" w:pos="4680"/>
        <w:tab w:val="right" w:pos="9360"/>
      </w:tabs>
    </w:pPr>
  </w:style>
  <w:style w:type="character" w:customStyle="1" w:styleId="FooterChar">
    <w:name w:val="Footer Char"/>
    <w:link w:val="Footer"/>
    <w:uiPriority w:val="99"/>
    <w:rsid w:val="00E11EB7"/>
    <w:rPr>
      <w:rFonts w:eastAsia="Times New Roman"/>
      <w:sz w:val="24"/>
      <w:szCs w:val="24"/>
    </w:rPr>
  </w:style>
  <w:style w:type="paragraph" w:styleId="ListParagraph">
    <w:name w:val="List Paragraph"/>
    <w:basedOn w:val="Normal"/>
    <w:uiPriority w:val="34"/>
    <w:qFormat/>
    <w:rsid w:val="00D6297D"/>
    <w:pPr>
      <w:ind w:left="720"/>
      <w:contextualSpacing/>
    </w:pPr>
  </w:style>
  <w:style w:type="paragraph" w:customStyle="1" w:styleId="msonormal0">
    <w:name w:val="msonormal"/>
    <w:basedOn w:val="Normal"/>
    <w:rsid w:val="0097537B"/>
    <w:pPr>
      <w:spacing w:before="100" w:beforeAutospacing="1" w:after="100" w:afterAutospacing="1"/>
    </w:pPr>
    <w:rPr>
      <w:lang w:eastAsia="zh-CN"/>
    </w:rPr>
  </w:style>
  <w:style w:type="paragraph" w:customStyle="1" w:styleId="font5">
    <w:name w:val="font5"/>
    <w:basedOn w:val="Normal"/>
    <w:rsid w:val="0097537B"/>
    <w:pPr>
      <w:spacing w:before="100" w:beforeAutospacing="1" w:after="100" w:afterAutospacing="1"/>
    </w:pPr>
    <w:rPr>
      <w:b/>
      <w:bCs/>
      <w:sz w:val="22"/>
      <w:szCs w:val="22"/>
      <w:lang w:eastAsia="zh-CN"/>
    </w:rPr>
  </w:style>
  <w:style w:type="paragraph" w:customStyle="1" w:styleId="font6">
    <w:name w:val="font6"/>
    <w:basedOn w:val="Normal"/>
    <w:rsid w:val="0097537B"/>
    <w:pPr>
      <w:spacing w:before="100" w:beforeAutospacing="1" w:after="100" w:afterAutospacing="1"/>
    </w:pPr>
    <w:rPr>
      <w:sz w:val="22"/>
      <w:szCs w:val="22"/>
      <w:lang w:eastAsia="zh-CN"/>
    </w:rPr>
  </w:style>
  <w:style w:type="paragraph" w:customStyle="1" w:styleId="xl67">
    <w:name w:val="xl67"/>
    <w:basedOn w:val="Normal"/>
    <w:rsid w:val="0097537B"/>
    <w:pPr>
      <w:spacing w:before="100" w:beforeAutospacing="1" w:after="100" w:afterAutospacing="1"/>
      <w:textAlignment w:val="center"/>
    </w:pPr>
    <w:rPr>
      <w:b/>
      <w:bCs/>
      <w:lang w:eastAsia="zh-CN"/>
    </w:rPr>
  </w:style>
  <w:style w:type="paragraph" w:customStyle="1" w:styleId="xl68">
    <w:name w:val="xl68"/>
    <w:basedOn w:val="Normal"/>
    <w:rsid w:val="0097537B"/>
    <w:pPr>
      <w:shd w:val="clear" w:color="000000" w:fill="FFFF99"/>
      <w:spacing w:before="100" w:beforeAutospacing="1" w:after="100" w:afterAutospacing="1"/>
    </w:pPr>
    <w:rPr>
      <w:lang w:eastAsia="zh-CN"/>
    </w:rPr>
  </w:style>
  <w:style w:type="paragraph" w:customStyle="1" w:styleId="xl69">
    <w:name w:val="xl69"/>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zh-CN"/>
    </w:rPr>
  </w:style>
  <w:style w:type="paragraph" w:customStyle="1" w:styleId="xl70">
    <w:name w:val="xl70"/>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7"/>
      <w:szCs w:val="27"/>
      <w:lang w:eastAsia="zh-CN"/>
    </w:rPr>
  </w:style>
  <w:style w:type="paragraph" w:customStyle="1" w:styleId="xl71">
    <w:name w:val="xl71"/>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7"/>
      <w:szCs w:val="27"/>
      <w:lang w:eastAsia="zh-CN"/>
    </w:rPr>
  </w:style>
  <w:style w:type="paragraph" w:customStyle="1" w:styleId="xl72">
    <w:name w:val="xl72"/>
    <w:basedOn w:val="Normal"/>
    <w:rsid w:val="00975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3">
    <w:name w:val="xl73"/>
    <w:basedOn w:val="Normal"/>
    <w:rsid w:val="0097537B"/>
    <w:pPr>
      <w:spacing w:before="100" w:beforeAutospacing="1" w:after="100" w:afterAutospacing="1"/>
    </w:pPr>
    <w:rPr>
      <w:sz w:val="27"/>
      <w:szCs w:val="27"/>
      <w:lang w:eastAsia="zh-CN"/>
    </w:rPr>
  </w:style>
  <w:style w:type="paragraph" w:customStyle="1" w:styleId="xl74">
    <w:name w:val="xl74"/>
    <w:basedOn w:val="Normal"/>
    <w:rsid w:val="0097537B"/>
    <w:pPr>
      <w:spacing w:before="100" w:beforeAutospacing="1" w:after="100" w:afterAutospacing="1"/>
    </w:pPr>
    <w:rPr>
      <w:b/>
      <w:bCs/>
      <w:sz w:val="27"/>
      <w:szCs w:val="27"/>
      <w:lang w:eastAsia="zh-CN"/>
    </w:rPr>
  </w:style>
  <w:style w:type="paragraph" w:customStyle="1" w:styleId="xl75">
    <w:name w:val="xl75"/>
    <w:basedOn w:val="Normal"/>
    <w:rsid w:val="0097537B"/>
    <w:pPr>
      <w:pBdr>
        <w:top w:val="single" w:sz="4" w:space="0" w:color="auto"/>
      </w:pBdr>
      <w:spacing w:before="100" w:beforeAutospacing="1" w:after="100" w:afterAutospacing="1"/>
      <w:jc w:val="center"/>
      <w:textAlignment w:val="center"/>
    </w:pPr>
    <w:rPr>
      <w:b/>
      <w:bCs/>
      <w:color w:val="305496"/>
      <w:sz w:val="27"/>
      <w:szCs w:val="27"/>
      <w:lang w:eastAsia="zh-CN"/>
    </w:rPr>
  </w:style>
  <w:style w:type="paragraph" w:customStyle="1" w:styleId="xl76">
    <w:name w:val="xl76"/>
    <w:basedOn w:val="Normal"/>
    <w:rsid w:val="0097537B"/>
    <w:pPr>
      <w:spacing w:before="100" w:beforeAutospacing="1" w:after="100" w:afterAutospacing="1"/>
      <w:textAlignment w:val="center"/>
    </w:pPr>
    <w:rPr>
      <w:b/>
      <w:bCs/>
      <w:lang w:eastAsia="zh-CN"/>
    </w:rPr>
  </w:style>
  <w:style w:type="paragraph" w:customStyle="1" w:styleId="xl77">
    <w:name w:val="xl77"/>
    <w:basedOn w:val="Normal"/>
    <w:rsid w:val="0097537B"/>
    <w:pPr>
      <w:spacing w:before="100" w:beforeAutospacing="1" w:after="100" w:afterAutospacing="1"/>
      <w:jc w:val="center"/>
      <w:textAlignment w:val="center"/>
    </w:pPr>
    <w:rPr>
      <w:b/>
      <w:bCs/>
      <w:sz w:val="27"/>
      <w:szCs w:val="27"/>
      <w:lang w:eastAsia="zh-CN"/>
    </w:rPr>
  </w:style>
  <w:style w:type="paragraph" w:customStyle="1" w:styleId="xl78">
    <w:name w:val="xl78"/>
    <w:basedOn w:val="Normal"/>
    <w:rsid w:val="0097537B"/>
    <w:pPr>
      <w:spacing w:before="100" w:beforeAutospacing="1" w:after="100" w:afterAutospacing="1"/>
      <w:jc w:val="center"/>
      <w:textAlignment w:val="center"/>
    </w:pPr>
    <w:rPr>
      <w:b/>
      <w:bCs/>
      <w:lang w:eastAsia="zh-CN"/>
    </w:rPr>
  </w:style>
  <w:style w:type="paragraph" w:customStyle="1" w:styleId="xl79">
    <w:name w:val="xl79"/>
    <w:basedOn w:val="Normal"/>
    <w:rsid w:val="0097537B"/>
    <w:pPr>
      <w:spacing w:before="100" w:beforeAutospacing="1" w:after="100" w:afterAutospacing="1"/>
      <w:jc w:val="center"/>
      <w:textAlignment w:val="center"/>
    </w:pPr>
    <w:rPr>
      <w:i/>
      <w:iCs/>
      <w:sz w:val="27"/>
      <w:szCs w:val="27"/>
      <w:lang w:eastAsia="zh-CN"/>
    </w:rPr>
  </w:style>
  <w:style w:type="character" w:styleId="CommentReference">
    <w:name w:val="annotation reference"/>
    <w:basedOn w:val="DefaultParagraphFont"/>
    <w:uiPriority w:val="99"/>
    <w:semiHidden/>
    <w:unhideWhenUsed/>
    <w:rsid w:val="00614A65"/>
    <w:rPr>
      <w:sz w:val="16"/>
      <w:szCs w:val="16"/>
    </w:rPr>
  </w:style>
  <w:style w:type="paragraph" w:styleId="CommentText">
    <w:name w:val="annotation text"/>
    <w:basedOn w:val="Normal"/>
    <w:link w:val="CommentTextChar"/>
    <w:uiPriority w:val="99"/>
    <w:semiHidden/>
    <w:unhideWhenUsed/>
    <w:rsid w:val="00614A65"/>
    <w:pPr>
      <w:spacing w:after="160"/>
    </w:pPr>
    <w:rPr>
      <w:rFonts w:eastAsia="DengXian"/>
      <w:sz w:val="20"/>
      <w:szCs w:val="20"/>
      <w:lang w:eastAsia="zh-CN"/>
    </w:rPr>
  </w:style>
  <w:style w:type="character" w:customStyle="1" w:styleId="CommentTextChar">
    <w:name w:val="Comment Text Char"/>
    <w:basedOn w:val="DefaultParagraphFont"/>
    <w:link w:val="CommentText"/>
    <w:uiPriority w:val="99"/>
    <w:semiHidden/>
    <w:rsid w:val="00614A65"/>
    <w:rPr>
      <w:rFonts w:eastAsia="DengXian"/>
      <w:lang w:eastAsia="zh-CN"/>
    </w:rPr>
  </w:style>
  <w:style w:type="paragraph" w:styleId="CommentSubject">
    <w:name w:val="annotation subject"/>
    <w:basedOn w:val="CommentText"/>
    <w:next w:val="CommentText"/>
    <w:link w:val="CommentSubjectChar"/>
    <w:uiPriority w:val="99"/>
    <w:semiHidden/>
    <w:unhideWhenUsed/>
    <w:rsid w:val="00614A65"/>
    <w:rPr>
      <w:b/>
      <w:bCs/>
    </w:rPr>
  </w:style>
  <w:style w:type="character" w:customStyle="1" w:styleId="CommentSubjectChar">
    <w:name w:val="Comment Subject Char"/>
    <w:basedOn w:val="CommentTextChar"/>
    <w:link w:val="CommentSubject"/>
    <w:uiPriority w:val="99"/>
    <w:semiHidden/>
    <w:rsid w:val="00614A65"/>
    <w:rPr>
      <w:rFonts w:eastAsia="DengXian"/>
      <w:b/>
      <w:bCs/>
      <w:lang w:eastAsia="zh-CN"/>
    </w:rPr>
  </w:style>
  <w:style w:type="paragraph" w:styleId="FootnoteText">
    <w:name w:val="footnote text"/>
    <w:basedOn w:val="Normal"/>
    <w:link w:val="FootnoteTextChar"/>
    <w:uiPriority w:val="99"/>
    <w:semiHidden/>
    <w:unhideWhenUsed/>
    <w:rsid w:val="00050F43"/>
    <w:rPr>
      <w:sz w:val="20"/>
      <w:szCs w:val="20"/>
    </w:rPr>
  </w:style>
  <w:style w:type="character" w:customStyle="1" w:styleId="FootnoteTextChar">
    <w:name w:val="Footnote Text Char"/>
    <w:basedOn w:val="DefaultParagraphFont"/>
    <w:link w:val="FootnoteText"/>
    <w:uiPriority w:val="99"/>
    <w:semiHidden/>
    <w:rsid w:val="00050F43"/>
    <w:rPr>
      <w:rFonts w:eastAsia="Times New Roman"/>
    </w:rPr>
  </w:style>
  <w:style w:type="character" w:styleId="FootnoteReference">
    <w:name w:val="footnote reference"/>
    <w:basedOn w:val="DefaultParagraphFont"/>
    <w:uiPriority w:val="99"/>
    <w:semiHidden/>
    <w:unhideWhenUsed/>
    <w:rsid w:val="00050F43"/>
    <w:rPr>
      <w:vertAlign w:val="superscript"/>
    </w:rPr>
  </w:style>
  <w:style w:type="character" w:customStyle="1" w:styleId="OnceABox">
    <w:name w:val="OnceABox"/>
    <w:rsid w:val="00007BA0"/>
    <w:rPr>
      <w:b/>
      <w:bCs/>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9412-D1A5-43FC-BB8A-3CE301AA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19500</Words>
  <Characters>111150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Ngamy</dc:creator>
  <cp:lastModifiedBy>MinhDiem</cp:lastModifiedBy>
  <cp:revision>2</cp:revision>
  <cp:lastPrinted>2021-11-18T04:40:00Z</cp:lastPrinted>
  <dcterms:created xsi:type="dcterms:W3CDTF">2022-09-06T02:54:00Z</dcterms:created>
  <dcterms:modified xsi:type="dcterms:W3CDTF">2022-09-06T02:54:00Z</dcterms:modified>
</cp:coreProperties>
</file>