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E8" w:rsidRPr="002C5AAA" w:rsidRDefault="00D72A0A" w:rsidP="00BC2910">
      <w:pPr>
        <w:spacing w:after="0"/>
        <w:jc w:val="center"/>
        <w:rPr>
          <w:rFonts w:ascii="Times New Roman" w:hAnsi="Times New Roman" w:cs="Times New Roman"/>
          <w:b/>
          <w:sz w:val="28"/>
          <w:szCs w:val="28"/>
        </w:rPr>
      </w:pPr>
      <w:bookmarkStart w:id="0" w:name="_GoBack"/>
      <w:bookmarkEnd w:id="0"/>
      <w:r w:rsidRPr="002C5AAA">
        <w:rPr>
          <w:rFonts w:ascii="Times New Roman" w:hAnsi="Times New Roman" w:cs="Times New Roman"/>
          <w:b/>
          <w:sz w:val="28"/>
          <w:szCs w:val="28"/>
        </w:rPr>
        <w:t>PHỤ LỤC 1</w:t>
      </w:r>
    </w:p>
    <w:p w:rsidR="00D72A0A" w:rsidRPr="002C5AAA" w:rsidRDefault="00D72A0A" w:rsidP="00BC2910">
      <w:pPr>
        <w:spacing w:after="0"/>
        <w:jc w:val="center"/>
        <w:rPr>
          <w:rFonts w:ascii="Times New Roman" w:hAnsi="Times New Roman" w:cs="Times New Roman"/>
          <w:b/>
          <w:color w:val="000000" w:themeColor="text1"/>
          <w:sz w:val="28"/>
          <w:szCs w:val="28"/>
        </w:rPr>
      </w:pPr>
      <w:r w:rsidRPr="002C5AAA">
        <w:rPr>
          <w:rFonts w:ascii="Times New Roman" w:hAnsi="Times New Roman" w:cs="Times New Roman"/>
          <w:b/>
          <w:color w:val="000000" w:themeColor="text1"/>
          <w:sz w:val="28"/>
          <w:szCs w:val="28"/>
        </w:rPr>
        <w:t>Danh mục các văn bản quy phạm pháp luật có liên quan đến dự án Luật Đường bộ</w:t>
      </w:r>
    </w:p>
    <w:p w:rsidR="00BC2910" w:rsidRPr="002C5AAA" w:rsidRDefault="00BC2910" w:rsidP="00BC2910">
      <w:pPr>
        <w:spacing w:after="0"/>
        <w:jc w:val="center"/>
        <w:rPr>
          <w:rFonts w:ascii="Times New Roman" w:hAnsi="Times New Roman" w:cs="Times New Roman"/>
          <w:b/>
          <w:sz w:val="28"/>
          <w:szCs w:val="28"/>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4"/>
        <w:gridCol w:w="11005"/>
        <w:gridCol w:w="1559"/>
        <w:gridCol w:w="1560"/>
      </w:tblGrid>
      <w:tr w:rsidR="000411B2" w:rsidRPr="002C5AAA" w:rsidTr="006B206A">
        <w:trPr>
          <w:trHeight w:val="527"/>
          <w:tblHeader/>
        </w:trPr>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b/>
                <w:bCs/>
                <w:color w:val="000000" w:themeColor="text1"/>
                <w:sz w:val="28"/>
                <w:szCs w:val="28"/>
              </w:rPr>
            </w:pPr>
            <w:r w:rsidRPr="002C5AAA">
              <w:rPr>
                <w:rFonts w:ascii="Times New Roman" w:eastAsia="Times New Roman" w:hAnsi="Times New Roman" w:cs="Times New Roman"/>
                <w:b/>
                <w:bCs/>
                <w:color w:val="000000" w:themeColor="text1"/>
                <w:sz w:val="28"/>
                <w:szCs w:val="28"/>
              </w:rPr>
              <w:t>TT</w:t>
            </w:r>
          </w:p>
        </w:tc>
        <w:tc>
          <w:tcPr>
            <w:tcW w:w="11031" w:type="dxa"/>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b/>
                <w:bCs/>
                <w:color w:val="000000" w:themeColor="text1"/>
                <w:sz w:val="28"/>
                <w:szCs w:val="28"/>
              </w:rPr>
            </w:pPr>
            <w:r w:rsidRPr="002C5AAA">
              <w:rPr>
                <w:rFonts w:ascii="Times New Roman" w:eastAsia="Times New Roman" w:hAnsi="Times New Roman" w:cs="Times New Roman"/>
                <w:b/>
                <w:bCs/>
                <w:color w:val="000000" w:themeColor="text1"/>
                <w:sz w:val="28"/>
                <w:szCs w:val="28"/>
              </w:rPr>
              <w:t>Tên văn bản quy phạm pháp luật</w:t>
            </w:r>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b/>
                <w:bCs/>
                <w:color w:val="000000" w:themeColor="text1"/>
                <w:sz w:val="28"/>
                <w:szCs w:val="28"/>
              </w:rPr>
            </w:pPr>
            <w:r w:rsidRPr="002C5AAA">
              <w:rPr>
                <w:rFonts w:ascii="Times New Roman" w:eastAsia="Times New Roman" w:hAnsi="Times New Roman" w:cs="Times New Roman"/>
                <w:b/>
                <w:bCs/>
                <w:color w:val="000000" w:themeColor="text1"/>
                <w:sz w:val="28"/>
                <w:szCs w:val="28"/>
              </w:rPr>
              <w:t>Ngày ban hành</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b/>
                <w:bCs/>
                <w:color w:val="000000" w:themeColor="text1"/>
                <w:sz w:val="28"/>
                <w:szCs w:val="28"/>
              </w:rPr>
            </w:pPr>
            <w:r w:rsidRPr="002C5AAA">
              <w:rPr>
                <w:rFonts w:ascii="Times New Roman" w:eastAsia="Times New Roman" w:hAnsi="Times New Roman" w:cs="Times New Roman"/>
                <w:b/>
                <w:bCs/>
                <w:color w:val="000000" w:themeColor="text1"/>
                <w:sz w:val="28"/>
                <w:szCs w:val="28"/>
              </w:rPr>
              <w:t>Ngày có hiệu lực</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b/>
                <w:color w:val="000000" w:themeColor="text1"/>
                <w:sz w:val="28"/>
                <w:szCs w:val="28"/>
              </w:rPr>
            </w:pPr>
            <w:r w:rsidRPr="002C5AAA">
              <w:rPr>
                <w:rFonts w:ascii="Times New Roman" w:eastAsia="Times New Roman" w:hAnsi="Times New Roman" w:cs="Times New Roman"/>
                <w:b/>
                <w:color w:val="000000" w:themeColor="text1"/>
                <w:sz w:val="28"/>
                <w:szCs w:val="28"/>
              </w:rPr>
              <w:t>I</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b/>
                <w:color w:val="000000" w:themeColor="text1"/>
                <w:sz w:val="28"/>
                <w:szCs w:val="28"/>
              </w:rPr>
            </w:pPr>
            <w:r w:rsidRPr="002C5AAA">
              <w:rPr>
                <w:rFonts w:ascii="Times New Roman" w:eastAsia="Times New Roman" w:hAnsi="Times New Roman" w:cs="Times New Roman"/>
                <w:b/>
                <w:color w:val="000000" w:themeColor="text1"/>
                <w:sz w:val="28"/>
                <w:szCs w:val="28"/>
              </w:rPr>
              <w:t>Luật</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E35BB9">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w:t>
            </w:r>
          </w:p>
        </w:tc>
        <w:tc>
          <w:tcPr>
            <w:tcW w:w="11031" w:type="dxa"/>
            <w:shd w:val="clear" w:color="auto" w:fill="auto"/>
            <w:tcMar>
              <w:top w:w="120" w:type="dxa"/>
              <w:left w:w="120" w:type="dxa"/>
              <w:bottom w:w="120" w:type="dxa"/>
              <w:right w:w="120" w:type="dxa"/>
            </w:tcMar>
            <w:vAlign w:val="center"/>
          </w:tcPr>
          <w:p w:rsidR="000411B2" w:rsidRPr="002C5AAA" w:rsidRDefault="000411B2" w:rsidP="00E35BB9">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Bộ luật 91/2015/QH13 Dân sự</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24/11/2015</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01/01/2017</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A65753">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w:t>
            </w:r>
          </w:p>
        </w:tc>
        <w:tc>
          <w:tcPr>
            <w:tcW w:w="11031" w:type="dxa"/>
            <w:shd w:val="clear" w:color="auto" w:fill="auto"/>
            <w:tcMar>
              <w:top w:w="120" w:type="dxa"/>
              <w:left w:w="120" w:type="dxa"/>
              <w:bottom w:w="120" w:type="dxa"/>
              <w:right w:w="120" w:type="dxa"/>
            </w:tcMar>
            <w:vAlign w:val="center"/>
          </w:tcPr>
          <w:p w:rsidR="000411B2" w:rsidRPr="002C5AAA" w:rsidRDefault="000411B2" w:rsidP="00A65753">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 xml:space="preserve">Bộ luật 45/2019/QH14 Lao động </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20/11/2019</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01/1/2021</w:t>
            </w:r>
          </w:p>
        </w:tc>
      </w:tr>
      <w:tr w:rsidR="000411B2" w:rsidRPr="002C5AAA" w:rsidTr="000411B2">
        <w:tc>
          <w:tcPr>
            <w:tcW w:w="0" w:type="auto"/>
            <w:vMerge w:val="restart"/>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15/2014/QH13 Xây dựng</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18/6/2014</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01/01/2015</w:t>
            </w:r>
          </w:p>
        </w:tc>
      </w:tr>
      <w:tr w:rsidR="000411B2" w:rsidRPr="002C5AAA" w:rsidTr="000411B2">
        <w:tc>
          <w:tcPr>
            <w:tcW w:w="0" w:type="auto"/>
            <w:vMerge/>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62/2020/QH14 Sửa đổi, bổ sung một số điều của Luật Xây dựng</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17/6/2020</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01/1/2021</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45/2013/QH13 Đất đai</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29/11/2013</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01/7/2014</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16/2017/QH14 Lâm nghiệp</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15/11/2017</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01/01/2019</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39/2019/QH14 Đầu tư công</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13/6/2019</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01/01/2020</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w:t>
            </w:r>
          </w:p>
        </w:tc>
        <w:tc>
          <w:tcPr>
            <w:tcW w:w="11031" w:type="dxa"/>
            <w:shd w:val="clear" w:color="auto" w:fill="auto"/>
            <w:tcMar>
              <w:top w:w="120" w:type="dxa"/>
              <w:left w:w="120" w:type="dxa"/>
              <w:bottom w:w="120" w:type="dxa"/>
              <w:right w:w="120" w:type="dxa"/>
            </w:tcMar>
            <w:vAlign w:val="center"/>
          </w:tcPr>
          <w:p w:rsidR="000411B2" w:rsidRPr="002C5AAA" w:rsidRDefault="000411B2" w:rsidP="00582828">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 xml:space="preserve">Luật 79/2006/QH11 Đê điều </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29/11/2006</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01/7/2007</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8</w:t>
            </w:r>
          </w:p>
        </w:tc>
        <w:tc>
          <w:tcPr>
            <w:tcW w:w="11031" w:type="dxa"/>
            <w:shd w:val="clear" w:color="auto" w:fill="auto"/>
            <w:tcMar>
              <w:top w:w="120" w:type="dxa"/>
              <w:left w:w="120" w:type="dxa"/>
              <w:bottom w:w="120" w:type="dxa"/>
              <w:right w:w="120" w:type="dxa"/>
            </w:tcMar>
            <w:vAlign w:val="center"/>
          </w:tcPr>
          <w:p w:rsidR="000411B2" w:rsidRPr="002C5AAA" w:rsidRDefault="000411B2" w:rsidP="00582828">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33/2013/QH13 Phòng, chống thiên tai</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19/6/2013</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01/5/2014</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9</w:t>
            </w:r>
          </w:p>
        </w:tc>
        <w:tc>
          <w:tcPr>
            <w:tcW w:w="11031" w:type="dxa"/>
            <w:shd w:val="clear" w:color="auto" w:fill="auto"/>
            <w:tcMar>
              <w:top w:w="120" w:type="dxa"/>
              <w:left w:w="120" w:type="dxa"/>
              <w:bottom w:w="120" w:type="dxa"/>
              <w:right w:w="120" w:type="dxa"/>
            </w:tcMar>
            <w:vAlign w:val="center"/>
          </w:tcPr>
          <w:p w:rsidR="000411B2" w:rsidRPr="002C5AAA" w:rsidRDefault="000411B2" w:rsidP="00582828">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 xml:space="preserve">Luật 60/2020/QH14 Sửa đổi, bổ sung một số điều của Luật Phòng, chống thiên tai và Luật Đê điều </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17/6/2020</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01/7/2021</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10</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21/2017/QH14 Quy hoạch</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24/7/2017</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01/01/2019</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11</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30/2009/QH12 Quy hoạch đô thị</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17/6/2009</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01/01/2010</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12</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35/2018/QH14 sửa đổi, bổ sung một số điều của 37 Luật có liên quan đến quy hoạch</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20/11/2018</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01/01/2019</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13</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11/2012/QH13 Giá</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20/6/2012</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01/01/2013</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14</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97/2015/QH13 Phí và Lệ phí</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25/11/2015</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01/01/2017</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64/2020/QH14 Đầu tư theo phương thức đối tác công tư</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18/6/2020</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01/01/2021</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16</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15/2017/QH14 Quản lý, sử dụng tài sản công</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21/6/2017</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01/01/2018</w:t>
            </w:r>
          </w:p>
        </w:tc>
      </w:tr>
      <w:tr w:rsidR="00BF469E" w:rsidRPr="002C5AAA" w:rsidTr="000411B2">
        <w:tc>
          <w:tcPr>
            <w:tcW w:w="0" w:type="auto"/>
            <w:shd w:val="clear" w:color="auto" w:fill="auto"/>
            <w:tcMar>
              <w:top w:w="120" w:type="dxa"/>
              <w:left w:w="120" w:type="dxa"/>
              <w:bottom w:w="120" w:type="dxa"/>
              <w:right w:w="120" w:type="dxa"/>
            </w:tcMar>
            <w:vAlign w:val="center"/>
          </w:tcPr>
          <w:p w:rsidR="00BF469E" w:rsidRPr="002C5AAA" w:rsidRDefault="00BF469E"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w:t>
            </w:r>
          </w:p>
        </w:tc>
        <w:tc>
          <w:tcPr>
            <w:tcW w:w="11031" w:type="dxa"/>
            <w:shd w:val="clear" w:color="auto" w:fill="auto"/>
            <w:tcMar>
              <w:top w:w="120" w:type="dxa"/>
              <w:left w:w="120" w:type="dxa"/>
              <w:bottom w:w="120" w:type="dxa"/>
              <w:right w:w="120" w:type="dxa"/>
            </w:tcMar>
            <w:vAlign w:val="center"/>
          </w:tcPr>
          <w:p w:rsidR="00BF469E" w:rsidRPr="002C5AAA" w:rsidRDefault="00BF469E"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Luật 06//2017/QH14 Đường sắt</w:t>
            </w:r>
          </w:p>
        </w:tc>
        <w:tc>
          <w:tcPr>
            <w:tcW w:w="1559" w:type="dxa"/>
            <w:shd w:val="clear" w:color="auto" w:fill="auto"/>
            <w:tcMar>
              <w:top w:w="120" w:type="dxa"/>
              <w:left w:w="120" w:type="dxa"/>
              <w:bottom w:w="120" w:type="dxa"/>
              <w:right w:w="120" w:type="dxa"/>
            </w:tcMar>
            <w:vAlign w:val="center"/>
          </w:tcPr>
          <w:p w:rsidR="00BF469E" w:rsidRPr="002C5AAA" w:rsidRDefault="00BF469E"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16/6/2017</w:t>
            </w:r>
          </w:p>
        </w:tc>
        <w:tc>
          <w:tcPr>
            <w:tcW w:w="1560" w:type="dxa"/>
            <w:shd w:val="clear" w:color="auto" w:fill="auto"/>
            <w:tcMar>
              <w:top w:w="120" w:type="dxa"/>
              <w:left w:w="120" w:type="dxa"/>
              <w:bottom w:w="120" w:type="dxa"/>
              <w:right w:w="120" w:type="dxa"/>
            </w:tcMar>
            <w:vAlign w:val="center"/>
          </w:tcPr>
          <w:p w:rsidR="00BF469E" w:rsidRPr="002C5AAA" w:rsidRDefault="00BF469E"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01/7/2017</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b/>
                <w:color w:val="000000" w:themeColor="text1"/>
                <w:sz w:val="28"/>
                <w:szCs w:val="28"/>
              </w:rPr>
            </w:pPr>
            <w:r w:rsidRPr="002C5AAA">
              <w:rPr>
                <w:rFonts w:ascii="Times New Roman" w:eastAsia="Times New Roman" w:hAnsi="Times New Roman" w:cs="Times New Roman"/>
                <w:b/>
                <w:color w:val="000000" w:themeColor="text1"/>
                <w:sz w:val="28"/>
                <w:szCs w:val="28"/>
              </w:rPr>
              <w:t>II</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b/>
                <w:color w:val="000000" w:themeColor="text1"/>
                <w:sz w:val="28"/>
                <w:szCs w:val="28"/>
              </w:rPr>
            </w:pPr>
            <w:r w:rsidRPr="002C5AAA">
              <w:rPr>
                <w:rFonts w:ascii="Times New Roman" w:eastAsia="Times New Roman" w:hAnsi="Times New Roman" w:cs="Times New Roman"/>
                <w:b/>
                <w:color w:val="000000" w:themeColor="text1"/>
                <w:sz w:val="28"/>
                <w:szCs w:val="28"/>
              </w:rPr>
              <w:t>Nghị định</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Nghị định 72/2012/NĐ-CP Về quản lý và sử dụng chung công trình hạ tầng kỹ thuật</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24/9/2012</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01/11/2012</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w:t>
            </w:r>
          </w:p>
        </w:tc>
        <w:tc>
          <w:tcPr>
            <w:tcW w:w="11031" w:type="dxa"/>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both"/>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 xml:space="preserve">Nghị định 06/2021/NĐ-CP </w:t>
            </w:r>
            <w:r w:rsidRPr="002C5AAA">
              <w:rPr>
                <w:rFonts w:ascii="Times New Roman" w:hAnsi="Times New Roman" w:cs="Times New Roman"/>
                <w:iCs/>
                <w:color w:val="000000"/>
                <w:sz w:val="28"/>
                <w:szCs w:val="28"/>
                <w:shd w:val="clear" w:color="auto" w:fill="FFFFFF"/>
                <w:lang w:val="vi-VN"/>
              </w:rPr>
              <w:t>Quy định chi tiết một số nội dung về quản lý chất lượng, thi công xây dựng và bảo trì công trình xây dựng</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26/01/2021</w:t>
            </w: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26/01/2021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E35BB9">
            <w:pPr>
              <w:spacing w:after="0" w:line="240" w:lineRule="auto"/>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 w:tgtFrame="_blank" w:history="1">
              <w:r w:rsidR="000411B2" w:rsidRPr="002C5AAA">
                <w:rPr>
                  <w:rFonts w:ascii="Times New Roman" w:eastAsia="Times New Roman" w:hAnsi="Times New Roman" w:cs="Times New Roman"/>
                  <w:color w:val="000000" w:themeColor="text1"/>
                  <w:sz w:val="28"/>
                  <w:szCs w:val="28"/>
                </w:rPr>
                <w:t>Nghị định 80/2009/NĐ-CP Quy định xe ô tô của người nước ngoài đăng ký tại nước ngoài có tay lái ở bên phải tham gia giao thông tại Việt Nam</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01/10/2009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15/11/2009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 w:tgtFrame="_blank" w:history="1">
              <w:r w:rsidR="000411B2" w:rsidRPr="002C5AAA">
                <w:rPr>
                  <w:rFonts w:ascii="Times New Roman" w:eastAsia="Times New Roman" w:hAnsi="Times New Roman" w:cs="Times New Roman"/>
                  <w:color w:val="000000" w:themeColor="text1"/>
                  <w:sz w:val="28"/>
                  <w:szCs w:val="28"/>
                </w:rPr>
                <w:t>Nghị định 95/2009/NĐ-CP Quy định niên hạn sử dụng đối với xe ôtô chở hàng và xe ôtô chở người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30/10/2009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20/12/2009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 w:tgtFrame="_blank" w:history="1">
              <w:r w:rsidR="000411B2" w:rsidRPr="002C5AAA">
                <w:rPr>
                  <w:rFonts w:ascii="Times New Roman" w:eastAsia="Times New Roman" w:hAnsi="Times New Roman" w:cs="Times New Roman"/>
                  <w:color w:val="000000" w:themeColor="text1"/>
                  <w:sz w:val="28"/>
                  <w:szCs w:val="28"/>
                </w:rPr>
                <w:t>Nghị định 109/2009/NĐ-CP Quy định về tín hiệu của xe được quyền ưu tiên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01/12/2009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01/02/2010</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 w:tgtFrame="_blank" w:history="1">
              <w:r w:rsidR="000411B2" w:rsidRPr="002C5AAA">
                <w:rPr>
                  <w:rFonts w:ascii="Times New Roman" w:eastAsia="Times New Roman" w:hAnsi="Times New Roman" w:cs="Times New Roman"/>
                  <w:color w:val="000000" w:themeColor="text1"/>
                  <w:sz w:val="28"/>
                  <w:szCs w:val="28"/>
                </w:rPr>
                <w:t>Nghị định 11/2010/NĐ-CP Quy định về quản lý và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24/02/2010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15/04/2010</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2" w:tgtFrame="_blank" w:history="1">
              <w:r w:rsidR="000411B2" w:rsidRPr="002C5AAA">
                <w:rPr>
                  <w:rFonts w:ascii="Times New Roman" w:eastAsia="Times New Roman" w:hAnsi="Times New Roman" w:cs="Times New Roman"/>
                  <w:color w:val="000000" w:themeColor="text1"/>
                  <w:sz w:val="28"/>
                  <w:szCs w:val="28"/>
                </w:rPr>
                <w:t>Nghị định 100/2013/NĐ-CP Sửa đổi, bổ sung một số điều của Nghị định số 11/2010/NĐ-CP ngày 24 tháng 02 năm 2010 của Chính phủ quy định về quản lý và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03/09/2013</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20/10/2013</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3" w:tgtFrame="_blank" w:history="1">
              <w:r w:rsidR="000411B2" w:rsidRPr="002C5AAA">
                <w:rPr>
                  <w:rFonts w:ascii="Times New Roman" w:eastAsia="Times New Roman" w:hAnsi="Times New Roman" w:cs="Times New Roman"/>
                  <w:color w:val="000000" w:themeColor="text1"/>
                  <w:sz w:val="28"/>
                  <w:szCs w:val="28"/>
                </w:rPr>
                <w:t>Nghị định 64/2016/NĐ-CP Sửa đổi, bổ sung một số điều của Nghị định số 11/2010/NĐ-CP ngày 24 tháng 02 năm 2010 của Chính phủ quy định về quản lý và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4" w:tgtFrame="_blank" w:history="1">
              <w:r w:rsidR="000411B2" w:rsidRPr="002C5AAA">
                <w:rPr>
                  <w:rFonts w:ascii="Times New Roman" w:eastAsia="Times New Roman" w:hAnsi="Times New Roman" w:cs="Times New Roman"/>
                  <w:color w:val="000000" w:themeColor="text1"/>
                  <w:sz w:val="28"/>
                  <w:szCs w:val="28"/>
                </w:rPr>
                <w:t>Nghị định 125/2018/NĐ-CP Sửa đổi, bổ sung một số điều của Nghị định số 64/2016/NĐ-CP ngày 01 tháng 7 năm 2016 của Chính phủ sửa đổi, bổ sung một số điều của Nghị định số 11/2010/NĐ-CP ngày 24 tháng 02 năm 2010 quy định về quản lý và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19/09/2018</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19/09/2018</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5" w:tgtFrame="_blank" w:history="1">
              <w:r w:rsidR="000411B2" w:rsidRPr="002C5AAA">
                <w:rPr>
                  <w:rFonts w:ascii="Times New Roman" w:eastAsia="Times New Roman" w:hAnsi="Times New Roman" w:cs="Times New Roman"/>
                  <w:color w:val="000000" w:themeColor="text1"/>
                  <w:sz w:val="28"/>
                  <w:szCs w:val="28"/>
                </w:rPr>
                <w:t>Nghị định 27/2010/NĐ-CP Quy định việc huy động các lực lượng Cảnh sát khác và Công an xã phối hợp với Cảnh sát giao thông đường bộ tham gia tuần tra, kiểm soát trật tự, an toàn giao thông đường bộ trong trường hợp cần thiết</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24/03/2010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01/06/2010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6" w:tgtFrame="_blank" w:history="1">
              <w:r w:rsidR="000411B2" w:rsidRPr="002C5AAA">
                <w:rPr>
                  <w:rFonts w:ascii="Times New Roman" w:eastAsia="Times New Roman" w:hAnsi="Times New Roman" w:cs="Times New Roman"/>
                  <w:color w:val="000000" w:themeColor="text1"/>
                  <w:sz w:val="28"/>
                  <w:szCs w:val="28"/>
                </w:rPr>
                <w:t>Nghị định 32/2014/NĐ-CP Về quản lý, khai thác và bảo trì công trình đường cao tốc</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22/04/2014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10/06/2014</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7" w:tgtFrame="_blank" w:history="1">
              <w:r w:rsidR="000411B2" w:rsidRPr="002C5AAA">
                <w:rPr>
                  <w:rFonts w:ascii="Times New Roman" w:eastAsia="Times New Roman" w:hAnsi="Times New Roman" w:cs="Times New Roman"/>
                  <w:color w:val="000000" w:themeColor="text1"/>
                  <w:sz w:val="28"/>
                  <w:szCs w:val="28"/>
                </w:rPr>
                <w:t>Nghị định 65/2016/NĐ-CP Quy định về điều kiện kinh doanh dịch vụ đào tạo lái xe ô tô và dịch vụ sát hạch lái xe</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8" w:tgtFrame="_blank" w:history="1">
              <w:r w:rsidR="000411B2" w:rsidRPr="002C5AAA">
                <w:rPr>
                  <w:rFonts w:ascii="Times New Roman" w:eastAsia="Times New Roman" w:hAnsi="Times New Roman" w:cs="Times New Roman"/>
                  <w:color w:val="000000" w:themeColor="text1"/>
                  <w:sz w:val="28"/>
                  <w:szCs w:val="28"/>
                </w:rPr>
                <w:t>Nghị định 138/2018/NĐ-CP Sửa đổi, bổ sung một số điều Nghị định số 65/2016/NĐ-CP ngày 01 tháng 7 năm 2016 của Chính phủ quy định về điều kiện kinh doanh dịch vụ đào tạo lái xe ô tô và dịch vụ sát hạch lái xe</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08/10/2018</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01/12/2018</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9" w:tgtFrame="_blank" w:history="1">
              <w:r w:rsidR="000411B2" w:rsidRPr="002C5AAA">
                <w:rPr>
                  <w:rFonts w:ascii="Times New Roman" w:eastAsia="Times New Roman" w:hAnsi="Times New Roman" w:cs="Times New Roman"/>
                  <w:color w:val="000000" w:themeColor="text1"/>
                  <w:sz w:val="28"/>
                  <w:szCs w:val="28"/>
                </w:rPr>
                <w:t>Nghị định 139/2018/NĐ-CP Quy định về kinh doanh dịch vụ kiểm định xe cơ giới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08/10/2018</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0" w:tgtFrame="_blank" w:history="1">
              <w:r w:rsidR="000411B2" w:rsidRPr="002C5AAA">
                <w:rPr>
                  <w:rFonts w:ascii="Times New Roman" w:eastAsia="Times New Roman" w:hAnsi="Times New Roman" w:cs="Times New Roman"/>
                  <w:color w:val="000000" w:themeColor="text1"/>
                  <w:sz w:val="28"/>
                  <w:szCs w:val="28"/>
                </w:rPr>
                <w:t>Nghị định 56/2019/NĐ-CP Quy định chi tiết thi hành một số điều liên quan đến lĩnh vực giao thông vận tải trong Luật Sửa đổi, bổ sung một số điều của 37 luật có liên quan đến quy hoạch</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24/06/2019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24/06/2019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1" w:tgtFrame="_blank" w:history="1">
              <w:r w:rsidR="000411B2" w:rsidRPr="002C5AAA">
                <w:rPr>
                  <w:rFonts w:ascii="Times New Roman" w:eastAsia="Times New Roman" w:hAnsi="Times New Roman" w:cs="Times New Roman"/>
                  <w:color w:val="000000" w:themeColor="text1"/>
                  <w:sz w:val="28"/>
                  <w:szCs w:val="28"/>
                </w:rPr>
                <w:t>Nghị định 10/2020/NĐ-CP Quy định về kinh doanh và điều kiện kinh doanh vận tải bằng xe ô tô</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17/01/2020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01/04/2020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2" w:tgtFrame="_blank" w:history="1">
              <w:r w:rsidR="000411B2" w:rsidRPr="002C5AAA">
                <w:rPr>
                  <w:rFonts w:ascii="Times New Roman" w:eastAsia="Times New Roman" w:hAnsi="Times New Roman" w:cs="Times New Roman"/>
                  <w:color w:val="000000" w:themeColor="text1"/>
                  <w:sz w:val="28"/>
                  <w:szCs w:val="28"/>
                </w:rPr>
                <w:t>Nghị định 42/2020/NĐ-CP Quy định Danh mục hàng hóa nguy hiểm, vận chuyển hàng hóa nguy hiểm bằng phương tiện giao thông cơ giới đường bộ và vận chuyển hàng hóa nguy hiểm trên đường thủy nội địa</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08/04/2020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01/06/2020</w:t>
            </w:r>
          </w:p>
        </w:tc>
      </w:tr>
      <w:tr w:rsidR="000411B2" w:rsidRPr="002C5AAA" w:rsidTr="000411B2">
        <w:tc>
          <w:tcPr>
            <w:tcW w:w="0" w:type="auto"/>
            <w:shd w:val="clear" w:color="auto" w:fill="auto"/>
            <w:tcMar>
              <w:top w:w="120" w:type="dxa"/>
              <w:left w:w="120" w:type="dxa"/>
              <w:bottom w:w="120" w:type="dxa"/>
              <w:right w:w="120" w:type="dxa"/>
            </w:tcMar>
            <w:vAlign w:val="center"/>
          </w:tcPr>
          <w:p w:rsidR="000411B2" w:rsidRPr="002C5AAA" w:rsidRDefault="000411B2" w:rsidP="000139FC">
            <w:pPr>
              <w:spacing w:after="0" w:line="240" w:lineRule="auto"/>
              <w:jc w:val="center"/>
              <w:rPr>
                <w:rFonts w:ascii="Times New Roman" w:eastAsia="Times New Roman" w:hAnsi="Times New Roman" w:cs="Times New Roman"/>
                <w:b/>
                <w:color w:val="000000" w:themeColor="text1"/>
                <w:sz w:val="28"/>
                <w:szCs w:val="28"/>
              </w:rPr>
            </w:pPr>
            <w:r w:rsidRPr="002C5AAA">
              <w:rPr>
                <w:rFonts w:ascii="Times New Roman" w:eastAsia="Times New Roman" w:hAnsi="Times New Roman" w:cs="Times New Roman"/>
                <w:b/>
                <w:color w:val="000000" w:themeColor="text1"/>
                <w:sz w:val="28"/>
                <w:szCs w:val="28"/>
              </w:rPr>
              <w:t>III</w:t>
            </w:r>
          </w:p>
        </w:tc>
        <w:tc>
          <w:tcPr>
            <w:tcW w:w="11031" w:type="dxa"/>
            <w:shd w:val="clear" w:color="auto" w:fill="auto"/>
            <w:tcMar>
              <w:top w:w="120" w:type="dxa"/>
              <w:left w:w="120" w:type="dxa"/>
              <w:bottom w:w="120" w:type="dxa"/>
              <w:right w:w="120" w:type="dxa"/>
            </w:tcMar>
            <w:vAlign w:val="center"/>
          </w:tcPr>
          <w:p w:rsidR="000411B2" w:rsidRPr="002C5AAA" w:rsidRDefault="000411B2" w:rsidP="00994F98">
            <w:pPr>
              <w:spacing w:after="0" w:line="240" w:lineRule="auto"/>
              <w:jc w:val="both"/>
              <w:rPr>
                <w:rFonts w:ascii="Times New Roman" w:eastAsia="Times New Roman" w:hAnsi="Times New Roman" w:cs="Times New Roman"/>
                <w:b/>
                <w:color w:val="000000" w:themeColor="text1"/>
                <w:sz w:val="28"/>
                <w:szCs w:val="28"/>
              </w:rPr>
            </w:pPr>
            <w:r w:rsidRPr="002C5AAA">
              <w:rPr>
                <w:rFonts w:ascii="Times New Roman" w:eastAsia="Times New Roman" w:hAnsi="Times New Roman" w:cs="Times New Roman"/>
                <w:b/>
                <w:color w:val="000000" w:themeColor="text1"/>
                <w:sz w:val="28"/>
                <w:szCs w:val="28"/>
              </w:rPr>
              <w:t xml:space="preserve">Quyết định của Thủ tướng Chính phủ, Thông tư </w:t>
            </w:r>
          </w:p>
        </w:tc>
        <w:tc>
          <w:tcPr>
            <w:tcW w:w="1559"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auto"/>
            <w:tcMar>
              <w:top w:w="120" w:type="dxa"/>
              <w:left w:w="120" w:type="dxa"/>
              <w:bottom w:w="120" w:type="dxa"/>
              <w:right w:w="120" w:type="dxa"/>
            </w:tcMar>
            <w:vAlign w:val="center"/>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693D66">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3" w:tgtFrame="_blank" w:history="1">
              <w:r w:rsidR="000411B2" w:rsidRPr="002C5AAA">
                <w:rPr>
                  <w:rFonts w:ascii="Times New Roman" w:eastAsia="Times New Roman" w:hAnsi="Times New Roman" w:cs="Times New Roman"/>
                  <w:color w:val="000000" w:themeColor="text1"/>
                  <w:sz w:val="28"/>
                  <w:szCs w:val="28"/>
                </w:rPr>
                <w:t>Quyết định 49/2011/QĐ-TTg Về việc quy định lộ trình áp dụng tiêu chuẩn khí thải đối với xe ô tô, xe mô tô hai bánh sản xuất, lắp ráp và nhập khẩu mới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01/09/2011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18/10/2011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4" w:tgtFrame="_blank" w:history="1">
              <w:r w:rsidR="000411B2" w:rsidRPr="002C5AAA">
                <w:rPr>
                  <w:rFonts w:ascii="Times New Roman" w:eastAsia="Times New Roman" w:hAnsi="Times New Roman" w:cs="Times New Roman"/>
                  <w:color w:val="000000" w:themeColor="text1"/>
                  <w:sz w:val="28"/>
                  <w:szCs w:val="28"/>
                </w:rPr>
                <w:t xml:space="preserve">Thông tư liên tịch 31/2007/TTLT/BCA-BGTVT Hướng dẫn về việc xóa sổ đăng ký, thu hồi </w:t>
              </w:r>
              <w:r w:rsidR="000411B2" w:rsidRPr="002C5AAA">
                <w:rPr>
                  <w:rFonts w:ascii="Times New Roman" w:eastAsia="Times New Roman" w:hAnsi="Times New Roman" w:cs="Times New Roman"/>
                  <w:color w:val="000000" w:themeColor="text1"/>
                  <w:sz w:val="28"/>
                  <w:szCs w:val="28"/>
                </w:rPr>
                <w:lastRenderedPageBreak/>
                <w:t>biển số của phương tiện giao thông cơ giới đường bộ hết niên hạn sử dụng</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28/12/2007</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25/01/2008</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5" w:tgtFrame="_blank" w:history="1">
              <w:r w:rsidR="000411B2" w:rsidRPr="002C5AAA">
                <w:rPr>
                  <w:rFonts w:ascii="Times New Roman" w:eastAsia="Times New Roman" w:hAnsi="Times New Roman" w:cs="Times New Roman"/>
                  <w:color w:val="000000" w:themeColor="text1"/>
                  <w:sz w:val="28"/>
                  <w:szCs w:val="28"/>
                </w:rPr>
                <w:t>Thông tư liên tịch 32/2007/TTLT-BCA-BGTVT Hướng dẫn về việc đăng ký, quản lý và lưu hành phương tiện giao thông cơ giới đường bộ dùng cho thương binh và người tàn tật</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28/12/2007</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25/01/2008</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6" w:tgtFrame="_blank" w:history="1">
              <w:r w:rsidR="000411B2" w:rsidRPr="002C5AAA">
                <w:rPr>
                  <w:rFonts w:ascii="Times New Roman" w:eastAsia="Times New Roman" w:hAnsi="Times New Roman" w:cs="Times New Roman"/>
                  <w:color w:val="000000" w:themeColor="text1"/>
                  <w:sz w:val="28"/>
                  <w:szCs w:val="28"/>
                </w:rPr>
                <w:t>Thông tư 08/2009/TT-BGTVT Hướng dẫn việc sử dụng xe thô sơ, xe gắn máy, xe mô tô hai bánh, xe mô tô ba bánh và các loại xe tương tự để vận chuyển hành khách, hàng hóa</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23/06/2009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07/08/2009</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7" w:tgtFrame="_blank" w:history="1">
              <w:r w:rsidR="000411B2" w:rsidRPr="002C5AAA">
                <w:rPr>
                  <w:rFonts w:ascii="Times New Roman" w:eastAsia="Times New Roman" w:hAnsi="Times New Roman" w:cs="Times New Roman"/>
                  <w:color w:val="000000" w:themeColor="text1"/>
                  <w:sz w:val="28"/>
                  <w:szCs w:val="28"/>
                </w:rPr>
                <w:t>Thông tư 46/2014/TT-BGTVT Sửa đổi, bổ sung một số điều của Thông tư số 08/2009/TT-BGTVT ngày 23 tháng 6 năm 2009 của Bộ trưởng Bộ Giao thông vận tải hướng dẫn việc sử dụng xe thô sơ, xe gắn máy, xe mô tô hai bánh, xe mô tô ba bánh và các loại xe tương tự để vận chuyển hành khách hàng hóa</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06/10/2014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01/12/2014</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8" w:tgtFrame="_blank" w:history="1">
              <w:r w:rsidR="000411B2" w:rsidRPr="002C5AAA">
                <w:rPr>
                  <w:rFonts w:ascii="Times New Roman" w:eastAsia="Times New Roman" w:hAnsi="Times New Roman" w:cs="Times New Roman"/>
                  <w:color w:val="000000" w:themeColor="text1"/>
                  <w:sz w:val="28"/>
                  <w:szCs w:val="28"/>
                </w:rPr>
                <w:t>Thông tư 30/2009/TT-BGTVT Quy định quy chuẩn kỹ thuật quốc gia về khí thải xe mô tô, xe gắn máy sản xuất, lắp ráp và nhập khẩu mới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19/11/2009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19/05/2010</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29" w:tgtFrame="_blank" w:history="1">
              <w:r w:rsidR="000411B2" w:rsidRPr="002C5AAA">
                <w:rPr>
                  <w:rFonts w:ascii="Times New Roman" w:eastAsia="Times New Roman" w:hAnsi="Times New Roman" w:cs="Times New Roman"/>
                  <w:color w:val="000000" w:themeColor="text1"/>
                  <w:sz w:val="28"/>
                  <w:szCs w:val="28"/>
                </w:rPr>
                <w:t>Thông tư 33/2010/TT-BGTVT Sửa đổi, bổ sung Thông tư số 30/2009/TT-BGTVT ngày 19 tháng 11 năm 2009 của Bộ Giao thông vận tải quy định Quy chuẩn kỹ thuật quốc gia về khí thải xe mô tô, xe gắn máy sản xuất, lắp ráp và nhập khẩu mới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15/10/2010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29/11/2010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0" w:tgtFrame="_blank" w:history="1">
              <w:r w:rsidR="000411B2" w:rsidRPr="002C5AAA">
                <w:rPr>
                  <w:rFonts w:ascii="Times New Roman" w:eastAsia="Times New Roman" w:hAnsi="Times New Roman" w:cs="Times New Roman"/>
                  <w:color w:val="000000" w:themeColor="text1"/>
                  <w:sz w:val="28"/>
                  <w:szCs w:val="28"/>
                </w:rPr>
                <w:t>Thông tư liên tịch 01/2010/TTLT-BCA-BGTVT Quy định về phối hợp cung cấp số liệu đăng ký, đăng kiểm phương tiện giao thông cơ giới đường bộ, dữ liệu về tai nạn giao thông và cấp, đổi, thu hồi, tước quyền sử dụng giấy phép lái xe, chứng chỉ bồi dưỡng kiến thức pháp luật về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03/03/2010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17/04/2010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7</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1" w:tgtFrame="_blank" w:history="1">
              <w:r w:rsidR="000411B2" w:rsidRPr="002C5AAA">
                <w:rPr>
                  <w:rFonts w:ascii="Times New Roman" w:eastAsia="Times New Roman" w:hAnsi="Times New Roman" w:cs="Times New Roman"/>
                  <w:color w:val="000000" w:themeColor="text1"/>
                  <w:sz w:val="28"/>
                  <w:szCs w:val="28"/>
                </w:rPr>
                <w:t>Thông tư 21/2010/TT-BGTVT Về việc hướng dẫn thực hiện Nghị định số 95/2009/NĐ-CP ngày 30 tháng 10 năm 2009 của Chính phủ Quy định niên hạn sử dụng đối với xe ô tô chở hàng và xe ô tô chở người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10/08/2010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24/09/2010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2" w:tgtFrame="_blank" w:history="1">
              <w:r w:rsidR="000411B2" w:rsidRPr="002C5AAA">
                <w:rPr>
                  <w:rFonts w:ascii="Times New Roman" w:eastAsia="Times New Roman" w:hAnsi="Times New Roman" w:cs="Times New Roman"/>
                  <w:color w:val="000000" w:themeColor="text1"/>
                  <w:sz w:val="28"/>
                  <w:szCs w:val="28"/>
                </w:rPr>
                <w:t>Thông tư 36/2010/TT-BGTVT Về việc ban hành 04 Quy chuẩn kỹ thuật quốc gia về phụ tùng xe mô tô, xe gắn máy</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01/06/2011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3" w:tgtFrame="_blank" w:history="1">
              <w:r w:rsidR="000411B2" w:rsidRPr="002C5AAA">
                <w:rPr>
                  <w:rFonts w:ascii="Times New Roman" w:eastAsia="Times New Roman" w:hAnsi="Times New Roman" w:cs="Times New Roman"/>
                  <w:color w:val="000000" w:themeColor="text1"/>
                  <w:sz w:val="28"/>
                  <w:szCs w:val="28"/>
                </w:rPr>
                <w:t>Thông tư 39/2010/TT-BGTVT Về việc ban hành 03 quy chuẩn kỹ thuật quốc gia về phụ tùng phương tiện giao thông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4" w:tgtFrame="_blank" w:history="1">
              <w:r w:rsidR="000411B2" w:rsidRPr="002C5AAA">
                <w:rPr>
                  <w:rFonts w:ascii="Times New Roman" w:eastAsia="Times New Roman" w:hAnsi="Times New Roman" w:cs="Times New Roman"/>
                  <w:color w:val="000000" w:themeColor="text1"/>
                  <w:sz w:val="28"/>
                  <w:szCs w:val="28"/>
                </w:rPr>
                <w:t>Thông tư 06/2011/TT-BGTVT Quy định về bồi dưỡng kiến thức pháp luật về giao thông đường bộ cho người điều khiển xe máy chuyên dùng tham gia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07/03/2011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21/04/2011</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5" w:tgtFrame="_blank" w:history="1">
              <w:r w:rsidR="000411B2" w:rsidRPr="002C5AAA">
                <w:rPr>
                  <w:rFonts w:ascii="Times New Roman" w:eastAsia="Times New Roman" w:hAnsi="Times New Roman" w:cs="Times New Roman"/>
                  <w:color w:val="000000" w:themeColor="text1"/>
                  <w:sz w:val="28"/>
                  <w:szCs w:val="28"/>
                </w:rPr>
                <w:t>Thông tư 30/2011/TT-BGTVT Quy định về kiểm tra chất lượng an toàn kỹ thuật và bảo vệ môi trường trong sản xuất, lắp ráp xe cơ giới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15/04/2011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30/05/2011</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6" w:tgtFrame="_blank" w:history="1">
              <w:r w:rsidR="000411B2" w:rsidRPr="002C5AAA">
                <w:rPr>
                  <w:rFonts w:ascii="Times New Roman" w:eastAsia="Times New Roman" w:hAnsi="Times New Roman" w:cs="Times New Roman"/>
                  <w:color w:val="000000" w:themeColor="text1"/>
                  <w:sz w:val="28"/>
                  <w:szCs w:val="28"/>
                </w:rPr>
                <w:t>Thông tư 54/2014/TT-BGTVT Sửa đổi, bổ sung một số điều của Thông tư số 30/2011/TT-BGTVT ngày 15 tháng 4 năm 2011 của Bộ trưởng Bộ Giao thông vận tải quy định về việc kiểm tra chất lượng an toàn kỹ thuật và bảo vệ môi trường trong sản xuất, lắp ráp xe cơ giới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20/10/2014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15/12/2014</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7" w:tgtFrame="_blank" w:history="1">
              <w:r w:rsidR="000411B2" w:rsidRPr="002C5AAA">
                <w:rPr>
                  <w:rFonts w:ascii="Times New Roman" w:eastAsia="Times New Roman" w:hAnsi="Times New Roman" w:cs="Times New Roman"/>
                  <w:color w:val="000000" w:themeColor="text1"/>
                  <w:sz w:val="28"/>
                  <w:szCs w:val="28"/>
                </w:rPr>
                <w:t>Thông tư 26/2020/TT-BGTVT Sửa đổi, bổ sung một số điều của các Thông tư quy định về chế độ báo cáo định kỳ trong lĩnh vực đăng kiểm</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16/10/2020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15/12/2020</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8" w:tgtFrame="_blank" w:history="1">
              <w:r w:rsidR="000411B2" w:rsidRPr="002C5AAA">
                <w:rPr>
                  <w:rFonts w:ascii="Times New Roman" w:eastAsia="Times New Roman" w:hAnsi="Times New Roman" w:cs="Times New Roman"/>
                  <w:color w:val="000000" w:themeColor="text1"/>
                  <w:sz w:val="28"/>
                  <w:szCs w:val="28"/>
                </w:rPr>
                <w:t>Thông tư 31/2011/TT-BGTVT Quy định về kiểm tra chất lượng an toàn kỹ thuật và bảo vệ môi trường xe cơ giới nhập khẩu</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15/04/2011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30/05/2011</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39" w:tgtFrame="_blank" w:history="1">
              <w:r w:rsidR="000411B2" w:rsidRPr="002C5AAA">
                <w:rPr>
                  <w:rFonts w:ascii="Times New Roman" w:eastAsia="Times New Roman" w:hAnsi="Times New Roman" w:cs="Times New Roman"/>
                  <w:color w:val="000000" w:themeColor="text1"/>
                  <w:sz w:val="28"/>
                  <w:szCs w:val="28"/>
                </w:rPr>
                <w:t>Thông tư 55/2014/TT-BGTVT Sửa đổi, bổ sung một số điều của Thông tư số 31/2011/TT-BGTVT ngày 15 tháng 4 năm 2011 của Bộ trưởng Bộ Giao thông vận tải quy định về kiểm tra chất lượng an toàn kỹ thuật và bảo vệ môi trường xe cơ giới nhập khẩu</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20/10/2014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15/12/2014</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0" w:tgtFrame="_blank" w:history="1">
              <w:r w:rsidR="000411B2" w:rsidRPr="002C5AAA">
                <w:rPr>
                  <w:rFonts w:ascii="Times New Roman" w:eastAsia="Times New Roman" w:hAnsi="Times New Roman" w:cs="Times New Roman"/>
                  <w:color w:val="000000" w:themeColor="text1"/>
                  <w:sz w:val="28"/>
                  <w:szCs w:val="28"/>
                </w:rPr>
                <w:t>Thông tư 42/2018/TT-BGTVT Sửa đổi, bổ sung một số điều của các thông tư trong lĩnh vực đăng kiểm</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30/07/2018</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15/10/2018</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1" w:tgtFrame="_blank" w:history="1">
              <w:r w:rsidR="000411B2" w:rsidRPr="002C5AAA">
                <w:rPr>
                  <w:rFonts w:ascii="Times New Roman" w:eastAsia="Times New Roman" w:hAnsi="Times New Roman" w:cs="Times New Roman"/>
                  <w:color w:val="000000" w:themeColor="text1"/>
                  <w:sz w:val="28"/>
                  <w:szCs w:val="28"/>
                </w:rPr>
                <w:t>Thông tư 45/2011/TT-BGTVT Quy định về chi phí thẩm tra an toàn giao thông đối với công trình đường bộ xây dựng mới; công trình nâng cấp, cải tạo</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10/06/2011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01/08/2011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2" w:tgtFrame="_blank" w:history="1">
              <w:r w:rsidR="000411B2" w:rsidRPr="002C5AAA">
                <w:rPr>
                  <w:rFonts w:ascii="Times New Roman" w:eastAsia="Times New Roman" w:hAnsi="Times New Roman" w:cs="Times New Roman"/>
                  <w:color w:val="000000" w:themeColor="text1"/>
                  <w:sz w:val="28"/>
                  <w:szCs w:val="28"/>
                </w:rPr>
                <w:t>Thông tư 47/2011/TT-BCA Quy định chi tiết thi hành một số điều của Nghị định số 27/2010/NĐ-CP ngày 24/3/2010 quy định việc huy động các lực lượng cảnh sát khác và công an xã phối hợp với cảnh sát giao thông đường bộ tham gia tuần tra, kiểm soát trật tự, an toàn giao thông đường bộ trong trường hợp cần thiết</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02/07/2011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15/08/2011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3" w:tgtFrame="_blank" w:history="1">
              <w:r w:rsidR="000411B2" w:rsidRPr="002C5AAA">
                <w:rPr>
                  <w:rFonts w:ascii="Times New Roman" w:eastAsia="Times New Roman" w:hAnsi="Times New Roman" w:cs="Times New Roman"/>
                  <w:color w:val="000000" w:themeColor="text1"/>
                  <w:sz w:val="28"/>
                  <w:szCs w:val="28"/>
                </w:rPr>
                <w:t>Thông tư 56/2011/TT-BGTVT Về việc ban hành 06 quy chuẩn kỹ thuật quốc gia về phương tiện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17/11/2011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01/01/2012</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4" w:tgtFrame="_blank" w:history="1">
              <w:r w:rsidR="000411B2" w:rsidRPr="002C5AAA">
                <w:rPr>
                  <w:rFonts w:ascii="Times New Roman" w:eastAsia="Times New Roman" w:hAnsi="Times New Roman" w:cs="Times New Roman"/>
                  <w:color w:val="000000" w:themeColor="text1"/>
                  <w:sz w:val="28"/>
                  <w:szCs w:val="28"/>
                </w:rPr>
                <w:t>Thông tư liên tịch 04/2012/TTLT-BCA-BCT Quy định về thiết bị phát tín hiệu của xe được quyền ưu tiên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08/03/2012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05/05/2012</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693D66">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5" w:tgtFrame="_blank" w:history="1">
              <w:r w:rsidR="000411B2" w:rsidRPr="002C5AAA">
                <w:rPr>
                  <w:rFonts w:ascii="Times New Roman" w:eastAsia="Times New Roman" w:hAnsi="Times New Roman" w:cs="Times New Roman"/>
                  <w:color w:val="000000" w:themeColor="text1"/>
                  <w:sz w:val="28"/>
                  <w:szCs w:val="28"/>
                </w:rPr>
                <w:t>Thông tư 10/2012/TT-BGTVT Quy định về tổ chức và hoạt động của Trạm kiểm tra tải trọng xe trên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12/04/2012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01/06/2012</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6" w:tgtFrame="_blank" w:history="1">
              <w:r w:rsidR="000411B2" w:rsidRPr="002C5AAA">
                <w:rPr>
                  <w:rFonts w:ascii="Times New Roman" w:eastAsia="Times New Roman" w:hAnsi="Times New Roman" w:cs="Times New Roman"/>
                  <w:color w:val="000000" w:themeColor="text1"/>
                  <w:sz w:val="28"/>
                  <w:szCs w:val="28"/>
                </w:rPr>
                <w:t xml:space="preserve">Thông tư 23/2012/TT-BGTVT Hướng dẫn thực hiện Hiệp định, Nghị định thư về vận tải đường </w:t>
              </w:r>
              <w:r w:rsidR="000411B2" w:rsidRPr="002C5AAA">
                <w:rPr>
                  <w:rFonts w:ascii="Times New Roman" w:eastAsia="Times New Roman" w:hAnsi="Times New Roman" w:cs="Times New Roman"/>
                  <w:color w:val="000000" w:themeColor="text1"/>
                  <w:sz w:val="28"/>
                  <w:szCs w:val="28"/>
                </w:rPr>
                <w:lastRenderedPageBreak/>
                <w:t>bộ giữa Chính phủ nước Cộng hòa xã hội chủ nghĩa Việt Nam và Chính phủ nước Cộng hòa nhân dân Trung Hoa</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29/06/2012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15/08/2012</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7" w:tgtFrame="_blank" w:history="1">
              <w:r w:rsidR="000411B2" w:rsidRPr="002C5AAA">
                <w:rPr>
                  <w:rFonts w:ascii="Times New Roman" w:eastAsia="Times New Roman" w:hAnsi="Times New Roman" w:cs="Times New Roman"/>
                  <w:color w:val="000000" w:themeColor="text1"/>
                  <w:sz w:val="28"/>
                  <w:szCs w:val="28"/>
                </w:rPr>
                <w:t>Thông tư 29/2020/TT-BGTVT 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30/10/2020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16/12/2020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8" w:tgtFrame="_blank" w:history="1">
              <w:r w:rsidR="000411B2" w:rsidRPr="002C5AAA">
                <w:rPr>
                  <w:rFonts w:ascii="Times New Roman" w:eastAsia="Times New Roman" w:hAnsi="Times New Roman" w:cs="Times New Roman"/>
                  <w:color w:val="000000" w:themeColor="text1"/>
                  <w:sz w:val="28"/>
                  <w:szCs w:val="28"/>
                </w:rPr>
                <w:t>Thông tư 26/2012/TT-BGTVT Quy định việc xác định và xử lý vị trí nguy hiểm trên đường bộ đang khai thác</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20/07/2012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15/09/2012</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49" w:tgtFrame="_blank" w:history="1">
              <w:r w:rsidR="000411B2" w:rsidRPr="002C5AAA">
                <w:rPr>
                  <w:rFonts w:ascii="Times New Roman" w:eastAsia="Times New Roman" w:hAnsi="Times New Roman" w:cs="Times New Roman"/>
                  <w:color w:val="000000" w:themeColor="text1"/>
                  <w:sz w:val="28"/>
                  <w:szCs w:val="28"/>
                </w:rPr>
                <w:t>Thông tư 31/2012/TT-BGTVT Quy định trách nhiệm và xử lý vi phạm trong công tác quản lý, bảo trì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01/08/2012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01/10/2012</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0" w:tgtFrame="_blank" w:history="1">
              <w:r w:rsidR="000411B2" w:rsidRPr="002C5AAA">
                <w:rPr>
                  <w:rFonts w:ascii="Times New Roman" w:eastAsia="Times New Roman" w:hAnsi="Times New Roman" w:cs="Times New Roman"/>
                  <w:color w:val="000000" w:themeColor="text1"/>
                  <w:sz w:val="28"/>
                  <w:szCs w:val="28"/>
                </w:rPr>
                <w:t>Thông tư 44/2012/TT-BGTVT Quy định về kiểm tra chất lượng an toàn kỹ thuật và bảo vệ môi trường xe mô tô, xe gắn máy nhập khẩu và động cơ nhập khẩu sử dụng để sản xuất, lắp ráp xe mô tô, xe gắn máy</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23/10/2012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01/01/2013</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1" w:tgtFrame="_blank" w:history="1">
              <w:r w:rsidR="000411B2" w:rsidRPr="002C5AAA">
                <w:rPr>
                  <w:rFonts w:ascii="Times New Roman" w:eastAsia="Times New Roman" w:hAnsi="Times New Roman" w:cs="Times New Roman"/>
                  <w:color w:val="000000" w:themeColor="text1"/>
                  <w:sz w:val="28"/>
                  <w:szCs w:val="28"/>
                </w:rPr>
                <w:t>Thông tư 45/2012/TT-BGTVT Quy định về kiểm tra chất lượng an toàn kỹ thuật và bảo vệ môi trường trong sản xuất, lắp ráp xe mô tô, xe gắn máy</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23/10/2012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01/01/2013</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2" w:tgtFrame="_blank" w:history="1">
              <w:r w:rsidR="000411B2" w:rsidRPr="002C5AAA">
                <w:rPr>
                  <w:rFonts w:ascii="Times New Roman" w:eastAsia="Times New Roman" w:hAnsi="Times New Roman" w:cs="Times New Roman"/>
                  <w:color w:val="000000" w:themeColor="text1"/>
                  <w:sz w:val="28"/>
                  <w:szCs w:val="28"/>
                </w:rPr>
                <w:t>Thông tư 48/2012/TT-BGTVT Quy chuẩn kỹ thuật quốc gia về Trạm dừng nghỉ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15/11/2012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15/05/2013</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3" w:tgtFrame="_blank" w:history="1">
              <w:r w:rsidR="000411B2" w:rsidRPr="002C5AAA">
                <w:rPr>
                  <w:rFonts w:ascii="Times New Roman" w:eastAsia="Times New Roman" w:hAnsi="Times New Roman" w:cs="Times New Roman"/>
                  <w:color w:val="000000" w:themeColor="text1"/>
                  <w:sz w:val="28"/>
                  <w:szCs w:val="28"/>
                </w:rPr>
                <w:t>Thông tư 49/2012/TT-BGTVT Ban hành quy chuẩn kỹ thuật quốc gia về bến xe khách</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12/12/2012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01/07/2013</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4" w:tgtFrame="_blank" w:history="1">
              <w:r w:rsidR="000411B2" w:rsidRPr="002C5AAA">
                <w:rPr>
                  <w:rFonts w:ascii="Times New Roman" w:eastAsia="Times New Roman" w:hAnsi="Times New Roman" w:cs="Times New Roman"/>
                  <w:color w:val="000000" w:themeColor="text1"/>
                  <w:sz w:val="28"/>
                  <w:szCs w:val="28"/>
                </w:rPr>
                <w:t>Thông tư 73/2015/TT-BGTVT Ban hành Quy chuẩn kỹ thuật quốc gia về Bến xe khách sửa đổi lần 1 năm 2015</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11/11/2015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01/04/2016</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5" w:tgtFrame="_blank" w:history="1">
              <w:r w:rsidR="000411B2" w:rsidRPr="002C5AAA">
                <w:rPr>
                  <w:rFonts w:ascii="Times New Roman" w:eastAsia="Times New Roman" w:hAnsi="Times New Roman" w:cs="Times New Roman"/>
                  <w:color w:val="000000" w:themeColor="text1"/>
                  <w:sz w:val="28"/>
                  <w:szCs w:val="28"/>
                </w:rPr>
                <w:t>Thông tư 52/2012/TT-BGTVT Ban hành 03 Quy chuẩn kỹ thuật quốc gia về phụ tùng của xe mô tô, gắn máy</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21/12/2012</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01/07/2013</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6" w:tgtFrame="_blank" w:history="1">
              <w:r w:rsidR="000411B2" w:rsidRPr="002C5AAA">
                <w:rPr>
                  <w:rFonts w:ascii="Times New Roman" w:eastAsia="Times New Roman" w:hAnsi="Times New Roman" w:cs="Times New Roman"/>
                  <w:color w:val="000000" w:themeColor="text1"/>
                  <w:sz w:val="28"/>
                  <w:szCs w:val="28"/>
                </w:rPr>
                <w:t>Thông tư 07/2013/TT-BGTVT Quy định về quản lý, vận hành và khai thác hệ thống thông tin giấy phép lái xe</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03/05/2013</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01/07/2013</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27</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7" w:tgtFrame="_blank" w:history="1">
              <w:r w:rsidR="000411B2" w:rsidRPr="002C5AAA">
                <w:rPr>
                  <w:rFonts w:ascii="Times New Roman" w:eastAsia="Times New Roman" w:hAnsi="Times New Roman" w:cs="Times New Roman"/>
                  <w:color w:val="000000" w:themeColor="text1"/>
                  <w:sz w:val="28"/>
                  <w:szCs w:val="28"/>
                </w:rPr>
                <w:t>Thông tư 09/2013/TT-BGTVT Ban hành Quy chuẩn kỹ thuật quốc gia về trạm kiểm tra tải trọng xe</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06/05/2013</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06/11/2013</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8" w:tgtFrame="_blank" w:history="1">
              <w:r w:rsidR="000411B2" w:rsidRPr="002C5AAA">
                <w:rPr>
                  <w:rFonts w:ascii="Times New Roman" w:eastAsia="Times New Roman" w:hAnsi="Times New Roman" w:cs="Times New Roman"/>
                  <w:color w:val="000000" w:themeColor="text1"/>
                  <w:sz w:val="28"/>
                  <w:szCs w:val="28"/>
                </w:rPr>
                <w:t>Thông tư 35/2013/TT-BGTVT Quy định về xếp hàng hóa trên xe ô tô khi tham gia giao thông trên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21/10/2013</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15/12/2013</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59" w:tgtFrame="_blank" w:history="1">
              <w:r w:rsidR="000411B2" w:rsidRPr="002C5AAA">
                <w:rPr>
                  <w:rFonts w:ascii="Times New Roman" w:eastAsia="Times New Roman" w:hAnsi="Times New Roman" w:cs="Times New Roman"/>
                  <w:color w:val="000000" w:themeColor="text1"/>
                  <w:sz w:val="28"/>
                  <w:szCs w:val="28"/>
                </w:rPr>
                <w:t>Thông tư 39/2013/TT-BGTVT Ban hành Quy chuẩn kỹ thuật quốc gia về xe đạp điện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01/11/2013</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01/01/2014</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0" w:tgtFrame="_blank" w:history="1">
              <w:r w:rsidR="000411B2" w:rsidRPr="002C5AAA">
                <w:rPr>
                  <w:rFonts w:ascii="Times New Roman" w:eastAsia="Times New Roman" w:hAnsi="Times New Roman" w:cs="Times New Roman"/>
                  <w:color w:val="000000" w:themeColor="text1"/>
                  <w:sz w:val="28"/>
                  <w:szCs w:val="28"/>
                </w:rPr>
                <w:t>Thông tư 66/2015/TT-BGTVT Ban hành sửa đổi 1:2015 QCVN 68:2013/BGTVT Quy chuẩn kỹ thuật quốc gia về xe đạp điện.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06/11/2015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01/04/2016</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1" w:tgtFrame="_blank" w:history="1">
              <w:r w:rsidR="000411B2" w:rsidRPr="002C5AAA">
                <w:rPr>
                  <w:rFonts w:ascii="Times New Roman" w:eastAsia="Times New Roman" w:hAnsi="Times New Roman" w:cs="Times New Roman"/>
                  <w:color w:val="000000" w:themeColor="text1"/>
                  <w:sz w:val="28"/>
                  <w:szCs w:val="28"/>
                </w:rPr>
                <w:t>Thông tư 41/2013/TT-BGTVT Quy định về kiểm tra chất lượng an toàn kỹ thuật xe đạp điện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05/11/2013</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01/01/2014</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2" w:tgtFrame="_blank" w:history="1">
              <w:r w:rsidR="000411B2" w:rsidRPr="002C5AAA">
                <w:rPr>
                  <w:rFonts w:ascii="Times New Roman" w:eastAsia="Times New Roman" w:hAnsi="Times New Roman" w:cs="Times New Roman"/>
                  <w:color w:val="000000" w:themeColor="text1"/>
                  <w:sz w:val="28"/>
                  <w:szCs w:val="28"/>
                </w:rPr>
                <w:t xml:space="preserve">Thông tư 19/2014/TT-BGTVT Sửa đổi, bổ sung một số điều của Thông tư số 23/2009/TT-BGTVT ngày 15/10/2009 của Bộ trưởng Bộ Giao thông vận tải quy định về kiểm tra chất lượng an toàn kỹ thuật và bảo vệ môi trường xe máy chuyên dùng, Thông tư số 44/2012/TTBGTVT </w:t>
              </w:r>
              <w:r w:rsidR="000411B2" w:rsidRPr="002C5AAA">
                <w:rPr>
                  <w:rFonts w:ascii="Times New Roman" w:eastAsia="Times New Roman" w:hAnsi="Times New Roman" w:cs="Times New Roman"/>
                  <w:color w:val="000000" w:themeColor="text1"/>
                  <w:sz w:val="28"/>
                  <w:szCs w:val="28"/>
                </w:rPr>
                <w:lastRenderedPageBreak/>
                <w:t>ngày 23/10/2012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41/2013/TT-BGTVT ngày 05/11/2013 của Bộ trưởng Bộ Giao thông vận tải quy định về kiểm tra chất lượng an toàn kỹ thuật xe đạp điện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28/05/2014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15/07/2014</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31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3" w:tgtFrame="_blank" w:history="1">
              <w:r w:rsidR="000411B2" w:rsidRPr="002C5AAA">
                <w:rPr>
                  <w:rFonts w:ascii="Times New Roman" w:eastAsia="Times New Roman" w:hAnsi="Times New Roman" w:cs="Times New Roman"/>
                  <w:color w:val="000000" w:themeColor="text1"/>
                  <w:sz w:val="28"/>
                  <w:szCs w:val="28"/>
                </w:rPr>
                <w:t>Thông tư 63/2013/TT-BGTVT Hướng dẫn thực hiện một số điều của Bản ghi nhớ giữa Chính phủ các nước Vương quốc Campuchia, Cộng hòa dân chủ nhân dân Lào và Cộng hòa xã hội chủ nghĩa Việt Nam về vận tải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31/12/2013</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20/02/2014</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4" w:tgtFrame="_blank" w:history="1">
              <w:r w:rsidR="000411B2" w:rsidRPr="002C5AAA">
                <w:rPr>
                  <w:rFonts w:ascii="Times New Roman" w:eastAsia="Times New Roman" w:hAnsi="Times New Roman" w:cs="Times New Roman"/>
                  <w:color w:val="000000" w:themeColor="text1"/>
                  <w:sz w:val="28"/>
                  <w:szCs w:val="28"/>
                </w:rPr>
                <w:t>Thông tư 20/2020/TT-BGTVT Sửa đổi, bổ sung một số điều của Thông tư số 63/2013/TT-BGTVT ngày 31 tháng 12 năm 2013 của Bộ trưởng Bộ Giao thông vận tải hướng dẫn thi hành một số điều của Bản ghi nhớ giữa Chính phủ các nước Vương quốc Campuchia, Cộng hòa Dân chủ Nhân dân Lào và Cộng hòa xã hội chủ nghĩa Việt Nam về vận tải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17/09/2020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15/11/2020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5" w:tgtFrame="_blank" w:history="1">
              <w:r w:rsidR="000411B2" w:rsidRPr="002C5AAA">
                <w:rPr>
                  <w:rFonts w:ascii="Times New Roman" w:eastAsia="Times New Roman" w:hAnsi="Times New Roman" w:cs="Times New Roman"/>
                  <w:color w:val="000000" w:themeColor="text1"/>
                  <w:sz w:val="28"/>
                  <w:szCs w:val="28"/>
                </w:rPr>
                <w:t>Thông tư 13/2014/TT-BQP Quy định việc kiểm tra, giám sát công tác đào tạo, sát hạch lái xe mô tô, ô tô quân sự và trách nhiệm của cơ quan, đơn vị, tổ chức có liên quan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24/03/2014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12/04/2014</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6" w:tgtFrame="_blank" w:history="1">
              <w:r w:rsidR="000411B2" w:rsidRPr="002C5AAA">
                <w:rPr>
                  <w:rFonts w:ascii="Times New Roman" w:eastAsia="Times New Roman" w:hAnsi="Times New Roman" w:cs="Times New Roman"/>
                  <w:color w:val="000000" w:themeColor="text1"/>
                  <w:sz w:val="28"/>
                  <w:szCs w:val="28"/>
                </w:rPr>
                <w:t>Thông tư 11/2014/TT-BGTVT Hướng dẫn công tác thiết kế, thi công và nghiệm thu cầu treo dân sinh</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29/04/2014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15/06/2014</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7" w:tgtFrame="_blank" w:history="1">
              <w:r w:rsidR="000411B2" w:rsidRPr="002C5AAA">
                <w:rPr>
                  <w:rFonts w:ascii="Times New Roman" w:eastAsia="Times New Roman" w:hAnsi="Times New Roman" w:cs="Times New Roman"/>
                  <w:color w:val="000000" w:themeColor="text1"/>
                  <w:sz w:val="28"/>
                  <w:szCs w:val="28"/>
                </w:rPr>
                <w:t>Thông tư 38/2015/TT-BGTVT Sửa đổi, bổ sung một số điều của Thông tư số 11/2014/TT-BGTVT ngày 29 tháng 4 năm 2014 của Bộ trưởng Bộ Giao thông vận tải hướng dẫn công tác thiết kế, thi công và nghiệm thu cầu treo dân sinh</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30/07/2015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15/09/2015</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34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8" w:tgtFrame="_blank" w:history="1">
              <w:r w:rsidR="000411B2" w:rsidRPr="002C5AAA">
                <w:rPr>
                  <w:rFonts w:ascii="Times New Roman" w:eastAsia="Times New Roman" w:hAnsi="Times New Roman" w:cs="Times New Roman"/>
                  <w:color w:val="000000" w:themeColor="text1"/>
                  <w:sz w:val="28"/>
                  <w:szCs w:val="28"/>
                </w:rPr>
                <w:t>Thông tư 16/2014/TT-BGTVT Quy định về điều kiện đối với xe chở hàng bốn bánh có gắn động cơ và người điều khiển tham gia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13/05/2014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01/07/2014</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69" w:tgtFrame="_blank" w:history="1">
              <w:r w:rsidR="000411B2" w:rsidRPr="002C5AAA">
                <w:rPr>
                  <w:rFonts w:ascii="Times New Roman" w:eastAsia="Times New Roman" w:hAnsi="Times New Roman" w:cs="Times New Roman"/>
                  <w:color w:val="000000" w:themeColor="text1"/>
                  <w:sz w:val="28"/>
                  <w:szCs w:val="28"/>
                </w:rPr>
                <w:t>Thông tư 25/2014/TT-BGTVT Ban hành Quy chuẩn kỹ thuật quốc gia về Vành hợp kim nhẹ dùng cho xe ô tô</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03/07/2014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01/07/2015</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0" w:tgtFrame="_blank" w:history="1">
              <w:r w:rsidR="000411B2" w:rsidRPr="002C5AAA">
                <w:rPr>
                  <w:rFonts w:ascii="Times New Roman" w:eastAsia="Times New Roman" w:hAnsi="Times New Roman" w:cs="Times New Roman"/>
                  <w:color w:val="000000" w:themeColor="text1"/>
                  <w:sz w:val="28"/>
                  <w:szCs w:val="28"/>
                </w:rPr>
                <w:t>Thông tư liên tịch 26/2014/TTLT-BYT-BCA Quy định về xét nghiệm nồng độ cồn trong máu của người điều khiển phương tiện giao thông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23/07/2014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19/09/2014</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37</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1" w:tgtFrame="_blank" w:history="1">
              <w:r w:rsidR="000411B2" w:rsidRPr="002C5AAA">
                <w:rPr>
                  <w:rFonts w:ascii="Times New Roman" w:eastAsia="Times New Roman" w:hAnsi="Times New Roman" w:cs="Times New Roman"/>
                  <w:color w:val="000000" w:themeColor="text1"/>
                  <w:sz w:val="28"/>
                  <w:szCs w:val="28"/>
                </w:rPr>
                <w:t>Thông tư 42/2014/TT-BGTVT Quy định về thùng xe của xe tự đổ, xe xi téc, xe tải tham gia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15/09/2014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01/11/2014</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2" w:tgtFrame="_blank" w:history="1">
              <w:r w:rsidR="000411B2" w:rsidRPr="002C5AAA">
                <w:rPr>
                  <w:rFonts w:ascii="Times New Roman" w:eastAsia="Times New Roman" w:hAnsi="Times New Roman" w:cs="Times New Roman"/>
                  <w:color w:val="000000" w:themeColor="text1"/>
                  <w:sz w:val="28"/>
                  <w:szCs w:val="28"/>
                </w:rPr>
                <w:t>Thông tư 45/2014/TT-BGTVT Ban hành Quy chuẩn kỹ thuật quốc gia về khí thải mức 3 đối với xe mô tô hai bánh sản xuất, lắp ráp và nhập khẩu mới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03/10/2014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01/01/2015</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3" w:tgtFrame="_blank" w:history="1">
              <w:r w:rsidR="000411B2" w:rsidRPr="002C5AAA">
                <w:rPr>
                  <w:rFonts w:ascii="Times New Roman" w:eastAsia="Times New Roman" w:hAnsi="Times New Roman" w:cs="Times New Roman"/>
                  <w:color w:val="000000" w:themeColor="text1"/>
                  <w:sz w:val="28"/>
                  <w:szCs w:val="28"/>
                </w:rPr>
                <w:t>Thông tư 53/2014/TT-BGTVT Quy định về bảo dưỡng kỹ thuật, sửa chữa phương tiện giao thông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20/10/2014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01/12/2014</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4" w:tgtFrame="_blank" w:history="1">
              <w:r w:rsidR="000411B2" w:rsidRPr="002C5AAA">
                <w:rPr>
                  <w:rFonts w:ascii="Times New Roman" w:eastAsia="Times New Roman" w:hAnsi="Times New Roman" w:cs="Times New Roman"/>
                  <w:color w:val="000000" w:themeColor="text1"/>
                  <w:sz w:val="28"/>
                  <w:szCs w:val="28"/>
                </w:rPr>
                <w:t>Thông tư liên tịch 71/2014/TTLT/BGTVT-BTC Quy định về chi phí thẩm tra an toàn giao thông đối với công trình đường bộ đang khai thác</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10/12/2014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01/02/2015</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5" w:tgtFrame="_blank" w:history="1">
              <w:r w:rsidR="000411B2" w:rsidRPr="002C5AAA">
                <w:rPr>
                  <w:rFonts w:ascii="Times New Roman" w:eastAsia="Times New Roman" w:hAnsi="Times New Roman" w:cs="Times New Roman"/>
                  <w:color w:val="000000" w:themeColor="text1"/>
                  <w:sz w:val="28"/>
                  <w:szCs w:val="28"/>
                </w:rPr>
                <w:t>Thông tư 85/2014/TT-BGTVT Quy định về cải tạo phương tiện giao thông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10/03/2015</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6" w:tgtFrame="_blank" w:history="1">
              <w:r w:rsidR="000411B2" w:rsidRPr="002C5AAA">
                <w:rPr>
                  <w:rFonts w:ascii="Times New Roman" w:eastAsia="Times New Roman" w:hAnsi="Times New Roman" w:cs="Times New Roman"/>
                  <w:color w:val="000000" w:themeColor="text1"/>
                  <w:sz w:val="28"/>
                  <w:szCs w:val="28"/>
                </w:rPr>
                <w:t>Thông tư 86/2014/TT-BGTVT Quy định về điều kiện đối với xe chở người bốn bánh có gắn động cơ và người điều khiển tham gia giao thông trong phạm vi hạn chế</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15/03/2015</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43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7" w:tgtFrame="_blank" w:history="1">
              <w:r w:rsidR="000411B2" w:rsidRPr="002C5AAA">
                <w:rPr>
                  <w:rFonts w:ascii="Times New Roman" w:eastAsia="Times New Roman" w:hAnsi="Times New Roman" w:cs="Times New Roman"/>
                  <w:color w:val="000000" w:themeColor="text1"/>
                  <w:sz w:val="28"/>
                  <w:szCs w:val="28"/>
                </w:rPr>
                <w:t>Thông tư 88/2014/TT-BGTVT Hướng dẫn thực hiện một số điều của Hiệp định và Nghị định thư thực hiện Hiệp định tạo điều kiện thuận lợi cho phương tiện cơ giới đường bộ qua lại biên giới giữa Chính phủ nước Cộng hòa xã hội chủ nghĩa Việt Nam và Chính phủ nước Cộng hòa dân chủ nhân dân Lào</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01/03/2015</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8" w:tgtFrame="_blank" w:history="1">
              <w:r w:rsidR="000411B2" w:rsidRPr="002C5AAA">
                <w:rPr>
                  <w:rFonts w:ascii="Times New Roman" w:eastAsia="Times New Roman" w:hAnsi="Times New Roman" w:cs="Times New Roman"/>
                  <w:color w:val="000000" w:themeColor="text1"/>
                  <w:sz w:val="28"/>
                  <w:szCs w:val="28"/>
                </w:rPr>
                <w:t>Thông tư 36/2020/TT-BGTVT Sửa đổi, bổ sung một số điều của các Thông tư quy định về chế độ báo cáo định kỳ trong lĩnh vực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24/12/2020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15/02/2021</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79" w:tgtFrame="_blank" w:history="1">
              <w:r w:rsidR="000411B2" w:rsidRPr="002C5AAA">
                <w:rPr>
                  <w:rFonts w:ascii="Times New Roman" w:eastAsia="Times New Roman" w:hAnsi="Times New Roman" w:cs="Times New Roman"/>
                  <w:color w:val="000000" w:themeColor="text1"/>
                  <w:sz w:val="28"/>
                  <w:szCs w:val="28"/>
                </w:rPr>
                <w:t>Thông tư 90/2014/TT-BGTVT Hướng dẫn một số nội dung quản lý khai thác và bảo trì công trình đường cao tốc</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31/12/2014</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01/03/2015</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0" w:tgtFrame="_blank" w:history="1">
              <w:r w:rsidR="000411B2" w:rsidRPr="002C5AAA">
                <w:rPr>
                  <w:rFonts w:ascii="Times New Roman" w:eastAsia="Times New Roman" w:hAnsi="Times New Roman" w:cs="Times New Roman"/>
                  <w:color w:val="000000" w:themeColor="text1"/>
                  <w:sz w:val="28"/>
                  <w:szCs w:val="28"/>
                </w:rPr>
                <w:t>Thông tư 45/2018/TT-BGTVT Sửa đổi, bổ sung một số điều của Thông tư số 90/2014/TT-BGTVT ngày 31 tháng 12 năm 2014 của Bộ trưởng Bộ Giao thông vận tải hướng dẫn một số nội dung về quản lý, khai thác và bảo trì công trình đường cao tốc</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13/08/2018</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01/10/2018</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1" w:tgtFrame="_blank" w:history="1">
              <w:r w:rsidR="000411B2" w:rsidRPr="002C5AAA">
                <w:rPr>
                  <w:rFonts w:ascii="Times New Roman" w:eastAsia="Times New Roman" w:hAnsi="Times New Roman" w:cs="Times New Roman"/>
                  <w:color w:val="000000" w:themeColor="text1"/>
                  <w:sz w:val="28"/>
                  <w:szCs w:val="28"/>
                </w:rPr>
                <w:t>Thông tư 09/2015/TT-BGTVT Quy định về cung cấp, quản lý và sử dụng dữ liệu từ thiết bị giám sát hành trình của xe ô tô</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15/04/2015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01/06/2015</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2" w:tgtFrame="_blank" w:history="1">
              <w:r w:rsidR="000411B2" w:rsidRPr="002C5AAA">
                <w:rPr>
                  <w:rFonts w:ascii="Times New Roman" w:eastAsia="Times New Roman" w:hAnsi="Times New Roman" w:cs="Times New Roman"/>
                  <w:color w:val="000000" w:themeColor="text1"/>
                  <w:sz w:val="28"/>
                  <w:szCs w:val="28"/>
                </w:rPr>
                <w:t>Thông tư 29/2015/TT-BGTVT Quy định về cấp, sử dụng giấy phép lái xe quốc tế</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06/07/2015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01/10/2015</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3" w:tgtFrame="_blank" w:history="1">
              <w:r w:rsidR="000411B2" w:rsidRPr="002C5AAA">
                <w:rPr>
                  <w:rFonts w:ascii="Times New Roman" w:eastAsia="Times New Roman" w:hAnsi="Times New Roman" w:cs="Times New Roman"/>
                  <w:color w:val="000000" w:themeColor="text1"/>
                  <w:sz w:val="28"/>
                  <w:szCs w:val="28"/>
                </w:rPr>
                <w:t>Thông tư 01/2021/TT-BGTVT 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27/01/2021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15/03/2021</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47</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4" w:tgtFrame="_blank" w:history="1">
              <w:r w:rsidR="000411B2" w:rsidRPr="002C5AAA">
                <w:rPr>
                  <w:rFonts w:ascii="Times New Roman" w:eastAsia="Times New Roman" w:hAnsi="Times New Roman" w:cs="Times New Roman"/>
                  <w:color w:val="000000" w:themeColor="text1"/>
                  <w:sz w:val="28"/>
                  <w:szCs w:val="28"/>
                </w:rPr>
                <w:t>Thông tư 33/2015/TT-BGTVT Ban hành Quy chuẩn kỹ thuật quốc gia về khí thải mức 4 đối với xe ô tô sản xuất, lắp ráp và nhập khẩu mới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24/07/2015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01/02/2016</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5" w:tgtFrame="_blank" w:history="1">
              <w:r w:rsidR="000411B2" w:rsidRPr="002C5AAA">
                <w:rPr>
                  <w:rFonts w:ascii="Times New Roman" w:eastAsia="Times New Roman" w:hAnsi="Times New Roman" w:cs="Times New Roman"/>
                  <w:color w:val="000000" w:themeColor="text1"/>
                  <w:sz w:val="28"/>
                  <w:szCs w:val="28"/>
                </w:rPr>
                <w:t>Thông tư 33 /2020/TT-BGTVT Ban hành sửa đổi 01:2020 QCVN 86:2015/BGTVT quy chuẩn kỹ thuật quốc gia về khí thải mức 4 đối với xe ô tô sản xuất, lắp ráp và nhập khẩu mới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23/12/2020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15/02/2021</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6" w:tgtFrame="_blank" w:history="1">
              <w:r w:rsidR="000411B2" w:rsidRPr="002C5AAA">
                <w:rPr>
                  <w:rFonts w:ascii="Times New Roman" w:eastAsia="Times New Roman" w:hAnsi="Times New Roman" w:cs="Times New Roman"/>
                  <w:color w:val="000000" w:themeColor="text1"/>
                  <w:sz w:val="28"/>
                  <w:szCs w:val="28"/>
                </w:rPr>
                <w:t>Thông tư 39/2015/TT-BGTVT Hướng dẫn thi hành một số điều của Hiệp định và Nghị định thư thực hiện Hiệp định vận tải đường bộ giữa Chính phủ nước Cộng hòa xã hội chủ nghĩa Việt Nam và Chính phủ Hoàng gia Campuchia</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31/07/2015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01/12/2015</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7" w:tgtFrame="_blank" w:history="1">
              <w:r w:rsidR="000411B2" w:rsidRPr="002C5AAA">
                <w:rPr>
                  <w:rFonts w:ascii="Times New Roman" w:eastAsia="Times New Roman" w:hAnsi="Times New Roman" w:cs="Times New Roman"/>
                  <w:color w:val="000000" w:themeColor="text1"/>
                  <w:sz w:val="28"/>
                  <w:szCs w:val="28"/>
                </w:rPr>
                <w:t>Thông tư 47/2019/TT-BGTVT Sửa đổi, bổ sung một số Điều của Thông tư số 39/2015/TT-BGTVT ngày 31 tháng 7 năm 2015 của Bộ trưởng Bộ Giao thông vận tải hướng dẫn thi hành một số Điều của Hiệp định và Nghị định thư thực hiện Hiệp định vận tải đường bộ giữa Chính phủ nước Cộng hòa xã hội chủ nghĩa Việt Nam và Chính phủ Hoàng gia Campuchia</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28/11/2019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15/01/2020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49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8" w:tgtFrame="_blank" w:history="1">
              <w:r w:rsidR="000411B2" w:rsidRPr="002C5AAA">
                <w:rPr>
                  <w:rFonts w:ascii="Times New Roman" w:eastAsia="Times New Roman" w:hAnsi="Times New Roman" w:cs="Times New Roman"/>
                  <w:color w:val="000000" w:themeColor="text1"/>
                  <w:sz w:val="28"/>
                  <w:szCs w:val="28"/>
                </w:rPr>
                <w:t>Thông tư liên tịch 24/2015/TTLT-BYT-BGTVT Quy định về tiêu chuẩn sức khỏe của người lái xe, việc khám sức khỏe định kỳ đối với người lái xe ô tô và quy định về cơ sở y tế khám sức khoẻ cho người lái xe</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21/08/2015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10/10/2015</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89" w:tgtFrame="_blank" w:history="1">
              <w:r w:rsidR="000411B2" w:rsidRPr="002C5AAA">
                <w:rPr>
                  <w:rFonts w:ascii="Times New Roman" w:eastAsia="Times New Roman" w:hAnsi="Times New Roman" w:cs="Times New Roman"/>
                  <w:color w:val="000000" w:themeColor="text1"/>
                  <w:sz w:val="28"/>
                  <w:szCs w:val="28"/>
                </w:rPr>
                <w:t>Thông tư 46/2015/TT-BGTVT Quy định về tải trọng, khổ giới hạn của đường bộ; lưu hành xe quá tải trọng, xe quá khổ giới hạn, xe bánh xích trên đường bộ; vận chuyển hàng siêu trường, siêu trọng; giới hạn xếp hàng hóa trên phương tiện giao thông đường bộ khi tham gia giao thông trên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07/09/2015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01/12/2015</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0" w:tgtFrame="_blank" w:history="1">
              <w:r w:rsidR="000411B2" w:rsidRPr="002C5AAA">
                <w:rPr>
                  <w:rFonts w:ascii="Times New Roman" w:eastAsia="Times New Roman" w:hAnsi="Times New Roman" w:cs="Times New Roman"/>
                  <w:color w:val="000000" w:themeColor="text1"/>
                  <w:sz w:val="28"/>
                  <w:szCs w:val="28"/>
                </w:rPr>
                <w:t xml:space="preserve">Thông tư 50/2015/TT-BGTVT Hướng dẫn thực hiện một số điều của Nghị định số </w:t>
              </w:r>
              <w:r w:rsidR="000411B2" w:rsidRPr="002C5AAA">
                <w:rPr>
                  <w:rFonts w:ascii="Times New Roman" w:eastAsia="Times New Roman" w:hAnsi="Times New Roman" w:cs="Times New Roman"/>
                  <w:color w:val="000000" w:themeColor="text1"/>
                  <w:sz w:val="28"/>
                  <w:szCs w:val="28"/>
                </w:rPr>
                <w:lastRenderedPageBreak/>
                <w:t>11/2010/NĐ-CP ngày 24 tháng 02 năm 2010 của Chính phủ quy định về quản lý và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23/09/2015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01/01/2016</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1" w:tgtFrame="_blank" w:history="1">
              <w:r w:rsidR="000411B2" w:rsidRPr="002C5AAA">
                <w:rPr>
                  <w:rFonts w:ascii="Times New Roman" w:eastAsia="Times New Roman" w:hAnsi="Times New Roman" w:cs="Times New Roman"/>
                  <w:color w:val="000000" w:themeColor="text1"/>
                  <w:sz w:val="28"/>
                  <w:szCs w:val="28"/>
                </w:rPr>
                <w:t>Thông tư 35/2017/TT-BGTVT Sửa đổi, bổ sung một số điều của Thông tư số 50/2015/TT-BGTVT ngày 23 tháng 9 năm 2015 của Bộ trưởng Bộ Giao thông vận tải hướng dẫn một số điều của Nghị định số 11/2010/NĐ-CP ngày 24 tháng 02 năm 2010 của Chính phủ quy định về quản lý và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09/10/2017</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01/12/2017</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2" w:tgtFrame="_blank" w:history="1">
              <w:r w:rsidR="000411B2" w:rsidRPr="002C5AAA">
                <w:rPr>
                  <w:rFonts w:ascii="Times New Roman" w:eastAsia="Times New Roman" w:hAnsi="Times New Roman" w:cs="Times New Roman"/>
                  <w:color w:val="000000" w:themeColor="text1"/>
                  <w:sz w:val="28"/>
                  <w:szCs w:val="28"/>
                </w:rPr>
                <w:t>Thông tư 13/2020/TT-BGTVT Sửa đổi, bổ sung một số điều của Thông tư số 50/2015/TT-BGTVT ngày 23 tháng 9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 và Thông tư số 35/2017/TT-BGTVT ngày 09 tháng 10 năm 2017 của Bộ trưởng Bộ Giao thông vận tải sửa đổi, bổ sung một số điều của Thông tư số 50/2015/TT-BGTVT ngày 23 tháng 9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29/06/2020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15/08/2020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3" w:tgtFrame="_blank" w:history="1">
              <w:r w:rsidR="000411B2" w:rsidRPr="002C5AAA">
                <w:rPr>
                  <w:rFonts w:ascii="Times New Roman" w:eastAsia="Times New Roman" w:hAnsi="Times New Roman" w:cs="Times New Roman"/>
                  <w:color w:val="000000" w:themeColor="text1"/>
                  <w:sz w:val="28"/>
                  <w:szCs w:val="28"/>
                </w:rPr>
                <w:t>Thông tư 67/2015/TT-BGTVT Ban hành Quy chuẩn kỹ thuật quốc gia về chất lượng an toàn kỹ thuật và bảo vệ môi trường đối với xe mô tô, xe gắn máy</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06/11/2015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4" w:tgtFrame="_blank" w:history="1">
              <w:r w:rsidR="000411B2" w:rsidRPr="002C5AAA">
                <w:rPr>
                  <w:rFonts w:ascii="Times New Roman" w:eastAsia="Times New Roman" w:hAnsi="Times New Roman" w:cs="Times New Roman"/>
                  <w:color w:val="000000" w:themeColor="text1"/>
                  <w:sz w:val="28"/>
                  <w:szCs w:val="28"/>
                </w:rPr>
                <w:t>Thông tư 87/2015/TT-BGTVT Ban hành Quy chuẩn kỹ thuật quốc gia về chất lượng an toàn kỹ thuật và bảo vệ môi trường đối với xe ô tô</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5" w:tgtFrame="_blank" w:history="1">
              <w:r w:rsidR="000411B2" w:rsidRPr="002C5AAA">
                <w:rPr>
                  <w:rFonts w:ascii="Times New Roman" w:eastAsia="Times New Roman" w:hAnsi="Times New Roman" w:cs="Times New Roman"/>
                  <w:color w:val="000000" w:themeColor="text1"/>
                  <w:sz w:val="28"/>
                  <w:szCs w:val="28"/>
                </w:rPr>
                <w:t xml:space="preserve">Thông tư 88/2015/TT-BGTVT Ban hành Quy chuẩn kỹ thuật quốc gia về chất lượng an toàn kỹ </w:t>
              </w:r>
              <w:r w:rsidR="000411B2" w:rsidRPr="002C5AAA">
                <w:rPr>
                  <w:rFonts w:ascii="Times New Roman" w:eastAsia="Times New Roman" w:hAnsi="Times New Roman" w:cs="Times New Roman"/>
                  <w:color w:val="000000" w:themeColor="text1"/>
                  <w:sz w:val="28"/>
                  <w:szCs w:val="28"/>
                </w:rPr>
                <w:lastRenderedPageBreak/>
                <w:t>thuật đối với rơ moóc và sơ mi rơ moóc</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31/12/2015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55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6" w:tgtFrame="_blank" w:history="1">
              <w:r w:rsidR="000411B2" w:rsidRPr="002C5AAA">
                <w:rPr>
                  <w:rFonts w:ascii="Times New Roman" w:eastAsia="Times New Roman" w:hAnsi="Times New Roman" w:cs="Times New Roman"/>
                  <w:color w:val="000000" w:themeColor="text1"/>
                  <w:sz w:val="28"/>
                  <w:szCs w:val="28"/>
                </w:rPr>
                <w:t>Thông tư 89/2015/TT-BGTVT Quy định về kiểm tra chất lượng an toàn kỹ thuật và bảo vệ môi trường xe máy chuyên dùng</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7" w:tgtFrame="_blank" w:history="1">
              <w:r w:rsidR="000411B2" w:rsidRPr="002C5AAA">
                <w:rPr>
                  <w:rFonts w:ascii="Times New Roman" w:eastAsia="Times New Roman" w:hAnsi="Times New Roman" w:cs="Times New Roman"/>
                  <w:color w:val="000000" w:themeColor="text1"/>
                  <w:sz w:val="28"/>
                  <w:szCs w:val="28"/>
                </w:rPr>
                <w:t>Thông tư 23/2020/TT-BGTVT Sửa đổi, bổ sung một số điều của Thông tư số 89/2015/TT-BGTVT ngày 31/12/2015 của Bộ trưởng Bộ Giao thông vận tải quy định về kiểm tra chất lượng an toàn kỹ thuật và bảo vệ môi trường xe máy chuyên dùng và Thông tư số 42/2018/TT-BGTVT ngày 30/7/2018 của Bộ trưởng Bộ Giao thông vận tải quy định sửa đổi, bổ sung một số điều của các Thông tư trong lĩnh vực Đăng kiểm</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01/10/2020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15/11/2020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8" w:tgtFrame="_blank" w:history="1">
              <w:r w:rsidR="000411B2" w:rsidRPr="002C5AAA">
                <w:rPr>
                  <w:rFonts w:ascii="Times New Roman" w:eastAsia="Times New Roman" w:hAnsi="Times New Roman" w:cs="Times New Roman"/>
                  <w:color w:val="000000" w:themeColor="text1"/>
                  <w:sz w:val="28"/>
                  <w:szCs w:val="28"/>
                </w:rPr>
                <w:t>Thông tư 90/2015/TT-BGTVT Ban hành Quy chuẩn kỹ thuật quốc gia về chất lượng an toàn kỹ thuật và bảo vệ môi trường đối với ô tô khách thành phố</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31/12/2015</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01/07/2016</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99" w:tgtFrame="_blank" w:history="1">
              <w:r w:rsidR="000411B2" w:rsidRPr="002C5AAA">
                <w:rPr>
                  <w:rFonts w:ascii="Times New Roman" w:eastAsia="Times New Roman" w:hAnsi="Times New Roman" w:cs="Times New Roman"/>
                  <w:color w:val="000000" w:themeColor="text1"/>
                  <w:sz w:val="28"/>
                  <w:szCs w:val="28"/>
                </w:rPr>
                <w:t>Thông tư 93/2016/TT-BQP Quy định về đào tạo, sát hạch cấp giấy phép lái xe quân sự</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24/06/2016</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10/08/2016</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0" w:tgtFrame="_blank" w:history="1">
              <w:r w:rsidR="000411B2" w:rsidRPr="002C5AAA">
                <w:rPr>
                  <w:rFonts w:ascii="Times New Roman" w:eastAsia="Times New Roman" w:hAnsi="Times New Roman" w:cs="Times New Roman"/>
                  <w:color w:val="000000" w:themeColor="text1"/>
                  <w:sz w:val="28"/>
                  <w:szCs w:val="28"/>
                </w:rPr>
                <w:t>Thông tư 102/2016/TT-BQP Quy định đăng ký, quản lý, sử dụng xe cơ giới trong Bộ Quốc phòng</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29/06/2016</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15/08/2016</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1" w:tgtFrame="_blank" w:history="1">
              <w:r w:rsidR="000411B2" w:rsidRPr="002C5AAA">
                <w:rPr>
                  <w:rFonts w:ascii="Times New Roman" w:eastAsia="Times New Roman" w:hAnsi="Times New Roman" w:cs="Times New Roman"/>
                  <w:color w:val="000000" w:themeColor="text1"/>
                  <w:sz w:val="28"/>
                  <w:szCs w:val="28"/>
                </w:rPr>
                <w:t>Thông tư 172/2018/TT-BQP Sửa đổi, bổ sung một số điều của Thông tư số 102/2016/TT-BQP ngày 29 tháng 6 năm 2016 của Bộ trưởng Bộ Quốc phòng quy định về đăng ký, quản lý, sử dụng xe cơ giới trong Bộ Quốc phòng</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27/12/2018</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10/02/2019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59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2" w:tgtFrame="_blank" w:history="1">
              <w:r w:rsidR="000411B2" w:rsidRPr="002C5AAA">
                <w:rPr>
                  <w:rFonts w:ascii="Times New Roman" w:eastAsia="Times New Roman" w:hAnsi="Times New Roman" w:cs="Times New Roman"/>
                  <w:color w:val="000000" w:themeColor="text1"/>
                  <w:sz w:val="28"/>
                  <w:szCs w:val="28"/>
                </w:rPr>
                <w:t>Thông tư 49/2016/TT-BYT Quy định về tổ chức và hoạt động cấp cứu tai nạn giao thông trên đường bộ cao tốc</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30/12/2016</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01/03/2017</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60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3" w:tgtFrame="_blank" w:history="1">
              <w:r w:rsidR="000411B2" w:rsidRPr="002C5AAA">
                <w:rPr>
                  <w:rFonts w:ascii="Times New Roman" w:eastAsia="Times New Roman" w:hAnsi="Times New Roman" w:cs="Times New Roman"/>
                  <w:color w:val="000000" w:themeColor="text1"/>
                  <w:sz w:val="28"/>
                  <w:szCs w:val="28"/>
                </w:rPr>
                <w:t>Thông tư 12/2017/TT-BGTVT Quy định về đào tạo, sát hạch, cấp giấy phép lái xe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15/04/2017</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01/06/2017</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4" w:tgtFrame="_blank" w:history="1">
              <w:r w:rsidR="000411B2" w:rsidRPr="002C5AAA">
                <w:rPr>
                  <w:rFonts w:ascii="Times New Roman" w:eastAsia="Times New Roman" w:hAnsi="Times New Roman" w:cs="Times New Roman"/>
                  <w:color w:val="000000" w:themeColor="text1"/>
                  <w:sz w:val="28"/>
                  <w:szCs w:val="28"/>
                </w:rPr>
                <w:t>Thông tư 38/2019/TT-BGTVT Sửa đổi, bổ sung một số điều Thông tư số 12/2017/TT-BGTVT ngày 15 tháng 4 năm 2017 của Bộ trưởng Bộ Giao thông vận tải quy định về đào tạo, sát hạch, cấp giấy phép lái xe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08/10/2019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01/12/2019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5" w:tgtFrame="_blank" w:history="1">
              <w:r w:rsidR="000411B2" w:rsidRPr="002C5AAA">
                <w:rPr>
                  <w:rFonts w:ascii="Times New Roman" w:eastAsia="Times New Roman" w:hAnsi="Times New Roman" w:cs="Times New Roman"/>
                  <w:color w:val="000000" w:themeColor="text1"/>
                  <w:sz w:val="28"/>
                  <w:szCs w:val="28"/>
                </w:rPr>
                <w:t>Thông tư 60/2017/TT-BTC Hướng dẫn chế độ quản lý, sử dụng, thanh toán và quyết toán kinh phí quản lý, bảo trì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15/06/2017</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01/08/2017</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6" w:tgtFrame="_blank" w:history="1">
              <w:r w:rsidR="000411B2" w:rsidRPr="002C5AAA">
                <w:rPr>
                  <w:rFonts w:ascii="Times New Roman" w:eastAsia="Times New Roman" w:hAnsi="Times New Roman" w:cs="Times New Roman"/>
                  <w:color w:val="000000" w:themeColor="text1"/>
                  <w:sz w:val="28"/>
                  <w:szCs w:val="28"/>
                </w:rPr>
                <w:t>Thông tư 29/2017/TT-BGTVT Quy định về đào tạo thẩm tra viên và quản lý chứng chỉ thẩm tra viên an toàn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01/09/2017</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15/10/2017</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7" w:tgtFrame="_blank" w:history="1">
              <w:r w:rsidR="000411B2" w:rsidRPr="002C5AAA">
                <w:rPr>
                  <w:rFonts w:ascii="Times New Roman" w:eastAsia="Times New Roman" w:hAnsi="Times New Roman" w:cs="Times New Roman"/>
                  <w:color w:val="000000" w:themeColor="text1"/>
                  <w:sz w:val="28"/>
                  <w:szCs w:val="28"/>
                </w:rPr>
                <w:t>Thông tư 31/2017/TT-BGTVT Ban hành Quy chuẩn kỹ thuật quốc gia về kính an toàn của xe ô tô, Quy chuẩn kỹ thuật quốc gia về lốp hơi dùng cho ô tô, Quy chuẩn kỹ thuật quốc gia về đặc tính quang học đèn chiếu sáng phía trước của phương tiện giao thông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22/09/2017</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01/04/2017</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8" w:tgtFrame="_blank" w:history="1">
              <w:r w:rsidR="000411B2" w:rsidRPr="002C5AAA">
                <w:rPr>
                  <w:rFonts w:ascii="Times New Roman" w:eastAsia="Times New Roman" w:hAnsi="Times New Roman" w:cs="Times New Roman"/>
                  <w:color w:val="000000" w:themeColor="text1"/>
                  <w:sz w:val="28"/>
                  <w:szCs w:val="28"/>
                </w:rPr>
                <w:t>Thông tư 37/2018/TT-BGTVT Quy định về quản lý, vận hành khai thác và bảo trì công trình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07/06/2018</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24/07/2018</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09" w:tgtFrame="_blank" w:history="1">
              <w:r w:rsidR="000411B2" w:rsidRPr="002C5AAA">
                <w:rPr>
                  <w:rFonts w:ascii="Times New Roman" w:eastAsia="Times New Roman" w:hAnsi="Times New Roman" w:cs="Times New Roman"/>
                  <w:color w:val="000000" w:themeColor="text1"/>
                  <w:sz w:val="28"/>
                  <w:szCs w:val="28"/>
                </w:rPr>
                <w:t>Thông tư 03/2019/TT-BGTVT Quy định về phòng, chống và khắc phục hậu quả thiên tai trong lĩnh vực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11/01/2019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28/03/2019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0" w:tgtFrame="_blank" w:history="1">
              <w:r w:rsidR="000411B2" w:rsidRPr="002C5AAA">
                <w:rPr>
                  <w:rFonts w:ascii="Times New Roman" w:eastAsia="Times New Roman" w:hAnsi="Times New Roman" w:cs="Times New Roman"/>
                  <w:color w:val="000000" w:themeColor="text1"/>
                  <w:sz w:val="28"/>
                  <w:szCs w:val="28"/>
                </w:rPr>
                <w:t>Thông tư 04/2019/TT-BGTVT Quy định về tuần đường, tuần kiểm để bảo vệ kết cấu hạ tầng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23/01/2019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28/03/2019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67</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1" w:tgtFrame="_blank" w:history="1">
              <w:r w:rsidR="000411B2" w:rsidRPr="002C5AAA">
                <w:rPr>
                  <w:rFonts w:ascii="Times New Roman" w:eastAsia="Times New Roman" w:hAnsi="Times New Roman" w:cs="Times New Roman"/>
                  <w:color w:val="000000" w:themeColor="text1"/>
                  <w:sz w:val="28"/>
                  <w:szCs w:val="28"/>
                </w:rPr>
                <w:t>Thông tư 18/2019/TT-BGTVT Hướng dẫn thực hiện Nghị định số 139/2018/NĐ-CP ngày 08 tháng 10 năm 2018 của Chính phủ quy định về kinh doanh dịch vụ kiểm định xe cơ giới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20/05/2019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05/07/2019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2" w:tgtFrame="_blank" w:history="1">
              <w:r w:rsidR="000411B2" w:rsidRPr="002C5AAA">
                <w:rPr>
                  <w:rFonts w:ascii="Times New Roman" w:eastAsia="Times New Roman" w:hAnsi="Times New Roman" w:cs="Times New Roman"/>
                  <w:color w:val="000000" w:themeColor="text1"/>
                  <w:sz w:val="28"/>
                  <w:szCs w:val="28"/>
                </w:rPr>
                <w:t>Thông tư 26/2019/TT-BGTVT Ban hành Quy chuẩn kỹ thuật quốc gia về ô tô khách thành phố để người khuyết tật tiếp cận, sử dụng và 05 Quy chuẩn kỹ thuật quốc gia về phụ tùng, linh kiện ô tô, mô tô, xe gắn máy</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01/08/2019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01/08/2019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69</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3" w:tgtFrame="_blank" w:history="1">
              <w:r w:rsidR="000411B2" w:rsidRPr="002C5AAA">
                <w:rPr>
                  <w:rFonts w:ascii="Times New Roman" w:eastAsia="Times New Roman" w:hAnsi="Times New Roman" w:cs="Times New Roman"/>
                  <w:color w:val="000000" w:themeColor="text1"/>
                  <w:sz w:val="28"/>
                  <w:szCs w:val="28"/>
                </w:rPr>
                <w:t>Thông tư 31/2019/TT-BGTVT Quy định về tốc độ và khoảng cách an toàn của xe cơ giới, xe máy chuyên dùng tham gia giao thông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29/08/2019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15/10/2019</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70</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4" w:tgtFrame="_blank" w:history="1">
              <w:r w:rsidR="000411B2" w:rsidRPr="002C5AAA">
                <w:rPr>
                  <w:rFonts w:ascii="Times New Roman" w:eastAsia="Times New Roman" w:hAnsi="Times New Roman" w:cs="Times New Roman"/>
                  <w:color w:val="000000" w:themeColor="text1"/>
                  <w:sz w:val="28"/>
                  <w:szCs w:val="28"/>
                </w:rPr>
                <w:t>Thông tư 45/2019/TT-BGTVT Ban hành 03 Quy chuẩn kỹ thuật quốc gia về ắc quy, động cơ sử dụng cho xe đạp điện và động cơ sử dụng cho xe mô tô, xe gắn máy điện</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11/11/2019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10/05/2020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71</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5" w:tgtFrame="_blank" w:history="1">
              <w:r w:rsidR="000411B2" w:rsidRPr="002C5AAA">
                <w:rPr>
                  <w:rFonts w:ascii="Times New Roman" w:eastAsia="Times New Roman" w:hAnsi="Times New Roman" w:cs="Times New Roman"/>
                  <w:color w:val="000000" w:themeColor="text1"/>
                  <w:sz w:val="28"/>
                  <w:szCs w:val="28"/>
                </w:rPr>
                <w:t>Thông tư 54/2019/TT-BGTVT Ban hành Quy chuẩn kỹ thuật quốc gia về báo hiệu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31/12/2019</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01/07/2020</w:t>
            </w:r>
          </w:p>
        </w:tc>
      </w:tr>
      <w:tr w:rsidR="000411B2" w:rsidRPr="002C5AAA" w:rsidTr="000411B2">
        <w:tc>
          <w:tcPr>
            <w:tcW w:w="0" w:type="auto"/>
            <w:vMerge w:val="restart"/>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72</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6" w:tgtFrame="_blank" w:history="1">
              <w:r w:rsidR="000411B2" w:rsidRPr="002C5AAA">
                <w:rPr>
                  <w:rFonts w:ascii="Times New Roman" w:eastAsia="Times New Roman" w:hAnsi="Times New Roman" w:cs="Times New Roman"/>
                  <w:color w:val="000000" w:themeColor="text1"/>
                  <w:sz w:val="28"/>
                  <w:szCs w:val="28"/>
                </w:rPr>
                <w:t>Thông tư 12/2020/TT-BGTVT Quy định về tổ chức, quản lý hoạt động vận tải bằng xe ô tô và dịch vụ hỗ trợ vận tải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29/05/2020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15/07/2020</w:t>
            </w:r>
          </w:p>
        </w:tc>
      </w:tr>
      <w:tr w:rsidR="000411B2" w:rsidRPr="002C5AAA" w:rsidTr="000411B2">
        <w:tc>
          <w:tcPr>
            <w:tcW w:w="0" w:type="auto"/>
            <w:vMerge/>
            <w:shd w:val="clear" w:color="auto" w:fill="auto"/>
            <w:vAlign w:val="bottom"/>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7" w:tgtFrame="_blank" w:history="1">
              <w:r w:rsidR="000411B2" w:rsidRPr="002C5AAA">
                <w:rPr>
                  <w:rFonts w:ascii="Times New Roman" w:eastAsia="Times New Roman" w:hAnsi="Times New Roman" w:cs="Times New Roman"/>
                  <w:color w:val="000000" w:themeColor="text1"/>
                  <w:sz w:val="28"/>
                  <w:szCs w:val="28"/>
                </w:rPr>
                <w:t>Thông tư 02 /2021/TT-BGTVT 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04/02/2021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25/03/2021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73</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8" w:tgtFrame="_blank" w:history="1">
              <w:r w:rsidR="000411B2" w:rsidRPr="002C5AAA">
                <w:rPr>
                  <w:rFonts w:ascii="Times New Roman" w:eastAsia="Times New Roman" w:hAnsi="Times New Roman" w:cs="Times New Roman"/>
                  <w:color w:val="000000" w:themeColor="text1"/>
                  <w:sz w:val="28"/>
                  <w:szCs w:val="28"/>
                </w:rPr>
                <w:t>Thông tư 58/2020/TT-BCA Quy định quy trình cấp, thu hồi đăng ký, biển số phương tiện giao thông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16/06/2020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01/08/2020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lastRenderedPageBreak/>
              <w:t>74</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19" w:tgtFrame="_blank" w:history="1">
              <w:r w:rsidR="000411B2" w:rsidRPr="002C5AAA">
                <w:rPr>
                  <w:rFonts w:ascii="Times New Roman" w:eastAsia="Times New Roman" w:hAnsi="Times New Roman" w:cs="Times New Roman"/>
                  <w:color w:val="000000" w:themeColor="text1"/>
                  <w:sz w:val="28"/>
                  <w:szCs w:val="28"/>
                </w:rPr>
                <w:t>Thông tư 65/2020/TT-BCA Quy định nhiệm vụ, quyền hạn, hình thức, nội dung và quy trình tuần tra, kiểm soát, xử lý vi phạm hành chính về giao thông đường bộ của Cảnh sát giao thông</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19/06/2020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05/08/2020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75</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20" w:tgtFrame="_blank" w:history="1">
              <w:r w:rsidR="000411B2" w:rsidRPr="002C5AAA">
                <w:rPr>
                  <w:rFonts w:ascii="Times New Roman" w:eastAsia="Times New Roman" w:hAnsi="Times New Roman" w:cs="Times New Roman"/>
                  <w:color w:val="000000" w:themeColor="text1"/>
                  <w:sz w:val="28"/>
                  <w:szCs w:val="28"/>
                </w:rPr>
                <w:t>Thông tư 15/2020/TT-BGTVT Quy định về hoạt động của trạm thu phí dịch vụ sử dụng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22/07/2020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15/09/2020</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76</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21" w:tgtFrame="_blank" w:history="1">
              <w:r w:rsidR="000411B2" w:rsidRPr="002C5AAA">
                <w:rPr>
                  <w:rFonts w:ascii="Times New Roman" w:eastAsia="Times New Roman" w:hAnsi="Times New Roman" w:cs="Times New Roman"/>
                  <w:color w:val="000000" w:themeColor="text1"/>
                  <w:sz w:val="28"/>
                  <w:szCs w:val="28"/>
                </w:rPr>
                <w:t>Thông tư 37/2020/TT-BGTVT Ban hành 02 Quy chuẩn kỹ thuật quốc gia về thiết bị phục vụ quản lý đào tạo lái xe</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28/12/2020</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01/07/2021</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77</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22" w:tgtFrame="_blank" w:history="1">
              <w:r w:rsidR="000411B2" w:rsidRPr="002C5AAA">
                <w:rPr>
                  <w:rFonts w:ascii="Times New Roman" w:eastAsia="Times New Roman" w:hAnsi="Times New Roman" w:cs="Times New Roman"/>
                  <w:color w:val="000000" w:themeColor="text1"/>
                  <w:sz w:val="28"/>
                  <w:szCs w:val="28"/>
                </w:rPr>
                <w:t>Thông tư 06/2021/TT-BGTVT Ban hành quy chuẩn kỹ thuật quốc gia về khí thải mức 5 đối với xe ô tô sản xuất, lắp ráp và nhập khẩu mới</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06/04/2021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01/01/2022</w:t>
            </w:r>
          </w:p>
        </w:tc>
      </w:tr>
      <w:tr w:rsidR="000411B2" w:rsidRPr="002C5AAA" w:rsidTr="000411B2">
        <w:tc>
          <w:tcPr>
            <w:tcW w:w="0" w:type="auto"/>
            <w:shd w:val="clear" w:color="auto" w:fill="auto"/>
            <w:tcMar>
              <w:top w:w="120" w:type="dxa"/>
              <w:left w:w="120" w:type="dxa"/>
              <w:bottom w:w="120" w:type="dxa"/>
              <w:right w:w="120" w:type="dxa"/>
            </w:tcMar>
            <w:vAlign w:val="center"/>
            <w:hideMark/>
          </w:tcPr>
          <w:p w:rsidR="000411B2" w:rsidRPr="002C5AAA" w:rsidRDefault="000411B2" w:rsidP="000139FC">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78</w:t>
            </w:r>
          </w:p>
        </w:tc>
        <w:tc>
          <w:tcPr>
            <w:tcW w:w="11031" w:type="dxa"/>
            <w:shd w:val="clear" w:color="auto" w:fill="auto"/>
            <w:tcMar>
              <w:top w:w="120" w:type="dxa"/>
              <w:left w:w="120" w:type="dxa"/>
              <w:bottom w:w="120" w:type="dxa"/>
              <w:right w:w="120" w:type="dxa"/>
            </w:tcMar>
            <w:vAlign w:val="center"/>
            <w:hideMark/>
          </w:tcPr>
          <w:p w:rsidR="000411B2" w:rsidRPr="002C5AAA" w:rsidRDefault="00657482" w:rsidP="000139FC">
            <w:pPr>
              <w:spacing w:after="0" w:line="240" w:lineRule="auto"/>
              <w:jc w:val="both"/>
              <w:rPr>
                <w:rFonts w:ascii="Times New Roman" w:eastAsia="Times New Roman" w:hAnsi="Times New Roman" w:cs="Times New Roman"/>
                <w:color w:val="000000" w:themeColor="text1"/>
                <w:sz w:val="28"/>
                <w:szCs w:val="28"/>
              </w:rPr>
            </w:pPr>
            <w:hyperlink r:id="rId123" w:tgtFrame="_blank" w:history="1">
              <w:r w:rsidR="000411B2" w:rsidRPr="002C5AAA">
                <w:rPr>
                  <w:rFonts w:ascii="Times New Roman" w:eastAsia="Times New Roman" w:hAnsi="Times New Roman" w:cs="Times New Roman"/>
                  <w:color w:val="000000" w:themeColor="text1"/>
                  <w:sz w:val="28"/>
                  <w:szCs w:val="28"/>
                </w:rPr>
                <w:t>Thông tư 16/2021/TT-BGTVT Quy định về kiểm định an toàn kỹ thuật và bảo vệ môi trường phương tiện Giao thông cơ giới đường bộ</w:t>
              </w:r>
            </w:hyperlink>
          </w:p>
        </w:tc>
        <w:tc>
          <w:tcPr>
            <w:tcW w:w="1559"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12/08/2021</w:t>
            </w:r>
          </w:p>
        </w:tc>
        <w:tc>
          <w:tcPr>
            <w:tcW w:w="1560" w:type="dxa"/>
            <w:shd w:val="clear" w:color="auto" w:fill="auto"/>
            <w:tcMar>
              <w:top w:w="120" w:type="dxa"/>
              <w:left w:w="120" w:type="dxa"/>
              <w:bottom w:w="120" w:type="dxa"/>
              <w:right w:w="120" w:type="dxa"/>
            </w:tcMar>
            <w:vAlign w:val="center"/>
            <w:hideMark/>
          </w:tcPr>
          <w:p w:rsidR="000411B2" w:rsidRPr="002C5AAA" w:rsidRDefault="000411B2" w:rsidP="00913925">
            <w:pPr>
              <w:spacing w:after="0" w:line="240" w:lineRule="auto"/>
              <w:jc w:val="center"/>
              <w:rPr>
                <w:rFonts w:ascii="Times New Roman" w:eastAsia="Times New Roman" w:hAnsi="Times New Roman" w:cs="Times New Roman"/>
                <w:color w:val="000000" w:themeColor="text1"/>
                <w:sz w:val="28"/>
                <w:szCs w:val="28"/>
              </w:rPr>
            </w:pPr>
            <w:r w:rsidRPr="002C5AAA">
              <w:rPr>
                <w:rFonts w:ascii="Times New Roman" w:eastAsia="Times New Roman" w:hAnsi="Times New Roman" w:cs="Times New Roman"/>
                <w:color w:val="000000" w:themeColor="text1"/>
                <w:sz w:val="28"/>
                <w:szCs w:val="28"/>
              </w:rPr>
              <w:t>01/10/2021</w:t>
            </w:r>
          </w:p>
        </w:tc>
      </w:tr>
    </w:tbl>
    <w:p w:rsidR="00D72A0A" w:rsidRPr="002C5AAA" w:rsidRDefault="00D72A0A">
      <w:pPr>
        <w:rPr>
          <w:sz w:val="28"/>
          <w:szCs w:val="28"/>
        </w:rPr>
      </w:pPr>
    </w:p>
    <w:sectPr w:rsidR="00D72A0A" w:rsidRPr="002C5AAA" w:rsidSect="005A686B">
      <w:footerReference w:type="default" r:id="rId124"/>
      <w:headerReference w:type="first" r:id="rId125"/>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82" w:rsidRDefault="00657482" w:rsidP="000411B2">
      <w:pPr>
        <w:spacing w:after="0" w:line="240" w:lineRule="auto"/>
      </w:pPr>
      <w:r>
        <w:separator/>
      </w:r>
    </w:p>
  </w:endnote>
  <w:endnote w:type="continuationSeparator" w:id="0">
    <w:p w:rsidR="00657482" w:rsidRDefault="00657482" w:rsidP="0004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426464"/>
      <w:docPartObj>
        <w:docPartGallery w:val="Page Numbers (Bottom of Page)"/>
        <w:docPartUnique/>
      </w:docPartObj>
    </w:sdtPr>
    <w:sdtEndPr>
      <w:rPr>
        <w:rFonts w:ascii="Times New Roman" w:hAnsi="Times New Roman" w:cs="Times New Roman"/>
        <w:noProof/>
        <w:sz w:val="28"/>
        <w:szCs w:val="28"/>
      </w:rPr>
    </w:sdtEndPr>
    <w:sdtContent>
      <w:p w:rsidR="000411B2" w:rsidRPr="000411B2" w:rsidRDefault="000411B2">
        <w:pPr>
          <w:pStyle w:val="Footer"/>
          <w:jc w:val="center"/>
          <w:rPr>
            <w:rFonts w:ascii="Times New Roman" w:hAnsi="Times New Roman" w:cs="Times New Roman"/>
            <w:sz w:val="28"/>
            <w:szCs w:val="28"/>
          </w:rPr>
        </w:pPr>
        <w:r w:rsidRPr="000411B2">
          <w:rPr>
            <w:rFonts w:ascii="Times New Roman" w:hAnsi="Times New Roman" w:cs="Times New Roman"/>
            <w:sz w:val="28"/>
            <w:szCs w:val="28"/>
          </w:rPr>
          <w:fldChar w:fldCharType="begin"/>
        </w:r>
        <w:r w:rsidRPr="000411B2">
          <w:rPr>
            <w:rFonts w:ascii="Times New Roman" w:hAnsi="Times New Roman" w:cs="Times New Roman"/>
            <w:sz w:val="28"/>
            <w:szCs w:val="28"/>
          </w:rPr>
          <w:instrText xml:space="preserve"> PAGE   \* MERGEFORMAT </w:instrText>
        </w:r>
        <w:r w:rsidRPr="000411B2">
          <w:rPr>
            <w:rFonts w:ascii="Times New Roman" w:hAnsi="Times New Roman" w:cs="Times New Roman"/>
            <w:sz w:val="28"/>
            <w:szCs w:val="28"/>
          </w:rPr>
          <w:fldChar w:fldCharType="separate"/>
        </w:r>
        <w:r w:rsidR="005A686B">
          <w:rPr>
            <w:rFonts w:ascii="Times New Roman" w:hAnsi="Times New Roman" w:cs="Times New Roman"/>
            <w:noProof/>
            <w:sz w:val="28"/>
            <w:szCs w:val="28"/>
          </w:rPr>
          <w:t>18</w:t>
        </w:r>
        <w:r w:rsidRPr="000411B2">
          <w:rPr>
            <w:rFonts w:ascii="Times New Roman" w:hAnsi="Times New Roman" w:cs="Times New Roman"/>
            <w:noProof/>
            <w:sz w:val="28"/>
            <w:szCs w:val="28"/>
          </w:rPr>
          <w:fldChar w:fldCharType="end"/>
        </w:r>
      </w:p>
    </w:sdtContent>
  </w:sdt>
  <w:p w:rsidR="000411B2" w:rsidRDefault="00041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82" w:rsidRDefault="00657482" w:rsidP="000411B2">
      <w:pPr>
        <w:spacing w:after="0" w:line="240" w:lineRule="auto"/>
      </w:pPr>
      <w:r>
        <w:separator/>
      </w:r>
    </w:p>
  </w:footnote>
  <w:footnote w:type="continuationSeparator" w:id="0">
    <w:p w:rsidR="00657482" w:rsidRDefault="00657482" w:rsidP="00041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52011"/>
      <w:docPartObj>
        <w:docPartGallery w:val="Page Numbers (Top of Page)"/>
        <w:docPartUnique/>
      </w:docPartObj>
    </w:sdtPr>
    <w:sdtEndPr>
      <w:rPr>
        <w:rFonts w:ascii="Times New Roman" w:hAnsi="Times New Roman" w:cs="Times New Roman"/>
        <w:noProof/>
        <w:sz w:val="24"/>
        <w:szCs w:val="24"/>
      </w:rPr>
    </w:sdtEndPr>
    <w:sdtContent>
      <w:p w:rsidR="005A686B" w:rsidRPr="005A686B" w:rsidRDefault="005A686B">
        <w:pPr>
          <w:pStyle w:val="Header"/>
          <w:jc w:val="center"/>
          <w:rPr>
            <w:rFonts w:ascii="Times New Roman" w:hAnsi="Times New Roman" w:cs="Times New Roman"/>
            <w:sz w:val="24"/>
            <w:szCs w:val="24"/>
          </w:rPr>
        </w:pPr>
        <w:r w:rsidRPr="005A686B">
          <w:rPr>
            <w:rFonts w:ascii="Times New Roman" w:hAnsi="Times New Roman" w:cs="Times New Roman"/>
            <w:sz w:val="24"/>
            <w:szCs w:val="24"/>
          </w:rPr>
          <w:fldChar w:fldCharType="begin"/>
        </w:r>
        <w:r w:rsidRPr="005A686B">
          <w:rPr>
            <w:rFonts w:ascii="Times New Roman" w:hAnsi="Times New Roman" w:cs="Times New Roman"/>
            <w:sz w:val="24"/>
            <w:szCs w:val="24"/>
          </w:rPr>
          <w:instrText xml:space="preserve"> PAGE   \* MERGEFORMAT </w:instrText>
        </w:r>
        <w:r w:rsidRPr="005A686B">
          <w:rPr>
            <w:rFonts w:ascii="Times New Roman" w:hAnsi="Times New Roman" w:cs="Times New Roman"/>
            <w:sz w:val="24"/>
            <w:szCs w:val="24"/>
          </w:rPr>
          <w:fldChar w:fldCharType="separate"/>
        </w:r>
        <w:r>
          <w:rPr>
            <w:rFonts w:ascii="Times New Roman" w:hAnsi="Times New Roman" w:cs="Times New Roman"/>
            <w:noProof/>
            <w:sz w:val="24"/>
            <w:szCs w:val="24"/>
          </w:rPr>
          <w:t>1</w:t>
        </w:r>
        <w:r w:rsidRPr="005A686B">
          <w:rPr>
            <w:rFonts w:ascii="Times New Roman" w:hAnsi="Times New Roman" w:cs="Times New Roman"/>
            <w:noProof/>
            <w:sz w:val="24"/>
            <w:szCs w:val="24"/>
          </w:rPr>
          <w:fldChar w:fldCharType="end"/>
        </w:r>
      </w:p>
    </w:sdtContent>
  </w:sdt>
  <w:p w:rsidR="005A686B" w:rsidRDefault="005A68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22"/>
    <w:rsid w:val="000048AB"/>
    <w:rsid w:val="000056D0"/>
    <w:rsid w:val="00011734"/>
    <w:rsid w:val="000139FC"/>
    <w:rsid w:val="000140B1"/>
    <w:rsid w:val="00014709"/>
    <w:rsid w:val="00014D4A"/>
    <w:rsid w:val="00015FAA"/>
    <w:rsid w:val="00017472"/>
    <w:rsid w:val="00020DAA"/>
    <w:rsid w:val="00021081"/>
    <w:rsid w:val="00023308"/>
    <w:rsid w:val="000258AE"/>
    <w:rsid w:val="00033A6F"/>
    <w:rsid w:val="000363B5"/>
    <w:rsid w:val="00037643"/>
    <w:rsid w:val="000411B2"/>
    <w:rsid w:val="00052A13"/>
    <w:rsid w:val="00054E7D"/>
    <w:rsid w:val="000568A3"/>
    <w:rsid w:val="00057F07"/>
    <w:rsid w:val="00061E75"/>
    <w:rsid w:val="00064BE5"/>
    <w:rsid w:val="00064CDE"/>
    <w:rsid w:val="00065660"/>
    <w:rsid w:val="00065759"/>
    <w:rsid w:val="00066927"/>
    <w:rsid w:val="00066C26"/>
    <w:rsid w:val="00070CF8"/>
    <w:rsid w:val="000721D1"/>
    <w:rsid w:val="000723D4"/>
    <w:rsid w:val="0007698A"/>
    <w:rsid w:val="00076F1E"/>
    <w:rsid w:val="00077532"/>
    <w:rsid w:val="00077DF2"/>
    <w:rsid w:val="000825E8"/>
    <w:rsid w:val="00084379"/>
    <w:rsid w:val="000863B0"/>
    <w:rsid w:val="00090703"/>
    <w:rsid w:val="00092F02"/>
    <w:rsid w:val="00095E8B"/>
    <w:rsid w:val="00095F7A"/>
    <w:rsid w:val="000970F8"/>
    <w:rsid w:val="000972F0"/>
    <w:rsid w:val="000A13B0"/>
    <w:rsid w:val="000A5A46"/>
    <w:rsid w:val="000A6306"/>
    <w:rsid w:val="000A6A9D"/>
    <w:rsid w:val="000B06AC"/>
    <w:rsid w:val="000B1606"/>
    <w:rsid w:val="000B253A"/>
    <w:rsid w:val="000B2E4A"/>
    <w:rsid w:val="000B2F53"/>
    <w:rsid w:val="000B584E"/>
    <w:rsid w:val="000B5BB9"/>
    <w:rsid w:val="000B5E66"/>
    <w:rsid w:val="000B64DD"/>
    <w:rsid w:val="000C07CE"/>
    <w:rsid w:val="000C3230"/>
    <w:rsid w:val="000C5FB6"/>
    <w:rsid w:val="000C7008"/>
    <w:rsid w:val="000D22A3"/>
    <w:rsid w:val="000E411F"/>
    <w:rsid w:val="000E4564"/>
    <w:rsid w:val="000E46B5"/>
    <w:rsid w:val="000E47D7"/>
    <w:rsid w:val="000E6F8D"/>
    <w:rsid w:val="000F16F9"/>
    <w:rsid w:val="000F1A32"/>
    <w:rsid w:val="000F3B20"/>
    <w:rsid w:val="000F4BD9"/>
    <w:rsid w:val="000F4EC2"/>
    <w:rsid w:val="001000F6"/>
    <w:rsid w:val="00101091"/>
    <w:rsid w:val="00103626"/>
    <w:rsid w:val="00107402"/>
    <w:rsid w:val="00112289"/>
    <w:rsid w:val="001155DB"/>
    <w:rsid w:val="00116EBA"/>
    <w:rsid w:val="001178FA"/>
    <w:rsid w:val="001230A4"/>
    <w:rsid w:val="00125364"/>
    <w:rsid w:val="00134238"/>
    <w:rsid w:val="001346C0"/>
    <w:rsid w:val="00135227"/>
    <w:rsid w:val="00137A56"/>
    <w:rsid w:val="00141823"/>
    <w:rsid w:val="00141EC6"/>
    <w:rsid w:val="00142EA6"/>
    <w:rsid w:val="00160114"/>
    <w:rsid w:val="00164EFE"/>
    <w:rsid w:val="0016529C"/>
    <w:rsid w:val="00166F13"/>
    <w:rsid w:val="001673BC"/>
    <w:rsid w:val="0016785C"/>
    <w:rsid w:val="00167E04"/>
    <w:rsid w:val="00170D6A"/>
    <w:rsid w:val="00173788"/>
    <w:rsid w:val="00175AF0"/>
    <w:rsid w:val="00182C1C"/>
    <w:rsid w:val="00184063"/>
    <w:rsid w:val="001840EF"/>
    <w:rsid w:val="001857C8"/>
    <w:rsid w:val="001879E9"/>
    <w:rsid w:val="00187A8D"/>
    <w:rsid w:val="00187B3A"/>
    <w:rsid w:val="001908C5"/>
    <w:rsid w:val="00190D0A"/>
    <w:rsid w:val="001919CF"/>
    <w:rsid w:val="00191D4E"/>
    <w:rsid w:val="001957BF"/>
    <w:rsid w:val="00197F9D"/>
    <w:rsid w:val="001A06A1"/>
    <w:rsid w:val="001A2849"/>
    <w:rsid w:val="001A44BD"/>
    <w:rsid w:val="001A4B5B"/>
    <w:rsid w:val="001A6C79"/>
    <w:rsid w:val="001A797B"/>
    <w:rsid w:val="001B10A8"/>
    <w:rsid w:val="001B2611"/>
    <w:rsid w:val="001B46E2"/>
    <w:rsid w:val="001B5D25"/>
    <w:rsid w:val="001B6EB7"/>
    <w:rsid w:val="001B702D"/>
    <w:rsid w:val="001C0E8C"/>
    <w:rsid w:val="001C1C1D"/>
    <w:rsid w:val="001C5329"/>
    <w:rsid w:val="001C6411"/>
    <w:rsid w:val="001C7E66"/>
    <w:rsid w:val="001D026D"/>
    <w:rsid w:val="001D2571"/>
    <w:rsid w:val="001D2DD4"/>
    <w:rsid w:val="001D4994"/>
    <w:rsid w:val="001D5B4C"/>
    <w:rsid w:val="001D74C7"/>
    <w:rsid w:val="001D7707"/>
    <w:rsid w:val="001D7A1F"/>
    <w:rsid w:val="001E397A"/>
    <w:rsid w:val="001E3F05"/>
    <w:rsid w:val="001F0E0F"/>
    <w:rsid w:val="001F22B0"/>
    <w:rsid w:val="001F2431"/>
    <w:rsid w:val="001F3E90"/>
    <w:rsid w:val="001F4D4E"/>
    <w:rsid w:val="001F518E"/>
    <w:rsid w:val="001F52EA"/>
    <w:rsid w:val="0020148B"/>
    <w:rsid w:val="002040EE"/>
    <w:rsid w:val="00204175"/>
    <w:rsid w:val="00204F18"/>
    <w:rsid w:val="00210128"/>
    <w:rsid w:val="002153B8"/>
    <w:rsid w:val="0022017A"/>
    <w:rsid w:val="00227A52"/>
    <w:rsid w:val="00227E28"/>
    <w:rsid w:val="002368AF"/>
    <w:rsid w:val="00237145"/>
    <w:rsid w:val="00240E53"/>
    <w:rsid w:val="00241632"/>
    <w:rsid w:val="00242EA9"/>
    <w:rsid w:val="002467A3"/>
    <w:rsid w:val="0025018C"/>
    <w:rsid w:val="0025179B"/>
    <w:rsid w:val="00255FDA"/>
    <w:rsid w:val="00256BB4"/>
    <w:rsid w:val="00262A68"/>
    <w:rsid w:val="002679AB"/>
    <w:rsid w:val="00267DF3"/>
    <w:rsid w:val="00270A14"/>
    <w:rsid w:val="00270A98"/>
    <w:rsid w:val="00271574"/>
    <w:rsid w:val="00271DF6"/>
    <w:rsid w:val="00271EBA"/>
    <w:rsid w:val="00273574"/>
    <w:rsid w:val="00276A44"/>
    <w:rsid w:val="00277523"/>
    <w:rsid w:val="00277A42"/>
    <w:rsid w:val="00280C41"/>
    <w:rsid w:val="0028367A"/>
    <w:rsid w:val="0028377C"/>
    <w:rsid w:val="00283953"/>
    <w:rsid w:val="0028657C"/>
    <w:rsid w:val="0028722C"/>
    <w:rsid w:val="00292B69"/>
    <w:rsid w:val="0029450F"/>
    <w:rsid w:val="00295463"/>
    <w:rsid w:val="002969BE"/>
    <w:rsid w:val="00297A53"/>
    <w:rsid w:val="002A0754"/>
    <w:rsid w:val="002A16F8"/>
    <w:rsid w:val="002A5377"/>
    <w:rsid w:val="002A677C"/>
    <w:rsid w:val="002A6A82"/>
    <w:rsid w:val="002B33FC"/>
    <w:rsid w:val="002B385E"/>
    <w:rsid w:val="002B3B11"/>
    <w:rsid w:val="002B5CFF"/>
    <w:rsid w:val="002C275D"/>
    <w:rsid w:val="002C383E"/>
    <w:rsid w:val="002C45EC"/>
    <w:rsid w:val="002C579C"/>
    <w:rsid w:val="002C5AAA"/>
    <w:rsid w:val="002C6641"/>
    <w:rsid w:val="002D047D"/>
    <w:rsid w:val="002D2555"/>
    <w:rsid w:val="002E0B5F"/>
    <w:rsid w:val="002E5C28"/>
    <w:rsid w:val="002E6D65"/>
    <w:rsid w:val="002E7F43"/>
    <w:rsid w:val="002F4210"/>
    <w:rsid w:val="00300466"/>
    <w:rsid w:val="00305AED"/>
    <w:rsid w:val="00305C34"/>
    <w:rsid w:val="003062C4"/>
    <w:rsid w:val="0031143F"/>
    <w:rsid w:val="00313BEF"/>
    <w:rsid w:val="003173C6"/>
    <w:rsid w:val="003176A4"/>
    <w:rsid w:val="003200CE"/>
    <w:rsid w:val="00320EB1"/>
    <w:rsid w:val="00323E23"/>
    <w:rsid w:val="003249DE"/>
    <w:rsid w:val="003270F0"/>
    <w:rsid w:val="003279BD"/>
    <w:rsid w:val="00330670"/>
    <w:rsid w:val="0033265C"/>
    <w:rsid w:val="003369BE"/>
    <w:rsid w:val="00336A24"/>
    <w:rsid w:val="00340088"/>
    <w:rsid w:val="00341711"/>
    <w:rsid w:val="003449BE"/>
    <w:rsid w:val="003450A2"/>
    <w:rsid w:val="003469E2"/>
    <w:rsid w:val="00351145"/>
    <w:rsid w:val="003519BD"/>
    <w:rsid w:val="0035262C"/>
    <w:rsid w:val="00353FF0"/>
    <w:rsid w:val="0035411C"/>
    <w:rsid w:val="0035505C"/>
    <w:rsid w:val="003562AD"/>
    <w:rsid w:val="00360966"/>
    <w:rsid w:val="003654E7"/>
    <w:rsid w:val="00365686"/>
    <w:rsid w:val="003670F2"/>
    <w:rsid w:val="0036761A"/>
    <w:rsid w:val="00367659"/>
    <w:rsid w:val="0036796F"/>
    <w:rsid w:val="00367D2C"/>
    <w:rsid w:val="00376B8C"/>
    <w:rsid w:val="00376C3C"/>
    <w:rsid w:val="00380B6D"/>
    <w:rsid w:val="003816AE"/>
    <w:rsid w:val="00384DCB"/>
    <w:rsid w:val="00393A59"/>
    <w:rsid w:val="00396598"/>
    <w:rsid w:val="0039677D"/>
    <w:rsid w:val="0039775C"/>
    <w:rsid w:val="00397ADF"/>
    <w:rsid w:val="003A3247"/>
    <w:rsid w:val="003A4A43"/>
    <w:rsid w:val="003A66D2"/>
    <w:rsid w:val="003B0338"/>
    <w:rsid w:val="003B11D4"/>
    <w:rsid w:val="003B1D13"/>
    <w:rsid w:val="003B2A12"/>
    <w:rsid w:val="003B73A6"/>
    <w:rsid w:val="003C26EB"/>
    <w:rsid w:val="003C4635"/>
    <w:rsid w:val="003C4C58"/>
    <w:rsid w:val="003C6B77"/>
    <w:rsid w:val="003C6BDA"/>
    <w:rsid w:val="003D26B5"/>
    <w:rsid w:val="003D3ACA"/>
    <w:rsid w:val="003D4351"/>
    <w:rsid w:val="003D4820"/>
    <w:rsid w:val="003E3868"/>
    <w:rsid w:val="003E41FC"/>
    <w:rsid w:val="003F027F"/>
    <w:rsid w:val="003F085C"/>
    <w:rsid w:val="003F1ED2"/>
    <w:rsid w:val="003F3E48"/>
    <w:rsid w:val="003F46F5"/>
    <w:rsid w:val="003F5A58"/>
    <w:rsid w:val="003F616F"/>
    <w:rsid w:val="004002BD"/>
    <w:rsid w:val="0040223C"/>
    <w:rsid w:val="00403B4F"/>
    <w:rsid w:val="004048D4"/>
    <w:rsid w:val="0040568B"/>
    <w:rsid w:val="00405873"/>
    <w:rsid w:val="00405AF9"/>
    <w:rsid w:val="00410780"/>
    <w:rsid w:val="00411372"/>
    <w:rsid w:val="00412BBC"/>
    <w:rsid w:val="00412D94"/>
    <w:rsid w:val="004140B3"/>
    <w:rsid w:val="00414F56"/>
    <w:rsid w:val="00415D30"/>
    <w:rsid w:val="0042043C"/>
    <w:rsid w:val="0042384B"/>
    <w:rsid w:val="004243BB"/>
    <w:rsid w:val="00426CC2"/>
    <w:rsid w:val="00426DB5"/>
    <w:rsid w:val="00432DE4"/>
    <w:rsid w:val="00433A5F"/>
    <w:rsid w:val="00436FA3"/>
    <w:rsid w:val="00437539"/>
    <w:rsid w:val="00440DDD"/>
    <w:rsid w:val="00442B0A"/>
    <w:rsid w:val="00442F61"/>
    <w:rsid w:val="00444B94"/>
    <w:rsid w:val="00446CA3"/>
    <w:rsid w:val="00451C4D"/>
    <w:rsid w:val="004535A7"/>
    <w:rsid w:val="00453FFA"/>
    <w:rsid w:val="0045410F"/>
    <w:rsid w:val="00457AB7"/>
    <w:rsid w:val="00465F18"/>
    <w:rsid w:val="00466986"/>
    <w:rsid w:val="00467897"/>
    <w:rsid w:val="00474D88"/>
    <w:rsid w:val="00476156"/>
    <w:rsid w:val="0047704F"/>
    <w:rsid w:val="00482A64"/>
    <w:rsid w:val="004831AC"/>
    <w:rsid w:val="00484A9C"/>
    <w:rsid w:val="0049049F"/>
    <w:rsid w:val="004905EA"/>
    <w:rsid w:val="00492FCD"/>
    <w:rsid w:val="00495392"/>
    <w:rsid w:val="004A000E"/>
    <w:rsid w:val="004A102C"/>
    <w:rsid w:val="004A1C77"/>
    <w:rsid w:val="004A2E3A"/>
    <w:rsid w:val="004A406D"/>
    <w:rsid w:val="004A529E"/>
    <w:rsid w:val="004B19AE"/>
    <w:rsid w:val="004B39C0"/>
    <w:rsid w:val="004B4A76"/>
    <w:rsid w:val="004B52DB"/>
    <w:rsid w:val="004B614B"/>
    <w:rsid w:val="004B658F"/>
    <w:rsid w:val="004B6805"/>
    <w:rsid w:val="004B72FA"/>
    <w:rsid w:val="004C1BC6"/>
    <w:rsid w:val="004C2363"/>
    <w:rsid w:val="004C2F29"/>
    <w:rsid w:val="004C4FD7"/>
    <w:rsid w:val="004C5B55"/>
    <w:rsid w:val="004D0DDC"/>
    <w:rsid w:val="004D3C36"/>
    <w:rsid w:val="004D3F7C"/>
    <w:rsid w:val="004D5918"/>
    <w:rsid w:val="004E0212"/>
    <w:rsid w:val="004E5CBE"/>
    <w:rsid w:val="004F1627"/>
    <w:rsid w:val="004F27FB"/>
    <w:rsid w:val="004F57F4"/>
    <w:rsid w:val="00500F2D"/>
    <w:rsid w:val="0050178C"/>
    <w:rsid w:val="00501C94"/>
    <w:rsid w:val="00504A15"/>
    <w:rsid w:val="00506B76"/>
    <w:rsid w:val="00507CDB"/>
    <w:rsid w:val="00510400"/>
    <w:rsid w:val="00511C56"/>
    <w:rsid w:val="00511CCA"/>
    <w:rsid w:val="00512808"/>
    <w:rsid w:val="00516BC4"/>
    <w:rsid w:val="00517408"/>
    <w:rsid w:val="00520B1F"/>
    <w:rsid w:val="00521C6D"/>
    <w:rsid w:val="005225DB"/>
    <w:rsid w:val="005262E8"/>
    <w:rsid w:val="005311CF"/>
    <w:rsid w:val="005316C6"/>
    <w:rsid w:val="00532566"/>
    <w:rsid w:val="00532E76"/>
    <w:rsid w:val="0054136D"/>
    <w:rsid w:val="00544846"/>
    <w:rsid w:val="00545863"/>
    <w:rsid w:val="00551CAE"/>
    <w:rsid w:val="0055298C"/>
    <w:rsid w:val="005545B8"/>
    <w:rsid w:val="00554687"/>
    <w:rsid w:val="005552A1"/>
    <w:rsid w:val="0055681D"/>
    <w:rsid w:val="00556EE4"/>
    <w:rsid w:val="00560B1C"/>
    <w:rsid w:val="0056430C"/>
    <w:rsid w:val="00566987"/>
    <w:rsid w:val="00566AAF"/>
    <w:rsid w:val="00567A8F"/>
    <w:rsid w:val="00570A3A"/>
    <w:rsid w:val="0057168D"/>
    <w:rsid w:val="005716AE"/>
    <w:rsid w:val="005717CF"/>
    <w:rsid w:val="00571B15"/>
    <w:rsid w:val="005740DD"/>
    <w:rsid w:val="0057426C"/>
    <w:rsid w:val="00576A1C"/>
    <w:rsid w:val="00582828"/>
    <w:rsid w:val="00583293"/>
    <w:rsid w:val="005852A3"/>
    <w:rsid w:val="00586BFF"/>
    <w:rsid w:val="005931F7"/>
    <w:rsid w:val="00595D90"/>
    <w:rsid w:val="005A0226"/>
    <w:rsid w:val="005A35CD"/>
    <w:rsid w:val="005A3C5A"/>
    <w:rsid w:val="005A686B"/>
    <w:rsid w:val="005A6B6D"/>
    <w:rsid w:val="005B0E6A"/>
    <w:rsid w:val="005B1322"/>
    <w:rsid w:val="005B4874"/>
    <w:rsid w:val="005B4A68"/>
    <w:rsid w:val="005B57F5"/>
    <w:rsid w:val="005B6BAA"/>
    <w:rsid w:val="005C3EEB"/>
    <w:rsid w:val="005C5B18"/>
    <w:rsid w:val="005C5C53"/>
    <w:rsid w:val="005C74F1"/>
    <w:rsid w:val="005D11EB"/>
    <w:rsid w:val="005E036E"/>
    <w:rsid w:val="005E1E13"/>
    <w:rsid w:val="005E3510"/>
    <w:rsid w:val="005E3E19"/>
    <w:rsid w:val="005E5C30"/>
    <w:rsid w:val="005E5D0B"/>
    <w:rsid w:val="005E5EF8"/>
    <w:rsid w:val="005E6F46"/>
    <w:rsid w:val="005F10B3"/>
    <w:rsid w:val="005F3227"/>
    <w:rsid w:val="005F57E8"/>
    <w:rsid w:val="005F75FF"/>
    <w:rsid w:val="006021A6"/>
    <w:rsid w:val="00606A7E"/>
    <w:rsid w:val="00610F43"/>
    <w:rsid w:val="006121E8"/>
    <w:rsid w:val="006166B7"/>
    <w:rsid w:val="006201FE"/>
    <w:rsid w:val="006206DD"/>
    <w:rsid w:val="00621119"/>
    <w:rsid w:val="0062204F"/>
    <w:rsid w:val="006233CC"/>
    <w:rsid w:val="00623B98"/>
    <w:rsid w:val="00625A3E"/>
    <w:rsid w:val="00634AA7"/>
    <w:rsid w:val="0063561C"/>
    <w:rsid w:val="00635E43"/>
    <w:rsid w:val="0064030B"/>
    <w:rsid w:val="006428E3"/>
    <w:rsid w:val="00645C74"/>
    <w:rsid w:val="0064693D"/>
    <w:rsid w:val="00646E63"/>
    <w:rsid w:val="00647B26"/>
    <w:rsid w:val="00651BB2"/>
    <w:rsid w:val="00654F1D"/>
    <w:rsid w:val="00657482"/>
    <w:rsid w:val="0066039C"/>
    <w:rsid w:val="00661AE5"/>
    <w:rsid w:val="00662431"/>
    <w:rsid w:val="00664FCB"/>
    <w:rsid w:val="00665F6D"/>
    <w:rsid w:val="0066623F"/>
    <w:rsid w:val="00672A9A"/>
    <w:rsid w:val="006733ED"/>
    <w:rsid w:val="00673B8A"/>
    <w:rsid w:val="00676274"/>
    <w:rsid w:val="00677F2C"/>
    <w:rsid w:val="00682236"/>
    <w:rsid w:val="006822E6"/>
    <w:rsid w:val="00684263"/>
    <w:rsid w:val="00693D66"/>
    <w:rsid w:val="00694891"/>
    <w:rsid w:val="006973E7"/>
    <w:rsid w:val="006A116C"/>
    <w:rsid w:val="006A3037"/>
    <w:rsid w:val="006A4190"/>
    <w:rsid w:val="006A4501"/>
    <w:rsid w:val="006A47AF"/>
    <w:rsid w:val="006A50AB"/>
    <w:rsid w:val="006A7A26"/>
    <w:rsid w:val="006B206A"/>
    <w:rsid w:val="006B394E"/>
    <w:rsid w:val="006B5781"/>
    <w:rsid w:val="006B6075"/>
    <w:rsid w:val="006B65CD"/>
    <w:rsid w:val="006B67C5"/>
    <w:rsid w:val="006B7BAC"/>
    <w:rsid w:val="006C0698"/>
    <w:rsid w:val="006C0D55"/>
    <w:rsid w:val="006C52C9"/>
    <w:rsid w:val="006D16DE"/>
    <w:rsid w:val="006E2B32"/>
    <w:rsid w:val="006E3819"/>
    <w:rsid w:val="006F05E7"/>
    <w:rsid w:val="006F3357"/>
    <w:rsid w:val="006F3AE8"/>
    <w:rsid w:val="007001BD"/>
    <w:rsid w:val="00702197"/>
    <w:rsid w:val="00707286"/>
    <w:rsid w:val="00710BC8"/>
    <w:rsid w:val="00712009"/>
    <w:rsid w:val="007123CC"/>
    <w:rsid w:val="007159F6"/>
    <w:rsid w:val="00716C18"/>
    <w:rsid w:val="0073164E"/>
    <w:rsid w:val="00734A05"/>
    <w:rsid w:val="007376AE"/>
    <w:rsid w:val="0074093F"/>
    <w:rsid w:val="007411DF"/>
    <w:rsid w:val="007412CD"/>
    <w:rsid w:val="00741C5C"/>
    <w:rsid w:val="00742C35"/>
    <w:rsid w:val="00742D1E"/>
    <w:rsid w:val="0074377A"/>
    <w:rsid w:val="007439F9"/>
    <w:rsid w:val="007450B6"/>
    <w:rsid w:val="0074712B"/>
    <w:rsid w:val="00752513"/>
    <w:rsid w:val="00755149"/>
    <w:rsid w:val="007615FC"/>
    <w:rsid w:val="00762D1E"/>
    <w:rsid w:val="00763AED"/>
    <w:rsid w:val="00764018"/>
    <w:rsid w:val="00764508"/>
    <w:rsid w:val="00770DD6"/>
    <w:rsid w:val="00773988"/>
    <w:rsid w:val="0077507B"/>
    <w:rsid w:val="0077542F"/>
    <w:rsid w:val="00777391"/>
    <w:rsid w:val="00784A73"/>
    <w:rsid w:val="007867FF"/>
    <w:rsid w:val="007913BE"/>
    <w:rsid w:val="00792A5D"/>
    <w:rsid w:val="007931B9"/>
    <w:rsid w:val="00796C49"/>
    <w:rsid w:val="007A0C8E"/>
    <w:rsid w:val="007A655C"/>
    <w:rsid w:val="007A6C7D"/>
    <w:rsid w:val="007B3153"/>
    <w:rsid w:val="007B5829"/>
    <w:rsid w:val="007B7DD0"/>
    <w:rsid w:val="007C2078"/>
    <w:rsid w:val="007D0323"/>
    <w:rsid w:val="007D2112"/>
    <w:rsid w:val="007D5C11"/>
    <w:rsid w:val="007D6E15"/>
    <w:rsid w:val="007E001D"/>
    <w:rsid w:val="007E0068"/>
    <w:rsid w:val="007E12D8"/>
    <w:rsid w:val="007E1531"/>
    <w:rsid w:val="007E1B4B"/>
    <w:rsid w:val="007E559E"/>
    <w:rsid w:val="007E6FF5"/>
    <w:rsid w:val="007E7C9C"/>
    <w:rsid w:val="007F074D"/>
    <w:rsid w:val="007F3C7B"/>
    <w:rsid w:val="007F3E93"/>
    <w:rsid w:val="007F5AB5"/>
    <w:rsid w:val="007F7F83"/>
    <w:rsid w:val="00801943"/>
    <w:rsid w:val="0080290D"/>
    <w:rsid w:val="0080575A"/>
    <w:rsid w:val="00811F0A"/>
    <w:rsid w:val="00813A22"/>
    <w:rsid w:val="00816227"/>
    <w:rsid w:val="00816C18"/>
    <w:rsid w:val="0081764D"/>
    <w:rsid w:val="0082098B"/>
    <w:rsid w:val="0082319C"/>
    <w:rsid w:val="0082451D"/>
    <w:rsid w:val="0082505E"/>
    <w:rsid w:val="00825159"/>
    <w:rsid w:val="00825A02"/>
    <w:rsid w:val="008264AC"/>
    <w:rsid w:val="00831384"/>
    <w:rsid w:val="00831A55"/>
    <w:rsid w:val="00834976"/>
    <w:rsid w:val="008351D9"/>
    <w:rsid w:val="00837234"/>
    <w:rsid w:val="008403CF"/>
    <w:rsid w:val="00842618"/>
    <w:rsid w:val="00844C16"/>
    <w:rsid w:val="0084626E"/>
    <w:rsid w:val="0084657B"/>
    <w:rsid w:val="00850235"/>
    <w:rsid w:val="00851484"/>
    <w:rsid w:val="00854810"/>
    <w:rsid w:val="00854C0C"/>
    <w:rsid w:val="0085521D"/>
    <w:rsid w:val="008600D1"/>
    <w:rsid w:val="00861965"/>
    <w:rsid w:val="00864E08"/>
    <w:rsid w:val="00867B9D"/>
    <w:rsid w:val="008712B2"/>
    <w:rsid w:val="00873608"/>
    <w:rsid w:val="00874693"/>
    <w:rsid w:val="00874C33"/>
    <w:rsid w:val="008753BB"/>
    <w:rsid w:val="008755EB"/>
    <w:rsid w:val="00875AD1"/>
    <w:rsid w:val="00877C7D"/>
    <w:rsid w:val="008825BC"/>
    <w:rsid w:val="0088512B"/>
    <w:rsid w:val="00886731"/>
    <w:rsid w:val="0089423B"/>
    <w:rsid w:val="0089426C"/>
    <w:rsid w:val="008944A2"/>
    <w:rsid w:val="00896DEB"/>
    <w:rsid w:val="008A25C3"/>
    <w:rsid w:val="008A38B2"/>
    <w:rsid w:val="008B1004"/>
    <w:rsid w:val="008B4026"/>
    <w:rsid w:val="008B7280"/>
    <w:rsid w:val="008B7CE6"/>
    <w:rsid w:val="008C0276"/>
    <w:rsid w:val="008C1E6B"/>
    <w:rsid w:val="008C6B4E"/>
    <w:rsid w:val="008D241C"/>
    <w:rsid w:val="008D56C1"/>
    <w:rsid w:val="008D7217"/>
    <w:rsid w:val="008E21E4"/>
    <w:rsid w:val="008E2209"/>
    <w:rsid w:val="008E2FD5"/>
    <w:rsid w:val="008E5E7B"/>
    <w:rsid w:val="008E6153"/>
    <w:rsid w:val="008E7379"/>
    <w:rsid w:val="008F08FE"/>
    <w:rsid w:val="008F243D"/>
    <w:rsid w:val="008F48CA"/>
    <w:rsid w:val="009035CA"/>
    <w:rsid w:val="009047C0"/>
    <w:rsid w:val="00910F72"/>
    <w:rsid w:val="009116F0"/>
    <w:rsid w:val="00913925"/>
    <w:rsid w:val="00913B4C"/>
    <w:rsid w:val="00914A94"/>
    <w:rsid w:val="00917B8B"/>
    <w:rsid w:val="00920ADF"/>
    <w:rsid w:val="0092103F"/>
    <w:rsid w:val="0092149D"/>
    <w:rsid w:val="0092167A"/>
    <w:rsid w:val="0092358D"/>
    <w:rsid w:val="00925688"/>
    <w:rsid w:val="00930081"/>
    <w:rsid w:val="009313DC"/>
    <w:rsid w:val="00931818"/>
    <w:rsid w:val="009323A7"/>
    <w:rsid w:val="0093462A"/>
    <w:rsid w:val="00935CBD"/>
    <w:rsid w:val="0093681C"/>
    <w:rsid w:val="009406B7"/>
    <w:rsid w:val="00943FC8"/>
    <w:rsid w:val="00945C66"/>
    <w:rsid w:val="00950EA9"/>
    <w:rsid w:val="0095281F"/>
    <w:rsid w:val="009534FB"/>
    <w:rsid w:val="00955A87"/>
    <w:rsid w:val="009560C6"/>
    <w:rsid w:val="009568D4"/>
    <w:rsid w:val="009602FC"/>
    <w:rsid w:val="0096047C"/>
    <w:rsid w:val="0096238B"/>
    <w:rsid w:val="009640AA"/>
    <w:rsid w:val="00964455"/>
    <w:rsid w:val="00964600"/>
    <w:rsid w:val="0096702A"/>
    <w:rsid w:val="00970EFE"/>
    <w:rsid w:val="00971C45"/>
    <w:rsid w:val="00974BBF"/>
    <w:rsid w:val="00975EA0"/>
    <w:rsid w:val="00976058"/>
    <w:rsid w:val="00980B70"/>
    <w:rsid w:val="009822F2"/>
    <w:rsid w:val="00982366"/>
    <w:rsid w:val="0099165F"/>
    <w:rsid w:val="0099433B"/>
    <w:rsid w:val="00994F98"/>
    <w:rsid w:val="00994FBE"/>
    <w:rsid w:val="0099571A"/>
    <w:rsid w:val="009967E6"/>
    <w:rsid w:val="009A193B"/>
    <w:rsid w:val="009A5920"/>
    <w:rsid w:val="009A7875"/>
    <w:rsid w:val="009B3A37"/>
    <w:rsid w:val="009B3F5F"/>
    <w:rsid w:val="009B7FD9"/>
    <w:rsid w:val="009C0510"/>
    <w:rsid w:val="009C098C"/>
    <w:rsid w:val="009C0FFB"/>
    <w:rsid w:val="009C2695"/>
    <w:rsid w:val="009C3FDF"/>
    <w:rsid w:val="009C4B65"/>
    <w:rsid w:val="009C6225"/>
    <w:rsid w:val="009C7DAA"/>
    <w:rsid w:val="009C7E8A"/>
    <w:rsid w:val="009D0450"/>
    <w:rsid w:val="009D2CF0"/>
    <w:rsid w:val="009D319D"/>
    <w:rsid w:val="009D339A"/>
    <w:rsid w:val="009D47D1"/>
    <w:rsid w:val="009E0682"/>
    <w:rsid w:val="009E33D2"/>
    <w:rsid w:val="009E4A10"/>
    <w:rsid w:val="009E4A9B"/>
    <w:rsid w:val="009E4EF8"/>
    <w:rsid w:val="009E5B0F"/>
    <w:rsid w:val="009E5D08"/>
    <w:rsid w:val="009E64B4"/>
    <w:rsid w:val="009E6674"/>
    <w:rsid w:val="009E78C2"/>
    <w:rsid w:val="009E7EBB"/>
    <w:rsid w:val="009F179A"/>
    <w:rsid w:val="009F4660"/>
    <w:rsid w:val="00A06CFC"/>
    <w:rsid w:val="00A07439"/>
    <w:rsid w:val="00A1058E"/>
    <w:rsid w:val="00A10867"/>
    <w:rsid w:val="00A120E0"/>
    <w:rsid w:val="00A12251"/>
    <w:rsid w:val="00A12915"/>
    <w:rsid w:val="00A134C7"/>
    <w:rsid w:val="00A13B90"/>
    <w:rsid w:val="00A14C59"/>
    <w:rsid w:val="00A1722C"/>
    <w:rsid w:val="00A216EF"/>
    <w:rsid w:val="00A21A09"/>
    <w:rsid w:val="00A24592"/>
    <w:rsid w:val="00A27548"/>
    <w:rsid w:val="00A301A2"/>
    <w:rsid w:val="00A3120E"/>
    <w:rsid w:val="00A3222C"/>
    <w:rsid w:val="00A337CA"/>
    <w:rsid w:val="00A34389"/>
    <w:rsid w:val="00A347FC"/>
    <w:rsid w:val="00A37451"/>
    <w:rsid w:val="00A40F3E"/>
    <w:rsid w:val="00A41B40"/>
    <w:rsid w:val="00A51D02"/>
    <w:rsid w:val="00A52D07"/>
    <w:rsid w:val="00A54E8F"/>
    <w:rsid w:val="00A65753"/>
    <w:rsid w:val="00A678F6"/>
    <w:rsid w:val="00A72F8D"/>
    <w:rsid w:val="00A73A30"/>
    <w:rsid w:val="00A74DCD"/>
    <w:rsid w:val="00A80525"/>
    <w:rsid w:val="00A81173"/>
    <w:rsid w:val="00A81946"/>
    <w:rsid w:val="00A826EF"/>
    <w:rsid w:val="00A937CA"/>
    <w:rsid w:val="00A94A38"/>
    <w:rsid w:val="00A95B53"/>
    <w:rsid w:val="00AA2B3F"/>
    <w:rsid w:val="00AA30CF"/>
    <w:rsid w:val="00AA7412"/>
    <w:rsid w:val="00AB04C1"/>
    <w:rsid w:val="00AB17ED"/>
    <w:rsid w:val="00AB1A91"/>
    <w:rsid w:val="00AB1FE9"/>
    <w:rsid w:val="00AB2890"/>
    <w:rsid w:val="00AB2A20"/>
    <w:rsid w:val="00AB5BF6"/>
    <w:rsid w:val="00AB7F5C"/>
    <w:rsid w:val="00AC15E6"/>
    <w:rsid w:val="00AC2261"/>
    <w:rsid w:val="00AC27CD"/>
    <w:rsid w:val="00AC4F99"/>
    <w:rsid w:val="00AC7175"/>
    <w:rsid w:val="00AD4A05"/>
    <w:rsid w:val="00AD538D"/>
    <w:rsid w:val="00AD56BD"/>
    <w:rsid w:val="00AE3F39"/>
    <w:rsid w:val="00AE5B44"/>
    <w:rsid w:val="00AE610F"/>
    <w:rsid w:val="00AE6216"/>
    <w:rsid w:val="00AE6ACA"/>
    <w:rsid w:val="00AF394C"/>
    <w:rsid w:val="00AF4DFB"/>
    <w:rsid w:val="00B03722"/>
    <w:rsid w:val="00B05901"/>
    <w:rsid w:val="00B059D8"/>
    <w:rsid w:val="00B100FF"/>
    <w:rsid w:val="00B122FD"/>
    <w:rsid w:val="00B13718"/>
    <w:rsid w:val="00B1525C"/>
    <w:rsid w:val="00B22FF4"/>
    <w:rsid w:val="00B23D44"/>
    <w:rsid w:val="00B25A87"/>
    <w:rsid w:val="00B26E75"/>
    <w:rsid w:val="00B27850"/>
    <w:rsid w:val="00B3235D"/>
    <w:rsid w:val="00B3304A"/>
    <w:rsid w:val="00B334BC"/>
    <w:rsid w:val="00B3355A"/>
    <w:rsid w:val="00B37B54"/>
    <w:rsid w:val="00B41809"/>
    <w:rsid w:val="00B46868"/>
    <w:rsid w:val="00B46BF7"/>
    <w:rsid w:val="00B470AF"/>
    <w:rsid w:val="00B526B3"/>
    <w:rsid w:val="00B542DB"/>
    <w:rsid w:val="00B5449D"/>
    <w:rsid w:val="00B55B75"/>
    <w:rsid w:val="00B55E82"/>
    <w:rsid w:val="00B6023D"/>
    <w:rsid w:val="00B607F3"/>
    <w:rsid w:val="00B60B5F"/>
    <w:rsid w:val="00B612B8"/>
    <w:rsid w:val="00B61F82"/>
    <w:rsid w:val="00B64E84"/>
    <w:rsid w:val="00B7203A"/>
    <w:rsid w:val="00B73F19"/>
    <w:rsid w:val="00B7738B"/>
    <w:rsid w:val="00B857B5"/>
    <w:rsid w:val="00B90704"/>
    <w:rsid w:val="00B9214E"/>
    <w:rsid w:val="00B92562"/>
    <w:rsid w:val="00B9308D"/>
    <w:rsid w:val="00B93AED"/>
    <w:rsid w:val="00B95363"/>
    <w:rsid w:val="00BA05EE"/>
    <w:rsid w:val="00BA2A9C"/>
    <w:rsid w:val="00BB1B40"/>
    <w:rsid w:val="00BB4A60"/>
    <w:rsid w:val="00BB7E60"/>
    <w:rsid w:val="00BC2910"/>
    <w:rsid w:val="00BC5C53"/>
    <w:rsid w:val="00BC7F7E"/>
    <w:rsid w:val="00BD1101"/>
    <w:rsid w:val="00BD211F"/>
    <w:rsid w:val="00BD27EE"/>
    <w:rsid w:val="00BD49EB"/>
    <w:rsid w:val="00BD59AA"/>
    <w:rsid w:val="00BE0482"/>
    <w:rsid w:val="00BE1240"/>
    <w:rsid w:val="00BE2259"/>
    <w:rsid w:val="00BE33CE"/>
    <w:rsid w:val="00BE435C"/>
    <w:rsid w:val="00BE7051"/>
    <w:rsid w:val="00BE7508"/>
    <w:rsid w:val="00BF0CE7"/>
    <w:rsid w:val="00BF469E"/>
    <w:rsid w:val="00BF670B"/>
    <w:rsid w:val="00BF77F5"/>
    <w:rsid w:val="00BF7C68"/>
    <w:rsid w:val="00C0539B"/>
    <w:rsid w:val="00C060D3"/>
    <w:rsid w:val="00C11519"/>
    <w:rsid w:val="00C12816"/>
    <w:rsid w:val="00C14C7D"/>
    <w:rsid w:val="00C158D4"/>
    <w:rsid w:val="00C2321D"/>
    <w:rsid w:val="00C2765C"/>
    <w:rsid w:val="00C27D23"/>
    <w:rsid w:val="00C30419"/>
    <w:rsid w:val="00C30B3A"/>
    <w:rsid w:val="00C32E70"/>
    <w:rsid w:val="00C355DD"/>
    <w:rsid w:val="00C35736"/>
    <w:rsid w:val="00C35B8B"/>
    <w:rsid w:val="00C36528"/>
    <w:rsid w:val="00C416DF"/>
    <w:rsid w:val="00C44560"/>
    <w:rsid w:val="00C449CA"/>
    <w:rsid w:val="00C44B73"/>
    <w:rsid w:val="00C4520B"/>
    <w:rsid w:val="00C46ED7"/>
    <w:rsid w:val="00C50080"/>
    <w:rsid w:val="00C5119F"/>
    <w:rsid w:val="00C5372E"/>
    <w:rsid w:val="00C53B84"/>
    <w:rsid w:val="00C550CD"/>
    <w:rsid w:val="00C57804"/>
    <w:rsid w:val="00C613F3"/>
    <w:rsid w:val="00C62F81"/>
    <w:rsid w:val="00C650F0"/>
    <w:rsid w:val="00C660CE"/>
    <w:rsid w:val="00C66434"/>
    <w:rsid w:val="00C666F4"/>
    <w:rsid w:val="00C72080"/>
    <w:rsid w:val="00C73232"/>
    <w:rsid w:val="00C74325"/>
    <w:rsid w:val="00C76EC7"/>
    <w:rsid w:val="00C81DDA"/>
    <w:rsid w:val="00C82AB3"/>
    <w:rsid w:val="00C82F97"/>
    <w:rsid w:val="00C85C0A"/>
    <w:rsid w:val="00C9274D"/>
    <w:rsid w:val="00C9460C"/>
    <w:rsid w:val="00C95387"/>
    <w:rsid w:val="00C958FF"/>
    <w:rsid w:val="00CA0A8B"/>
    <w:rsid w:val="00CA4912"/>
    <w:rsid w:val="00CA5BC2"/>
    <w:rsid w:val="00CA5F5D"/>
    <w:rsid w:val="00CA61C2"/>
    <w:rsid w:val="00CA64EB"/>
    <w:rsid w:val="00CA6D03"/>
    <w:rsid w:val="00CA7596"/>
    <w:rsid w:val="00CA7AEC"/>
    <w:rsid w:val="00CB03A7"/>
    <w:rsid w:val="00CB1727"/>
    <w:rsid w:val="00CB1C84"/>
    <w:rsid w:val="00CB7392"/>
    <w:rsid w:val="00CC1542"/>
    <w:rsid w:val="00CC1D84"/>
    <w:rsid w:val="00CC2AC5"/>
    <w:rsid w:val="00CC3C1D"/>
    <w:rsid w:val="00CC3D36"/>
    <w:rsid w:val="00CC4355"/>
    <w:rsid w:val="00CC7937"/>
    <w:rsid w:val="00CD0FDE"/>
    <w:rsid w:val="00CD3977"/>
    <w:rsid w:val="00CD3A8C"/>
    <w:rsid w:val="00CD594E"/>
    <w:rsid w:val="00CD6F71"/>
    <w:rsid w:val="00CE04AE"/>
    <w:rsid w:val="00CE0D4E"/>
    <w:rsid w:val="00CE15B2"/>
    <w:rsid w:val="00CE29AD"/>
    <w:rsid w:val="00CE4252"/>
    <w:rsid w:val="00CE47EC"/>
    <w:rsid w:val="00CF0388"/>
    <w:rsid w:val="00CF2A68"/>
    <w:rsid w:val="00CF2A9A"/>
    <w:rsid w:val="00CF3523"/>
    <w:rsid w:val="00CF387A"/>
    <w:rsid w:val="00CF5FBB"/>
    <w:rsid w:val="00CF7CDE"/>
    <w:rsid w:val="00D0031C"/>
    <w:rsid w:val="00D01E37"/>
    <w:rsid w:val="00D03D67"/>
    <w:rsid w:val="00D07B42"/>
    <w:rsid w:val="00D11EC1"/>
    <w:rsid w:val="00D13167"/>
    <w:rsid w:val="00D15139"/>
    <w:rsid w:val="00D15290"/>
    <w:rsid w:val="00D176A6"/>
    <w:rsid w:val="00D20599"/>
    <w:rsid w:val="00D20984"/>
    <w:rsid w:val="00D21B66"/>
    <w:rsid w:val="00D236DF"/>
    <w:rsid w:val="00D26605"/>
    <w:rsid w:val="00D27213"/>
    <w:rsid w:val="00D275C0"/>
    <w:rsid w:val="00D30AC4"/>
    <w:rsid w:val="00D318C6"/>
    <w:rsid w:val="00D31E1E"/>
    <w:rsid w:val="00D3259D"/>
    <w:rsid w:val="00D32E7C"/>
    <w:rsid w:val="00D34788"/>
    <w:rsid w:val="00D34C2B"/>
    <w:rsid w:val="00D35089"/>
    <w:rsid w:val="00D35B4A"/>
    <w:rsid w:val="00D37051"/>
    <w:rsid w:val="00D4094B"/>
    <w:rsid w:val="00D41756"/>
    <w:rsid w:val="00D425C8"/>
    <w:rsid w:val="00D43A95"/>
    <w:rsid w:val="00D44271"/>
    <w:rsid w:val="00D4668D"/>
    <w:rsid w:val="00D47474"/>
    <w:rsid w:val="00D51297"/>
    <w:rsid w:val="00D512C7"/>
    <w:rsid w:val="00D527C0"/>
    <w:rsid w:val="00D548AE"/>
    <w:rsid w:val="00D54BE5"/>
    <w:rsid w:val="00D56368"/>
    <w:rsid w:val="00D56422"/>
    <w:rsid w:val="00D57381"/>
    <w:rsid w:val="00D613A5"/>
    <w:rsid w:val="00D62787"/>
    <w:rsid w:val="00D63BEC"/>
    <w:rsid w:val="00D64618"/>
    <w:rsid w:val="00D65C2A"/>
    <w:rsid w:val="00D65F18"/>
    <w:rsid w:val="00D706EB"/>
    <w:rsid w:val="00D72A0A"/>
    <w:rsid w:val="00D74640"/>
    <w:rsid w:val="00D75D20"/>
    <w:rsid w:val="00D77C81"/>
    <w:rsid w:val="00D80502"/>
    <w:rsid w:val="00D80E8E"/>
    <w:rsid w:val="00D842BE"/>
    <w:rsid w:val="00D9010E"/>
    <w:rsid w:val="00D90CEC"/>
    <w:rsid w:val="00D92150"/>
    <w:rsid w:val="00D934CB"/>
    <w:rsid w:val="00D93640"/>
    <w:rsid w:val="00D94868"/>
    <w:rsid w:val="00D95203"/>
    <w:rsid w:val="00D96528"/>
    <w:rsid w:val="00D97EF7"/>
    <w:rsid w:val="00DA4194"/>
    <w:rsid w:val="00DA4AB0"/>
    <w:rsid w:val="00DA5EBA"/>
    <w:rsid w:val="00DA6329"/>
    <w:rsid w:val="00DA6B9B"/>
    <w:rsid w:val="00DA70E2"/>
    <w:rsid w:val="00DB081D"/>
    <w:rsid w:val="00DB364E"/>
    <w:rsid w:val="00DB6912"/>
    <w:rsid w:val="00DB7F5A"/>
    <w:rsid w:val="00DC1E51"/>
    <w:rsid w:val="00DC1E5C"/>
    <w:rsid w:val="00DC1F58"/>
    <w:rsid w:val="00DC478D"/>
    <w:rsid w:val="00DC4B09"/>
    <w:rsid w:val="00DC52B8"/>
    <w:rsid w:val="00DC6348"/>
    <w:rsid w:val="00DC6D4F"/>
    <w:rsid w:val="00DD143B"/>
    <w:rsid w:val="00DD3C4A"/>
    <w:rsid w:val="00DD5F35"/>
    <w:rsid w:val="00DD6180"/>
    <w:rsid w:val="00DE0435"/>
    <w:rsid w:val="00DE0900"/>
    <w:rsid w:val="00DE0CEF"/>
    <w:rsid w:val="00DE11A3"/>
    <w:rsid w:val="00DE4848"/>
    <w:rsid w:val="00DE6214"/>
    <w:rsid w:val="00DE7B46"/>
    <w:rsid w:val="00DF2794"/>
    <w:rsid w:val="00DF56B3"/>
    <w:rsid w:val="00DF7DCE"/>
    <w:rsid w:val="00E07A91"/>
    <w:rsid w:val="00E07BCE"/>
    <w:rsid w:val="00E103F2"/>
    <w:rsid w:val="00E152D2"/>
    <w:rsid w:val="00E1564B"/>
    <w:rsid w:val="00E15887"/>
    <w:rsid w:val="00E17062"/>
    <w:rsid w:val="00E20FE2"/>
    <w:rsid w:val="00E2469B"/>
    <w:rsid w:val="00E25DD6"/>
    <w:rsid w:val="00E30351"/>
    <w:rsid w:val="00E30E2A"/>
    <w:rsid w:val="00E323D7"/>
    <w:rsid w:val="00E33BDA"/>
    <w:rsid w:val="00E33E75"/>
    <w:rsid w:val="00E34BFA"/>
    <w:rsid w:val="00E35B0B"/>
    <w:rsid w:val="00E35BB9"/>
    <w:rsid w:val="00E37E3C"/>
    <w:rsid w:val="00E40969"/>
    <w:rsid w:val="00E423A9"/>
    <w:rsid w:val="00E424AB"/>
    <w:rsid w:val="00E43497"/>
    <w:rsid w:val="00E43C8D"/>
    <w:rsid w:val="00E4429A"/>
    <w:rsid w:val="00E46B9F"/>
    <w:rsid w:val="00E47C84"/>
    <w:rsid w:val="00E52663"/>
    <w:rsid w:val="00E52F6A"/>
    <w:rsid w:val="00E52F8C"/>
    <w:rsid w:val="00E54288"/>
    <w:rsid w:val="00E54441"/>
    <w:rsid w:val="00E545BD"/>
    <w:rsid w:val="00E6088B"/>
    <w:rsid w:val="00E61DB1"/>
    <w:rsid w:val="00E64FBD"/>
    <w:rsid w:val="00E659CD"/>
    <w:rsid w:val="00E65B50"/>
    <w:rsid w:val="00E700FD"/>
    <w:rsid w:val="00E73DB0"/>
    <w:rsid w:val="00E73F75"/>
    <w:rsid w:val="00E74F11"/>
    <w:rsid w:val="00E76EC4"/>
    <w:rsid w:val="00E776F6"/>
    <w:rsid w:val="00E80340"/>
    <w:rsid w:val="00E80485"/>
    <w:rsid w:val="00E8058B"/>
    <w:rsid w:val="00E80E76"/>
    <w:rsid w:val="00E8180A"/>
    <w:rsid w:val="00E84C0E"/>
    <w:rsid w:val="00E84E87"/>
    <w:rsid w:val="00E85B22"/>
    <w:rsid w:val="00E8619A"/>
    <w:rsid w:val="00E86456"/>
    <w:rsid w:val="00E8652B"/>
    <w:rsid w:val="00E876EB"/>
    <w:rsid w:val="00E878A2"/>
    <w:rsid w:val="00E903AF"/>
    <w:rsid w:val="00E90BE2"/>
    <w:rsid w:val="00E9302E"/>
    <w:rsid w:val="00E97015"/>
    <w:rsid w:val="00EA37BE"/>
    <w:rsid w:val="00EA434F"/>
    <w:rsid w:val="00EA462A"/>
    <w:rsid w:val="00EA5ED6"/>
    <w:rsid w:val="00EA7C73"/>
    <w:rsid w:val="00EB0B33"/>
    <w:rsid w:val="00EB242B"/>
    <w:rsid w:val="00EB2E37"/>
    <w:rsid w:val="00EB5B17"/>
    <w:rsid w:val="00EB5B3C"/>
    <w:rsid w:val="00ED29EC"/>
    <w:rsid w:val="00ED2C5B"/>
    <w:rsid w:val="00ED3310"/>
    <w:rsid w:val="00ED6447"/>
    <w:rsid w:val="00ED69BE"/>
    <w:rsid w:val="00EE23EE"/>
    <w:rsid w:val="00EE3B78"/>
    <w:rsid w:val="00EE4DD0"/>
    <w:rsid w:val="00EE55CE"/>
    <w:rsid w:val="00EE684E"/>
    <w:rsid w:val="00EE7FC4"/>
    <w:rsid w:val="00EF1AAC"/>
    <w:rsid w:val="00EF3F00"/>
    <w:rsid w:val="00EF4016"/>
    <w:rsid w:val="00EF705B"/>
    <w:rsid w:val="00F0251D"/>
    <w:rsid w:val="00F02B3A"/>
    <w:rsid w:val="00F07602"/>
    <w:rsid w:val="00F07FAF"/>
    <w:rsid w:val="00F11990"/>
    <w:rsid w:val="00F135C9"/>
    <w:rsid w:val="00F14071"/>
    <w:rsid w:val="00F14171"/>
    <w:rsid w:val="00F14597"/>
    <w:rsid w:val="00F15AB5"/>
    <w:rsid w:val="00F16FAE"/>
    <w:rsid w:val="00F307A4"/>
    <w:rsid w:val="00F317ED"/>
    <w:rsid w:val="00F32FDD"/>
    <w:rsid w:val="00F340DE"/>
    <w:rsid w:val="00F3592C"/>
    <w:rsid w:val="00F35963"/>
    <w:rsid w:val="00F41D2D"/>
    <w:rsid w:val="00F43924"/>
    <w:rsid w:val="00F46B27"/>
    <w:rsid w:val="00F51E42"/>
    <w:rsid w:val="00F525A5"/>
    <w:rsid w:val="00F536C4"/>
    <w:rsid w:val="00F5420F"/>
    <w:rsid w:val="00F54CF3"/>
    <w:rsid w:val="00F552A0"/>
    <w:rsid w:val="00F564FE"/>
    <w:rsid w:val="00F613D8"/>
    <w:rsid w:val="00F619A3"/>
    <w:rsid w:val="00F62419"/>
    <w:rsid w:val="00F63760"/>
    <w:rsid w:val="00F659E5"/>
    <w:rsid w:val="00F65EB8"/>
    <w:rsid w:val="00F66234"/>
    <w:rsid w:val="00F66DFD"/>
    <w:rsid w:val="00F75043"/>
    <w:rsid w:val="00F7518E"/>
    <w:rsid w:val="00F806EC"/>
    <w:rsid w:val="00F8277B"/>
    <w:rsid w:val="00F84780"/>
    <w:rsid w:val="00F85F4B"/>
    <w:rsid w:val="00F864E4"/>
    <w:rsid w:val="00F905AB"/>
    <w:rsid w:val="00F91DFC"/>
    <w:rsid w:val="00F91E37"/>
    <w:rsid w:val="00F94003"/>
    <w:rsid w:val="00F94013"/>
    <w:rsid w:val="00F940CE"/>
    <w:rsid w:val="00F95772"/>
    <w:rsid w:val="00F95D47"/>
    <w:rsid w:val="00F9604D"/>
    <w:rsid w:val="00FA15AD"/>
    <w:rsid w:val="00FA2E5A"/>
    <w:rsid w:val="00FA3CC8"/>
    <w:rsid w:val="00FB14A0"/>
    <w:rsid w:val="00FB46E3"/>
    <w:rsid w:val="00FB4986"/>
    <w:rsid w:val="00FC51E3"/>
    <w:rsid w:val="00FC5673"/>
    <w:rsid w:val="00FC6FCF"/>
    <w:rsid w:val="00FD4917"/>
    <w:rsid w:val="00FD75D6"/>
    <w:rsid w:val="00FE08AF"/>
    <w:rsid w:val="00FE219E"/>
    <w:rsid w:val="00FE3D2D"/>
    <w:rsid w:val="00FE7FFB"/>
    <w:rsid w:val="00FF0106"/>
    <w:rsid w:val="00FF30D9"/>
    <w:rsid w:val="00FF6D9B"/>
    <w:rsid w:val="00FF7086"/>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B2"/>
  </w:style>
  <w:style w:type="paragraph" w:styleId="Footer">
    <w:name w:val="footer"/>
    <w:basedOn w:val="Normal"/>
    <w:link w:val="FooterChar"/>
    <w:uiPriority w:val="99"/>
    <w:unhideWhenUsed/>
    <w:rsid w:val="00041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B2"/>
  </w:style>
  <w:style w:type="paragraph" w:styleId="BalloonText">
    <w:name w:val="Balloon Text"/>
    <w:basedOn w:val="Normal"/>
    <w:link w:val="BalloonTextChar"/>
    <w:uiPriority w:val="99"/>
    <w:semiHidden/>
    <w:unhideWhenUsed/>
    <w:rsid w:val="005B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B2"/>
  </w:style>
  <w:style w:type="paragraph" w:styleId="Footer">
    <w:name w:val="footer"/>
    <w:basedOn w:val="Normal"/>
    <w:link w:val="FooterChar"/>
    <w:uiPriority w:val="99"/>
    <w:unhideWhenUsed/>
    <w:rsid w:val="00041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B2"/>
  </w:style>
  <w:style w:type="paragraph" w:styleId="BalloonText">
    <w:name w:val="Balloon Text"/>
    <w:basedOn w:val="Normal"/>
    <w:link w:val="BalloonTextChar"/>
    <w:uiPriority w:val="99"/>
    <w:semiHidden/>
    <w:unhideWhenUsed/>
    <w:rsid w:val="005B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bpl.vn/TW/Pages/vbpq-toanvan.aspx?ItemID=11730" TargetMode="External"/><Relationship Id="rId117" Type="http://schemas.openxmlformats.org/officeDocument/2006/relationships/hyperlink" Target="http://vbpl.vn/TW/Pages/vbpq-toanvan.aspx?ItemID=147456" TargetMode="External"/><Relationship Id="rId21" Type="http://schemas.openxmlformats.org/officeDocument/2006/relationships/hyperlink" Target="http://vbpl.vn/TW/Pages/vbpq-toanvan.aspx?ItemID=140555" TargetMode="External"/><Relationship Id="rId42" Type="http://schemas.openxmlformats.org/officeDocument/2006/relationships/hyperlink" Target="http://vbpl.vn/TW/Pages/vbpq-toanvan.aspx?ItemID=27922" TargetMode="External"/><Relationship Id="rId47" Type="http://schemas.openxmlformats.org/officeDocument/2006/relationships/hyperlink" Target="http://vbpl.vn/TW/Pages/vbpq-toanvan.aspx?ItemID=145393" TargetMode="External"/><Relationship Id="rId63" Type="http://schemas.openxmlformats.org/officeDocument/2006/relationships/hyperlink" Target="http://vbpl.vn/TW/Pages/vbpq-toanvan.aspx?ItemID=37884" TargetMode="External"/><Relationship Id="rId68" Type="http://schemas.openxmlformats.org/officeDocument/2006/relationships/hyperlink" Target="http://vbpl.vn/TW/Pages/vbpq-toanvan.aspx?ItemID=40343" TargetMode="External"/><Relationship Id="rId84" Type="http://schemas.openxmlformats.org/officeDocument/2006/relationships/hyperlink" Target="http://vbpl.vn/TW/Pages/vbpq-toanvan.aspx?ItemID=95808" TargetMode="External"/><Relationship Id="rId89" Type="http://schemas.openxmlformats.org/officeDocument/2006/relationships/hyperlink" Target="http://vbpl.vn/TW/Pages/vbpq-toanvan.aspx?ItemID=85825" TargetMode="External"/><Relationship Id="rId112" Type="http://schemas.openxmlformats.org/officeDocument/2006/relationships/hyperlink" Target="http://vbpl.vn/TW/Pages/vbpq-toanvan.aspx?ItemID=137435" TargetMode="External"/><Relationship Id="rId16" Type="http://schemas.openxmlformats.org/officeDocument/2006/relationships/hyperlink" Target="http://vbpl.vn/TW/Pages/vbpq-toanvan.aspx?ItemID=35012" TargetMode="External"/><Relationship Id="rId107" Type="http://schemas.openxmlformats.org/officeDocument/2006/relationships/hyperlink" Target="http://vbpl.vn/TW/Pages/vbpq-toanvan.aspx?ItemID=143469" TargetMode="External"/><Relationship Id="rId11" Type="http://schemas.openxmlformats.org/officeDocument/2006/relationships/hyperlink" Target="http://vbpl.vn/TW/Pages/vbpq-toanvan.aspx?ItemID=24966" TargetMode="External"/><Relationship Id="rId32" Type="http://schemas.openxmlformats.org/officeDocument/2006/relationships/hyperlink" Target="http://vbpl.vn/TW/Pages/vbpq-toanvan.aspx?ItemID=26058" TargetMode="External"/><Relationship Id="rId37" Type="http://schemas.openxmlformats.org/officeDocument/2006/relationships/hyperlink" Target="http://vbpl.vn/TW/Pages/vbpq-toanvan.aspx?ItemID=145834" TargetMode="External"/><Relationship Id="rId53" Type="http://schemas.openxmlformats.org/officeDocument/2006/relationships/hyperlink" Target="http://vbpl.vn/TW/Pages/vbpq-toanvan.aspx?ItemID=47964" TargetMode="External"/><Relationship Id="rId58" Type="http://schemas.openxmlformats.org/officeDocument/2006/relationships/hyperlink" Target="http://vbpl.vn/TW/Pages/vbpq-toanvan.aspx?ItemID=37756" TargetMode="External"/><Relationship Id="rId74" Type="http://schemas.openxmlformats.org/officeDocument/2006/relationships/hyperlink" Target="http://vbpl.vn/TW/Pages/vbpq-toanvan.aspx?ItemID=44933" TargetMode="External"/><Relationship Id="rId79" Type="http://schemas.openxmlformats.org/officeDocument/2006/relationships/hyperlink" Target="http://vbpl.vn/TW/Pages/vbpq-toanvan.aspx?ItemID=143376" TargetMode="External"/><Relationship Id="rId102" Type="http://schemas.openxmlformats.org/officeDocument/2006/relationships/hyperlink" Target="http://vbpl.vn/TW/Pages/vbpq-toanvan.aspx?ItemID=144830" TargetMode="External"/><Relationship Id="rId123" Type="http://schemas.openxmlformats.org/officeDocument/2006/relationships/hyperlink" Target="http://vbpl.vn/TW/Pages/vbpq-toanvan.aspx?ItemID=149719" TargetMode="External"/><Relationship Id="rId5" Type="http://schemas.openxmlformats.org/officeDocument/2006/relationships/webSettings" Target="webSettings.xml"/><Relationship Id="rId90" Type="http://schemas.openxmlformats.org/officeDocument/2006/relationships/hyperlink" Target="http://vbpl.vn/TW/Pages/vbpq-toanvan.aspx?ItemID=85827" TargetMode="External"/><Relationship Id="rId95" Type="http://schemas.openxmlformats.org/officeDocument/2006/relationships/hyperlink" Target="http://vbpl.vn/TW/Pages/vbpq-toanvan.aspx?ItemID=98556" TargetMode="External"/><Relationship Id="rId19" Type="http://schemas.openxmlformats.org/officeDocument/2006/relationships/hyperlink" Target="http://vbpl.vn/TW/Pages/vbpq-toanvan.aspx?ItemID=132391" TargetMode="External"/><Relationship Id="rId14" Type="http://schemas.openxmlformats.org/officeDocument/2006/relationships/hyperlink" Target="http://vbpl.vn/TW/Pages/vbpq-toanvan.aspx?ItemID=131600" TargetMode="External"/><Relationship Id="rId22" Type="http://schemas.openxmlformats.org/officeDocument/2006/relationships/hyperlink" Target="http://vbpl.vn/TW/Pages/vbpq-toanvan.aspx?ItemID=141948" TargetMode="External"/><Relationship Id="rId27" Type="http://schemas.openxmlformats.org/officeDocument/2006/relationships/hyperlink" Target="http://vbpl.vn/TW/Pages/vbpq-toanvan.aspx?ItemID=37518" TargetMode="External"/><Relationship Id="rId30" Type="http://schemas.openxmlformats.org/officeDocument/2006/relationships/hyperlink" Target="http://vbpl.vn/TW/Pages/vbpq-toanvan.aspx?ItemID=25047" TargetMode="External"/><Relationship Id="rId35" Type="http://schemas.openxmlformats.org/officeDocument/2006/relationships/hyperlink" Target="http://vbpl.vn/TW/Pages/vbpq-toanvan.aspx?ItemID=26513" TargetMode="External"/><Relationship Id="rId43" Type="http://schemas.openxmlformats.org/officeDocument/2006/relationships/hyperlink" Target="http://vbpl.vn/TW/Pages/vbpq-toanvan.aspx?ItemID=42148" TargetMode="External"/><Relationship Id="rId48" Type="http://schemas.openxmlformats.org/officeDocument/2006/relationships/hyperlink" Target="http://vbpl.vn/TW/Pages/vbpq-toanvan.aspx?ItemID=27732" TargetMode="External"/><Relationship Id="rId56" Type="http://schemas.openxmlformats.org/officeDocument/2006/relationships/hyperlink" Target="http://vbpl.vn/TW/Pages/vbpq-toanvan.aspx?ItemID=37654" TargetMode="External"/><Relationship Id="rId64" Type="http://schemas.openxmlformats.org/officeDocument/2006/relationships/hyperlink" Target="http://vbpl.vn/TW/Pages/vbpq-toanvan.aspx?ItemID=145089" TargetMode="External"/><Relationship Id="rId69" Type="http://schemas.openxmlformats.org/officeDocument/2006/relationships/hyperlink" Target="http://vbpl.vn/TW/Pages/vbpq-toanvan.aspx?ItemID=40114" TargetMode="External"/><Relationship Id="rId77" Type="http://schemas.openxmlformats.org/officeDocument/2006/relationships/hyperlink" Target="http://vbpl.vn/TW/Pages/vbpq-toanvan.aspx?ItemID=123130" TargetMode="External"/><Relationship Id="rId100" Type="http://schemas.openxmlformats.org/officeDocument/2006/relationships/hyperlink" Target="http://vbpl.vn/TW/Pages/vbpq-toanvan.aspx?ItemID=144937" TargetMode="External"/><Relationship Id="rId105" Type="http://schemas.openxmlformats.org/officeDocument/2006/relationships/hyperlink" Target="http://vbpl.vn/TW/Pages/vbpq-toanvan.aspx?ItemID=144882" TargetMode="External"/><Relationship Id="rId113" Type="http://schemas.openxmlformats.org/officeDocument/2006/relationships/hyperlink" Target="http://vbpl.vn/TW/Pages/vbpq-toanvan.aspx?ItemID=138236" TargetMode="External"/><Relationship Id="rId118" Type="http://schemas.openxmlformats.org/officeDocument/2006/relationships/hyperlink" Target="http://vbpl.vn/TW/Pages/vbpq-toanvan.aspx?ItemID=143461" TargetMode="External"/><Relationship Id="rId126" Type="http://schemas.openxmlformats.org/officeDocument/2006/relationships/fontTable" Target="fontTable.xml"/><Relationship Id="rId8" Type="http://schemas.openxmlformats.org/officeDocument/2006/relationships/hyperlink" Target="http://vbpl.vn/TW/Pages/vbpq-toanvan.aspx?ItemID=23749" TargetMode="External"/><Relationship Id="rId51" Type="http://schemas.openxmlformats.org/officeDocument/2006/relationships/hyperlink" Target="http://vbpl.vn/TW/Pages/vbpq-toanvan.aspx?ItemID=47952" TargetMode="External"/><Relationship Id="rId72" Type="http://schemas.openxmlformats.org/officeDocument/2006/relationships/hyperlink" Target="http://vbpl.vn/TW/Pages/vbpq-toanvan.aspx?ItemID=37521" TargetMode="External"/><Relationship Id="rId80" Type="http://schemas.openxmlformats.org/officeDocument/2006/relationships/hyperlink" Target="http://vbpl.vn/TW/Pages/vbpq-toanvan.aspx?ItemID=131990" TargetMode="External"/><Relationship Id="rId85" Type="http://schemas.openxmlformats.org/officeDocument/2006/relationships/hyperlink" Target="http://vbpl.vn/TW/Pages/vbpq-toanvan.aspx?ItemID=145883" TargetMode="External"/><Relationship Id="rId93" Type="http://schemas.openxmlformats.org/officeDocument/2006/relationships/hyperlink" Target="http://vbpl.vn/TW/Pages/vbpq-toanvan.aspx?ItemID=111835" TargetMode="External"/><Relationship Id="rId98" Type="http://schemas.openxmlformats.org/officeDocument/2006/relationships/hyperlink" Target="http://vbpl.vn/TW/Pages/vbpq-toanvan.aspx?ItemID=111612" TargetMode="External"/><Relationship Id="rId121" Type="http://schemas.openxmlformats.org/officeDocument/2006/relationships/hyperlink" Target="http://vbpl.vn/TW/Pages/vbpq-toanvan.aspx?ItemID=147496" TargetMode="External"/><Relationship Id="rId3" Type="http://schemas.microsoft.com/office/2007/relationships/stylesWithEffects" Target="stylesWithEffects.xml"/><Relationship Id="rId12" Type="http://schemas.openxmlformats.org/officeDocument/2006/relationships/hyperlink" Target="http://vbpl.vn/TW/Pages/vbpq-toanvan.aspx?ItemID=32074" TargetMode="External"/><Relationship Id="rId17" Type="http://schemas.openxmlformats.org/officeDocument/2006/relationships/hyperlink" Target="http://vbpl.vn/TW/Pages/vbpq-toanvan.aspx?ItemID=111606" TargetMode="External"/><Relationship Id="rId25" Type="http://schemas.openxmlformats.org/officeDocument/2006/relationships/hyperlink" Target="http://vbpl.vn/TW/Pages/vbpq-toanvan.aspx?ItemID=12996" TargetMode="External"/><Relationship Id="rId33" Type="http://schemas.openxmlformats.org/officeDocument/2006/relationships/hyperlink" Target="http://vbpl.vn/TW/Pages/vbpq-toanvan.aspx?ItemID=44358" TargetMode="External"/><Relationship Id="rId38" Type="http://schemas.openxmlformats.org/officeDocument/2006/relationships/hyperlink" Target="http://vbpl.vn/TW/Pages/vbpq-toanvan.aspx?ItemID=26514" TargetMode="External"/><Relationship Id="rId46" Type="http://schemas.openxmlformats.org/officeDocument/2006/relationships/hyperlink" Target="http://vbpl.vn/TW/Pages/vbpq-toanvan.aspx?ItemID=27720" TargetMode="External"/><Relationship Id="rId59" Type="http://schemas.openxmlformats.org/officeDocument/2006/relationships/hyperlink" Target="http://vbpl.vn/TW/Pages/vbpq-toanvan.aspx?ItemID=37820" TargetMode="External"/><Relationship Id="rId67" Type="http://schemas.openxmlformats.org/officeDocument/2006/relationships/hyperlink" Target="http://vbpl.vn/TW/Pages/vbpq-toanvan.aspx?ItemID=92517" TargetMode="External"/><Relationship Id="rId103" Type="http://schemas.openxmlformats.org/officeDocument/2006/relationships/hyperlink" Target="http://vbpl.vn/TW/Pages/vbpq-toanvan.aspx?ItemID=121449" TargetMode="External"/><Relationship Id="rId108" Type="http://schemas.openxmlformats.org/officeDocument/2006/relationships/hyperlink" Target="http://vbpl.vn/TW/Pages/vbpq-toanvan.aspx?ItemID=131163" TargetMode="External"/><Relationship Id="rId116" Type="http://schemas.openxmlformats.org/officeDocument/2006/relationships/hyperlink" Target="http://vbpl.vn/TW/Pages/vbpq-toanvan.aspx?ItemID=143465" TargetMode="External"/><Relationship Id="rId124" Type="http://schemas.openxmlformats.org/officeDocument/2006/relationships/footer" Target="footer1.xml"/><Relationship Id="rId20" Type="http://schemas.openxmlformats.org/officeDocument/2006/relationships/hyperlink" Target="http://vbpl.vn/TW/Pages/vbpq-toanvan.aspx?ItemID=135889" TargetMode="External"/><Relationship Id="rId41" Type="http://schemas.openxmlformats.org/officeDocument/2006/relationships/hyperlink" Target="http://vbpl.vn/TW/Pages/vbpq-toanvan.aspx?ItemID=27014" TargetMode="External"/><Relationship Id="rId54" Type="http://schemas.openxmlformats.org/officeDocument/2006/relationships/hyperlink" Target="http://vbpl.vn/TW/Pages/vbpq-toanvan.aspx?ItemID=94061" TargetMode="External"/><Relationship Id="rId62" Type="http://schemas.openxmlformats.org/officeDocument/2006/relationships/hyperlink" Target="http://vbpl.vn/TW/Pages/vbpq-toanvan.aspx?ItemID=40234" TargetMode="External"/><Relationship Id="rId70" Type="http://schemas.openxmlformats.org/officeDocument/2006/relationships/hyperlink" Target="http://vbpl.vn/TW/Pages/vbpq-toanvan.aspx?ItemID=37935" TargetMode="External"/><Relationship Id="rId75" Type="http://schemas.openxmlformats.org/officeDocument/2006/relationships/hyperlink" Target="http://vbpl.vn/TW/Pages/vbpq-toanvan.aspx?ItemID=144776" TargetMode="External"/><Relationship Id="rId83" Type="http://schemas.openxmlformats.org/officeDocument/2006/relationships/hyperlink" Target="http://vbpl.vn/TW/Pages/vbpq-toanvan.aspx?ItemID=146767" TargetMode="External"/><Relationship Id="rId88" Type="http://schemas.openxmlformats.org/officeDocument/2006/relationships/hyperlink" Target="http://vbpl.vn/TW/Pages/vbpq-toanvan.aspx?ItemID=85812" TargetMode="External"/><Relationship Id="rId91" Type="http://schemas.openxmlformats.org/officeDocument/2006/relationships/hyperlink" Target="http://vbpl.vn/TW/Pages/vbpq-toanvan.aspx?ItemID=125707" TargetMode="External"/><Relationship Id="rId96" Type="http://schemas.openxmlformats.org/officeDocument/2006/relationships/hyperlink" Target="http://vbpl.vn/TW/Pages/vbpq-toanvan.aspx?ItemID=111821" TargetMode="External"/><Relationship Id="rId111" Type="http://schemas.openxmlformats.org/officeDocument/2006/relationships/hyperlink" Target="http://vbpl.vn/TW/Pages/vbpq-toanvan.aspx?ItemID=1433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bpl.vn/TW/Pages/vbpq-toanvan.aspx?ItemID=25068" TargetMode="External"/><Relationship Id="rId23" Type="http://schemas.openxmlformats.org/officeDocument/2006/relationships/hyperlink" Target="http://vbpl.vn/TW/Pages/vbpq-toanvan.aspx?ItemID=26788" TargetMode="External"/><Relationship Id="rId28" Type="http://schemas.openxmlformats.org/officeDocument/2006/relationships/hyperlink" Target="http://vbpl.vn/TW/Pages/vbpq-toanvan.aspx?ItemID=23800" TargetMode="External"/><Relationship Id="rId36" Type="http://schemas.openxmlformats.org/officeDocument/2006/relationships/hyperlink" Target="http://vbpl.vn/TW/Pages/vbpq-toanvan.aspx?ItemID=37513" TargetMode="External"/><Relationship Id="rId49" Type="http://schemas.openxmlformats.org/officeDocument/2006/relationships/hyperlink" Target="http://vbpl.vn/TW/Pages/vbpq-toanvan.aspx?ItemID=27990" TargetMode="External"/><Relationship Id="rId57" Type="http://schemas.openxmlformats.org/officeDocument/2006/relationships/hyperlink" Target="http://vbpl.vn/TW/Pages/vbpq-toanvan.aspx?ItemID=37655" TargetMode="External"/><Relationship Id="rId106" Type="http://schemas.openxmlformats.org/officeDocument/2006/relationships/hyperlink" Target="http://vbpl.vn/TW/Pages/vbpq-toanvan.aspx?ItemID=125939" TargetMode="External"/><Relationship Id="rId114" Type="http://schemas.openxmlformats.org/officeDocument/2006/relationships/hyperlink" Target="http://vbpl.vn/TW/Pages/vbpq-toanvan.aspx?ItemID=139147" TargetMode="External"/><Relationship Id="rId119" Type="http://schemas.openxmlformats.org/officeDocument/2006/relationships/hyperlink" Target="http://vbpl.vn/TW/Pages/vbpq-toanvan.aspx?ItemID=144807" TargetMode="External"/><Relationship Id="rId127" Type="http://schemas.openxmlformats.org/officeDocument/2006/relationships/theme" Target="theme/theme1.xml"/><Relationship Id="rId10" Type="http://schemas.openxmlformats.org/officeDocument/2006/relationships/hyperlink" Target="http://vbpl.vn/TW/Pages/vbpq-toanvan.aspx?ItemID=23845" TargetMode="External"/><Relationship Id="rId31" Type="http://schemas.openxmlformats.org/officeDocument/2006/relationships/hyperlink" Target="http://vbpl.vn/TW/Pages/vbpq-toanvan.aspx?ItemID=143375" TargetMode="External"/><Relationship Id="rId44" Type="http://schemas.openxmlformats.org/officeDocument/2006/relationships/hyperlink" Target="http://vbpl.vn/TW/Pages/vbpq-toanvan.aspx?ItemID=27520" TargetMode="External"/><Relationship Id="rId52" Type="http://schemas.openxmlformats.org/officeDocument/2006/relationships/hyperlink" Target="http://vbpl.vn/TW/Pages/vbpq-toanvan.aspx?ItemID=30446" TargetMode="External"/><Relationship Id="rId60" Type="http://schemas.openxmlformats.org/officeDocument/2006/relationships/hyperlink" Target="http://vbpl.vn/TW/Pages/vbpq-toanvan.aspx?ItemID=111836" TargetMode="External"/><Relationship Id="rId65" Type="http://schemas.openxmlformats.org/officeDocument/2006/relationships/hyperlink" Target="http://vbpl.vn/TW/Pages/vbpq-toanvan.aspx?ItemID=36956" TargetMode="External"/><Relationship Id="rId73" Type="http://schemas.openxmlformats.org/officeDocument/2006/relationships/hyperlink" Target="http://vbpl.vn/TW/Pages/vbpq-toanvan.aspx?ItemID=37392" TargetMode="External"/><Relationship Id="rId78" Type="http://schemas.openxmlformats.org/officeDocument/2006/relationships/hyperlink" Target="http://vbpl.vn/TW/Pages/vbpq-toanvan.aspx?ItemID=145902" TargetMode="External"/><Relationship Id="rId81" Type="http://schemas.openxmlformats.org/officeDocument/2006/relationships/hyperlink" Target="http://vbpl.vn/TW/Pages/vbpq-toanvan.aspx?ItemID=67551" TargetMode="External"/><Relationship Id="rId86" Type="http://schemas.openxmlformats.org/officeDocument/2006/relationships/hyperlink" Target="http://vbpl.vn/TW/Pages/vbpq-toanvan.aspx?ItemID=92432" TargetMode="External"/><Relationship Id="rId94" Type="http://schemas.openxmlformats.org/officeDocument/2006/relationships/hyperlink" Target="http://vbpl.vn/TW/Pages/vbpq-toanvan.aspx?ItemID=111822" TargetMode="External"/><Relationship Id="rId99" Type="http://schemas.openxmlformats.org/officeDocument/2006/relationships/hyperlink" Target="http://vbpl.vn/TW/Pages/vbpq-toanvan.aspx?ItemID=114200" TargetMode="External"/><Relationship Id="rId101" Type="http://schemas.openxmlformats.org/officeDocument/2006/relationships/hyperlink" Target="http://vbpl.vn/TW/Pages/vbpq-toanvan.aspx?ItemID=144938" TargetMode="External"/><Relationship Id="rId122" Type="http://schemas.openxmlformats.org/officeDocument/2006/relationships/hyperlink" Target="http://vbpl.vn/TW/Pages/vbpq-toanvan.aspx?ItemID=147454" TargetMode="External"/><Relationship Id="rId4" Type="http://schemas.openxmlformats.org/officeDocument/2006/relationships/settings" Target="settings.xml"/><Relationship Id="rId9" Type="http://schemas.openxmlformats.org/officeDocument/2006/relationships/hyperlink" Target="http://vbpl.vn/TW/Pages/vbpq-toanvan.aspx?ItemID=23696" TargetMode="External"/><Relationship Id="rId13" Type="http://schemas.openxmlformats.org/officeDocument/2006/relationships/hyperlink" Target="http://vbpl.vn/TW/Pages/vbpq-toanvan.aspx?ItemID=111319" TargetMode="External"/><Relationship Id="rId18" Type="http://schemas.openxmlformats.org/officeDocument/2006/relationships/hyperlink" Target="http://vbpl.vn/TW/Pages/vbpq-toanvan.aspx?ItemID=132392" TargetMode="External"/><Relationship Id="rId39" Type="http://schemas.openxmlformats.org/officeDocument/2006/relationships/hyperlink" Target="http://vbpl.vn/TW/Pages/vbpq-toanvan.aspx?ItemID=37536" TargetMode="External"/><Relationship Id="rId109" Type="http://schemas.openxmlformats.org/officeDocument/2006/relationships/hyperlink" Target="http://vbpl.vn/TW/Pages/vbpq-toanvan.aspx?ItemID=136091" TargetMode="External"/><Relationship Id="rId34" Type="http://schemas.openxmlformats.org/officeDocument/2006/relationships/hyperlink" Target="http://vbpl.vn/TW/Pages/vbpq-toanvan.aspx?ItemID=26295" TargetMode="External"/><Relationship Id="rId50" Type="http://schemas.openxmlformats.org/officeDocument/2006/relationships/hyperlink" Target="http://vbpl.vn/TW/Pages/vbpq-toanvan.aspx?ItemID=40233" TargetMode="External"/><Relationship Id="rId55" Type="http://schemas.openxmlformats.org/officeDocument/2006/relationships/hyperlink" Target="http://vbpl.vn/TW/Pages/vbpq-toanvan.aspx?ItemID=30324" TargetMode="External"/><Relationship Id="rId76" Type="http://schemas.openxmlformats.org/officeDocument/2006/relationships/hyperlink" Target="http://vbpl.vn/TW/Pages/vbpq-toanvan.aspx?ItemID=73902" TargetMode="External"/><Relationship Id="rId97" Type="http://schemas.openxmlformats.org/officeDocument/2006/relationships/hyperlink" Target="http://vbpl.vn/TW/Pages/vbpq-toanvan.aspx?ItemID=144759" TargetMode="External"/><Relationship Id="rId104" Type="http://schemas.openxmlformats.org/officeDocument/2006/relationships/hyperlink" Target="http://vbpl.vn/TW/Pages/vbpq-toanvan.aspx?ItemID=143309" TargetMode="External"/><Relationship Id="rId120" Type="http://schemas.openxmlformats.org/officeDocument/2006/relationships/hyperlink" Target="http://vbpl.vn/TW/Pages/vbpq-toanvan.aspx?ItemID=143466"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vbpl.vn/TW/Pages/vbpq-toanvan.aspx?ItemID=38955" TargetMode="External"/><Relationship Id="rId92" Type="http://schemas.openxmlformats.org/officeDocument/2006/relationships/hyperlink" Target="http://vbpl.vn/TW/Pages/vbpq-toanvan.aspx?ItemID=143179" TargetMode="External"/><Relationship Id="rId2" Type="http://schemas.openxmlformats.org/officeDocument/2006/relationships/styles" Target="styles.xml"/><Relationship Id="rId29" Type="http://schemas.openxmlformats.org/officeDocument/2006/relationships/hyperlink" Target="http://vbpl.vn/TW/Pages/vbpq-toanvan.aspx?ItemID=25747" TargetMode="External"/><Relationship Id="rId24" Type="http://schemas.openxmlformats.org/officeDocument/2006/relationships/hyperlink" Target="http://vbpl.vn/TW/Pages/vbpq-toanvan.aspx?ItemID=12997" TargetMode="External"/><Relationship Id="rId40" Type="http://schemas.openxmlformats.org/officeDocument/2006/relationships/hyperlink" Target="http://vbpl.vn/TW/Pages/vbpq-toanvan.aspx?ItemID=132109" TargetMode="External"/><Relationship Id="rId45" Type="http://schemas.openxmlformats.org/officeDocument/2006/relationships/hyperlink" Target="http://vbpl.vn/TW/Pages/vbpq-toanvan.aspx?ItemID=27464" TargetMode="External"/><Relationship Id="rId66" Type="http://schemas.openxmlformats.org/officeDocument/2006/relationships/hyperlink" Target="http://vbpl.vn/TW/Pages/vbpq-toanvan.aspx?ItemID=40815" TargetMode="External"/><Relationship Id="rId87" Type="http://schemas.openxmlformats.org/officeDocument/2006/relationships/hyperlink" Target="http://vbpl.vn/TW/Pages/vbpq-toanvan.aspx?ItemID=143379" TargetMode="External"/><Relationship Id="rId110" Type="http://schemas.openxmlformats.org/officeDocument/2006/relationships/hyperlink" Target="http://vbpl.vn/TW/Pages/vbpq-toanvan.aspx?ItemID=136092" TargetMode="External"/><Relationship Id="rId115" Type="http://schemas.openxmlformats.org/officeDocument/2006/relationships/hyperlink" Target="http://vbpl.vn/TW/Pages/vbpq-toanvan.aspx?ItemID=143468" TargetMode="External"/><Relationship Id="rId61" Type="http://schemas.openxmlformats.org/officeDocument/2006/relationships/hyperlink" Target="http://vbpl.vn/TW/Pages/vbpq-toanvan.aspx?ItemID=37821" TargetMode="External"/><Relationship Id="rId82" Type="http://schemas.openxmlformats.org/officeDocument/2006/relationships/hyperlink" Target="http://vbpl.vn/TW/Pages/vbpq-toanvan.aspx?ItemID=7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FF3E-B7E1-418B-85AC-4AC35953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21</cp:revision>
  <cp:lastPrinted>2023-02-27T01:52:00Z</cp:lastPrinted>
  <dcterms:created xsi:type="dcterms:W3CDTF">2022-03-19T18:10:00Z</dcterms:created>
  <dcterms:modified xsi:type="dcterms:W3CDTF">2023-02-27T01:52:00Z</dcterms:modified>
</cp:coreProperties>
</file>