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0360" w:type="dxa"/>
        <w:tblInd w:w="-732" w:type="dxa"/>
        <w:tblLook w:val="01E0" w:firstRow="1" w:lastRow="1" w:firstColumn="1" w:lastColumn="1" w:noHBand="0" w:noVBand="0"/>
      </w:tblPr>
      <w:tblGrid>
        <w:gridCol w:w="4760"/>
        <w:gridCol w:w="5600"/>
      </w:tblGrid>
      <w:tr w:rsidR="00622906" w:rsidRPr="00AC25AB" w:rsidTr="00AC25AB">
        <w:tc>
          <w:tcPr>
            <w:tcW w:w="4760" w:type="dxa"/>
          </w:tcPr>
          <w:p w:rsidR="00622906" w:rsidRPr="00AC25AB" w:rsidRDefault="005E410E" w:rsidP="00AC25AB">
            <w:pPr>
              <w:jc w:val="center"/>
              <w:rPr>
                <w:b/>
                <w:spacing w:val="-10"/>
                <w:sz w:val="12"/>
                <w:szCs w:val="26"/>
              </w:rPr>
            </w:pPr>
            <w:bookmarkStart w:id="0" w:name="_GoBack"/>
            <w:bookmarkEnd w:id="0"/>
            <w:r>
              <w:rPr>
                <w:b/>
                <w:spacing w:val="-10"/>
                <w:sz w:val="26"/>
                <w:szCs w:val="26"/>
              </w:rPr>
              <w:t xml:space="preserve"> </w:t>
            </w:r>
            <w:r w:rsidR="00622906" w:rsidRPr="00AC25AB">
              <w:rPr>
                <w:b/>
                <w:spacing w:val="-10"/>
                <w:sz w:val="26"/>
                <w:szCs w:val="26"/>
              </w:rPr>
              <w:t>BỘ VĂN HÓA, THỂ THAO VÀ DU LỊCH</w:t>
            </w:r>
          </w:p>
          <w:p w:rsidR="00097C51" w:rsidRPr="00AC25AB" w:rsidRDefault="00097C51" w:rsidP="00AC25AB">
            <w:pPr>
              <w:jc w:val="center"/>
              <w:rPr>
                <w:spacing w:val="-10"/>
                <w:sz w:val="12"/>
                <w:szCs w:val="26"/>
              </w:rPr>
            </w:pPr>
            <w:r w:rsidRPr="00AC25AB">
              <w:rPr>
                <w:spacing w:val="-10"/>
                <w:sz w:val="12"/>
                <w:szCs w:val="26"/>
              </w:rPr>
              <w:t>__________________________</w:t>
            </w:r>
          </w:p>
          <w:p w:rsidR="00BE319A" w:rsidRPr="0071676A" w:rsidRDefault="0078420B" w:rsidP="00BE319A">
            <w:pPr>
              <w:spacing w:before="480"/>
              <w:jc w:val="center"/>
            </w:pPr>
            <w:r w:rsidRPr="0071676A">
              <w:t>Số:</w:t>
            </w:r>
            <w:r w:rsidR="0090162B" w:rsidRPr="0071676A">
              <w:t xml:space="preserve"> </w:t>
            </w:r>
            <w:r w:rsidR="008C72E7" w:rsidRPr="0071676A">
              <w:t xml:space="preserve"> </w:t>
            </w:r>
            <w:r w:rsidR="00582E11" w:rsidRPr="0071676A">
              <w:t xml:space="preserve"> </w:t>
            </w:r>
            <w:r w:rsidR="008C72E7" w:rsidRPr="0071676A">
              <w:t xml:space="preserve">       </w:t>
            </w:r>
            <w:r w:rsidR="00622906" w:rsidRPr="0071676A">
              <w:t>/</w:t>
            </w:r>
            <w:r w:rsidR="00D9705C" w:rsidRPr="0071676A">
              <w:t>BC-</w:t>
            </w:r>
            <w:r w:rsidR="00097C51" w:rsidRPr="0071676A">
              <w:t>BVHTTDL</w:t>
            </w:r>
          </w:p>
        </w:tc>
        <w:tc>
          <w:tcPr>
            <w:tcW w:w="5600" w:type="dxa"/>
          </w:tcPr>
          <w:p w:rsidR="00622906" w:rsidRPr="00AC25AB" w:rsidRDefault="00622906" w:rsidP="005E410E">
            <w:pPr>
              <w:rPr>
                <w:b/>
                <w:spacing w:val="-4"/>
                <w:sz w:val="26"/>
                <w:szCs w:val="26"/>
              </w:rPr>
            </w:pPr>
            <w:r w:rsidRPr="00AC25AB">
              <w:rPr>
                <w:b/>
                <w:spacing w:val="-4"/>
                <w:sz w:val="26"/>
                <w:szCs w:val="26"/>
              </w:rPr>
              <w:t xml:space="preserve">CỘNG HÒA XÃ HỘI CHỦ NGHĨA VIỆT </w:t>
            </w:r>
            <w:smartTag w:uri="urn:schemas-microsoft-com:office:smarttags" w:element="place">
              <w:smartTag w:uri="urn:schemas-microsoft-com:office:smarttags" w:element="country-region">
                <w:r w:rsidRPr="00AC25AB">
                  <w:rPr>
                    <w:b/>
                    <w:spacing w:val="-4"/>
                    <w:sz w:val="26"/>
                    <w:szCs w:val="26"/>
                  </w:rPr>
                  <w:t>NAM</w:t>
                </w:r>
              </w:smartTag>
            </w:smartTag>
          </w:p>
          <w:p w:rsidR="00622906" w:rsidRPr="00AC25AB" w:rsidRDefault="00622906" w:rsidP="00AC25AB">
            <w:pPr>
              <w:jc w:val="center"/>
              <w:rPr>
                <w:b/>
                <w:sz w:val="12"/>
              </w:rPr>
            </w:pPr>
            <w:r w:rsidRPr="00AC25AB">
              <w:rPr>
                <w:b/>
                <w:sz w:val="26"/>
              </w:rPr>
              <w:t>Độc lập - Tự do - Hạnh phúc</w:t>
            </w:r>
          </w:p>
          <w:p w:rsidR="00097C51" w:rsidRPr="00AC25AB" w:rsidRDefault="00097C51" w:rsidP="00AC25AB">
            <w:pPr>
              <w:jc w:val="center"/>
              <w:rPr>
                <w:b/>
                <w:sz w:val="12"/>
              </w:rPr>
            </w:pPr>
            <w:r w:rsidRPr="00AC25AB">
              <w:rPr>
                <w:b/>
                <w:sz w:val="12"/>
              </w:rPr>
              <w:t>_____________________________________________________</w:t>
            </w:r>
          </w:p>
          <w:p w:rsidR="00622906" w:rsidRPr="00AC25AB" w:rsidRDefault="00622906" w:rsidP="005E104B">
            <w:pPr>
              <w:spacing w:before="120"/>
              <w:jc w:val="center"/>
              <w:rPr>
                <w:i/>
                <w:sz w:val="26"/>
              </w:rPr>
            </w:pPr>
            <w:r w:rsidRPr="00AC25AB">
              <w:rPr>
                <w:i/>
              </w:rPr>
              <w:t xml:space="preserve">Hà Nội, ngày </w:t>
            </w:r>
            <w:r w:rsidR="008C72E7" w:rsidRPr="00AC25AB">
              <w:rPr>
                <w:i/>
              </w:rPr>
              <w:t xml:space="preserve">    </w:t>
            </w:r>
            <w:r w:rsidRPr="00AC25AB">
              <w:rPr>
                <w:i/>
              </w:rPr>
              <w:t xml:space="preserve"> tháng </w:t>
            </w:r>
            <w:r w:rsidR="008C72E7" w:rsidRPr="00AC25AB">
              <w:rPr>
                <w:i/>
              </w:rPr>
              <w:t xml:space="preserve">   </w:t>
            </w:r>
            <w:r w:rsidRPr="00AC25AB">
              <w:rPr>
                <w:i/>
              </w:rPr>
              <w:t xml:space="preserve">  năm 20</w:t>
            </w:r>
            <w:r w:rsidR="00FA2D49">
              <w:rPr>
                <w:i/>
              </w:rPr>
              <w:t>2</w:t>
            </w:r>
            <w:r w:rsidR="005E104B">
              <w:rPr>
                <w:i/>
              </w:rPr>
              <w:t>3</w:t>
            </w:r>
          </w:p>
        </w:tc>
      </w:tr>
    </w:tbl>
    <w:p w:rsidR="00A8155E" w:rsidRPr="002A445A" w:rsidRDefault="00A8155E" w:rsidP="001575CB">
      <w:pPr>
        <w:rPr>
          <w:b/>
          <w:sz w:val="8"/>
          <w:u w:val="single"/>
        </w:rPr>
      </w:pPr>
    </w:p>
    <w:tbl>
      <w:tblPr>
        <w:tblStyle w:val="TableGrid"/>
        <w:tblW w:w="0" w:type="auto"/>
        <w:tblInd w:w="846" w:type="dxa"/>
        <w:tblLook w:val="04A0" w:firstRow="1" w:lastRow="0" w:firstColumn="1" w:lastColumn="0" w:noHBand="0" w:noVBand="1"/>
      </w:tblPr>
      <w:tblGrid>
        <w:gridCol w:w="1701"/>
      </w:tblGrid>
      <w:tr w:rsidR="00BE319A" w:rsidTr="00BE319A">
        <w:tc>
          <w:tcPr>
            <w:tcW w:w="1701" w:type="dxa"/>
          </w:tcPr>
          <w:p w:rsidR="00BE319A" w:rsidRDefault="00BE319A" w:rsidP="00BE319A">
            <w:pPr>
              <w:spacing w:before="120" w:after="120"/>
              <w:jc w:val="center"/>
              <w:rPr>
                <w:b/>
              </w:rPr>
            </w:pPr>
            <w:r w:rsidRPr="002A445A">
              <w:rPr>
                <w:b/>
              </w:rPr>
              <w:t>Dự thảo</w:t>
            </w:r>
            <w:r>
              <w:rPr>
                <w:b/>
              </w:rPr>
              <w:t xml:space="preserve"> </w:t>
            </w:r>
          </w:p>
        </w:tc>
      </w:tr>
    </w:tbl>
    <w:p w:rsidR="00BE319A" w:rsidRPr="00BE319A" w:rsidRDefault="00BE319A" w:rsidP="001575CB">
      <w:pPr>
        <w:rPr>
          <w:b/>
          <w:sz w:val="38"/>
        </w:rPr>
      </w:pPr>
    </w:p>
    <w:p w:rsidR="00A8155E" w:rsidRPr="00B7023A" w:rsidRDefault="00622906" w:rsidP="00622906">
      <w:pPr>
        <w:jc w:val="center"/>
        <w:rPr>
          <w:b/>
        </w:rPr>
      </w:pPr>
      <w:r w:rsidRPr="00B7023A">
        <w:rPr>
          <w:b/>
        </w:rPr>
        <w:t xml:space="preserve">BÁO CÁO </w:t>
      </w:r>
      <w:r w:rsidR="00A8155E" w:rsidRPr="00B7023A">
        <w:rPr>
          <w:b/>
        </w:rPr>
        <w:t>ĐÁNH GIÁ TÁC ĐỘNG CỦA CHÍNH SÁCH</w:t>
      </w:r>
    </w:p>
    <w:p w:rsidR="009F6BE7" w:rsidRPr="00512217" w:rsidRDefault="00A8155E" w:rsidP="005E104B">
      <w:pPr>
        <w:jc w:val="center"/>
        <w:rPr>
          <w:b/>
        </w:rPr>
      </w:pPr>
      <w:r w:rsidRPr="00512217">
        <w:rPr>
          <w:b/>
        </w:rPr>
        <w:t>D</w:t>
      </w:r>
      <w:r w:rsidR="00622906" w:rsidRPr="00512217">
        <w:rPr>
          <w:b/>
        </w:rPr>
        <w:t xml:space="preserve">ự thảo </w:t>
      </w:r>
      <w:r w:rsidR="008C72E7" w:rsidRPr="00512217">
        <w:rPr>
          <w:b/>
        </w:rPr>
        <w:t xml:space="preserve">Nghị định </w:t>
      </w:r>
      <w:r w:rsidR="00126F48" w:rsidRPr="00512217">
        <w:rPr>
          <w:b/>
        </w:rPr>
        <w:t xml:space="preserve">quy định </w:t>
      </w:r>
      <w:r w:rsidR="0035474B" w:rsidRPr="00512217">
        <w:rPr>
          <w:b/>
        </w:rPr>
        <w:t>về</w:t>
      </w:r>
      <w:r w:rsidR="008C72E7" w:rsidRPr="00512217">
        <w:rPr>
          <w:b/>
        </w:rPr>
        <w:t xml:space="preserve"> </w:t>
      </w:r>
      <w:r w:rsidR="009F6BE7" w:rsidRPr="00512217">
        <w:rPr>
          <w:b/>
          <w:lang w:val="vi-VN"/>
        </w:rPr>
        <w:t>xét tặng danh hiệu</w:t>
      </w:r>
    </w:p>
    <w:p w:rsidR="00150DAA" w:rsidRPr="009F6BE7" w:rsidRDefault="009F6BE7" w:rsidP="005E104B">
      <w:pPr>
        <w:jc w:val="center"/>
        <w:rPr>
          <w:b/>
          <w:w w:val="97"/>
        </w:rPr>
      </w:pPr>
      <w:r w:rsidRPr="009F6BE7">
        <w:rPr>
          <w:b/>
          <w:lang w:val="vi-VN"/>
        </w:rPr>
        <w:t xml:space="preserve"> </w:t>
      </w:r>
      <w:r w:rsidRPr="009F6BE7">
        <w:rPr>
          <w:b/>
        </w:rPr>
        <w:t>“Nghệ sĩ nhân dân”, “Nghệ sĩ ưu tú”</w:t>
      </w:r>
    </w:p>
    <w:p w:rsidR="00097C51" w:rsidRPr="00097C51" w:rsidRDefault="00097C51" w:rsidP="00622906">
      <w:pPr>
        <w:jc w:val="center"/>
        <w:rPr>
          <w:b/>
          <w:sz w:val="12"/>
        </w:rPr>
      </w:pPr>
      <w:r>
        <w:rPr>
          <w:b/>
          <w:sz w:val="12"/>
        </w:rPr>
        <w:t>________________________</w:t>
      </w:r>
    </w:p>
    <w:p w:rsidR="00CB766F" w:rsidRPr="00344414" w:rsidRDefault="00CB766F" w:rsidP="00E43F88">
      <w:pPr>
        <w:spacing w:before="120" w:after="120" w:line="264" w:lineRule="auto"/>
        <w:ind w:firstLine="720"/>
        <w:jc w:val="both"/>
        <w:rPr>
          <w:b/>
          <w:sz w:val="24"/>
        </w:rPr>
      </w:pPr>
    </w:p>
    <w:p w:rsidR="00A8155E" w:rsidRPr="00AD082D" w:rsidRDefault="00A8155E" w:rsidP="00AD082D">
      <w:pPr>
        <w:spacing w:before="120" w:after="120"/>
        <w:ind w:firstLine="720"/>
        <w:jc w:val="both"/>
        <w:rPr>
          <w:b/>
        </w:rPr>
      </w:pPr>
      <w:r w:rsidRPr="00AD082D">
        <w:rPr>
          <w:b/>
        </w:rPr>
        <w:t>I. XÁC ĐỊNH VẤN ĐỀ BẤT CẬP TỔNG QUAN</w:t>
      </w:r>
    </w:p>
    <w:p w:rsidR="00376AEE" w:rsidRPr="00AD082D" w:rsidRDefault="00376AEE" w:rsidP="00AD082D">
      <w:pPr>
        <w:spacing w:before="120" w:after="120"/>
        <w:ind w:firstLine="720"/>
        <w:jc w:val="both"/>
        <w:rPr>
          <w:b/>
        </w:rPr>
      </w:pPr>
      <w:r w:rsidRPr="00AD082D">
        <w:rPr>
          <w:b/>
        </w:rPr>
        <w:t>1. Bối cảnh xây dựng chính sách</w:t>
      </w:r>
    </w:p>
    <w:p w:rsidR="009F6BE7" w:rsidRPr="005E410E" w:rsidRDefault="00C63DBB" w:rsidP="00AD082D">
      <w:pPr>
        <w:tabs>
          <w:tab w:val="left" w:pos="900"/>
        </w:tabs>
        <w:spacing w:before="120" w:after="120"/>
        <w:ind w:firstLine="720"/>
        <w:jc w:val="both"/>
        <w:rPr>
          <w:lang w:val="vi-VN"/>
        </w:rPr>
      </w:pPr>
      <w:r w:rsidRPr="005E410E">
        <w:rPr>
          <w:color w:val="000000"/>
        </w:rPr>
        <w:t xml:space="preserve"> 1.1.</w:t>
      </w:r>
      <w:r w:rsidR="00442570" w:rsidRPr="005E410E">
        <w:rPr>
          <w:color w:val="000000"/>
        </w:rPr>
        <w:t xml:space="preserve"> </w:t>
      </w:r>
      <w:r w:rsidR="0035474B" w:rsidRPr="005E410E">
        <w:rPr>
          <w:color w:val="000000"/>
        </w:rPr>
        <w:t>Thực hiện</w:t>
      </w:r>
      <w:r w:rsidR="009F6BE7" w:rsidRPr="005E410E">
        <w:rPr>
          <w:color w:val="000000"/>
          <w:lang w:val="vi-VN"/>
        </w:rPr>
        <w:t xml:space="preserve"> Luật Thi đua, </w:t>
      </w:r>
      <w:r w:rsidR="00AB4D7E" w:rsidRPr="005E410E">
        <w:rPr>
          <w:color w:val="000000"/>
        </w:rPr>
        <w:t>k</w:t>
      </w:r>
      <w:r w:rsidR="009F6BE7" w:rsidRPr="005E410E">
        <w:rPr>
          <w:color w:val="000000"/>
          <w:lang w:val="vi-VN"/>
        </w:rPr>
        <w:t>hen thưởng hiện hành, Bộ Văn hóa, Thể thao và Du lịch đã tha</w:t>
      </w:r>
      <w:r w:rsidR="00442570" w:rsidRPr="005E410E">
        <w:rPr>
          <w:color w:val="000000"/>
          <w:lang w:val="vi-VN"/>
        </w:rPr>
        <w:t xml:space="preserve">m mưu trình Chính phủ ban hành </w:t>
      </w:r>
      <w:r w:rsidR="009F6BE7" w:rsidRPr="005E410E">
        <w:rPr>
          <w:color w:val="000000"/>
          <w:lang w:val="vi-VN"/>
        </w:rPr>
        <w:t xml:space="preserve">Nghị định </w:t>
      </w:r>
      <w:r w:rsidR="009F6BE7" w:rsidRPr="005E410E">
        <w:rPr>
          <w:color w:val="000000"/>
        </w:rPr>
        <w:t xml:space="preserve">số 89/2014/NĐ-CP ngày </w:t>
      </w:r>
      <w:r w:rsidR="00B619FE" w:rsidRPr="005E410E">
        <w:rPr>
          <w:color w:val="000000"/>
        </w:rPr>
        <w:t>2</w:t>
      </w:r>
      <w:r w:rsidR="009F6BE7" w:rsidRPr="005E410E">
        <w:rPr>
          <w:color w:val="000000"/>
        </w:rPr>
        <w:t xml:space="preserve">9/9/2014 của Chính phủ </w:t>
      </w:r>
      <w:r w:rsidR="00B619FE" w:rsidRPr="005E410E">
        <w:rPr>
          <w:color w:val="000000"/>
        </w:rPr>
        <w:t xml:space="preserve">quy định </w:t>
      </w:r>
      <w:r w:rsidR="009F6BE7" w:rsidRPr="005E410E">
        <w:rPr>
          <w:color w:val="000000"/>
          <w:lang w:val="vi-VN"/>
        </w:rPr>
        <w:t xml:space="preserve">về </w:t>
      </w:r>
      <w:r w:rsidR="009F6BE7" w:rsidRPr="005E410E">
        <w:rPr>
          <w:color w:val="000000"/>
        </w:rPr>
        <w:t>xét t</w:t>
      </w:r>
      <w:r w:rsidR="0035474B" w:rsidRPr="005E410E">
        <w:rPr>
          <w:color w:val="000000"/>
        </w:rPr>
        <w:t>ặ</w:t>
      </w:r>
      <w:r w:rsidR="009F6BE7" w:rsidRPr="005E410E">
        <w:rPr>
          <w:color w:val="000000"/>
        </w:rPr>
        <w:t>ng danh hiệu “Nghệ sĩ nhân dân”, “Nghệ sĩ ưu tú”</w:t>
      </w:r>
      <w:r w:rsidR="006A0A52" w:rsidRPr="005E410E">
        <w:rPr>
          <w:color w:val="000000"/>
        </w:rPr>
        <w:t xml:space="preserve"> (</w:t>
      </w:r>
      <w:r w:rsidR="006A0A52" w:rsidRPr="005E410E">
        <w:rPr>
          <w:color w:val="000000"/>
          <w:lang w:val="vi-VN"/>
        </w:rPr>
        <w:t xml:space="preserve">Nghị định </w:t>
      </w:r>
      <w:r w:rsidR="006A0A52" w:rsidRPr="005E410E">
        <w:rPr>
          <w:color w:val="000000"/>
        </w:rPr>
        <w:t>số 89/2014/NĐ-CP)</w:t>
      </w:r>
      <w:r w:rsidR="00C34ACA" w:rsidRPr="005E410E">
        <w:rPr>
          <w:color w:val="000000"/>
        </w:rPr>
        <w:t xml:space="preserve">; </w:t>
      </w:r>
      <w:r w:rsidR="001C1D30" w:rsidRPr="005E410E">
        <w:rPr>
          <w:color w:val="000000"/>
        </w:rPr>
        <w:t>Nghị định số 40/2021/NĐ-CP</w:t>
      </w:r>
      <w:r w:rsidR="00B619FE" w:rsidRPr="005E410E">
        <w:rPr>
          <w:color w:val="000000"/>
        </w:rPr>
        <w:t xml:space="preserve"> ngày 30/3/2021</w:t>
      </w:r>
      <w:r w:rsidR="006A0A52" w:rsidRPr="005E410E">
        <w:rPr>
          <w:color w:val="000000"/>
        </w:rPr>
        <w:t xml:space="preserve"> của Chính phủ sửa đổi, bổ sung một số điều của </w:t>
      </w:r>
      <w:r w:rsidR="006A0A52" w:rsidRPr="005E410E">
        <w:rPr>
          <w:color w:val="000000"/>
          <w:lang w:val="vi-VN"/>
        </w:rPr>
        <w:t xml:space="preserve">Nghị định </w:t>
      </w:r>
      <w:r w:rsidR="006A0A52" w:rsidRPr="005E410E">
        <w:rPr>
          <w:color w:val="000000"/>
        </w:rPr>
        <w:t xml:space="preserve">số 89/2014/NĐ-CP ngày 29/9/2014 của Chính phủ quy định </w:t>
      </w:r>
      <w:r w:rsidR="006A0A52" w:rsidRPr="005E410E">
        <w:rPr>
          <w:color w:val="000000"/>
          <w:lang w:val="vi-VN"/>
        </w:rPr>
        <w:t xml:space="preserve">về </w:t>
      </w:r>
      <w:r w:rsidR="006A0A52" w:rsidRPr="005E410E">
        <w:rPr>
          <w:color w:val="000000"/>
        </w:rPr>
        <w:t>xét tặng danh hiệu “Nghệ sĩ nhân dân”, “Nghệ sĩ ưu tú” (Nghị định số 40/2021/NĐ-CP)</w:t>
      </w:r>
      <w:r w:rsidR="0035474B" w:rsidRPr="005E410E">
        <w:rPr>
          <w:color w:val="000000"/>
        </w:rPr>
        <w:t>.</w:t>
      </w:r>
      <w:r w:rsidR="009F6BE7" w:rsidRPr="005E410E">
        <w:rPr>
          <w:color w:val="000000"/>
          <w:lang w:val="vi-VN"/>
        </w:rPr>
        <w:t xml:space="preserve"> </w:t>
      </w:r>
      <w:r w:rsidR="009F6BE7" w:rsidRPr="005E410E">
        <w:rPr>
          <w:lang w:val="vi-VN"/>
        </w:rPr>
        <w:t xml:space="preserve">Theo đó, xét tặng danh hiệu </w:t>
      </w:r>
      <w:r w:rsidR="009F6BE7" w:rsidRPr="005E410E">
        <w:t>“Nghệ sĩ nhân dân”, “Nghệ sĩ ưu tú”</w:t>
      </w:r>
      <w:r w:rsidR="00AA5FD8" w:rsidRPr="005E410E">
        <w:t xml:space="preserve"> được</w:t>
      </w:r>
      <w:r w:rsidR="00F21306" w:rsidRPr="005E410E">
        <w:t xml:space="preserve"> hướng đến đối tượng</w:t>
      </w:r>
      <w:r w:rsidR="009F6BE7" w:rsidRPr="005E410E">
        <w:rPr>
          <w:lang w:val="vi-VN"/>
        </w:rPr>
        <w:t xml:space="preserve"> </w:t>
      </w:r>
      <w:r w:rsidR="00F21306" w:rsidRPr="005E410E">
        <w:rPr>
          <w:b/>
          <w:i/>
        </w:rPr>
        <w:t xml:space="preserve">người biểu diễn và trình bày tác phẩm </w:t>
      </w:r>
      <w:r w:rsidR="00582E11" w:rsidRPr="005E410E">
        <w:rPr>
          <w:b/>
          <w:i/>
        </w:rPr>
        <w:t>văn hóa, nghệ thuật</w:t>
      </w:r>
      <w:r w:rsidR="00A3381A" w:rsidRPr="005E410E">
        <w:rPr>
          <w:b/>
          <w:i/>
        </w:rPr>
        <w:t xml:space="preserve"> chuyên nghiệp</w:t>
      </w:r>
      <w:r w:rsidR="0035474B" w:rsidRPr="005E410E">
        <w:t>,</w:t>
      </w:r>
      <w:r w:rsidR="009F6BE7" w:rsidRPr="005E410E">
        <w:rPr>
          <w:lang w:val="vi-VN"/>
        </w:rPr>
        <w:t xml:space="preserve"> cụ thể</w:t>
      </w:r>
      <w:r w:rsidR="005E410E">
        <w:t xml:space="preserve"> là</w:t>
      </w:r>
      <w:r w:rsidR="009F6BE7" w:rsidRPr="005E410E">
        <w:rPr>
          <w:lang w:val="vi-VN"/>
        </w:rPr>
        <w:t>:</w:t>
      </w:r>
    </w:p>
    <w:p w:rsidR="009F6BE7" w:rsidRPr="00AD082D" w:rsidRDefault="009F6BE7" w:rsidP="00AD082D">
      <w:pPr>
        <w:shd w:val="clear" w:color="auto" w:fill="FFFFFF"/>
        <w:spacing w:before="120" w:after="120"/>
        <w:ind w:firstLine="720"/>
        <w:jc w:val="both"/>
        <w:rPr>
          <w:color w:val="000000"/>
          <w:spacing w:val="-4"/>
        </w:rPr>
      </w:pPr>
      <w:r w:rsidRPr="00AD082D">
        <w:rPr>
          <w:color w:val="000000"/>
          <w:spacing w:val="-4"/>
          <w:lang w:val="vi-VN"/>
        </w:rPr>
        <w:t xml:space="preserve">- </w:t>
      </w:r>
      <w:r w:rsidRPr="00AD082D">
        <w:rPr>
          <w:color w:val="000000"/>
          <w:spacing w:val="-4"/>
        </w:rPr>
        <w:t>Diễn viên: Hát, múa, nhạc, sân khấu, điện ảnh, truyền hình thuộc các lĩnh vực Tuồng; Chèo; Cải lương; Kịch dân ca; Kịch nói; Kịch hình thể; Nhạc kịch; Nhạc vũ kịch; Xiếc; Múa rối; Hát; Múa; Ngâm thơ; Điện ảnh; Truyền hình;</w:t>
      </w:r>
    </w:p>
    <w:p w:rsidR="009F6BE7" w:rsidRPr="00AD082D" w:rsidRDefault="009F6BE7" w:rsidP="00AD082D">
      <w:pPr>
        <w:shd w:val="clear" w:color="auto" w:fill="FFFFFF"/>
        <w:spacing w:before="120" w:after="120"/>
        <w:ind w:firstLine="720"/>
        <w:jc w:val="both"/>
        <w:rPr>
          <w:color w:val="000000"/>
          <w:spacing w:val="-2"/>
        </w:rPr>
      </w:pPr>
      <w:r w:rsidRPr="00AD082D">
        <w:rPr>
          <w:color w:val="000000"/>
          <w:spacing w:val="-2"/>
          <w:lang w:val="vi-VN"/>
        </w:rPr>
        <w:t xml:space="preserve">- </w:t>
      </w:r>
      <w:r w:rsidRPr="00AD082D">
        <w:rPr>
          <w:color w:val="000000"/>
          <w:spacing w:val="-2"/>
        </w:rPr>
        <w:t>Đạo diễn tác phẩm thuộc lĩnh vực: Tuồng; Chèo; Cải lương; Kịch dân ca; Kịch nói; Kịch hình thể; Nhạc kịch; Kịch múa; Nhạc vũ kịch; Xiếc; Múa rối; Chương trình nghệ thuật tổng hợp ca múa nhạc; Điện ảnh và truyền hình (các thể loại phim truyện, tài liệu, khoa học, hoạt hình), sân khấu truyền thanh, truyền hình;</w:t>
      </w:r>
    </w:p>
    <w:p w:rsidR="009F6BE7" w:rsidRPr="00AD082D" w:rsidRDefault="009F6BE7" w:rsidP="00AD082D">
      <w:pPr>
        <w:shd w:val="clear" w:color="auto" w:fill="FFFFFF"/>
        <w:spacing w:before="120" w:after="120"/>
        <w:ind w:firstLine="720"/>
        <w:jc w:val="both"/>
        <w:rPr>
          <w:color w:val="000000"/>
        </w:rPr>
      </w:pPr>
      <w:r w:rsidRPr="00AD082D">
        <w:rPr>
          <w:color w:val="000000"/>
          <w:lang w:val="vi-VN"/>
        </w:rPr>
        <w:t xml:space="preserve">- </w:t>
      </w:r>
      <w:r w:rsidRPr="00AD082D">
        <w:rPr>
          <w:color w:val="000000"/>
        </w:rPr>
        <w:t>Người làm âm thanh trong tác phẩm điện ảnh, truyền hình và sân khấu; người làm ánh sáng sân khấu và chương trình nghệ thuật tổng hợp;</w:t>
      </w:r>
    </w:p>
    <w:p w:rsidR="009F6BE7" w:rsidRPr="00AD082D" w:rsidRDefault="009F6BE7" w:rsidP="00AD082D">
      <w:pPr>
        <w:shd w:val="clear" w:color="auto" w:fill="FFFFFF"/>
        <w:spacing w:before="120" w:after="120"/>
        <w:ind w:firstLine="720"/>
        <w:jc w:val="both"/>
        <w:rPr>
          <w:color w:val="000000"/>
        </w:rPr>
      </w:pPr>
      <w:r w:rsidRPr="00AD082D">
        <w:rPr>
          <w:color w:val="000000"/>
          <w:lang w:val="vi-VN"/>
        </w:rPr>
        <w:t>-</w:t>
      </w:r>
      <w:r w:rsidRPr="00AD082D">
        <w:rPr>
          <w:color w:val="000000"/>
        </w:rPr>
        <w:t xml:space="preserve"> Biên đạo múa; chỉ huy dàn nhạc; chỉ huy hợp xướng; chỉ huy giao hưởng nhạc vũ kịch; chỉ đạo nghệ thuật;</w:t>
      </w:r>
    </w:p>
    <w:p w:rsidR="009F6BE7" w:rsidRPr="00AD082D" w:rsidRDefault="009F6BE7" w:rsidP="00AD082D">
      <w:pPr>
        <w:shd w:val="clear" w:color="auto" w:fill="FFFFFF"/>
        <w:spacing w:before="120" w:after="120"/>
        <w:ind w:firstLine="720"/>
        <w:jc w:val="both"/>
        <w:rPr>
          <w:color w:val="000000"/>
        </w:rPr>
      </w:pPr>
      <w:r w:rsidRPr="00AD082D">
        <w:rPr>
          <w:color w:val="000000"/>
          <w:lang w:val="vi-VN"/>
        </w:rPr>
        <w:t>-</w:t>
      </w:r>
      <w:r w:rsidRPr="00AD082D">
        <w:rPr>
          <w:color w:val="000000"/>
        </w:rPr>
        <w:t xml:space="preserve"> Quay phim điện ảnh và truyền hình các thể loại: Phim truyện, phim tài liệu, phim khoa học, phim hoạt hình;</w:t>
      </w:r>
    </w:p>
    <w:p w:rsidR="009F6BE7" w:rsidRPr="00AD082D" w:rsidRDefault="009F6BE7" w:rsidP="00AD082D">
      <w:pPr>
        <w:shd w:val="clear" w:color="auto" w:fill="FFFFFF"/>
        <w:spacing w:before="120" w:after="120"/>
        <w:ind w:firstLine="720"/>
        <w:jc w:val="both"/>
        <w:rPr>
          <w:color w:val="000000"/>
        </w:rPr>
      </w:pPr>
      <w:r w:rsidRPr="00AD082D">
        <w:rPr>
          <w:color w:val="000000"/>
          <w:lang w:val="vi-VN"/>
        </w:rPr>
        <w:t>-</w:t>
      </w:r>
      <w:r w:rsidRPr="00AD082D">
        <w:rPr>
          <w:color w:val="000000"/>
        </w:rPr>
        <w:t xml:space="preserve"> Họa sỹ: Tạo hình con rối; động tác phim hoạt hình; thiết kế trang trí sân khấu; hóa trang, phục trang sân khấu, điện ảnh, truyền hình;</w:t>
      </w:r>
    </w:p>
    <w:p w:rsidR="00B40DF6" w:rsidRPr="00AD082D" w:rsidRDefault="009F6BE7" w:rsidP="00AD082D">
      <w:pPr>
        <w:spacing w:before="120" w:after="120"/>
        <w:ind w:firstLine="720"/>
        <w:jc w:val="both"/>
        <w:rPr>
          <w:color w:val="000000"/>
        </w:rPr>
      </w:pPr>
      <w:r w:rsidRPr="00AD082D">
        <w:rPr>
          <w:color w:val="000000"/>
          <w:lang w:val="vi-VN"/>
        </w:rPr>
        <w:lastRenderedPageBreak/>
        <w:t>-</w:t>
      </w:r>
      <w:r w:rsidRPr="00AD082D">
        <w:rPr>
          <w:color w:val="000000"/>
        </w:rPr>
        <w:t xml:space="preserve"> Phát thanh viên phát thanh, truyền hình hoạt động trong lĩnh vực </w:t>
      </w:r>
      <w:r w:rsidR="00582E11" w:rsidRPr="00AD082D">
        <w:rPr>
          <w:color w:val="000000"/>
        </w:rPr>
        <w:t>văn hóa, nghệ thuật</w:t>
      </w:r>
      <w:r w:rsidRPr="00AD082D">
        <w:rPr>
          <w:color w:val="000000"/>
        </w:rPr>
        <w:t>.</w:t>
      </w:r>
    </w:p>
    <w:p w:rsidR="00B619FE" w:rsidRPr="00AD082D" w:rsidRDefault="00B40DF6" w:rsidP="00AD082D">
      <w:pPr>
        <w:spacing w:before="120" w:after="120"/>
        <w:ind w:firstLine="720"/>
        <w:jc w:val="both"/>
        <w:rPr>
          <w:color w:val="000000"/>
        </w:rPr>
      </w:pPr>
      <w:r w:rsidRPr="00AD082D">
        <w:rPr>
          <w:color w:val="000000"/>
        </w:rPr>
        <w:t>S</w:t>
      </w:r>
      <w:r w:rsidR="00B619FE" w:rsidRPr="00AD082D">
        <w:rPr>
          <w:color w:val="000000"/>
        </w:rPr>
        <w:t>au khi Nghị định số 89/2014/NĐ-CP</w:t>
      </w:r>
      <w:r w:rsidR="00126F48" w:rsidRPr="00AD082D">
        <w:rPr>
          <w:color w:val="000000"/>
        </w:rPr>
        <w:t xml:space="preserve"> của Chính phủ được ban hành</w:t>
      </w:r>
      <w:r w:rsidR="00B619FE" w:rsidRPr="00AD082D">
        <w:rPr>
          <w:color w:val="000000"/>
        </w:rPr>
        <w:t>,</w:t>
      </w:r>
      <w:r w:rsidR="00B619FE" w:rsidRPr="00AD082D">
        <w:rPr>
          <w:spacing w:val="-2"/>
        </w:rPr>
        <w:t xml:space="preserve"> Bộ Văn hóa, Thể thao và Du lịch đã tổ chức được 0</w:t>
      </w:r>
      <w:r w:rsidR="00C2304E" w:rsidRPr="00AD082D">
        <w:rPr>
          <w:spacing w:val="-2"/>
        </w:rPr>
        <w:t>3</w:t>
      </w:r>
      <w:r w:rsidR="00B619FE" w:rsidRPr="00AD082D">
        <w:rPr>
          <w:spacing w:val="-2"/>
        </w:rPr>
        <w:t xml:space="preserve"> đợt xét tặng danh hiệu “Nghệ sĩ nhân dân”, “Nghệ sĩ ưu tú” (đợt 1: năm 2016; đợt 2: năm 2019; đợt 3: năm 2022). Kết quả đã có </w:t>
      </w:r>
      <w:r w:rsidR="00B619FE" w:rsidRPr="00AD082D">
        <w:rPr>
          <w:b/>
          <w:spacing w:val="-2"/>
        </w:rPr>
        <w:t>186</w:t>
      </w:r>
      <w:r w:rsidR="00B619FE" w:rsidRPr="00AD082D">
        <w:rPr>
          <w:spacing w:val="-2"/>
        </w:rPr>
        <w:t xml:space="preserve"> “Nghệ sĩ ưu tú” được tặng danh hiệu “Nghệ sĩ nhân dân”; và </w:t>
      </w:r>
      <w:r w:rsidR="00B619FE" w:rsidRPr="00AD082D">
        <w:rPr>
          <w:b/>
          <w:spacing w:val="-2"/>
        </w:rPr>
        <w:t>686</w:t>
      </w:r>
      <w:r w:rsidR="00B619FE" w:rsidRPr="00AD082D">
        <w:rPr>
          <w:spacing w:val="-2"/>
        </w:rPr>
        <w:t xml:space="preserve"> nghệ sĩ được tặng danh hiệu “Nghệ sĩ ưu tú” </w:t>
      </w:r>
      <w:r w:rsidR="00B619FE" w:rsidRPr="00AD082D">
        <w:rPr>
          <w:i/>
          <w:spacing w:val="-2"/>
        </w:rPr>
        <w:t xml:space="preserve">(năm 2016 có </w:t>
      </w:r>
      <w:r w:rsidR="00B619FE" w:rsidRPr="00AD082D">
        <w:rPr>
          <w:b/>
          <w:i/>
          <w:spacing w:val="-2"/>
        </w:rPr>
        <w:t xml:space="preserve">102 </w:t>
      </w:r>
      <w:r w:rsidR="00B619FE" w:rsidRPr="00AD082D">
        <w:rPr>
          <w:i/>
          <w:spacing w:val="-2"/>
        </w:rPr>
        <w:t xml:space="preserve">NSND </w:t>
      </w:r>
      <w:r w:rsidR="00B619FE" w:rsidRPr="00AD082D">
        <w:rPr>
          <w:b/>
          <w:i/>
          <w:spacing w:val="-2"/>
        </w:rPr>
        <w:t>và 379</w:t>
      </w:r>
      <w:r w:rsidR="00B619FE" w:rsidRPr="00AD082D">
        <w:rPr>
          <w:i/>
          <w:spacing w:val="-2"/>
        </w:rPr>
        <w:t xml:space="preserve"> NSƯT; năm 2019 có </w:t>
      </w:r>
      <w:r w:rsidR="00B619FE" w:rsidRPr="00AD082D">
        <w:rPr>
          <w:b/>
          <w:i/>
          <w:spacing w:val="-2"/>
        </w:rPr>
        <w:t>84</w:t>
      </w:r>
      <w:r w:rsidR="00B619FE" w:rsidRPr="00AD082D">
        <w:rPr>
          <w:i/>
          <w:spacing w:val="-2"/>
        </w:rPr>
        <w:t xml:space="preserve"> NSND và </w:t>
      </w:r>
      <w:r w:rsidR="00B619FE" w:rsidRPr="00AD082D">
        <w:rPr>
          <w:b/>
          <w:i/>
          <w:spacing w:val="-2"/>
        </w:rPr>
        <w:t xml:space="preserve">307 </w:t>
      </w:r>
      <w:r w:rsidR="00B619FE" w:rsidRPr="00AD082D">
        <w:rPr>
          <w:i/>
          <w:spacing w:val="-2"/>
        </w:rPr>
        <w:t>NSƯT).</w:t>
      </w:r>
      <w:r w:rsidR="00B619FE" w:rsidRPr="00AD082D">
        <w:rPr>
          <w:spacing w:val="-2"/>
        </w:rPr>
        <w:t xml:space="preserve"> Hiện Bộ đang trình cơ quan có thẩm quyền xem xét, xét tặng danh hiệu “Nghệ sĩ nhân dân” </w:t>
      </w:r>
      <w:r w:rsidR="007A4374">
        <w:rPr>
          <w:spacing w:val="-2"/>
        </w:rPr>
        <w:t xml:space="preserve">cho </w:t>
      </w:r>
      <w:r w:rsidR="004045B3" w:rsidRPr="00AD082D">
        <w:rPr>
          <w:spacing w:val="-2"/>
        </w:rPr>
        <w:t>136 nghệ sĩ</w:t>
      </w:r>
      <w:r w:rsidR="00A12B62" w:rsidRPr="00AD082D">
        <w:rPr>
          <w:spacing w:val="-2"/>
        </w:rPr>
        <w:t xml:space="preserve"> ưu tú</w:t>
      </w:r>
      <w:r w:rsidR="004045B3" w:rsidRPr="00AD082D">
        <w:rPr>
          <w:spacing w:val="-2"/>
        </w:rPr>
        <w:t xml:space="preserve"> và xem xét, xét tặng danh hiệu </w:t>
      </w:r>
      <w:r w:rsidR="00A12B62" w:rsidRPr="00AD082D">
        <w:rPr>
          <w:spacing w:val="-2"/>
        </w:rPr>
        <w:t xml:space="preserve">“Nghệ sĩ ưu tú” </w:t>
      </w:r>
      <w:r w:rsidR="00B619FE" w:rsidRPr="00AD082D">
        <w:rPr>
          <w:spacing w:val="-2"/>
        </w:rPr>
        <w:t xml:space="preserve">cho </w:t>
      </w:r>
      <w:r w:rsidR="004045B3" w:rsidRPr="00AD082D">
        <w:rPr>
          <w:spacing w:val="-2"/>
        </w:rPr>
        <w:t>347</w:t>
      </w:r>
      <w:r w:rsidR="00A12B62" w:rsidRPr="00AD082D">
        <w:rPr>
          <w:spacing w:val="-2"/>
        </w:rPr>
        <w:t xml:space="preserve"> nghệ sĩ</w:t>
      </w:r>
      <w:r w:rsidR="004045B3" w:rsidRPr="00AD082D">
        <w:rPr>
          <w:spacing w:val="-2"/>
        </w:rPr>
        <w:t>.</w:t>
      </w:r>
    </w:p>
    <w:p w:rsidR="008977B5" w:rsidRPr="00AD082D" w:rsidRDefault="008977B5" w:rsidP="00AD082D">
      <w:pPr>
        <w:tabs>
          <w:tab w:val="left" w:pos="900"/>
        </w:tabs>
        <w:spacing w:before="120" w:after="120"/>
        <w:ind w:firstLine="720"/>
        <w:jc w:val="both"/>
        <w:rPr>
          <w:lang w:val="vi-VN"/>
        </w:rPr>
      </w:pPr>
      <w:r w:rsidRPr="00AD082D">
        <w:rPr>
          <w:lang w:val="vi-VN"/>
        </w:rPr>
        <w:t>Trong các đợt xét tặng này, c</w:t>
      </w:r>
      <w:r w:rsidR="000B6692">
        <w:rPr>
          <w:lang w:val="vi-VN"/>
        </w:rPr>
        <w:t>ơ quan chuyên môn cũng như các H</w:t>
      </w:r>
      <w:r w:rsidR="00C753E5">
        <w:rPr>
          <w:lang w:val="vi-VN"/>
        </w:rPr>
        <w:t xml:space="preserve">ội </w:t>
      </w:r>
      <w:r w:rsidR="00C753E5">
        <w:t>V</w:t>
      </w:r>
      <w:r w:rsidRPr="00AD082D">
        <w:rPr>
          <w:lang w:val="vi-VN"/>
        </w:rPr>
        <w:t>ăn học, nghệ thuật</w:t>
      </w:r>
      <w:r w:rsidR="00A12B62" w:rsidRPr="00AD082D">
        <w:t xml:space="preserve"> chuyên ngành trung ương</w:t>
      </w:r>
      <w:r w:rsidRPr="00AD082D">
        <w:rPr>
          <w:lang w:val="vi-VN"/>
        </w:rPr>
        <w:t xml:space="preserve"> đều chưa có ý kiến</w:t>
      </w:r>
      <w:r w:rsidR="000B6692">
        <w:t xml:space="preserve"> gì về việc</w:t>
      </w:r>
      <w:r w:rsidRPr="00AD082D">
        <w:rPr>
          <w:lang w:val="vi-VN"/>
        </w:rPr>
        <w:t xml:space="preserve"> đề nghị bổ sung việc xét tặng đối với các đối tượng khác.</w:t>
      </w:r>
    </w:p>
    <w:p w:rsidR="00A23E98" w:rsidRPr="00AD082D" w:rsidRDefault="00C63DBB" w:rsidP="00AD082D">
      <w:pPr>
        <w:tabs>
          <w:tab w:val="left" w:pos="900"/>
        </w:tabs>
        <w:spacing w:before="120" w:after="120"/>
        <w:ind w:firstLine="720"/>
        <w:jc w:val="both"/>
      </w:pPr>
      <w:r w:rsidRPr="00AD082D">
        <w:t xml:space="preserve">1.2. </w:t>
      </w:r>
      <w:r w:rsidR="00A23E98" w:rsidRPr="00AD082D">
        <w:t xml:space="preserve">Điều 66 </w:t>
      </w:r>
      <w:r w:rsidR="00716EA8" w:rsidRPr="00AD082D">
        <w:t>Luật Thi đua, khen thưởng</w:t>
      </w:r>
      <w:r w:rsidR="00A31200" w:rsidRPr="00AD082D">
        <w:t xml:space="preserve"> số 06/2022/QH15</w:t>
      </w:r>
      <w:r w:rsidR="00716EA8" w:rsidRPr="00AD082D">
        <w:t xml:space="preserve"> </w:t>
      </w:r>
      <w:r w:rsidR="00A31200" w:rsidRPr="00AD082D">
        <w:t>ngày 15/6/</w:t>
      </w:r>
      <w:r w:rsidR="009826B8" w:rsidRPr="00AD082D">
        <w:t>2022</w:t>
      </w:r>
      <w:r w:rsidR="00716EA8" w:rsidRPr="00AD082D">
        <w:t xml:space="preserve"> quy định</w:t>
      </w:r>
      <w:r w:rsidR="00A23E98" w:rsidRPr="00AD082D">
        <w:t>:</w:t>
      </w:r>
      <w:r w:rsidR="00716EA8" w:rsidRPr="00AD082D">
        <w:t xml:space="preserve"> </w:t>
      </w:r>
    </w:p>
    <w:p w:rsidR="00A23E98" w:rsidRPr="00AD082D" w:rsidRDefault="00A23E98" w:rsidP="00AD082D">
      <w:pPr>
        <w:pStyle w:val="NormalWeb"/>
        <w:tabs>
          <w:tab w:val="left" w:pos="993"/>
        </w:tabs>
        <w:spacing w:before="120" w:beforeAutospacing="0" w:after="120" w:afterAutospacing="0"/>
        <w:ind w:firstLine="720"/>
        <w:jc w:val="both"/>
        <w:rPr>
          <w:i/>
          <w:color w:val="000000"/>
          <w:sz w:val="28"/>
          <w:szCs w:val="28"/>
        </w:rPr>
      </w:pPr>
      <w:r w:rsidRPr="00AD082D">
        <w:rPr>
          <w:color w:val="000000"/>
          <w:sz w:val="28"/>
          <w:szCs w:val="28"/>
        </w:rPr>
        <w:t>“</w:t>
      </w:r>
      <w:r w:rsidRPr="00AD082D">
        <w:rPr>
          <w:i/>
          <w:color w:val="000000"/>
          <w:sz w:val="28"/>
          <w:szCs w:val="28"/>
        </w:rPr>
        <w:t>1. D</w:t>
      </w:r>
      <w:r w:rsidR="000B6692">
        <w:rPr>
          <w:i/>
          <w:color w:val="000000"/>
          <w:sz w:val="28"/>
          <w:szCs w:val="28"/>
          <w:lang w:val="vi-VN"/>
        </w:rPr>
        <w:t>anh hiệu “Nghệ sĩ nhân dân”,</w:t>
      </w:r>
      <w:r w:rsidRPr="00AD082D">
        <w:rPr>
          <w:i/>
          <w:color w:val="000000"/>
          <w:sz w:val="28"/>
          <w:szCs w:val="28"/>
          <w:lang w:val="vi-VN"/>
        </w:rPr>
        <w:t>“Nghệ sĩ ưu tú” </w:t>
      </w:r>
      <w:r w:rsidRPr="00AD082D">
        <w:rPr>
          <w:i/>
          <w:color w:val="000000"/>
          <w:sz w:val="28"/>
          <w:szCs w:val="28"/>
        </w:rPr>
        <w:t>để </w:t>
      </w:r>
      <w:r w:rsidRPr="00AD082D">
        <w:rPr>
          <w:i/>
          <w:color w:val="000000"/>
          <w:sz w:val="28"/>
          <w:szCs w:val="28"/>
          <w:lang w:val="vi-VN"/>
        </w:rPr>
        <w:t>tặng cho cá nhân hoạt động trong các lĩnh vực văn hóa, nghệ thuật</w:t>
      </w:r>
      <w:r w:rsidRPr="00AD082D">
        <w:rPr>
          <w:i/>
          <w:color w:val="000000"/>
          <w:sz w:val="28"/>
          <w:szCs w:val="28"/>
        </w:rPr>
        <w:t>:</w:t>
      </w:r>
    </w:p>
    <w:p w:rsidR="00716EA8" w:rsidRPr="00AD082D" w:rsidRDefault="00716EA8" w:rsidP="00AD082D">
      <w:pPr>
        <w:pStyle w:val="NormalWeb"/>
        <w:tabs>
          <w:tab w:val="left" w:pos="993"/>
        </w:tabs>
        <w:spacing w:before="120" w:beforeAutospacing="0" w:after="120" w:afterAutospacing="0"/>
        <w:ind w:firstLine="720"/>
        <w:jc w:val="both"/>
        <w:rPr>
          <w:i/>
          <w:color w:val="000000"/>
          <w:sz w:val="28"/>
          <w:szCs w:val="28"/>
        </w:rPr>
      </w:pPr>
      <w:r w:rsidRPr="00AD082D">
        <w:rPr>
          <w:i/>
          <w:color w:val="000000"/>
          <w:sz w:val="28"/>
          <w:szCs w:val="28"/>
          <w:lang w:val="vi-VN"/>
        </w:rPr>
        <w:t>a) Diễn viên, đạo diễn, chỉ đạo nghệ thuật, chỉ huy dàn nhạc, biên đạo, quay phim, nhạc sĩ, họa sĩ, phát thanh viên;</w:t>
      </w:r>
    </w:p>
    <w:p w:rsidR="00716EA8" w:rsidRPr="00AD082D" w:rsidRDefault="00716EA8" w:rsidP="00AD082D">
      <w:pPr>
        <w:pStyle w:val="NormalWeb"/>
        <w:tabs>
          <w:tab w:val="left" w:pos="993"/>
        </w:tabs>
        <w:spacing w:before="120" w:beforeAutospacing="0" w:after="120" w:afterAutospacing="0"/>
        <w:ind w:firstLine="720"/>
        <w:jc w:val="both"/>
        <w:rPr>
          <w:color w:val="000000"/>
          <w:sz w:val="28"/>
          <w:szCs w:val="28"/>
        </w:rPr>
      </w:pPr>
      <w:r w:rsidRPr="00AD082D">
        <w:rPr>
          <w:i/>
          <w:color w:val="000000"/>
          <w:sz w:val="28"/>
          <w:szCs w:val="28"/>
          <w:lang w:val="vi-VN"/>
        </w:rPr>
        <w:t xml:space="preserve">b) Người sáng tạo tác phẩm </w:t>
      </w:r>
      <w:r w:rsidR="00582E11" w:rsidRPr="00AD082D">
        <w:rPr>
          <w:i/>
          <w:color w:val="000000"/>
          <w:sz w:val="28"/>
          <w:szCs w:val="28"/>
          <w:lang w:val="vi-VN"/>
        </w:rPr>
        <w:t>văn hóa nghệ thuật</w:t>
      </w:r>
      <w:r w:rsidRPr="00AD082D">
        <w:rPr>
          <w:i/>
          <w:color w:val="000000"/>
          <w:sz w:val="28"/>
          <w:szCs w:val="28"/>
          <w:lang w:val="vi-VN"/>
        </w:rPr>
        <w:t xml:space="preserve"> không thuộc đối tượng quy định tại điểm a khoản này do Chính phủ quy định</w:t>
      </w:r>
      <w:r w:rsidRPr="00AD082D">
        <w:rPr>
          <w:color w:val="000000"/>
          <w:sz w:val="28"/>
          <w:szCs w:val="28"/>
          <w:lang w:val="vi-VN"/>
        </w:rPr>
        <w:t>.</w:t>
      </w:r>
      <w:r w:rsidR="00A23E98" w:rsidRPr="00AD082D">
        <w:rPr>
          <w:color w:val="000000"/>
          <w:sz w:val="28"/>
          <w:szCs w:val="28"/>
        </w:rPr>
        <w:t>”</w:t>
      </w:r>
    </w:p>
    <w:p w:rsidR="00AD75F3" w:rsidRPr="005E410E" w:rsidRDefault="00A23E98" w:rsidP="00AD082D">
      <w:pPr>
        <w:spacing w:before="120" w:after="120"/>
        <w:ind w:firstLine="720"/>
        <w:jc w:val="both"/>
      </w:pPr>
      <w:r w:rsidRPr="005E410E">
        <w:rPr>
          <w:color w:val="000000"/>
        </w:rPr>
        <w:t xml:space="preserve">Như vậy, </w:t>
      </w:r>
      <w:r w:rsidR="00AD75F3" w:rsidRPr="005E410E">
        <w:rPr>
          <w:color w:val="000000"/>
        </w:rPr>
        <w:t xml:space="preserve">theo quy định của Luật Thi đua, khen thưởng </w:t>
      </w:r>
      <w:r w:rsidR="00A31200" w:rsidRPr="005E410E">
        <w:rPr>
          <w:color w:val="000000"/>
        </w:rPr>
        <w:t xml:space="preserve">số </w:t>
      </w:r>
      <w:r w:rsidR="00A31200" w:rsidRPr="005E410E">
        <w:t>06/2022/QH15</w:t>
      </w:r>
      <w:r w:rsidR="00AD75F3" w:rsidRPr="005E410E">
        <w:rPr>
          <w:color w:val="000000"/>
        </w:rPr>
        <w:t xml:space="preserve">, </w:t>
      </w:r>
      <w:r w:rsidRPr="005E410E">
        <w:rPr>
          <w:color w:val="000000"/>
        </w:rPr>
        <w:t xml:space="preserve">ngoài những đối tượng được xét tặng </w:t>
      </w:r>
      <w:r w:rsidRPr="005E410E">
        <w:t xml:space="preserve">danh hiệu “Nghệ sĩ nhân dân”, “Nghệ sĩ ưu </w:t>
      </w:r>
      <w:r w:rsidRPr="005E410E">
        <w:rPr>
          <w:spacing w:val="-4"/>
        </w:rPr>
        <w:t xml:space="preserve">tú” theo quy định tại </w:t>
      </w:r>
      <w:r w:rsidRPr="005E410E">
        <w:rPr>
          <w:spacing w:val="-4"/>
          <w:lang w:val="vi-VN"/>
        </w:rPr>
        <w:t xml:space="preserve">Nghị định </w:t>
      </w:r>
      <w:r w:rsidRPr="005E410E">
        <w:rPr>
          <w:spacing w:val="-4"/>
        </w:rPr>
        <w:t>số 89/2014/NĐ-CP</w:t>
      </w:r>
      <w:r w:rsidR="000B6692" w:rsidRPr="005E410E">
        <w:rPr>
          <w:spacing w:val="-4"/>
        </w:rPr>
        <w:t>;</w:t>
      </w:r>
      <w:r w:rsidR="00B619FE" w:rsidRPr="005E410E">
        <w:rPr>
          <w:spacing w:val="-4"/>
        </w:rPr>
        <w:t xml:space="preserve"> Nghị định số 40/2021/NĐ-CP</w:t>
      </w:r>
      <w:r w:rsidRPr="005E410E">
        <w:t>, còn đối tượng cần được xét tặng danh hiệu “Nghệ sĩ nhân dân”, “Nghệ sĩ ưu tú”</w:t>
      </w:r>
      <w:r w:rsidR="007E48BE" w:rsidRPr="005E410E">
        <w:t>, đó là “</w:t>
      </w:r>
      <w:r w:rsidR="007E48BE" w:rsidRPr="005E410E">
        <w:rPr>
          <w:i/>
          <w:color w:val="000000"/>
        </w:rPr>
        <w:t>n</w:t>
      </w:r>
      <w:r w:rsidR="007E48BE" w:rsidRPr="005E410E">
        <w:rPr>
          <w:i/>
          <w:color w:val="000000"/>
          <w:lang w:val="vi-VN"/>
        </w:rPr>
        <w:t>gười sáng tạo tác phẩm văn hóa nghệ thuật</w:t>
      </w:r>
      <w:r w:rsidR="007E48BE" w:rsidRPr="005E410E">
        <w:rPr>
          <w:i/>
          <w:color w:val="000000"/>
        </w:rPr>
        <w:t xml:space="preserve">” </w:t>
      </w:r>
      <w:r w:rsidR="00AE4701" w:rsidRPr="005E410E">
        <w:t xml:space="preserve">trong </w:t>
      </w:r>
      <w:r w:rsidR="007E48BE" w:rsidRPr="005E410E">
        <w:t xml:space="preserve">09 </w:t>
      </w:r>
      <w:r w:rsidR="00AE4701" w:rsidRPr="005E410E">
        <w:t>lĩnh vực</w:t>
      </w:r>
      <w:r w:rsidR="007E48BE" w:rsidRPr="005E410E">
        <w:t>:</w:t>
      </w:r>
      <w:r w:rsidR="00AE4701" w:rsidRPr="005E410E">
        <w:t xml:space="preserve"> Âm nhạc</w:t>
      </w:r>
      <w:r w:rsidR="007E48BE" w:rsidRPr="005E410E">
        <w:t xml:space="preserve">; </w:t>
      </w:r>
      <w:r w:rsidR="00AE4701" w:rsidRPr="005E410E">
        <w:t>Điện ảnh</w:t>
      </w:r>
      <w:r w:rsidR="007E48BE" w:rsidRPr="005E410E">
        <w:t>; Kiến trúc</w:t>
      </w:r>
      <w:r w:rsidR="00512217" w:rsidRPr="005E410E">
        <w:t>;</w:t>
      </w:r>
      <w:r w:rsidR="007E48BE" w:rsidRPr="005E410E">
        <w:t xml:space="preserve"> </w:t>
      </w:r>
      <w:r w:rsidR="00AE4701" w:rsidRPr="005E410E">
        <w:t>Múa</w:t>
      </w:r>
      <w:r w:rsidR="007E48BE" w:rsidRPr="005E410E">
        <w:t>; M</w:t>
      </w:r>
      <w:r w:rsidR="00AD75F3" w:rsidRPr="005E410E">
        <w:t>ỹ thuật</w:t>
      </w:r>
      <w:r w:rsidR="007E48BE" w:rsidRPr="005E410E">
        <w:t>; N</w:t>
      </w:r>
      <w:r w:rsidR="00C17DA4" w:rsidRPr="005E410E">
        <w:t>hiếp ảnh</w:t>
      </w:r>
      <w:r w:rsidR="007E48BE" w:rsidRPr="005E410E">
        <w:t>; Sân khấu; V</w:t>
      </w:r>
      <w:r w:rsidR="00C17DA4" w:rsidRPr="005E410E">
        <w:t>ăn học</w:t>
      </w:r>
      <w:r w:rsidR="007E48BE" w:rsidRPr="005E410E">
        <w:t>; V</w:t>
      </w:r>
      <w:r w:rsidR="00AD75F3" w:rsidRPr="005E410E">
        <w:t>ăn nghệ dân gian</w:t>
      </w:r>
      <w:r w:rsidR="000B6692" w:rsidRPr="005E410E">
        <w:t>.</w:t>
      </w:r>
    </w:p>
    <w:p w:rsidR="00852EE0" w:rsidRDefault="00852EE0" w:rsidP="005D79BE">
      <w:pPr>
        <w:spacing w:before="120" w:after="120"/>
        <w:ind w:firstLine="720"/>
        <w:jc w:val="both"/>
      </w:pPr>
      <w:r>
        <w:t xml:space="preserve">1.3. </w:t>
      </w:r>
      <w:r w:rsidR="004045B3" w:rsidRPr="00AD082D">
        <w:t>Tuy nhiên, qua khảo sát và đánh giá tình hình thực tế cho thấy:</w:t>
      </w:r>
    </w:p>
    <w:p w:rsidR="004045B3" w:rsidRPr="00AD082D" w:rsidRDefault="005D79BE" w:rsidP="005D79BE">
      <w:pPr>
        <w:spacing w:before="120" w:after="120"/>
        <w:ind w:firstLine="720"/>
        <w:jc w:val="both"/>
        <w:rPr>
          <w:color w:val="000000"/>
        </w:rPr>
      </w:pPr>
      <w:r>
        <w:t xml:space="preserve"> </w:t>
      </w:r>
      <w:r w:rsidR="00DE6683">
        <w:t xml:space="preserve">a) </w:t>
      </w:r>
      <w:r w:rsidR="00B619FE" w:rsidRPr="00AD082D">
        <w:rPr>
          <w:lang w:val="vi-VN"/>
        </w:rPr>
        <w:t>Đối với lĩnh vực sáng tác tác phẩm</w:t>
      </w:r>
      <w:r w:rsidR="000413E3" w:rsidRPr="00AD082D">
        <w:t>, công trình về</w:t>
      </w:r>
      <w:r w:rsidR="00B619FE" w:rsidRPr="00AD082D">
        <w:rPr>
          <w:lang w:val="vi-VN"/>
        </w:rPr>
        <w:t xml:space="preserve"> văn học, nghệ thuật</w:t>
      </w:r>
      <w:r w:rsidR="004045B3" w:rsidRPr="00AD082D">
        <w:t>, Chính phủ</w:t>
      </w:r>
      <w:r w:rsidR="00B619FE" w:rsidRPr="00AD082D">
        <w:t xml:space="preserve"> </w:t>
      </w:r>
      <w:r w:rsidR="000413E3" w:rsidRPr="00AD082D">
        <w:t xml:space="preserve">đã </w:t>
      </w:r>
      <w:r w:rsidR="00B619FE" w:rsidRPr="00AD082D">
        <w:t xml:space="preserve">có Nghị </w:t>
      </w:r>
      <w:r w:rsidR="00B619FE" w:rsidRPr="00AD082D">
        <w:rPr>
          <w:lang w:val="vi-VN"/>
        </w:rPr>
        <w:t xml:space="preserve">định </w:t>
      </w:r>
      <w:r w:rsidR="00B619FE" w:rsidRPr="00AD082D">
        <w:t xml:space="preserve">số 90/2014/NĐ-CP ngày 29/9/2014 </w:t>
      </w:r>
      <w:r w:rsidR="00B619FE" w:rsidRPr="00AD082D">
        <w:rPr>
          <w:lang w:val="vi-VN"/>
        </w:rPr>
        <w:t xml:space="preserve">về </w:t>
      </w:r>
      <w:r w:rsidR="00B619FE" w:rsidRPr="00AD082D">
        <w:t>“Giải thưởng Hồ Chí Minh”, “Giải thưởng Nhà nước” về văn học, nghệ thuật</w:t>
      </w:r>
      <w:r w:rsidR="006A0A52" w:rsidRPr="00AD082D">
        <w:t xml:space="preserve"> </w:t>
      </w:r>
      <w:r w:rsidR="006A0A52" w:rsidRPr="00AD082D">
        <w:rPr>
          <w:color w:val="000000"/>
        </w:rPr>
        <w:t xml:space="preserve">được sửa đổi, bổ sung </w:t>
      </w:r>
      <w:r w:rsidR="00E10377" w:rsidRPr="00AD082D">
        <w:rPr>
          <w:color w:val="000000"/>
        </w:rPr>
        <w:t xml:space="preserve">tại </w:t>
      </w:r>
      <w:r w:rsidR="00F225DB" w:rsidRPr="00AD082D">
        <w:rPr>
          <w:color w:val="000000"/>
        </w:rPr>
        <w:t xml:space="preserve">Nghị </w:t>
      </w:r>
      <w:r w:rsidR="00F225DB" w:rsidRPr="00AD082D">
        <w:rPr>
          <w:color w:val="000000"/>
          <w:lang w:val="vi-VN"/>
        </w:rPr>
        <w:t xml:space="preserve">định </w:t>
      </w:r>
      <w:r w:rsidR="00F225DB" w:rsidRPr="00AD082D">
        <w:rPr>
          <w:color w:val="000000"/>
        </w:rPr>
        <w:t xml:space="preserve">số </w:t>
      </w:r>
      <w:r w:rsidR="00E10377" w:rsidRPr="00AD082D">
        <w:rPr>
          <w:color w:val="000000"/>
        </w:rPr>
        <w:t>133</w:t>
      </w:r>
      <w:r w:rsidR="00F225DB" w:rsidRPr="00AD082D">
        <w:rPr>
          <w:color w:val="000000"/>
        </w:rPr>
        <w:t>/20</w:t>
      </w:r>
      <w:r w:rsidR="00E10377" w:rsidRPr="00AD082D">
        <w:rPr>
          <w:color w:val="000000"/>
        </w:rPr>
        <w:t>18</w:t>
      </w:r>
      <w:r w:rsidR="00F225DB" w:rsidRPr="00AD082D">
        <w:rPr>
          <w:color w:val="000000"/>
        </w:rPr>
        <w:t>/NĐ-CP</w:t>
      </w:r>
      <w:r w:rsidR="00E10377" w:rsidRPr="00AD082D">
        <w:rPr>
          <w:color w:val="000000"/>
        </w:rPr>
        <w:t xml:space="preserve"> ngày 01/10/2018</w:t>
      </w:r>
      <w:r w:rsidR="004045B3" w:rsidRPr="00AD082D">
        <w:rPr>
          <w:color w:val="000000"/>
        </w:rPr>
        <w:t xml:space="preserve">. </w:t>
      </w:r>
      <w:r w:rsidR="004045B3" w:rsidRPr="00AD082D">
        <w:t>C</w:t>
      </w:r>
      <w:r w:rsidR="00B619FE" w:rsidRPr="00AD082D">
        <w:rPr>
          <w:lang w:val="vi-VN"/>
        </w:rPr>
        <w:t xml:space="preserve">ác </w:t>
      </w:r>
      <w:r w:rsidR="00B619FE" w:rsidRPr="00AD082D">
        <w:rPr>
          <w:b/>
          <w:i/>
          <w:lang w:val="vi-VN"/>
        </w:rPr>
        <w:t>tác giả có tác phẩm</w:t>
      </w:r>
      <w:r>
        <w:rPr>
          <w:b/>
          <w:i/>
        </w:rPr>
        <w:t xml:space="preserve">, cụm tác phẩm </w:t>
      </w:r>
      <w:r w:rsidR="00B619FE" w:rsidRPr="00AD082D">
        <w:rPr>
          <w:lang w:val="vi-VN"/>
        </w:rPr>
        <w:t xml:space="preserve">đáp ứng được các </w:t>
      </w:r>
      <w:r w:rsidR="004045B3" w:rsidRPr="00AD082D">
        <w:t xml:space="preserve">điều kiện, </w:t>
      </w:r>
      <w:r w:rsidR="00B619FE" w:rsidRPr="00AD082D">
        <w:rPr>
          <w:lang w:val="vi-VN"/>
        </w:rPr>
        <w:t xml:space="preserve">tiêu chuẩn quy định sẽ được xét tặng “Giải thưởng Hồ Chí Minh” hoặc “Giải thưởng </w:t>
      </w:r>
      <w:r w:rsidR="00C94B46">
        <w:t>N</w:t>
      </w:r>
      <w:r w:rsidR="00B619FE" w:rsidRPr="00AD082D">
        <w:rPr>
          <w:lang w:val="vi-VN"/>
        </w:rPr>
        <w:t>hà nước” về văn học, nghệ thuật.</w:t>
      </w:r>
      <w:r w:rsidR="00B619FE" w:rsidRPr="00AD082D">
        <w:t xml:space="preserve"> </w:t>
      </w:r>
      <w:r w:rsidR="00C2304E" w:rsidRPr="00AD082D">
        <w:t xml:space="preserve">Đây là hình thức khen thưởng riêng </w:t>
      </w:r>
      <w:r w:rsidR="00F21306" w:rsidRPr="00AD082D">
        <w:t xml:space="preserve">biệt </w:t>
      </w:r>
      <w:r w:rsidR="00C2304E" w:rsidRPr="00AD082D">
        <w:t>của Nhà nước nhằm ghi nhận</w:t>
      </w:r>
      <w:r w:rsidR="00A246DC" w:rsidRPr="00AD082D">
        <w:t>, tôn vinh</w:t>
      </w:r>
      <w:r w:rsidR="00C94B46">
        <w:t xml:space="preserve"> các tác giả </w:t>
      </w:r>
      <w:r w:rsidR="00C2304E" w:rsidRPr="00AD082D">
        <w:t>có tác phẩm</w:t>
      </w:r>
      <w:r w:rsidR="00010B9B" w:rsidRPr="00AD082D">
        <w:t xml:space="preserve">, </w:t>
      </w:r>
      <w:r w:rsidR="00C94B46">
        <w:t xml:space="preserve">cụm tác phẩm </w:t>
      </w:r>
      <w:r w:rsidR="00C2304E" w:rsidRPr="00AD082D">
        <w:t xml:space="preserve">có giá trị </w:t>
      </w:r>
      <w:r w:rsidR="00C2304E" w:rsidRPr="00AD082D">
        <w:rPr>
          <w:color w:val="000000"/>
        </w:rPr>
        <w:t>đặc biệt xuất sắc</w:t>
      </w:r>
      <w:r w:rsidR="00C94B46">
        <w:rPr>
          <w:color w:val="000000"/>
        </w:rPr>
        <w:t xml:space="preserve"> hoặc xuất sắc</w:t>
      </w:r>
      <w:r w:rsidR="00C2304E" w:rsidRPr="00AD082D">
        <w:rPr>
          <w:color w:val="000000"/>
        </w:rPr>
        <w:t xml:space="preserve"> về văn học, nghệ thuật</w:t>
      </w:r>
      <w:r w:rsidR="00C94B46">
        <w:rPr>
          <w:color w:val="000000"/>
        </w:rPr>
        <w:t>;</w:t>
      </w:r>
      <w:r w:rsidR="006A0A52" w:rsidRPr="00AD082D">
        <w:rPr>
          <w:color w:val="000000"/>
        </w:rPr>
        <w:t xml:space="preserve"> về nội dung tư tưởng và hình thức nghệ thuật</w:t>
      </w:r>
      <w:r w:rsidR="00F21306" w:rsidRPr="00AD082D">
        <w:rPr>
          <w:color w:val="000000"/>
        </w:rPr>
        <w:t>.</w:t>
      </w:r>
    </w:p>
    <w:p w:rsidR="00DE6683" w:rsidRDefault="00C85E87" w:rsidP="00AD082D">
      <w:pPr>
        <w:spacing w:before="120" w:after="120"/>
        <w:ind w:firstLine="720"/>
        <w:jc w:val="both"/>
        <w:rPr>
          <w:lang w:val="pt-BR"/>
        </w:rPr>
      </w:pPr>
      <w:r>
        <w:rPr>
          <w:color w:val="000000"/>
          <w:lang w:val="pt-BR"/>
        </w:rPr>
        <w:lastRenderedPageBreak/>
        <w:t>b)</w:t>
      </w:r>
      <w:r w:rsidR="00512217">
        <w:rPr>
          <w:color w:val="000000"/>
          <w:lang w:val="pt-BR"/>
        </w:rPr>
        <w:t xml:space="preserve"> </w:t>
      </w:r>
      <w:r w:rsidR="004045B3" w:rsidRPr="00AD082D">
        <w:rPr>
          <w:color w:val="000000"/>
          <w:lang w:val="pt-BR"/>
        </w:rPr>
        <w:t>Triển khai thực hiện Nghị định</w:t>
      </w:r>
      <w:r w:rsidR="000413E3" w:rsidRPr="00AD082D">
        <w:rPr>
          <w:color w:val="000000"/>
          <w:lang w:val="pt-BR"/>
        </w:rPr>
        <w:t xml:space="preserve"> </w:t>
      </w:r>
      <w:r w:rsidR="000413E3" w:rsidRPr="00AD082D">
        <w:rPr>
          <w:color w:val="000000"/>
        </w:rPr>
        <w:t>số 90/2014/NĐ-CP</w:t>
      </w:r>
      <w:r w:rsidR="00E10377" w:rsidRPr="00AD082D">
        <w:rPr>
          <w:color w:val="000000"/>
        </w:rPr>
        <w:t xml:space="preserve"> và Nghị </w:t>
      </w:r>
      <w:r w:rsidR="00E10377" w:rsidRPr="00AD082D">
        <w:rPr>
          <w:color w:val="000000"/>
          <w:lang w:val="vi-VN"/>
        </w:rPr>
        <w:t xml:space="preserve">định </w:t>
      </w:r>
      <w:r w:rsidR="00E10377" w:rsidRPr="00AD082D">
        <w:rPr>
          <w:color w:val="000000"/>
        </w:rPr>
        <w:t>số 133/2018/NĐ-CP</w:t>
      </w:r>
      <w:r w:rsidR="004045B3" w:rsidRPr="00AD082D">
        <w:rPr>
          <w:color w:val="000000"/>
          <w:lang w:val="pt-BR"/>
        </w:rPr>
        <w:t xml:space="preserve">, </w:t>
      </w:r>
      <w:r w:rsidR="00810E71" w:rsidRPr="00AD082D">
        <w:rPr>
          <w:color w:val="000000"/>
          <w:lang w:val="pt-BR"/>
        </w:rPr>
        <w:t xml:space="preserve">thực tiễn </w:t>
      </w:r>
      <w:r w:rsidR="004045B3" w:rsidRPr="00AD082D">
        <w:rPr>
          <w:color w:val="000000"/>
          <w:lang w:val="pt-BR"/>
        </w:rPr>
        <w:t xml:space="preserve">qua </w:t>
      </w:r>
      <w:r w:rsidR="00DE6683">
        <w:rPr>
          <w:color w:val="000000"/>
          <w:lang w:val="pt-BR"/>
        </w:rPr>
        <w:t xml:space="preserve">02 </w:t>
      </w:r>
      <w:r w:rsidR="004045B3" w:rsidRPr="00AD082D">
        <w:rPr>
          <w:color w:val="000000"/>
          <w:lang w:val="pt-BR"/>
        </w:rPr>
        <w:t>đợt xét tặng “Giải thưởng Hồ Chí Minh”, “Giải</w:t>
      </w:r>
      <w:r w:rsidR="004045B3" w:rsidRPr="00AD082D">
        <w:rPr>
          <w:lang w:val="pt-BR"/>
        </w:rPr>
        <w:t xml:space="preserve"> thưởng Nhà nước” về văn học, nghệ thuật</w:t>
      </w:r>
      <w:r w:rsidR="00DE6683">
        <w:rPr>
          <w:lang w:val="pt-BR"/>
        </w:rPr>
        <w:t>, đã có:</w:t>
      </w:r>
    </w:p>
    <w:p w:rsidR="00DE6683" w:rsidRDefault="00DE6683" w:rsidP="00AD082D">
      <w:pPr>
        <w:spacing w:before="120" w:after="120"/>
        <w:ind w:firstLine="720"/>
        <w:jc w:val="both"/>
        <w:rPr>
          <w:lang w:val="pt-BR"/>
        </w:rPr>
      </w:pPr>
      <w:r>
        <w:rPr>
          <w:lang w:val="pt-BR"/>
        </w:rPr>
        <w:t xml:space="preserve">- Năm 2016: </w:t>
      </w:r>
      <w:r w:rsidR="00937164">
        <w:rPr>
          <w:lang w:val="pt-BR"/>
        </w:rPr>
        <w:t xml:space="preserve">có </w:t>
      </w:r>
      <w:r w:rsidR="004045B3" w:rsidRPr="00AD082D">
        <w:rPr>
          <w:lang w:val="pt-BR"/>
        </w:rPr>
        <w:t xml:space="preserve">18 tác giả (đồng tác giả) có tác phẩm, </w:t>
      </w:r>
      <w:r w:rsidR="004045B3" w:rsidRPr="00AD082D">
        <w:t>cụm tác phẩm</w:t>
      </w:r>
      <w:r w:rsidR="004045B3" w:rsidRPr="00AD082D">
        <w:rPr>
          <w:lang w:val="pt-BR"/>
        </w:rPr>
        <w:t xml:space="preserve"> được Chủ tịch nước tặng “Giải thưởng Hồ Chí Minh” và 95 tác giả (đồng tác giả) có tác phẩm, </w:t>
      </w:r>
      <w:r w:rsidR="004045B3" w:rsidRPr="00AD082D">
        <w:t>cụm tác phẩm</w:t>
      </w:r>
      <w:r w:rsidR="004045B3" w:rsidRPr="00AD082D">
        <w:rPr>
          <w:lang w:val="pt-BR"/>
        </w:rPr>
        <w:t xml:space="preserve"> được Chủ tịch nước tặng “Giải thưởng Nhà nước” về văn học, nghệ thuật. </w:t>
      </w:r>
    </w:p>
    <w:p w:rsidR="004045B3" w:rsidRPr="00AD082D" w:rsidRDefault="00DE6683" w:rsidP="00AD082D">
      <w:pPr>
        <w:spacing w:before="120" w:after="120"/>
        <w:ind w:firstLine="720"/>
        <w:jc w:val="both"/>
        <w:rPr>
          <w:lang w:val="pt-BR"/>
        </w:rPr>
      </w:pPr>
      <w:r>
        <w:rPr>
          <w:lang w:val="pt-BR"/>
        </w:rPr>
        <w:t xml:space="preserve">- Năm 2021: </w:t>
      </w:r>
      <w:r w:rsidR="00C2304E" w:rsidRPr="00AD082D">
        <w:rPr>
          <w:lang w:val="sv-SE"/>
        </w:rPr>
        <w:t>có</w:t>
      </w:r>
      <w:r w:rsidR="004045B3" w:rsidRPr="00AD082D">
        <w:rPr>
          <w:lang w:val="sv-SE"/>
        </w:rPr>
        <w:t xml:space="preserve"> 16 tác giả (đồng tác giả)</w:t>
      </w:r>
      <w:r w:rsidR="00C2304E" w:rsidRPr="00AD082D">
        <w:rPr>
          <w:lang w:val="sv-SE"/>
        </w:rPr>
        <w:t xml:space="preserve"> </w:t>
      </w:r>
      <w:r w:rsidR="004045B3" w:rsidRPr="00AD082D">
        <w:rPr>
          <w:lang w:val="sv-SE"/>
        </w:rPr>
        <w:t xml:space="preserve">có tác phẩm, cụm tác phẩm </w:t>
      </w:r>
      <w:r w:rsidR="00C2304E" w:rsidRPr="00AD082D">
        <w:rPr>
          <w:lang w:val="sv-SE"/>
        </w:rPr>
        <w:t xml:space="preserve">được </w:t>
      </w:r>
      <w:r w:rsidR="00C2304E" w:rsidRPr="00AD082D">
        <w:rPr>
          <w:lang w:val="pt-BR"/>
        </w:rPr>
        <w:t xml:space="preserve">Chủ tịch nước tặng “Giải thưởng Hồ Chí Minh” </w:t>
      </w:r>
      <w:r w:rsidR="00C2304E" w:rsidRPr="00AD082D">
        <w:rPr>
          <w:lang w:val="sv-SE"/>
        </w:rPr>
        <w:t>và</w:t>
      </w:r>
      <w:r w:rsidR="004045B3" w:rsidRPr="00AD082D">
        <w:rPr>
          <w:lang w:val="sv-SE"/>
        </w:rPr>
        <w:t xml:space="preserve"> 112 tác giả (đồng tác giả) có tác phẩm, cụm tác</w:t>
      </w:r>
      <w:r w:rsidR="00A246DC" w:rsidRPr="00AD082D">
        <w:rPr>
          <w:lang w:val="sv-SE"/>
        </w:rPr>
        <w:t xml:space="preserve"> phẩm</w:t>
      </w:r>
      <w:r w:rsidR="004045B3" w:rsidRPr="00AD082D">
        <w:rPr>
          <w:lang w:val="sv-SE"/>
        </w:rPr>
        <w:t xml:space="preserve"> </w:t>
      </w:r>
      <w:r w:rsidR="00A246DC" w:rsidRPr="00AD082D">
        <w:rPr>
          <w:lang w:val="sv-SE"/>
        </w:rPr>
        <w:t>đ</w:t>
      </w:r>
      <w:r w:rsidR="00C2304E" w:rsidRPr="00AD082D">
        <w:rPr>
          <w:lang w:val="pt-BR"/>
        </w:rPr>
        <w:t>ược Chủ tịch nước tặng “Giải thưởng Nhà nước” về văn học, nghệ thuật.</w:t>
      </w:r>
    </w:p>
    <w:p w:rsidR="00C63DBB" w:rsidRDefault="00C63DBB" w:rsidP="00AD082D">
      <w:pPr>
        <w:tabs>
          <w:tab w:val="left" w:pos="900"/>
        </w:tabs>
        <w:spacing w:before="120" w:after="120"/>
        <w:ind w:firstLine="720"/>
        <w:jc w:val="both"/>
        <w:rPr>
          <w:color w:val="000000"/>
          <w:spacing w:val="-2"/>
        </w:rPr>
      </w:pPr>
      <w:r w:rsidRPr="00AD082D">
        <w:rPr>
          <w:spacing w:val="-2"/>
        </w:rPr>
        <w:t xml:space="preserve">Theo quy định tại điểm a1 khoản 2 Điều 90 Luật Ban hành văn bản quy phạm pháp luật: Cơ quan chủ trì soạn thảo Nghị định chịu trách nhiệm </w:t>
      </w:r>
      <w:r w:rsidRPr="00AD082D">
        <w:rPr>
          <w:i/>
          <w:spacing w:val="-2"/>
        </w:rPr>
        <w:t>“đánh giá tác động của chính sách đối với nghị định quy định tại khoản 1 Điều 19 của Luật này trong trường hợp quy định cụ thể các chính sách đã được quy định trong Luật…”</w:t>
      </w:r>
      <w:r w:rsidR="00937164">
        <w:rPr>
          <w:i/>
          <w:spacing w:val="-2"/>
        </w:rPr>
        <w:t xml:space="preserve">, </w:t>
      </w:r>
      <w:r w:rsidRPr="00AD082D">
        <w:rPr>
          <w:spacing w:val="-2"/>
        </w:rPr>
        <w:t xml:space="preserve">Bộ Văn hóa, Thể thao và Du lịch báo cáo đánh giá tác động của chính sách </w:t>
      </w:r>
      <w:r w:rsidR="009309D8" w:rsidRPr="00AD082D">
        <w:rPr>
          <w:spacing w:val="-2"/>
        </w:rPr>
        <w:t>về</w:t>
      </w:r>
      <w:r w:rsidRPr="00AD082D">
        <w:rPr>
          <w:spacing w:val="-2"/>
        </w:rPr>
        <w:t xml:space="preserve"> </w:t>
      </w:r>
      <w:r w:rsidR="009309D8" w:rsidRPr="00AD082D">
        <w:rPr>
          <w:spacing w:val="-2"/>
        </w:rPr>
        <w:t xml:space="preserve">xét tặng danh hiệu </w:t>
      </w:r>
      <w:r w:rsidR="009309D8" w:rsidRPr="00AD082D">
        <w:rPr>
          <w:color w:val="000000"/>
          <w:spacing w:val="-2"/>
        </w:rPr>
        <w:t>“Nghệ sĩ nhân dân”, “Nghệ sĩ ưu tú”</w:t>
      </w:r>
      <w:r w:rsidR="009309D8" w:rsidRPr="00AD082D">
        <w:rPr>
          <w:i/>
          <w:color w:val="000000"/>
          <w:spacing w:val="-2"/>
        </w:rPr>
        <w:t xml:space="preserve"> </w:t>
      </w:r>
      <w:r w:rsidR="009309D8" w:rsidRPr="00AD082D">
        <w:rPr>
          <w:color w:val="000000"/>
          <w:spacing w:val="-2"/>
        </w:rPr>
        <w:t xml:space="preserve">cho cá nhân hoạt động trong các lĩnh vực văn hóa, nghệ thuật </w:t>
      </w:r>
      <w:r w:rsidR="00937164">
        <w:rPr>
          <w:color w:val="000000"/>
          <w:spacing w:val="-2"/>
        </w:rPr>
        <w:t xml:space="preserve">theo quy định tại </w:t>
      </w:r>
      <w:r w:rsidRPr="00AD082D">
        <w:rPr>
          <w:color w:val="000000"/>
          <w:spacing w:val="-2"/>
        </w:rPr>
        <w:t>khoản 1 Điều 66</w:t>
      </w:r>
      <w:r w:rsidRPr="00AD082D">
        <w:rPr>
          <w:i/>
          <w:color w:val="000000"/>
          <w:spacing w:val="-2"/>
        </w:rPr>
        <w:t xml:space="preserve"> </w:t>
      </w:r>
      <w:r w:rsidRPr="00AD082D">
        <w:rPr>
          <w:color w:val="000000"/>
          <w:spacing w:val="-2"/>
        </w:rPr>
        <w:t>Luật Thi đua, khen thưởng năm 2022.</w:t>
      </w:r>
    </w:p>
    <w:p w:rsidR="00622906" w:rsidRPr="00AD082D" w:rsidRDefault="00622906" w:rsidP="00AD082D">
      <w:pPr>
        <w:spacing w:before="120" w:after="120"/>
        <w:ind w:firstLine="720"/>
        <w:jc w:val="both"/>
        <w:rPr>
          <w:b/>
        </w:rPr>
      </w:pPr>
      <w:r w:rsidRPr="00AD082D">
        <w:rPr>
          <w:b/>
        </w:rPr>
        <w:t xml:space="preserve">2. Mục tiêu </w:t>
      </w:r>
      <w:r w:rsidR="00376AEE" w:rsidRPr="00AD082D">
        <w:rPr>
          <w:b/>
        </w:rPr>
        <w:t>xây dựng chính sách</w:t>
      </w:r>
    </w:p>
    <w:p w:rsidR="009F2C75" w:rsidRPr="009D6F66" w:rsidRDefault="00C2304E" w:rsidP="00AD082D">
      <w:pPr>
        <w:spacing w:before="120" w:after="120"/>
        <w:ind w:firstLine="720"/>
        <w:jc w:val="both"/>
      </w:pPr>
      <w:r w:rsidRPr="009D6F66">
        <w:t xml:space="preserve">2.1. </w:t>
      </w:r>
      <w:r w:rsidR="00376AEE" w:rsidRPr="009D6F66">
        <w:t>Mục tiêu tổng thể</w:t>
      </w:r>
    </w:p>
    <w:p w:rsidR="00622906" w:rsidRPr="00AD082D" w:rsidRDefault="009F2C75" w:rsidP="00AD082D">
      <w:pPr>
        <w:spacing w:before="120" w:after="120"/>
        <w:ind w:firstLine="720"/>
        <w:jc w:val="both"/>
        <w:rPr>
          <w:b/>
          <w:i/>
        </w:rPr>
      </w:pPr>
      <w:r w:rsidRPr="00AD082D">
        <w:t xml:space="preserve">Ban hành Nghị định </w:t>
      </w:r>
      <w:r w:rsidR="00C63DBB" w:rsidRPr="00AD082D">
        <w:t xml:space="preserve">quy định </w:t>
      </w:r>
      <w:r w:rsidR="001C1D30" w:rsidRPr="00AD082D">
        <w:t xml:space="preserve">về xét tặng danh hiệu “Nghệ sĩ nhân dân”, “Nghệ sĩ ưu tú” thay thế </w:t>
      </w:r>
      <w:r w:rsidR="001C1D30" w:rsidRPr="00AD082D">
        <w:rPr>
          <w:lang w:val="vi-VN"/>
        </w:rPr>
        <w:t xml:space="preserve">Nghị định </w:t>
      </w:r>
      <w:r w:rsidR="001C1D30" w:rsidRPr="00AD082D">
        <w:t xml:space="preserve">số 89/2014/NĐ-CP </w:t>
      </w:r>
      <w:r w:rsidR="00F225DB" w:rsidRPr="00AD082D">
        <w:rPr>
          <w:color w:val="000000"/>
        </w:rPr>
        <w:t>và</w:t>
      </w:r>
      <w:r w:rsidR="00F225DB" w:rsidRPr="00AD082D">
        <w:t xml:space="preserve"> </w:t>
      </w:r>
      <w:r w:rsidR="001C1D30" w:rsidRPr="00AD082D">
        <w:t xml:space="preserve">Nghị định số 40/2021/NĐ-CP </w:t>
      </w:r>
      <w:r w:rsidRPr="00AD082D">
        <w:t>theo quy định của Luật Ban hành văn bản quy phạm pháp luật nhằm thực hiện các mục tiêu:</w:t>
      </w:r>
    </w:p>
    <w:p w:rsidR="00622906" w:rsidRPr="00AD082D" w:rsidRDefault="00AB5001" w:rsidP="00AD082D">
      <w:pPr>
        <w:spacing w:before="120" w:after="120"/>
        <w:ind w:firstLine="720"/>
        <w:jc w:val="both"/>
      </w:pPr>
      <w:r w:rsidRPr="00AD082D">
        <w:t>-</w:t>
      </w:r>
      <w:r w:rsidR="00622906" w:rsidRPr="00AD082D">
        <w:t xml:space="preserve"> Hoàn thiện, khắc phục những vấn đề còn bất cập của Nghị định </w:t>
      </w:r>
      <w:r w:rsidR="00B84E71" w:rsidRPr="00AD082D">
        <w:t xml:space="preserve">số </w:t>
      </w:r>
      <w:r w:rsidR="001C1D30" w:rsidRPr="00AD082D">
        <w:t>89</w:t>
      </w:r>
      <w:r w:rsidR="00B84E71" w:rsidRPr="00AD082D">
        <w:t>/20</w:t>
      </w:r>
      <w:r w:rsidR="001C1D30" w:rsidRPr="00AD082D">
        <w:t>14</w:t>
      </w:r>
      <w:r w:rsidR="005A3BB8" w:rsidRPr="00AD082D">
        <w:t>/NĐ-CP</w:t>
      </w:r>
      <w:r w:rsidR="001C1D30" w:rsidRPr="00AD082D">
        <w:t xml:space="preserve"> </w:t>
      </w:r>
      <w:r w:rsidR="00810E71" w:rsidRPr="00AD082D">
        <w:t xml:space="preserve">và Nghị định số 40/2021/NĐ-CP </w:t>
      </w:r>
      <w:r w:rsidR="00622906" w:rsidRPr="00AD082D">
        <w:t>nhằm mang lại cơ sở ph</w:t>
      </w:r>
      <w:r w:rsidR="009533FD" w:rsidRPr="00AD082D">
        <w:t xml:space="preserve">áp lý đầy đủ hơn trong việc </w:t>
      </w:r>
      <w:r w:rsidR="001C1D30" w:rsidRPr="00AD082D">
        <w:t xml:space="preserve">xét tặng danh hiệu “Nghệ sĩ nhân dân”, “Nghệ sĩ ưu tú” cho </w:t>
      </w:r>
      <w:r w:rsidR="000D0546" w:rsidRPr="00AD082D">
        <w:rPr>
          <w:color w:val="000000"/>
        </w:rPr>
        <w:t>n</w:t>
      </w:r>
      <w:r w:rsidR="000D0546" w:rsidRPr="00AD082D">
        <w:rPr>
          <w:color w:val="000000"/>
          <w:lang w:val="vi-VN"/>
        </w:rPr>
        <w:t xml:space="preserve">gười sáng tạo tác phẩm </w:t>
      </w:r>
      <w:r w:rsidR="00582E11" w:rsidRPr="00AD082D">
        <w:rPr>
          <w:color w:val="000000"/>
          <w:lang w:val="vi-VN"/>
        </w:rPr>
        <w:t>văn hóa nghệ thuật</w:t>
      </w:r>
      <w:r w:rsidR="00622906" w:rsidRPr="00AD082D">
        <w:t>.</w:t>
      </w:r>
    </w:p>
    <w:p w:rsidR="00622906" w:rsidRPr="005E410E" w:rsidRDefault="00AB5001" w:rsidP="00AD082D">
      <w:pPr>
        <w:spacing w:before="120" w:after="120"/>
        <w:ind w:firstLine="720"/>
        <w:jc w:val="both"/>
        <w:rPr>
          <w:spacing w:val="-2"/>
        </w:rPr>
      </w:pPr>
      <w:r w:rsidRPr="005E410E">
        <w:rPr>
          <w:spacing w:val="-2"/>
        </w:rPr>
        <w:t>-</w:t>
      </w:r>
      <w:r w:rsidR="00622906" w:rsidRPr="005E410E">
        <w:rPr>
          <w:spacing w:val="-2"/>
        </w:rPr>
        <w:t xml:space="preserve"> Góp phần hoàn thiện </w:t>
      </w:r>
      <w:r w:rsidR="000D0546" w:rsidRPr="005E410E">
        <w:rPr>
          <w:spacing w:val="-2"/>
        </w:rPr>
        <w:t>hệ thống pháp luật về thi đua</w:t>
      </w:r>
      <w:r w:rsidR="00810E71" w:rsidRPr="005E410E">
        <w:rPr>
          <w:spacing w:val="-2"/>
        </w:rPr>
        <w:t>,</w:t>
      </w:r>
      <w:r w:rsidR="000D0546" w:rsidRPr="005E410E">
        <w:rPr>
          <w:spacing w:val="-2"/>
        </w:rPr>
        <w:t xml:space="preserve"> khen thưởng </w:t>
      </w:r>
      <w:r w:rsidR="000A64D4" w:rsidRPr="005E410E">
        <w:rPr>
          <w:spacing w:val="-2"/>
        </w:rPr>
        <w:t xml:space="preserve">nói chung và </w:t>
      </w:r>
      <w:r w:rsidR="000D0546" w:rsidRPr="005E410E">
        <w:rPr>
          <w:spacing w:val="-2"/>
        </w:rPr>
        <w:t>pháp luật về thi đua</w:t>
      </w:r>
      <w:r w:rsidR="00810E71" w:rsidRPr="005E410E">
        <w:rPr>
          <w:spacing w:val="-2"/>
        </w:rPr>
        <w:t>,</w:t>
      </w:r>
      <w:r w:rsidR="000D0546" w:rsidRPr="005E410E">
        <w:rPr>
          <w:spacing w:val="-2"/>
        </w:rPr>
        <w:t xml:space="preserve"> khen thưởng </w:t>
      </w:r>
      <w:r w:rsidR="00182E6B" w:rsidRPr="005E410E">
        <w:rPr>
          <w:spacing w:val="-2"/>
        </w:rPr>
        <w:t xml:space="preserve">đối với lĩnh vực </w:t>
      </w:r>
      <w:r w:rsidR="00582E11" w:rsidRPr="005E410E">
        <w:rPr>
          <w:spacing w:val="-2"/>
        </w:rPr>
        <w:t>văn hóa, nghệ thuật</w:t>
      </w:r>
      <w:r w:rsidR="00810E71" w:rsidRPr="005E410E">
        <w:rPr>
          <w:spacing w:val="-2"/>
        </w:rPr>
        <w:t xml:space="preserve"> </w:t>
      </w:r>
      <w:r w:rsidR="000D0546" w:rsidRPr="005E410E">
        <w:rPr>
          <w:spacing w:val="-2"/>
        </w:rPr>
        <w:t>nói riêng</w:t>
      </w:r>
      <w:r w:rsidR="000A64D4" w:rsidRPr="005E410E">
        <w:rPr>
          <w:spacing w:val="-2"/>
        </w:rPr>
        <w:t>.</w:t>
      </w:r>
    </w:p>
    <w:p w:rsidR="009826B8" w:rsidRPr="00AD082D" w:rsidRDefault="00AB5001" w:rsidP="00AD082D">
      <w:pPr>
        <w:spacing w:before="120" w:after="120"/>
        <w:ind w:firstLine="720"/>
        <w:jc w:val="both"/>
        <w:rPr>
          <w:color w:val="000000"/>
        </w:rPr>
      </w:pPr>
      <w:r w:rsidRPr="00AD082D">
        <w:rPr>
          <w:color w:val="000000"/>
        </w:rPr>
        <w:t>-</w:t>
      </w:r>
      <w:r w:rsidR="00622906" w:rsidRPr="00AD082D">
        <w:rPr>
          <w:color w:val="000000"/>
        </w:rPr>
        <w:t xml:space="preserve"> </w:t>
      </w:r>
      <w:r w:rsidR="00F225DB" w:rsidRPr="00AD082D">
        <w:rPr>
          <w:color w:val="000000"/>
        </w:rPr>
        <w:t>Bảo</w:t>
      </w:r>
      <w:r w:rsidR="00622906" w:rsidRPr="00AD082D">
        <w:rPr>
          <w:color w:val="000000"/>
        </w:rPr>
        <w:t xml:space="preserve"> </w:t>
      </w:r>
      <w:r w:rsidR="00F225DB" w:rsidRPr="00AD082D">
        <w:rPr>
          <w:color w:val="000000"/>
        </w:rPr>
        <w:t xml:space="preserve">đảm </w:t>
      </w:r>
      <w:r w:rsidR="00622906" w:rsidRPr="00AD082D">
        <w:rPr>
          <w:color w:val="000000"/>
        </w:rPr>
        <w:t xml:space="preserve">quyền, nghĩa vụ của </w:t>
      </w:r>
      <w:r w:rsidR="00F225DB" w:rsidRPr="00AD082D">
        <w:rPr>
          <w:color w:val="000000"/>
          <w:spacing w:val="-2"/>
        </w:rPr>
        <w:t xml:space="preserve">cá nhân hoạt động trong các lĩnh vực </w:t>
      </w:r>
      <w:r w:rsidR="000D0546" w:rsidRPr="00AD082D">
        <w:rPr>
          <w:color w:val="000000"/>
          <w:lang w:val="vi-VN"/>
        </w:rPr>
        <w:t>văn hóa</w:t>
      </w:r>
      <w:r w:rsidR="009A20A6" w:rsidRPr="00AD082D">
        <w:rPr>
          <w:color w:val="000000"/>
        </w:rPr>
        <w:t>,</w:t>
      </w:r>
      <w:r w:rsidR="000D0546" w:rsidRPr="00AD082D">
        <w:rPr>
          <w:color w:val="000000"/>
          <w:lang w:val="vi-VN"/>
        </w:rPr>
        <w:t xml:space="preserve"> nghệ thuật</w:t>
      </w:r>
      <w:r w:rsidR="00D67FBA" w:rsidRPr="00AD082D">
        <w:rPr>
          <w:color w:val="000000"/>
        </w:rPr>
        <w:t xml:space="preserve"> </w:t>
      </w:r>
      <w:r w:rsidR="00B73E59" w:rsidRPr="00AD082D">
        <w:rPr>
          <w:color w:val="000000"/>
        </w:rPr>
        <w:t>và</w:t>
      </w:r>
      <w:r w:rsidR="00622906" w:rsidRPr="00AD082D">
        <w:rPr>
          <w:color w:val="000000"/>
        </w:rPr>
        <w:t xml:space="preserve"> </w:t>
      </w:r>
      <w:r w:rsidR="00D67FBA" w:rsidRPr="00AD082D">
        <w:rPr>
          <w:color w:val="000000"/>
        </w:rPr>
        <w:t xml:space="preserve">bảo </w:t>
      </w:r>
      <w:r w:rsidR="00B73E59" w:rsidRPr="00AD082D">
        <w:rPr>
          <w:color w:val="000000"/>
        </w:rPr>
        <w:t xml:space="preserve">đảm cho các </w:t>
      </w:r>
      <w:r w:rsidR="00622906" w:rsidRPr="00AD082D">
        <w:rPr>
          <w:color w:val="000000"/>
        </w:rPr>
        <w:t xml:space="preserve">quyền, nghĩa vụ </w:t>
      </w:r>
      <w:r w:rsidR="00B73E59" w:rsidRPr="00AD082D">
        <w:rPr>
          <w:color w:val="000000"/>
        </w:rPr>
        <w:t>này</w:t>
      </w:r>
      <w:r w:rsidR="00622906" w:rsidRPr="00AD082D">
        <w:rPr>
          <w:color w:val="000000"/>
        </w:rPr>
        <w:t xml:space="preserve"> được thực hiện một cách </w:t>
      </w:r>
      <w:r w:rsidR="00F225DB" w:rsidRPr="00AD082D">
        <w:rPr>
          <w:color w:val="000000"/>
        </w:rPr>
        <w:t xml:space="preserve">công bằng, </w:t>
      </w:r>
      <w:r w:rsidR="00622906" w:rsidRPr="00AD082D">
        <w:rPr>
          <w:color w:val="000000"/>
        </w:rPr>
        <w:t>nghiêm túc và triệt để.</w:t>
      </w:r>
    </w:p>
    <w:p w:rsidR="00C63DBB" w:rsidRPr="009D6F66" w:rsidRDefault="00C2304E" w:rsidP="00AD082D">
      <w:pPr>
        <w:spacing w:before="120" w:after="120"/>
        <w:ind w:firstLine="720"/>
        <w:jc w:val="both"/>
      </w:pPr>
      <w:r w:rsidRPr="009D6F66">
        <w:t xml:space="preserve">2.2. </w:t>
      </w:r>
      <w:r w:rsidR="00376AEE" w:rsidRPr="009D6F66">
        <w:t>Mục tiêu cụ thể</w:t>
      </w:r>
    </w:p>
    <w:p w:rsidR="00622906" w:rsidRPr="005E410E" w:rsidRDefault="00622906" w:rsidP="002A686C">
      <w:pPr>
        <w:widowControl w:val="0"/>
        <w:spacing w:before="120" w:after="120"/>
        <w:ind w:firstLine="720"/>
        <w:jc w:val="both"/>
        <w:rPr>
          <w:b/>
          <w:i/>
          <w:spacing w:val="-6"/>
        </w:rPr>
      </w:pPr>
      <w:r w:rsidRPr="005E410E">
        <w:rPr>
          <w:spacing w:val="-6"/>
        </w:rPr>
        <w:t xml:space="preserve">Nhằm đạt được mục tiêu </w:t>
      </w:r>
      <w:r w:rsidR="004E2A6B" w:rsidRPr="005E410E">
        <w:rPr>
          <w:spacing w:val="-6"/>
        </w:rPr>
        <w:t xml:space="preserve">tổng </w:t>
      </w:r>
      <w:r w:rsidR="009F2C75" w:rsidRPr="005E410E">
        <w:rPr>
          <w:spacing w:val="-6"/>
        </w:rPr>
        <w:t>thể</w:t>
      </w:r>
      <w:r w:rsidR="004E2A6B" w:rsidRPr="005E410E">
        <w:rPr>
          <w:spacing w:val="-6"/>
        </w:rPr>
        <w:t xml:space="preserve"> </w:t>
      </w:r>
      <w:r w:rsidRPr="005E410E">
        <w:rPr>
          <w:spacing w:val="-6"/>
        </w:rPr>
        <w:t xml:space="preserve">đề ra và giải quyết được những vấn đề còn bất cập đã nêu trên, việc soạn thảo </w:t>
      </w:r>
      <w:r w:rsidR="00F571F0" w:rsidRPr="005E410E">
        <w:rPr>
          <w:spacing w:val="-6"/>
        </w:rPr>
        <w:t>d</w:t>
      </w:r>
      <w:r w:rsidRPr="005E410E">
        <w:rPr>
          <w:spacing w:val="-6"/>
        </w:rPr>
        <w:t xml:space="preserve">ự thảo </w:t>
      </w:r>
      <w:r w:rsidR="00BA6E67" w:rsidRPr="005E410E">
        <w:rPr>
          <w:spacing w:val="-6"/>
        </w:rPr>
        <w:t xml:space="preserve">Nghị định </w:t>
      </w:r>
      <w:r w:rsidRPr="005E410E">
        <w:rPr>
          <w:spacing w:val="-6"/>
        </w:rPr>
        <w:t>được triển khai theo hướng sau:</w:t>
      </w:r>
    </w:p>
    <w:p w:rsidR="00F17B8D" w:rsidRPr="00AD082D" w:rsidRDefault="00F17B8D" w:rsidP="002A686C">
      <w:pPr>
        <w:widowControl w:val="0"/>
        <w:spacing w:before="120" w:after="120"/>
        <w:ind w:firstLine="720"/>
        <w:jc w:val="both"/>
      </w:pPr>
      <w:r w:rsidRPr="00AD082D">
        <w:t xml:space="preserve">- Kế thừa những nội dung đã được quy định tại </w:t>
      </w:r>
      <w:r w:rsidRPr="00AD082D">
        <w:rPr>
          <w:lang w:val="vi-VN"/>
        </w:rPr>
        <w:t xml:space="preserve">Nghị định </w:t>
      </w:r>
      <w:r w:rsidRPr="00AD082D">
        <w:t>số 89/2014/NĐ-</w:t>
      </w:r>
      <w:r w:rsidRPr="00AD082D">
        <w:lastRenderedPageBreak/>
        <w:t xml:space="preserve">CP và </w:t>
      </w:r>
      <w:r w:rsidRPr="00AD082D">
        <w:rPr>
          <w:lang w:val="vi-VN"/>
        </w:rPr>
        <w:t xml:space="preserve">Nghị định </w:t>
      </w:r>
      <w:r w:rsidRPr="00AD082D">
        <w:t>số 40/2021/NĐ-CP.</w:t>
      </w:r>
    </w:p>
    <w:p w:rsidR="009F2C75" w:rsidRPr="00AD082D" w:rsidRDefault="00376AEE" w:rsidP="00AD082D">
      <w:pPr>
        <w:spacing w:before="120" w:after="120"/>
        <w:ind w:firstLine="720"/>
        <w:jc w:val="both"/>
      </w:pPr>
      <w:r w:rsidRPr="00AD082D">
        <w:t xml:space="preserve">- </w:t>
      </w:r>
      <w:r w:rsidR="009A3859" w:rsidRPr="00AD082D">
        <w:t>Lựa chọn, b</w:t>
      </w:r>
      <w:r w:rsidR="000D0546" w:rsidRPr="00AD082D">
        <w:t xml:space="preserve">ổ sung </w:t>
      </w:r>
      <w:r w:rsidR="00A12B62" w:rsidRPr="00AD082D">
        <w:t xml:space="preserve">đối tượng </w:t>
      </w:r>
      <w:r w:rsidR="000D0546" w:rsidRPr="00AD082D">
        <w:t xml:space="preserve">cá nhân là </w:t>
      </w:r>
      <w:r w:rsidR="00ED7FDD">
        <w:t>“</w:t>
      </w:r>
      <w:r w:rsidR="000D0546" w:rsidRPr="00ED7FDD">
        <w:rPr>
          <w:i/>
          <w:color w:val="000000"/>
        </w:rPr>
        <w:t>n</w:t>
      </w:r>
      <w:r w:rsidR="000D0546" w:rsidRPr="00ED7FDD">
        <w:rPr>
          <w:i/>
          <w:color w:val="000000"/>
          <w:lang w:val="vi-VN"/>
        </w:rPr>
        <w:t xml:space="preserve">gười sáng tạo tác phẩm </w:t>
      </w:r>
      <w:r w:rsidR="005E410E">
        <w:rPr>
          <w:i/>
          <w:color w:val="000000"/>
          <w:lang w:val="vi-VN"/>
        </w:rPr>
        <w:t xml:space="preserve">văn hóa </w:t>
      </w:r>
      <w:r w:rsidR="00582E11" w:rsidRPr="00ED7FDD">
        <w:rPr>
          <w:i/>
          <w:color w:val="000000"/>
          <w:lang w:val="vi-VN"/>
        </w:rPr>
        <w:t>nghệ thuật</w:t>
      </w:r>
      <w:r w:rsidR="00ED7FDD">
        <w:rPr>
          <w:color w:val="000000"/>
        </w:rPr>
        <w:t>”</w:t>
      </w:r>
      <w:r w:rsidR="000D0546" w:rsidRPr="00AD082D">
        <w:rPr>
          <w:color w:val="000000"/>
        </w:rPr>
        <w:t xml:space="preserve"> </w:t>
      </w:r>
      <w:r w:rsidR="00ED7FDD">
        <w:rPr>
          <w:color w:val="000000"/>
        </w:rPr>
        <w:t xml:space="preserve">nếu </w:t>
      </w:r>
      <w:r w:rsidR="009A3859" w:rsidRPr="00AD082D">
        <w:rPr>
          <w:color w:val="000000"/>
        </w:rPr>
        <w:t xml:space="preserve">đáp ứng đủ tiêu chuẩn theo quy định tại </w:t>
      </w:r>
      <w:r w:rsidR="0063728C">
        <w:rPr>
          <w:color w:val="000000"/>
        </w:rPr>
        <w:t xml:space="preserve">Điều 66 </w:t>
      </w:r>
      <w:r w:rsidR="009A3859" w:rsidRPr="00AD082D">
        <w:rPr>
          <w:color w:val="000000"/>
        </w:rPr>
        <w:t xml:space="preserve">Luật Thi đua, khen thưởng năm 2022 mà </w:t>
      </w:r>
      <w:r w:rsidR="000D0546" w:rsidRPr="00AD082D">
        <w:rPr>
          <w:color w:val="000000"/>
        </w:rPr>
        <w:t xml:space="preserve">chưa được </w:t>
      </w:r>
      <w:r w:rsidR="00F71A5A">
        <w:rPr>
          <w:color w:val="000000"/>
        </w:rPr>
        <w:t xml:space="preserve">quy định tại </w:t>
      </w:r>
      <w:r w:rsidR="000D0546" w:rsidRPr="00AD082D">
        <w:rPr>
          <w:lang w:val="vi-VN"/>
        </w:rPr>
        <w:t xml:space="preserve">Nghị định </w:t>
      </w:r>
      <w:r w:rsidR="000D0546" w:rsidRPr="00AD082D">
        <w:t>số 89/2014/NĐ-CP</w:t>
      </w:r>
      <w:r w:rsidR="00810E71" w:rsidRPr="00AD082D">
        <w:t xml:space="preserve"> và </w:t>
      </w:r>
      <w:r w:rsidR="00810E71" w:rsidRPr="00AD082D">
        <w:rPr>
          <w:lang w:val="vi-VN"/>
        </w:rPr>
        <w:t xml:space="preserve">Nghị định </w:t>
      </w:r>
      <w:r w:rsidR="00810E71" w:rsidRPr="00AD082D">
        <w:t>số 40/2021/NĐ-CP</w:t>
      </w:r>
      <w:r w:rsidR="000D0546" w:rsidRPr="00AD082D">
        <w:t>.</w:t>
      </w:r>
    </w:p>
    <w:p w:rsidR="00BE39A8" w:rsidRDefault="00BE39A8" w:rsidP="005E410E">
      <w:pPr>
        <w:spacing w:before="120" w:after="120"/>
        <w:jc w:val="both"/>
        <w:rPr>
          <w:b/>
        </w:rPr>
      </w:pPr>
    </w:p>
    <w:p w:rsidR="00622906" w:rsidRPr="00AD082D" w:rsidRDefault="00622906" w:rsidP="00BE79BB">
      <w:pPr>
        <w:spacing w:before="100" w:after="100"/>
        <w:ind w:firstLine="720"/>
        <w:jc w:val="both"/>
        <w:rPr>
          <w:b/>
        </w:rPr>
      </w:pPr>
      <w:r w:rsidRPr="00AD082D">
        <w:rPr>
          <w:b/>
        </w:rPr>
        <w:t>II. Đ</w:t>
      </w:r>
      <w:r w:rsidR="0078420B" w:rsidRPr="00AD082D">
        <w:rPr>
          <w:b/>
        </w:rPr>
        <w:t>ÁNH</w:t>
      </w:r>
      <w:r w:rsidRPr="00AD082D">
        <w:rPr>
          <w:b/>
        </w:rPr>
        <w:t xml:space="preserve"> </w:t>
      </w:r>
      <w:r w:rsidR="0078420B" w:rsidRPr="00AD082D">
        <w:rPr>
          <w:b/>
        </w:rPr>
        <w:t>GIÁ</w:t>
      </w:r>
      <w:r w:rsidRPr="00AD082D">
        <w:rPr>
          <w:b/>
        </w:rPr>
        <w:t xml:space="preserve"> </w:t>
      </w:r>
      <w:r w:rsidR="0078420B" w:rsidRPr="00AD082D">
        <w:rPr>
          <w:b/>
        </w:rPr>
        <w:t>TÁC</w:t>
      </w:r>
      <w:r w:rsidRPr="00AD082D">
        <w:rPr>
          <w:b/>
        </w:rPr>
        <w:t xml:space="preserve"> </w:t>
      </w:r>
      <w:r w:rsidR="0078420B" w:rsidRPr="00AD082D">
        <w:rPr>
          <w:b/>
        </w:rPr>
        <w:t>ĐỘNG</w:t>
      </w:r>
      <w:r w:rsidRPr="00AD082D">
        <w:rPr>
          <w:b/>
        </w:rPr>
        <w:t xml:space="preserve"> </w:t>
      </w:r>
      <w:r w:rsidR="00376AEE" w:rsidRPr="00AD082D">
        <w:rPr>
          <w:b/>
        </w:rPr>
        <w:t>CỦA CHÍNH SÁCH</w:t>
      </w:r>
    </w:p>
    <w:p w:rsidR="00622906" w:rsidRPr="00AD082D" w:rsidRDefault="004C0508" w:rsidP="00BE79BB">
      <w:pPr>
        <w:spacing w:before="100" w:after="100"/>
        <w:ind w:firstLine="720"/>
        <w:jc w:val="both"/>
        <w:rPr>
          <w:b/>
        </w:rPr>
      </w:pPr>
      <w:r w:rsidRPr="00AD082D">
        <w:rPr>
          <w:b/>
        </w:rPr>
        <w:t>Chính sách</w:t>
      </w:r>
      <w:r w:rsidR="0087184F" w:rsidRPr="00AD082D">
        <w:rPr>
          <w:b/>
        </w:rPr>
        <w:t>:</w:t>
      </w:r>
      <w:r w:rsidR="00622906" w:rsidRPr="00AD082D">
        <w:rPr>
          <w:b/>
        </w:rPr>
        <w:t xml:space="preserve"> </w:t>
      </w:r>
      <w:r w:rsidR="009A3859" w:rsidRPr="00AD082D">
        <w:rPr>
          <w:b/>
        </w:rPr>
        <w:t>Xét tặng danh hiệu “Nghệ sĩ nhân dân”, “Nghệ sĩ ưu tú” cho</w:t>
      </w:r>
      <w:r w:rsidR="00C63DBB" w:rsidRPr="00AD082D">
        <w:rPr>
          <w:b/>
        </w:rPr>
        <w:t xml:space="preserve"> </w:t>
      </w:r>
      <w:r w:rsidR="00F17B8D" w:rsidRPr="00AD082D">
        <w:rPr>
          <w:b/>
        </w:rPr>
        <w:t>cá nhân</w:t>
      </w:r>
      <w:r w:rsidR="00C63DBB" w:rsidRPr="00AD082D">
        <w:rPr>
          <w:b/>
        </w:rPr>
        <w:t xml:space="preserve"> </w:t>
      </w:r>
      <w:r w:rsidR="00F17B8D" w:rsidRPr="00AD082D">
        <w:rPr>
          <w:b/>
          <w:color w:val="000000"/>
          <w:spacing w:val="-2"/>
        </w:rPr>
        <w:t>hoạt động trong các lĩnh vực</w:t>
      </w:r>
      <w:r w:rsidR="00F17B8D" w:rsidRPr="00AD082D">
        <w:rPr>
          <w:color w:val="FF0000"/>
          <w:spacing w:val="-2"/>
        </w:rPr>
        <w:t xml:space="preserve"> </w:t>
      </w:r>
      <w:r w:rsidR="00C63DBB" w:rsidRPr="00AD082D">
        <w:rPr>
          <w:b/>
        </w:rPr>
        <w:t>văn hóa</w:t>
      </w:r>
      <w:r w:rsidR="003E67FD" w:rsidRPr="00AD082D">
        <w:rPr>
          <w:b/>
        </w:rPr>
        <w:t>,</w:t>
      </w:r>
      <w:r w:rsidR="00C63DBB" w:rsidRPr="00AD082D">
        <w:rPr>
          <w:b/>
        </w:rPr>
        <w:t xml:space="preserve"> nghệ thuật</w:t>
      </w:r>
    </w:p>
    <w:p w:rsidR="0087184F" w:rsidRPr="00C03769" w:rsidRDefault="0087184F" w:rsidP="00BE79BB">
      <w:pPr>
        <w:spacing w:before="100" w:after="100"/>
        <w:ind w:firstLine="720"/>
        <w:jc w:val="both"/>
        <w:rPr>
          <w:b/>
        </w:rPr>
      </w:pPr>
      <w:r w:rsidRPr="00C03769">
        <w:rPr>
          <w:b/>
        </w:rPr>
        <w:t>1</w:t>
      </w:r>
      <w:r w:rsidR="00DA75F7" w:rsidRPr="00C03769">
        <w:rPr>
          <w:b/>
        </w:rPr>
        <w:t xml:space="preserve">. </w:t>
      </w:r>
      <w:r w:rsidRPr="00C03769">
        <w:rPr>
          <w:b/>
        </w:rPr>
        <w:t>Xác định vấn đề bất cập</w:t>
      </w:r>
    </w:p>
    <w:p w:rsidR="00C63DBB" w:rsidRPr="00AD082D" w:rsidRDefault="009A3859" w:rsidP="00BE79BB">
      <w:pPr>
        <w:spacing w:before="100" w:after="100"/>
        <w:ind w:firstLine="720"/>
        <w:jc w:val="both"/>
      </w:pPr>
      <w:r w:rsidRPr="00AD082D">
        <w:t xml:space="preserve">Những cá nhân </w:t>
      </w:r>
      <w:r w:rsidR="00C63DBB" w:rsidRPr="00AD082D">
        <w:t xml:space="preserve">là người </w:t>
      </w:r>
      <w:r w:rsidR="00CF1220" w:rsidRPr="00AD082D">
        <w:t>biểu diễn và trình bày tác phẩm</w:t>
      </w:r>
      <w:r w:rsidR="00810E71" w:rsidRPr="00AD082D">
        <w:t xml:space="preserve"> </w:t>
      </w:r>
      <w:r w:rsidR="00582E11" w:rsidRPr="00AD082D">
        <w:rPr>
          <w:color w:val="000000"/>
          <w:lang w:val="vi-VN"/>
        </w:rPr>
        <w:t>văn hóa, nghệ thuật</w:t>
      </w:r>
      <w:r w:rsidR="00CF1220" w:rsidRPr="00AD082D">
        <w:rPr>
          <w:color w:val="000000"/>
        </w:rPr>
        <w:t xml:space="preserve"> chuyên nghiệp thuộc đối tượng xét tặng</w:t>
      </w:r>
      <w:r w:rsidRPr="00AD082D">
        <w:rPr>
          <w:color w:val="000000"/>
        </w:rPr>
        <w:t xml:space="preserve"> danh hiệu </w:t>
      </w:r>
      <w:r w:rsidRPr="00AD082D">
        <w:t xml:space="preserve">“Nghệ sĩ nhân dân”, “Nghệ sĩ ưu tú” </w:t>
      </w:r>
      <w:r w:rsidR="00EA0C9B">
        <w:t xml:space="preserve">hiện được </w:t>
      </w:r>
      <w:r w:rsidR="00810E71" w:rsidRPr="00AD082D">
        <w:t xml:space="preserve">quy định </w:t>
      </w:r>
      <w:r w:rsidR="0087184F" w:rsidRPr="00AD082D">
        <w:t xml:space="preserve">tại </w:t>
      </w:r>
      <w:r w:rsidR="00622906" w:rsidRPr="00AD082D">
        <w:t xml:space="preserve">Nghị định số </w:t>
      </w:r>
      <w:r w:rsidRPr="00AD082D">
        <w:t>89</w:t>
      </w:r>
      <w:r w:rsidR="00622906" w:rsidRPr="00AD082D">
        <w:t>/20</w:t>
      </w:r>
      <w:r w:rsidR="0087184F" w:rsidRPr="00AD082D">
        <w:t>1</w:t>
      </w:r>
      <w:r w:rsidRPr="00AD082D">
        <w:t>4</w:t>
      </w:r>
      <w:r w:rsidR="00622906" w:rsidRPr="00AD082D">
        <w:t>/NĐ-CP</w:t>
      </w:r>
      <w:r w:rsidR="00EA0C9B">
        <w:t>. Nghị định đ</w:t>
      </w:r>
      <w:r w:rsidR="0087184F" w:rsidRPr="00AD082D">
        <w:t xml:space="preserve">ược xây dựng trên cơ sở nội dung của Luật </w:t>
      </w:r>
      <w:r w:rsidR="00810E71" w:rsidRPr="00AD082D">
        <w:t xml:space="preserve">Thi đua, khen thưởng năm 2003 </w:t>
      </w:r>
      <w:r w:rsidRPr="00AD082D">
        <w:t>và Luật sửa đổi, bổ sung một số điều của Luật Thi đua, khen thưởng năm 2013</w:t>
      </w:r>
      <w:r w:rsidR="00CF1220" w:rsidRPr="00AD082D">
        <w:t xml:space="preserve"> (đối tượng này đã được đánh giá tác động chính sách).</w:t>
      </w:r>
    </w:p>
    <w:p w:rsidR="00064966" w:rsidRPr="00471DEE" w:rsidRDefault="0087184F" w:rsidP="00BE79BB">
      <w:pPr>
        <w:spacing w:before="100" w:after="100"/>
        <w:ind w:firstLine="720"/>
        <w:jc w:val="both"/>
        <w:rPr>
          <w:b/>
        </w:rPr>
      </w:pPr>
      <w:r w:rsidRPr="00AD082D">
        <w:t>N</w:t>
      </w:r>
      <w:r w:rsidR="009A3859" w:rsidRPr="00AD082D">
        <w:t>gày 15 tháng 6 năm 2</w:t>
      </w:r>
      <w:r w:rsidR="008E4E71" w:rsidRPr="00AD082D">
        <w:t>022,</w:t>
      </w:r>
      <w:r w:rsidRPr="00AD082D">
        <w:t xml:space="preserve"> Quốc hội ban hành Luật </w:t>
      </w:r>
      <w:r w:rsidR="009A3859" w:rsidRPr="00AD082D">
        <w:t>Thi đua, khen thưởng số 06/2022/QH15</w:t>
      </w:r>
      <w:r w:rsidR="00A31200" w:rsidRPr="00AD082D">
        <w:t xml:space="preserve"> (</w:t>
      </w:r>
      <w:r w:rsidR="00A31200" w:rsidRPr="00AD082D">
        <w:rPr>
          <w:color w:val="000000"/>
        </w:rPr>
        <w:t>Luật Thi đua, khen thưởng năm 2022)</w:t>
      </w:r>
      <w:r w:rsidR="00A12B62" w:rsidRPr="00AD082D">
        <w:rPr>
          <w:color w:val="000000"/>
        </w:rPr>
        <w:t>, tại điểm b khoản 1 Điều 66</w:t>
      </w:r>
      <w:r w:rsidR="008E4E71" w:rsidRPr="00AD082D">
        <w:t xml:space="preserve"> </w:t>
      </w:r>
      <w:r w:rsidRPr="00AD082D">
        <w:t xml:space="preserve">đã </w:t>
      </w:r>
      <w:r w:rsidR="00A12B62" w:rsidRPr="00AD082D">
        <w:t>bổ sung</w:t>
      </w:r>
      <w:r w:rsidR="00CF1220" w:rsidRPr="00AD082D">
        <w:t xml:space="preserve"> thêm </w:t>
      </w:r>
      <w:r w:rsidR="009A3859" w:rsidRPr="00AD082D">
        <w:t xml:space="preserve">đối tượng xét tặng </w:t>
      </w:r>
      <w:r w:rsidR="009A3859" w:rsidRPr="00AD082D">
        <w:rPr>
          <w:color w:val="000000"/>
        </w:rPr>
        <w:t xml:space="preserve">danh hiệu </w:t>
      </w:r>
      <w:r w:rsidR="009A3859" w:rsidRPr="00AD082D">
        <w:t>“Nghệ sĩ nhân dân”, “Nghệ sĩ ưu tú”</w:t>
      </w:r>
      <w:r w:rsidR="00CF1220" w:rsidRPr="00AD082D">
        <w:t xml:space="preserve"> là</w:t>
      </w:r>
      <w:r w:rsidR="00A12B62" w:rsidRPr="00AD082D">
        <w:t>:</w:t>
      </w:r>
      <w:r w:rsidR="00CF1220" w:rsidRPr="00AD082D">
        <w:t xml:space="preserve"> </w:t>
      </w:r>
      <w:r w:rsidR="00CF1220" w:rsidRPr="00AD082D">
        <w:rPr>
          <w:i/>
        </w:rPr>
        <w:t xml:space="preserve">“Người sáng tạo tác phẩm </w:t>
      </w:r>
      <w:r w:rsidR="00582E11" w:rsidRPr="00AD082D">
        <w:rPr>
          <w:i/>
        </w:rPr>
        <w:t>văn hóa nghệ thuật</w:t>
      </w:r>
      <w:r w:rsidR="00A12B62" w:rsidRPr="00AD082D">
        <w:rPr>
          <w:i/>
        </w:rPr>
        <w:t xml:space="preserve"> không thuộc đối tượng quy định tại điểm a khoản này do Chính phủ quy định</w:t>
      </w:r>
      <w:r w:rsidR="00BB6DF4" w:rsidRPr="00AD082D">
        <w:rPr>
          <w:i/>
        </w:rPr>
        <w:t>”</w:t>
      </w:r>
      <w:r w:rsidR="001068E9">
        <w:t>. D</w:t>
      </w:r>
      <w:r w:rsidRPr="00AD082D">
        <w:t>o vậy</w:t>
      </w:r>
      <w:r w:rsidR="001068E9">
        <w:t>,</w:t>
      </w:r>
      <w:r w:rsidRPr="00AD082D">
        <w:t xml:space="preserve"> những </w:t>
      </w:r>
      <w:r w:rsidR="009A3859" w:rsidRPr="00AD082D">
        <w:t xml:space="preserve">đối tượng được </w:t>
      </w:r>
      <w:r w:rsidR="00810E71" w:rsidRPr="00AD082D">
        <w:t xml:space="preserve">xét tặng </w:t>
      </w:r>
      <w:r w:rsidR="009A3859" w:rsidRPr="00AD082D">
        <w:rPr>
          <w:color w:val="000000"/>
        </w:rPr>
        <w:t xml:space="preserve">danh hiệu </w:t>
      </w:r>
      <w:r w:rsidR="009A3859" w:rsidRPr="00AD082D">
        <w:t>“Nghệ sĩ nhân dân”, “Nghệ sĩ ưu tú”</w:t>
      </w:r>
      <w:r w:rsidRPr="00AD082D">
        <w:t xml:space="preserve"> </w:t>
      </w:r>
      <w:r w:rsidR="00810E71" w:rsidRPr="00AD082D">
        <w:t xml:space="preserve">quy định </w:t>
      </w:r>
      <w:r w:rsidRPr="00AD082D">
        <w:t xml:space="preserve">tại Nghị định số </w:t>
      </w:r>
      <w:r w:rsidR="009A3859" w:rsidRPr="00AD082D">
        <w:t>89/20</w:t>
      </w:r>
      <w:r w:rsidRPr="00AD082D">
        <w:t>1</w:t>
      </w:r>
      <w:r w:rsidR="009A3859" w:rsidRPr="00AD082D">
        <w:t>4</w:t>
      </w:r>
      <w:r w:rsidRPr="00AD082D">
        <w:t xml:space="preserve">/NĐ-CP cần phải được sửa đổi, bổ sung để phù hợp với quy định của </w:t>
      </w:r>
      <w:r w:rsidR="008977B5" w:rsidRPr="00AD082D">
        <w:t>Luật Thi đua, khen thưởng số 06/2022/QH15</w:t>
      </w:r>
      <w:r w:rsidR="00A12B62" w:rsidRPr="00AD082D">
        <w:t xml:space="preserve">. </w:t>
      </w:r>
      <w:r w:rsidR="00A12B62" w:rsidRPr="00471DEE">
        <w:rPr>
          <w:b/>
        </w:rPr>
        <w:t>Đ</w:t>
      </w:r>
      <w:r w:rsidR="00CF1220" w:rsidRPr="00471DEE">
        <w:rPr>
          <w:b/>
        </w:rPr>
        <w:t>ây là đối tượng mới, cần phải đánh giá tác động chính sách theo quy định.</w:t>
      </w:r>
    </w:p>
    <w:p w:rsidR="00660DA1" w:rsidRPr="002F2765" w:rsidRDefault="00064966" w:rsidP="00BE79BB">
      <w:pPr>
        <w:spacing w:before="100" w:after="100"/>
        <w:ind w:firstLine="720"/>
        <w:jc w:val="both"/>
        <w:rPr>
          <w:color w:val="000000"/>
          <w:shd w:val="clear" w:color="auto" w:fill="FFFFFF"/>
        </w:rPr>
      </w:pPr>
      <w:r w:rsidRPr="00DE68ED">
        <w:rPr>
          <w:color w:val="000000"/>
        </w:rPr>
        <w:t>N</w:t>
      </w:r>
      <w:r w:rsidRPr="00DE68ED">
        <w:t>gày 23/3/2023, Bộ Văn hóa, Thể thao và Du lịch</w:t>
      </w:r>
      <w:r w:rsidRPr="00DE68ED">
        <w:rPr>
          <w:iCs/>
          <w:color w:val="000000"/>
        </w:rPr>
        <w:t xml:space="preserve"> đã có Công văn số 1033/BVHTTDL-TCCB gửi 09 Hội Văn học, nghệ thuật chuyên ngành </w:t>
      </w:r>
      <w:r w:rsidR="0015040C">
        <w:rPr>
          <w:iCs/>
          <w:color w:val="000000"/>
        </w:rPr>
        <w:t>t</w:t>
      </w:r>
      <w:r w:rsidRPr="00DE68ED">
        <w:rPr>
          <w:iCs/>
          <w:color w:val="000000"/>
        </w:rPr>
        <w:t xml:space="preserve">rung ương </w:t>
      </w:r>
      <w:r w:rsidRPr="00C161B1">
        <w:rPr>
          <w:iCs/>
          <w:color w:val="000000"/>
        </w:rPr>
        <w:t xml:space="preserve">(Hội Điện ảnh Việt Nam; </w:t>
      </w:r>
      <w:r w:rsidR="00C161B1" w:rsidRPr="00C161B1">
        <w:rPr>
          <w:iCs/>
          <w:color w:val="000000"/>
        </w:rPr>
        <w:t xml:space="preserve">Hội Kiến trúc sư Việt Nam; </w:t>
      </w:r>
      <w:r w:rsidRPr="00C161B1">
        <w:rPr>
          <w:iCs/>
          <w:color w:val="000000"/>
        </w:rPr>
        <w:t xml:space="preserve">Hội Nghệ sĩ Múa Việt Nam; </w:t>
      </w:r>
      <w:r w:rsidR="00C161B1" w:rsidRPr="00C161B1">
        <w:rPr>
          <w:iCs/>
          <w:color w:val="000000"/>
        </w:rPr>
        <w:t xml:space="preserve">Hội Mỹ thuật Việt Nam; Hội Nhạc sĩ Việt Nam; Hội Nghệ sĩ Nhiếp ảnh Việt Nam </w:t>
      </w:r>
      <w:r w:rsidRPr="00C161B1">
        <w:rPr>
          <w:iCs/>
          <w:color w:val="000000"/>
        </w:rPr>
        <w:t>Hội Nghệ sĩ Sân khấu Việt Nam; Hội Nhà văn Việt Nam</w:t>
      </w:r>
      <w:r w:rsidR="00C161B1" w:rsidRPr="00C161B1">
        <w:rPr>
          <w:iCs/>
          <w:color w:val="000000"/>
        </w:rPr>
        <w:t>;</w:t>
      </w:r>
      <w:r w:rsidRPr="00C161B1">
        <w:rPr>
          <w:iCs/>
          <w:color w:val="000000"/>
        </w:rPr>
        <w:t xml:space="preserve"> Hội Văn nghệ dân gian Việt Nam</w:t>
      </w:r>
      <w:r w:rsidR="00C161B1" w:rsidRPr="00C161B1">
        <w:rPr>
          <w:iCs/>
          <w:color w:val="000000"/>
        </w:rPr>
        <w:t>)</w:t>
      </w:r>
      <w:r w:rsidR="00C161B1">
        <w:rPr>
          <w:iCs/>
          <w:color w:val="000000"/>
        </w:rPr>
        <w:t xml:space="preserve"> </w:t>
      </w:r>
      <w:r w:rsidRPr="00DE68ED">
        <w:rPr>
          <w:iCs/>
          <w:color w:val="000000"/>
        </w:rPr>
        <w:t>đề nghị báo cáo và cung cấp một số nội dung liên quan đến</w:t>
      </w:r>
      <w:r w:rsidRPr="00DE68ED">
        <w:t xml:space="preserve"> </w:t>
      </w:r>
      <w:r w:rsidRPr="00DE68ED">
        <w:rPr>
          <w:iCs/>
          <w:color w:val="000000"/>
        </w:rPr>
        <w:t>đối tượng</w:t>
      </w:r>
      <w:r w:rsidRPr="00DE68ED">
        <w:rPr>
          <w:i/>
        </w:rPr>
        <w:t>“</w:t>
      </w:r>
      <w:r w:rsidRPr="00DE68ED">
        <w:rPr>
          <w:i/>
          <w:color w:val="000000"/>
        </w:rPr>
        <w:t xml:space="preserve">người sáng tạo tác </w:t>
      </w:r>
      <w:r w:rsidRPr="002F2765">
        <w:rPr>
          <w:i/>
          <w:color w:val="000000"/>
        </w:rPr>
        <w:t>phẩm văn hóa nghệ thuật”</w:t>
      </w:r>
      <w:r w:rsidRPr="002F2765">
        <w:rPr>
          <w:color w:val="000000"/>
        </w:rPr>
        <w:t>thuộc lĩnh vực chuyên ngành</w:t>
      </w:r>
      <w:r w:rsidR="0015040C">
        <w:rPr>
          <w:color w:val="000000"/>
        </w:rPr>
        <w:t>,</w:t>
      </w:r>
      <w:r w:rsidR="00DE68ED" w:rsidRPr="002F2765">
        <w:rPr>
          <w:color w:val="000000"/>
        </w:rPr>
        <w:t xml:space="preserve"> t</w:t>
      </w:r>
      <w:r w:rsidRPr="002F2765">
        <w:rPr>
          <w:iCs/>
          <w:color w:val="000000"/>
          <w:spacing w:val="-4"/>
        </w:rPr>
        <w:t xml:space="preserve">rong đó đề xuất </w:t>
      </w:r>
      <w:r w:rsidR="00DE68ED" w:rsidRPr="002F2765">
        <w:rPr>
          <w:iCs/>
          <w:color w:val="000000"/>
          <w:spacing w:val="-4"/>
        </w:rPr>
        <w:t xml:space="preserve">cụ thể về </w:t>
      </w:r>
      <w:r w:rsidRPr="002F2765">
        <w:rPr>
          <w:iCs/>
          <w:color w:val="000000"/>
          <w:spacing w:val="-4"/>
        </w:rPr>
        <w:t>đối tượng</w:t>
      </w:r>
      <w:r w:rsidR="004A7D76" w:rsidRPr="002F2765">
        <w:rPr>
          <w:iCs/>
          <w:color w:val="000000"/>
          <w:spacing w:val="-4"/>
        </w:rPr>
        <w:t>,</w:t>
      </w:r>
      <w:r w:rsidRPr="002F2765">
        <w:rPr>
          <w:iCs/>
          <w:color w:val="000000"/>
          <w:spacing w:val="-4"/>
        </w:rPr>
        <w:t xml:space="preserve"> tiêu chuẩn và cách tính thời gian </w:t>
      </w:r>
      <w:r w:rsidRPr="002F2765">
        <w:rPr>
          <w:color w:val="000000"/>
          <w:shd w:val="clear" w:color="auto" w:fill="FFFFFF"/>
        </w:rPr>
        <w:t>hoạt động trong lĩnh vực văn hóa, nghệ thuật của từng đối tượng.</w:t>
      </w:r>
      <w:r w:rsidR="00DE68ED" w:rsidRPr="002F2765">
        <w:rPr>
          <w:color w:val="000000"/>
          <w:shd w:val="clear" w:color="auto" w:fill="FFFFFF"/>
        </w:rPr>
        <w:t xml:space="preserve"> </w:t>
      </w:r>
    </w:p>
    <w:p w:rsidR="00064966" w:rsidRPr="005E410E" w:rsidRDefault="00DE68ED" w:rsidP="00BE79BB">
      <w:pPr>
        <w:spacing w:before="100" w:after="100"/>
        <w:ind w:firstLine="720"/>
        <w:jc w:val="both"/>
        <w:rPr>
          <w:color w:val="000000"/>
          <w:spacing w:val="2"/>
        </w:rPr>
      </w:pPr>
      <w:r w:rsidRPr="005E410E">
        <w:rPr>
          <w:color w:val="000000"/>
          <w:spacing w:val="2"/>
          <w:shd w:val="clear" w:color="auto" w:fill="FFFFFF"/>
        </w:rPr>
        <w:t xml:space="preserve">Tính đến ngày 10/4/2023, </w:t>
      </w:r>
      <w:r w:rsidRPr="005E410E">
        <w:rPr>
          <w:spacing w:val="2"/>
        </w:rPr>
        <w:t>Bộ Văn hóa, Thể thao và Du lịch</w:t>
      </w:r>
      <w:r w:rsidRPr="005E410E">
        <w:rPr>
          <w:iCs/>
          <w:color w:val="000000"/>
          <w:spacing w:val="2"/>
        </w:rPr>
        <w:t xml:space="preserve"> </w:t>
      </w:r>
      <w:r w:rsidR="00064966" w:rsidRPr="005E410E">
        <w:rPr>
          <w:color w:val="000000"/>
          <w:spacing w:val="2"/>
          <w:shd w:val="clear" w:color="auto" w:fill="FFFFFF"/>
        </w:rPr>
        <w:t xml:space="preserve">nhận được Công văn của 09/09 Hội Văn học nghệ thuật chuyên ngành Trung ương báo cáo, đề xuất về các nội dung liên quan đến đối tượng </w:t>
      </w:r>
      <w:r w:rsidR="00064966" w:rsidRPr="005E410E">
        <w:rPr>
          <w:spacing w:val="2"/>
        </w:rPr>
        <w:t>“</w:t>
      </w:r>
      <w:r w:rsidR="00064966" w:rsidRPr="005E410E">
        <w:rPr>
          <w:i/>
          <w:color w:val="000000"/>
          <w:spacing w:val="2"/>
        </w:rPr>
        <w:t>người sáng tạo tác phẩm văn hóa nghệ thuật</w:t>
      </w:r>
      <w:r w:rsidR="00064966" w:rsidRPr="005E410E">
        <w:rPr>
          <w:color w:val="000000"/>
          <w:spacing w:val="2"/>
        </w:rPr>
        <w:t>” trong xét tặng danh hiệu “Nghệ sĩ nhân dân”, “Nghệ sĩ ưu tú”, cụ thể:</w:t>
      </w:r>
    </w:p>
    <w:p w:rsidR="00BE79BB" w:rsidRPr="00BE79BB" w:rsidRDefault="00BE79BB" w:rsidP="00BE79BB">
      <w:pPr>
        <w:spacing w:before="100" w:after="100"/>
        <w:ind w:firstLine="654"/>
        <w:jc w:val="both"/>
        <w:rPr>
          <w:color w:val="000000" w:themeColor="text1"/>
          <w:shd w:val="clear" w:color="auto" w:fill="FFFFFF"/>
        </w:rPr>
      </w:pPr>
      <w:r w:rsidRPr="00BE79BB">
        <w:rPr>
          <w:color w:val="000000" w:themeColor="text1"/>
          <w:shd w:val="clear" w:color="auto" w:fill="FFFFFF"/>
        </w:rPr>
        <w:t xml:space="preserve">1.1. Về đối tượng “Người sáng tạo tác phẩm văn hóa nghệ thuật”  </w:t>
      </w:r>
    </w:p>
    <w:p w:rsidR="00BE79BB" w:rsidRPr="00BE79BB" w:rsidRDefault="00BE79BB" w:rsidP="00BE79BB">
      <w:pPr>
        <w:spacing w:before="100" w:after="100"/>
        <w:ind w:firstLine="654"/>
        <w:jc w:val="both"/>
        <w:rPr>
          <w:iCs/>
          <w:color w:val="000000" w:themeColor="text1"/>
        </w:rPr>
      </w:pPr>
      <w:r w:rsidRPr="00BE79BB">
        <w:rPr>
          <w:color w:val="000000" w:themeColor="text1"/>
          <w:spacing w:val="-4"/>
          <w:shd w:val="clear" w:color="auto" w:fill="FFFFFF"/>
        </w:rPr>
        <w:t xml:space="preserve">a) </w:t>
      </w:r>
      <w:r w:rsidRPr="00BE79BB">
        <w:rPr>
          <w:color w:val="000000" w:themeColor="text1"/>
          <w:shd w:val="clear" w:color="auto" w:fill="FFFFFF"/>
        </w:rPr>
        <w:t xml:space="preserve">Có 06/09 Hội </w:t>
      </w:r>
      <w:r w:rsidRPr="00BE79BB">
        <w:rPr>
          <w:iCs/>
          <w:color w:val="000000" w:themeColor="text1"/>
        </w:rPr>
        <w:t xml:space="preserve">Văn học, nghệ thuật chuyên ngành Trung ương </w:t>
      </w:r>
      <w:r w:rsidRPr="00BE79BB">
        <w:rPr>
          <w:color w:val="000000" w:themeColor="text1"/>
          <w:shd w:val="clear" w:color="auto" w:fill="FFFFFF"/>
        </w:rPr>
        <w:t>không đề xuất, gồm:</w:t>
      </w:r>
      <w:r w:rsidRPr="00BE79BB">
        <w:rPr>
          <w:iCs/>
          <w:color w:val="000000" w:themeColor="text1"/>
        </w:rPr>
        <w:t xml:space="preserve"> Hội Điện ảnh Việt Nam; Hội Kiến trúc sư Việt Nam; Hội Mỹ thuật Việt Nam; Hội Nghệ sĩ Sân khấu Việt Nam; Hội Nhà văn Việt Nam; Hội Văn nghệ dân gian Việt Nam.</w:t>
      </w:r>
    </w:p>
    <w:p w:rsidR="00BE79BB" w:rsidRPr="00BE79BB" w:rsidRDefault="00BE79BB" w:rsidP="00BE79BB">
      <w:pPr>
        <w:spacing w:before="100" w:after="100"/>
        <w:ind w:firstLine="654"/>
        <w:jc w:val="both"/>
        <w:rPr>
          <w:color w:val="000000" w:themeColor="text1"/>
        </w:rPr>
      </w:pPr>
      <w:r w:rsidRPr="00BE79BB">
        <w:rPr>
          <w:iCs/>
          <w:color w:val="000000" w:themeColor="text1"/>
        </w:rPr>
        <w:t xml:space="preserve">b) Có 03/09 </w:t>
      </w:r>
      <w:r w:rsidRPr="00BE79BB">
        <w:rPr>
          <w:color w:val="000000" w:themeColor="text1"/>
          <w:spacing w:val="-4"/>
          <w:shd w:val="clear" w:color="auto" w:fill="FFFFFF"/>
        </w:rPr>
        <w:t xml:space="preserve">Hội </w:t>
      </w:r>
      <w:r w:rsidRPr="00BE79BB">
        <w:rPr>
          <w:iCs/>
          <w:color w:val="000000" w:themeColor="text1"/>
        </w:rPr>
        <w:t>Văn học, nghệ thuật chuyên ngành Trung ương đề xuất bổ sung đối tượng</w:t>
      </w:r>
      <w:r w:rsidRPr="00BE79BB">
        <w:rPr>
          <w:color w:val="000000" w:themeColor="text1"/>
        </w:rPr>
        <w:t>, cụ thể:</w:t>
      </w:r>
    </w:p>
    <w:p w:rsidR="00BE79BB" w:rsidRPr="00BE79BB" w:rsidRDefault="00BE79BB" w:rsidP="00BE79BB">
      <w:pPr>
        <w:spacing w:before="100" w:after="100"/>
        <w:ind w:firstLine="654"/>
        <w:jc w:val="both"/>
        <w:rPr>
          <w:color w:val="000000" w:themeColor="text1"/>
        </w:rPr>
      </w:pPr>
      <w:r w:rsidRPr="00BE79BB">
        <w:rPr>
          <w:color w:val="000000" w:themeColor="text1"/>
        </w:rPr>
        <w:t>- Hội Nghệ sĩ Múa Việt Nam đề xuất đối tượng: Tác giả kịch bản múa;</w:t>
      </w:r>
    </w:p>
    <w:p w:rsidR="00BE79BB" w:rsidRPr="00BE79BB" w:rsidRDefault="00BE79BB" w:rsidP="00BE79BB">
      <w:pPr>
        <w:spacing w:before="100" w:after="100"/>
        <w:ind w:firstLine="654"/>
        <w:jc w:val="both"/>
        <w:rPr>
          <w:color w:val="000000" w:themeColor="text1"/>
          <w:spacing w:val="-6"/>
        </w:rPr>
      </w:pPr>
      <w:r w:rsidRPr="00BE79BB">
        <w:rPr>
          <w:color w:val="000000" w:themeColor="text1"/>
          <w:spacing w:val="-6"/>
        </w:rPr>
        <w:t>- Hội Nhạc sĩ Việt Nam đề xuất đối tượng: Nhạc sĩ sáng tác và phối khí;</w:t>
      </w:r>
    </w:p>
    <w:p w:rsidR="00BE79BB" w:rsidRPr="00BE79BB" w:rsidRDefault="00BE79BB" w:rsidP="00BE79BB">
      <w:pPr>
        <w:spacing w:before="100" w:after="100"/>
        <w:ind w:firstLine="654"/>
        <w:jc w:val="both"/>
        <w:rPr>
          <w:color w:val="000000" w:themeColor="text1"/>
          <w:spacing w:val="-4"/>
        </w:rPr>
      </w:pPr>
      <w:r w:rsidRPr="00BE79BB">
        <w:rPr>
          <w:color w:val="000000" w:themeColor="text1"/>
          <w:spacing w:val="-4"/>
        </w:rPr>
        <w:t>- Hội Nghệ sĩ Nhiếp ảnh Việt Nam đề xuất đối tượng: Nghệ sĩ sáng tác; Nhà nghiên cứu lý luận phê bình nhiếp ảnh; Giảng viên giảng dạy nhiếp ảnh.</w:t>
      </w:r>
    </w:p>
    <w:p w:rsidR="00BE79BB" w:rsidRPr="00BE79BB" w:rsidRDefault="00BE79BB" w:rsidP="00BE79BB">
      <w:pPr>
        <w:spacing w:before="100" w:after="100"/>
        <w:ind w:firstLine="654"/>
        <w:jc w:val="both"/>
        <w:rPr>
          <w:color w:val="000000" w:themeColor="text1"/>
        </w:rPr>
      </w:pPr>
      <w:r w:rsidRPr="00BE79BB">
        <w:rPr>
          <w:iCs/>
          <w:color w:val="000000" w:themeColor="text1"/>
        </w:rPr>
        <w:t xml:space="preserve">Ban soạn thảo đã họp, </w:t>
      </w:r>
      <w:r w:rsidRPr="00BE79BB">
        <w:rPr>
          <w:color w:val="000000" w:themeColor="text1"/>
        </w:rPr>
        <w:t>thảo luận và thống nhất: Có một số đối tượng chưa phù hợp, cụ thể: Đối tượng “Tác giả kịch bản múa” và “Nhạc sĩ phối khí”: Không phải là tác giả sáng tạo độc lập của tác phẩm văn hóa, nghệ thuật; Đối tượng “Giảng viên giảng dạy nhiếp ảnh” thuộc đối tượng xét danh hiệu “Nhà giáo nhân dân”, “Nhà giáo ưu tú”; Đối tượng “Nhà nghiên cứu lý luận phê bình nhiếp ảnh” thuộc đối tượng xét tặng “Giải thưởng Hồ Chí Minh”,“Giải thưởng Nhà nước” về văn học, nghệ thuật.</w:t>
      </w:r>
    </w:p>
    <w:p w:rsidR="00BE79BB" w:rsidRPr="00BE79BB" w:rsidRDefault="00BE79BB" w:rsidP="00BE79BB">
      <w:pPr>
        <w:spacing w:before="100" w:after="100"/>
        <w:ind w:firstLine="654"/>
        <w:jc w:val="both"/>
        <w:rPr>
          <w:color w:val="000000" w:themeColor="text1"/>
          <w:shd w:val="clear" w:color="auto" w:fill="FFFFFF"/>
        </w:rPr>
      </w:pPr>
      <w:r w:rsidRPr="00BE79BB">
        <w:rPr>
          <w:color w:val="000000" w:themeColor="text1"/>
          <w:shd w:val="clear" w:color="auto" w:fill="FFFFFF"/>
        </w:rPr>
        <w:t xml:space="preserve">1.2. Về cách tính thời gian hoạt động văn hóa, nghệ thuật cho đối tượng </w:t>
      </w:r>
      <w:r w:rsidRPr="00BE79BB">
        <w:rPr>
          <w:color w:val="000000" w:themeColor="text1"/>
        </w:rPr>
        <w:t>“người sáng tạo tác phẩm văn hóa nghệ thuật”</w:t>
      </w:r>
    </w:p>
    <w:p w:rsidR="00BE79BB" w:rsidRPr="00BE79BB" w:rsidRDefault="00BE79BB" w:rsidP="00BE79BB">
      <w:pPr>
        <w:spacing w:before="100" w:after="100"/>
        <w:ind w:firstLine="567"/>
        <w:jc w:val="both"/>
        <w:rPr>
          <w:color w:val="000000" w:themeColor="text1"/>
        </w:rPr>
      </w:pPr>
      <w:r w:rsidRPr="00BE79BB">
        <w:rPr>
          <w:color w:val="000000" w:themeColor="text1"/>
          <w:spacing w:val="-4"/>
        </w:rPr>
        <w:t xml:space="preserve"> - </w:t>
      </w:r>
      <w:r w:rsidRPr="00BE79BB">
        <w:rPr>
          <w:color w:val="000000" w:themeColor="text1"/>
        </w:rPr>
        <w:t>Hội Nghệ sĩ Múa Việt Nam: Đề xuất tính sau khi tốt nghiệp hoặc có bằng cấp chuyên ngành nghệ thuật Múa. Thời gian hoạt động nghệ thuật liên tục từ 10 năm trở lên khi xét danh hiệu Nghệ sĩ ưu tú.</w:t>
      </w:r>
    </w:p>
    <w:p w:rsidR="00BE79BB" w:rsidRPr="00BE79BB" w:rsidRDefault="00BE79BB" w:rsidP="00BE79BB">
      <w:pPr>
        <w:spacing w:before="100" w:after="100"/>
        <w:ind w:firstLine="567"/>
        <w:jc w:val="both"/>
        <w:rPr>
          <w:color w:val="000000" w:themeColor="text1"/>
        </w:rPr>
      </w:pPr>
      <w:r w:rsidRPr="00BE79BB">
        <w:rPr>
          <w:color w:val="000000" w:themeColor="text1"/>
        </w:rPr>
        <w:t xml:space="preserve">- Hội Nhạc sĩ Việt Nam: </w:t>
      </w:r>
      <w:r w:rsidRPr="00BE79BB">
        <w:rPr>
          <w:color w:val="000000" w:themeColor="text1"/>
          <w:spacing w:val="-4"/>
        </w:rPr>
        <w:t>Đề xuất t</w:t>
      </w:r>
      <w:r w:rsidRPr="00BE79BB">
        <w:rPr>
          <w:color w:val="000000" w:themeColor="text1"/>
        </w:rPr>
        <w:t>ính từ thời điểm tác phẩm được công bố trên các phương tiện quảng bá (có kiểm chứng và xác nhận của cơ quan liên quan), tính thời gian liên tục.</w:t>
      </w:r>
    </w:p>
    <w:p w:rsidR="00BE79BB" w:rsidRPr="00BE79BB" w:rsidRDefault="00BE79BB" w:rsidP="00BE79BB">
      <w:pPr>
        <w:spacing w:before="100" w:after="100"/>
        <w:ind w:firstLine="654"/>
        <w:jc w:val="both"/>
        <w:rPr>
          <w:color w:val="000000" w:themeColor="text1"/>
        </w:rPr>
      </w:pPr>
      <w:r w:rsidRPr="00BE79BB">
        <w:rPr>
          <w:color w:val="000000" w:themeColor="text1"/>
        </w:rPr>
        <w:t xml:space="preserve">- Hội Nghệ sĩ Nhiếp ảnh Việt Nam: </w:t>
      </w:r>
      <w:r w:rsidRPr="00BE79BB">
        <w:rPr>
          <w:color w:val="000000" w:themeColor="text1"/>
          <w:spacing w:val="-4"/>
        </w:rPr>
        <w:t>Đề xuất t</w:t>
      </w:r>
      <w:r w:rsidRPr="00BE79BB">
        <w:rPr>
          <w:color w:val="000000" w:themeColor="text1"/>
        </w:rPr>
        <w:t>ính từ thời điểm được kết nạp vào Hội Văn học Nghệ thuật các địa phương hoặc Hội Nhiếp ảnh các tỉnh/thành phố và có tối thiểu 07 năm là Hội viên Hội Nghệ sĩ Nhiếp ảnh Việt Nam (căn cứ vào thời gian được quy định để xét phong tước hiệu Nghệ sĩ Nhiếp ảnh xuất sắc của Hội Nghệ sĩ Nhiếp ảnh Việt Nam).</w:t>
      </w:r>
    </w:p>
    <w:p w:rsidR="00BE79BB" w:rsidRPr="00BE79BB" w:rsidRDefault="00BE79BB" w:rsidP="00BE79BB">
      <w:pPr>
        <w:spacing w:before="100" w:after="100"/>
        <w:ind w:firstLine="654"/>
        <w:jc w:val="both"/>
        <w:rPr>
          <w:color w:val="000000" w:themeColor="text1"/>
        </w:rPr>
      </w:pPr>
      <w:r w:rsidRPr="00BE79BB">
        <w:rPr>
          <w:iCs/>
          <w:color w:val="000000" w:themeColor="text1"/>
        </w:rPr>
        <w:t xml:space="preserve">Ban soạn thảo đã họp, </w:t>
      </w:r>
      <w:r w:rsidRPr="00BE79BB">
        <w:rPr>
          <w:color w:val="000000" w:themeColor="text1"/>
        </w:rPr>
        <w:t>thảo luận và thống nhất: V</w:t>
      </w:r>
      <w:r w:rsidRPr="00BE79BB">
        <w:rPr>
          <w:color w:val="000000" w:themeColor="text1"/>
          <w:spacing w:val="-2"/>
        </w:rPr>
        <w:t xml:space="preserve">iệc đề xuất cách tính thời gian chưa phù hợp, thiếu tính chặt chẽ, cụ thể: </w:t>
      </w:r>
      <w:r w:rsidRPr="00BE79BB">
        <w:rPr>
          <w:color w:val="000000" w:themeColor="text1"/>
        </w:rPr>
        <w:t>Hội Nghệ sĩ Múa Việt Nam: Đề xuất cách tính thời gian tham gia nghệ thuật cho đối tượng “người sáng tạo tác phẩm văn hóa nghệ thuật” giống như đối tượng hoạt động nghệ thuật biểu diễn; Hội Nhạc sĩ Việt Nam: Đề xuất theo thời gian công bố tác phẩm giống điều kiện để xét tặng “Giải thưởng Hồ Chí Minh”, “Giải thưởng Nhà nước” về văn học, nghệ thuật; Hội Nghệ sĩ Nhiếp ảnh Việt Nam: Đề xuất tính từ thời điểm được kết nạp vào Hội Văn học Nghệ thuật các địa phương hoặc Hội Nhiếp ảnh các tỉnh/thành phố và có tối thiểu 07 năm là Hội viên Hội Nghệ sĩ Nhiếp ảnh Việt Nam cũng không phù hợp.</w:t>
      </w:r>
    </w:p>
    <w:p w:rsidR="00BE79BB" w:rsidRPr="00BE79BB" w:rsidRDefault="00BE79BB" w:rsidP="00BE79BB">
      <w:pPr>
        <w:spacing w:before="100" w:after="100"/>
        <w:ind w:firstLine="654"/>
        <w:jc w:val="both"/>
        <w:rPr>
          <w:color w:val="000000" w:themeColor="text1"/>
        </w:rPr>
      </w:pPr>
      <w:r w:rsidRPr="00BE79BB">
        <w:rPr>
          <w:color w:val="000000" w:themeColor="text1"/>
        </w:rPr>
        <w:t xml:space="preserve">1.3. Về đề xuất </w:t>
      </w:r>
      <w:r w:rsidRPr="00BE79BB">
        <w:rPr>
          <w:color w:val="000000" w:themeColor="text1"/>
          <w:shd w:val="clear" w:color="auto" w:fill="FFFFFF"/>
        </w:rPr>
        <w:t>cụ thể hóa tiêu chí “tác phẩm xuất sắc có giá trị cao về nội dung tư tưởng và nghệ thuật được công chúng yêu thích đón nhận”</w:t>
      </w:r>
    </w:p>
    <w:p w:rsidR="00BE79BB" w:rsidRPr="00BE79BB" w:rsidRDefault="00BE79BB" w:rsidP="00BE79BB">
      <w:pPr>
        <w:spacing w:before="100" w:after="100"/>
        <w:ind w:firstLine="654"/>
        <w:jc w:val="both"/>
        <w:rPr>
          <w:color w:val="000000" w:themeColor="text1"/>
        </w:rPr>
      </w:pPr>
      <w:r w:rsidRPr="00BE79BB">
        <w:rPr>
          <w:color w:val="000000" w:themeColor="text1"/>
          <w:shd w:val="clear" w:color="auto" w:fill="FFFFFF"/>
        </w:rPr>
        <w:t>- Hội Nghệ sĩ Múa Việt Nam đề xuất: Lấy Huy chương Vàng, Huy chương Bạc</w:t>
      </w:r>
      <w:r w:rsidRPr="00BE79BB">
        <w:rPr>
          <w:color w:val="000000" w:themeColor="text1"/>
        </w:rPr>
        <w:t xml:space="preserve"> của các cuộc thi liên hoan, hội diễn nghệ thuật chuyên nghiệp do Bộ Văn hóa, Thể thao và Du lịch, Bộ Quốc phòng, Bộ Công an tổ chức; Huy chương Vàng, Giải Nhất, Giải A, Giải xuất sắc, Cúp Vàng của Hội Văn học, nghệ thuật chuyên ngành Trung ương và cuộc thi quốc tế uy tín. </w:t>
      </w:r>
    </w:p>
    <w:p w:rsidR="00BE79BB" w:rsidRPr="00BE79BB" w:rsidRDefault="00BE79BB" w:rsidP="00BE79BB">
      <w:pPr>
        <w:spacing w:before="100" w:after="100"/>
        <w:ind w:firstLine="654"/>
        <w:jc w:val="both"/>
        <w:rPr>
          <w:color w:val="000000" w:themeColor="text1"/>
          <w:spacing w:val="-4"/>
        </w:rPr>
      </w:pPr>
      <w:r w:rsidRPr="00BE79BB">
        <w:rPr>
          <w:color w:val="000000" w:themeColor="text1"/>
          <w:spacing w:val="-4"/>
        </w:rPr>
        <w:t>- Hội Nhạc sĩ Việt Nam đề xuất: Có đánh giá của Hội đồng chuyên ngành, các giải thưởng, số lần được biểu diễn, phát sóng, số người xem trực tiếp và truy cập.</w:t>
      </w:r>
      <w:r w:rsidRPr="00BE79BB">
        <w:rPr>
          <w:color w:val="000000" w:themeColor="text1"/>
          <w:spacing w:val="-4"/>
          <w:shd w:val="clear" w:color="auto" w:fill="FFFFFF"/>
        </w:rPr>
        <w:t xml:space="preserve"> </w:t>
      </w:r>
    </w:p>
    <w:p w:rsidR="00BE79BB" w:rsidRPr="00BE79BB" w:rsidRDefault="00BE79BB" w:rsidP="00BE79BB">
      <w:pPr>
        <w:spacing w:before="100" w:after="100"/>
        <w:ind w:firstLine="654"/>
        <w:jc w:val="both"/>
        <w:rPr>
          <w:color w:val="000000" w:themeColor="text1"/>
          <w:spacing w:val="-2"/>
        </w:rPr>
      </w:pPr>
      <w:r w:rsidRPr="00BE79BB">
        <w:rPr>
          <w:color w:val="000000" w:themeColor="text1"/>
          <w:spacing w:val="-2"/>
        </w:rPr>
        <w:t xml:space="preserve">- Hội Nghệ sĩ Nhiếp ảnh Việt Nam đề xuất: </w:t>
      </w:r>
      <w:r w:rsidRPr="00BE79BB">
        <w:rPr>
          <w:color w:val="000000" w:themeColor="text1"/>
          <w:spacing w:val="-2"/>
          <w:shd w:val="clear" w:color="auto" w:fill="FFFFFF"/>
        </w:rPr>
        <w:t>Lấy Huy chương Vàng, Giải A</w:t>
      </w:r>
      <w:r w:rsidRPr="00BE79BB">
        <w:rPr>
          <w:color w:val="000000" w:themeColor="text1"/>
          <w:spacing w:val="-2"/>
        </w:rPr>
        <w:t xml:space="preserve"> của các Cuộc thi ảnh nghệ thuật cấp quốc gia, cấp quốc tế do Bộ Văn hóa, Thể thao và Du lịch và Hội Nghệ sĩ Nhiếp ảnh Việt Nam tổ chức làm chuẩn; </w:t>
      </w:r>
      <w:r>
        <w:rPr>
          <w:color w:val="000000" w:themeColor="text1"/>
          <w:spacing w:val="-2"/>
        </w:rPr>
        <w:t>t</w:t>
      </w:r>
      <w:r w:rsidRPr="00BE79BB">
        <w:rPr>
          <w:color w:val="000000" w:themeColor="text1"/>
          <w:spacing w:val="-2"/>
        </w:rPr>
        <w:t>hông qua kết quả đánh giá của Hội đồng chuyên ngành cấp Nhà nước (Hội đồng gồm đại diện Bộ Văn hóa, Thể thao và Du lịch, Ban Tuyên giáo Trung ương, Hội Văn học, nghệ thuật chuyên ngành trung ương, các chuyên gia của lĩnh vực chuyên ngành).</w:t>
      </w:r>
    </w:p>
    <w:p w:rsidR="00BE79BB" w:rsidRPr="00BE79BB" w:rsidRDefault="00BE79BB" w:rsidP="00BE79BB">
      <w:pPr>
        <w:spacing w:before="100" w:after="100"/>
        <w:jc w:val="both"/>
        <w:rPr>
          <w:color w:val="000000" w:themeColor="text1"/>
          <w:shd w:val="clear" w:color="auto" w:fill="FFFFFF"/>
        </w:rPr>
      </w:pPr>
      <w:r w:rsidRPr="00BE79BB">
        <w:rPr>
          <w:b/>
          <w:color w:val="000000" w:themeColor="text1"/>
        </w:rPr>
        <w:tab/>
      </w:r>
      <w:r w:rsidRPr="00BE79BB">
        <w:rPr>
          <w:iCs/>
          <w:color w:val="000000" w:themeColor="text1"/>
        </w:rPr>
        <w:t xml:space="preserve">Ban soạn thảo đã họp, </w:t>
      </w:r>
      <w:r w:rsidRPr="00BE79BB">
        <w:rPr>
          <w:color w:val="000000" w:themeColor="text1"/>
        </w:rPr>
        <w:t>thảo luận và thống nhất: Các đề xuất này đều mang tính chung chung, chưa lượng hóa được tiêu chuẩn “</w:t>
      </w:r>
      <w:r w:rsidRPr="00BE79BB">
        <w:rPr>
          <w:color w:val="000000" w:themeColor="text1"/>
          <w:shd w:val="clear" w:color="auto" w:fill="FFFFFF"/>
        </w:rPr>
        <w:t>tác phẩm xuất sắc có giá trị cao về nội dung tư tưởng và nghệ thuật được công chúng yêu thích đón nhận”.</w:t>
      </w:r>
    </w:p>
    <w:p w:rsidR="00BE79BB" w:rsidRPr="00BE79BB" w:rsidRDefault="00BE79BB" w:rsidP="00BE79BB">
      <w:pPr>
        <w:pStyle w:val="BodyText"/>
        <w:tabs>
          <w:tab w:val="left" w:pos="993"/>
        </w:tabs>
        <w:spacing w:before="100" w:after="100"/>
        <w:ind w:firstLine="709"/>
        <w:rPr>
          <w:rFonts w:ascii="Times New Roman" w:hAnsi="Times New Roman"/>
          <w:b/>
          <w:color w:val="000000" w:themeColor="text1"/>
          <w:sz w:val="28"/>
          <w:szCs w:val="28"/>
        </w:rPr>
      </w:pPr>
      <w:r w:rsidRPr="00BE79BB">
        <w:rPr>
          <w:rFonts w:ascii="Times New Roman" w:hAnsi="Times New Roman"/>
          <w:color w:val="000000" w:themeColor="text1"/>
          <w:sz w:val="28"/>
          <w:szCs w:val="28"/>
        </w:rPr>
        <w:t>(Bộ Văn hóa, Thể thao và Du lịch sẽ tổ chức Hội nghị đánh giá tác động về đối tượng, tiêu chuẩn, điều kiện xét tặng danh hiệu “Nghệ sĩ nhân dân”,“Nghệ sĩ ưu tú” cho đối tượng mới “người sáng tạo tác phẩm văn hóa nghệ thuật” quy định tại điểm b khoản 1 Điều 66 Luật Thi đua, khen thưởng năm 2022; Hội thảo lấy ý kiến dự thảo Nghị định và xin ý kiến các cơ quan, tổ chức liên quan. Trên cơ sở các ý kiến góp ý, Bộ Văn hóa, Thể thao và Du lịch sẽ đề xuất cách tính thời gian hoạt động văn hóa nghệ thuật đối với đối tượng “Nhạc sĩ sáng tác” và “Nhiếp ảnh gia” cho chính xác và phù hợp nếu đáp ứng đủ các điều kiện và tiêu chuẩn của danh hiệu “Nghệ sĩ nhân dân”, “Nghệ sĩ ưu tú”).</w:t>
      </w:r>
    </w:p>
    <w:p w:rsidR="00F82514" w:rsidRPr="00C03769" w:rsidRDefault="00DA75F7" w:rsidP="00BE79BB">
      <w:pPr>
        <w:spacing w:before="100" w:after="100"/>
        <w:ind w:firstLine="720"/>
        <w:jc w:val="both"/>
        <w:rPr>
          <w:b/>
        </w:rPr>
      </w:pPr>
      <w:r w:rsidRPr="00C03769">
        <w:rPr>
          <w:b/>
        </w:rPr>
        <w:t>2.</w:t>
      </w:r>
      <w:r w:rsidR="00F82514" w:rsidRPr="00C03769">
        <w:rPr>
          <w:b/>
        </w:rPr>
        <w:t xml:space="preserve"> Mục tiêu giải quyết vấn đề </w:t>
      </w:r>
    </w:p>
    <w:p w:rsidR="00F82514" w:rsidRPr="00AD082D" w:rsidRDefault="008977B5" w:rsidP="00BE79BB">
      <w:pPr>
        <w:spacing w:before="100" w:after="100"/>
        <w:ind w:firstLine="720"/>
        <w:jc w:val="both"/>
      </w:pPr>
      <w:r w:rsidRPr="00AD082D">
        <w:t>- Lựa chọn</w:t>
      </w:r>
      <w:r w:rsidR="009A20A6" w:rsidRPr="00AD082D">
        <w:rPr>
          <w:color w:val="FF0000"/>
          <w:spacing w:val="-2"/>
        </w:rPr>
        <w:t xml:space="preserve"> </w:t>
      </w:r>
      <w:r w:rsidR="009A20A6" w:rsidRPr="00F27D62">
        <w:rPr>
          <w:spacing w:val="-2"/>
        </w:rPr>
        <w:t xml:space="preserve">cá nhân hoạt động trong các lĩnh vực </w:t>
      </w:r>
      <w:r w:rsidR="009A20A6" w:rsidRPr="00F27D62">
        <w:rPr>
          <w:lang w:val="vi-VN"/>
        </w:rPr>
        <w:t>văn hóa</w:t>
      </w:r>
      <w:r w:rsidR="009A20A6" w:rsidRPr="00F27D62">
        <w:t>,</w:t>
      </w:r>
      <w:r w:rsidR="009A20A6" w:rsidRPr="00F27D62">
        <w:rPr>
          <w:lang w:val="vi-VN"/>
        </w:rPr>
        <w:t xml:space="preserve"> nghệ thuật</w:t>
      </w:r>
      <w:r w:rsidRPr="00F27D62">
        <w:t xml:space="preserve"> </w:t>
      </w:r>
      <w:r w:rsidRPr="00AD082D">
        <w:rPr>
          <w:color w:val="000000"/>
        </w:rPr>
        <w:t xml:space="preserve">đáp ứng đủ tiêu chuẩn theo quy định tại Luật Thi đua, khen thưởng năm 2022 mà chưa được </w:t>
      </w:r>
      <w:r w:rsidRPr="00AD082D">
        <w:t>quy định tại Nghị định số 89/2014/NĐ-CP</w:t>
      </w:r>
      <w:r w:rsidR="00F27D62">
        <w:t xml:space="preserve"> </w:t>
      </w:r>
      <w:r w:rsidR="00F27D62" w:rsidRPr="00AD082D">
        <w:rPr>
          <w:color w:val="000000"/>
        </w:rPr>
        <w:t xml:space="preserve">xét tặng </w:t>
      </w:r>
      <w:r w:rsidR="00F27D62" w:rsidRPr="00AD082D">
        <w:t>danh hiệu “Nghệ sĩ</w:t>
      </w:r>
      <w:r w:rsidR="00F27D62">
        <w:t xml:space="preserve"> nhân dân”, “Nghệ sĩ ưu tú”</w:t>
      </w:r>
      <w:r w:rsidR="00F82514" w:rsidRPr="00AD082D">
        <w:t>.</w:t>
      </w:r>
    </w:p>
    <w:p w:rsidR="008977B5" w:rsidRPr="00AD082D" w:rsidRDefault="008977B5" w:rsidP="00BE79BB">
      <w:pPr>
        <w:spacing w:before="100" w:after="100"/>
        <w:ind w:firstLine="720"/>
        <w:jc w:val="both"/>
      </w:pPr>
      <w:r w:rsidRPr="00AD082D">
        <w:t xml:space="preserve">- Quy định chi tiết các </w:t>
      </w:r>
      <w:r w:rsidR="00810E71" w:rsidRPr="00AD082D">
        <w:t xml:space="preserve">điều kiện, </w:t>
      </w:r>
      <w:r w:rsidRPr="00AD082D">
        <w:t xml:space="preserve">tiêu chuẩn xét tặng </w:t>
      </w:r>
      <w:r w:rsidRPr="00AD082D">
        <w:rPr>
          <w:color w:val="000000"/>
        </w:rPr>
        <w:t xml:space="preserve">danh hiệu </w:t>
      </w:r>
      <w:r w:rsidRPr="00AD082D">
        <w:t>“Nghệ sĩ nhân dân”, “Nghệ sĩ ưu tú”</w:t>
      </w:r>
      <w:r w:rsidR="007F0B95" w:rsidRPr="00AD082D">
        <w:t xml:space="preserve"> cho các cá nhân là </w:t>
      </w:r>
      <w:r w:rsidR="00F27D62">
        <w:t>“</w:t>
      </w:r>
      <w:r w:rsidR="007F0B95" w:rsidRPr="00AD082D">
        <w:t>ng</w:t>
      </w:r>
      <w:r w:rsidR="007F0B95" w:rsidRPr="00F27D62">
        <w:rPr>
          <w:i/>
        </w:rPr>
        <w:t xml:space="preserve">ười </w:t>
      </w:r>
      <w:r w:rsidR="007F0B95" w:rsidRPr="00F27D62">
        <w:rPr>
          <w:i/>
          <w:color w:val="000000"/>
          <w:lang w:val="vi-VN"/>
        </w:rPr>
        <w:t xml:space="preserve">sáng tạo tác phẩm </w:t>
      </w:r>
      <w:r w:rsidR="00582E11" w:rsidRPr="00F27D62">
        <w:rPr>
          <w:i/>
          <w:color w:val="000000"/>
          <w:lang w:val="vi-VN"/>
        </w:rPr>
        <w:t>văn hóa nghệ thuật</w:t>
      </w:r>
      <w:r w:rsidR="00F27D62">
        <w:rPr>
          <w:color w:val="000000"/>
        </w:rPr>
        <w:t>”</w:t>
      </w:r>
      <w:r w:rsidR="00B83981" w:rsidRPr="00AD082D">
        <w:rPr>
          <w:color w:val="000000"/>
        </w:rPr>
        <w:t xml:space="preserve">: </w:t>
      </w:r>
      <w:r w:rsidR="00EF0A37" w:rsidRPr="00AD082D">
        <w:rPr>
          <w:color w:val="000000"/>
        </w:rPr>
        <w:t>q</w:t>
      </w:r>
      <w:r w:rsidR="00EF0A37" w:rsidRPr="00AD082D">
        <w:t xml:space="preserve">uy định </w:t>
      </w:r>
      <w:r w:rsidR="00B83981" w:rsidRPr="00AD082D">
        <w:t>về cách tính thời gian tham gia hoạt động</w:t>
      </w:r>
      <w:r w:rsidR="00EF0A37" w:rsidRPr="00AD082D">
        <w:t xml:space="preserve"> sáng tạo</w:t>
      </w:r>
      <w:r w:rsidR="00B83981" w:rsidRPr="00AD082D">
        <w:t xml:space="preserve"> </w:t>
      </w:r>
      <w:r w:rsidR="002238EC">
        <w:t>tác phẩm văn hóa</w:t>
      </w:r>
      <w:r w:rsidR="00582E11" w:rsidRPr="00AD082D">
        <w:t xml:space="preserve"> nghệ thuật</w:t>
      </w:r>
      <w:r w:rsidR="00EF0A37" w:rsidRPr="00AD082D">
        <w:t xml:space="preserve">; lượng hóa về tiêu chuẩn “có tác phẩm </w:t>
      </w:r>
      <w:r w:rsidR="004B0FEB" w:rsidRPr="00AD082D">
        <w:t xml:space="preserve">xuất sắc </w:t>
      </w:r>
      <w:r w:rsidR="00EF0A37" w:rsidRPr="00AD082D">
        <w:t xml:space="preserve">có giá trị cao về tư tưởng và nghệ thuật được </w:t>
      </w:r>
      <w:r w:rsidR="004B0FEB" w:rsidRPr="00AD082D">
        <w:t>công chúng yêu thích đón nhận”</w:t>
      </w:r>
      <w:r w:rsidR="00EF0A37" w:rsidRPr="00AD082D">
        <w:t xml:space="preserve">; quy định về thành lập Hội đồng cấp cơ sở, Hội đồng cấp tỉnh xét cho đối tượng này; quy định về </w:t>
      </w:r>
      <w:r w:rsidR="004E28C5" w:rsidRPr="00AD082D">
        <w:t>quy trình, thủ tục,</w:t>
      </w:r>
      <w:r w:rsidR="00EF0A37" w:rsidRPr="00AD082D">
        <w:t xml:space="preserve"> hồ sơ</w:t>
      </w:r>
      <w:r w:rsidR="004E28C5" w:rsidRPr="00AD082D">
        <w:t xml:space="preserve"> xét tặng danh hiệu.</w:t>
      </w:r>
    </w:p>
    <w:p w:rsidR="00F82514" w:rsidRPr="00C03769" w:rsidRDefault="00DA75F7" w:rsidP="00BE79BB">
      <w:pPr>
        <w:spacing w:before="100" w:after="100"/>
        <w:ind w:firstLine="720"/>
        <w:jc w:val="both"/>
        <w:rPr>
          <w:b/>
        </w:rPr>
      </w:pPr>
      <w:r w:rsidRPr="00C03769">
        <w:rPr>
          <w:b/>
        </w:rPr>
        <w:t>3.</w:t>
      </w:r>
      <w:r w:rsidR="00F82514" w:rsidRPr="00C03769">
        <w:rPr>
          <w:b/>
        </w:rPr>
        <w:t xml:space="preserve"> Các giải pháp đề xuất</w:t>
      </w:r>
    </w:p>
    <w:p w:rsidR="004B0FEB" w:rsidRPr="00AD082D" w:rsidRDefault="00F82514" w:rsidP="00BE79BB">
      <w:pPr>
        <w:spacing w:before="100" w:after="100"/>
        <w:ind w:firstLine="720"/>
        <w:jc w:val="both"/>
      </w:pPr>
      <w:r w:rsidRPr="00AD082D">
        <w:t xml:space="preserve">3.1. </w:t>
      </w:r>
      <w:r w:rsidR="00E44BA2" w:rsidRPr="00AD082D">
        <w:t xml:space="preserve">Giải pháp thứ nhất: </w:t>
      </w:r>
      <w:r w:rsidRPr="00AD082D">
        <w:t xml:space="preserve">Giữ nguyên </w:t>
      </w:r>
      <w:r w:rsidR="00763CE2" w:rsidRPr="00AD082D">
        <w:t xml:space="preserve">như </w:t>
      </w:r>
      <w:r w:rsidRPr="00AD082D">
        <w:t>quy định</w:t>
      </w:r>
      <w:r w:rsidR="00C735D4" w:rsidRPr="00AD082D">
        <w:t xml:space="preserve"> </w:t>
      </w:r>
      <w:r w:rsidR="00C735D4" w:rsidRPr="00AD082D">
        <w:rPr>
          <w:color w:val="000000"/>
        </w:rPr>
        <w:t>hiện hành</w:t>
      </w:r>
      <w:r w:rsidR="00F27D62">
        <w:rPr>
          <w:color w:val="000000"/>
        </w:rPr>
        <w:t xml:space="preserve"> tại Nghị định số 89/2014/NĐ-CP</w:t>
      </w:r>
      <w:r w:rsidR="00A31200" w:rsidRPr="00AD082D">
        <w:rPr>
          <w:color w:val="000000"/>
        </w:rPr>
        <w:t>.</w:t>
      </w:r>
      <w:r w:rsidRPr="00AD082D">
        <w:t xml:space="preserve"> </w:t>
      </w:r>
    </w:p>
    <w:p w:rsidR="00F82514" w:rsidRPr="00AD082D" w:rsidRDefault="00F82514" w:rsidP="00BE79BB">
      <w:pPr>
        <w:spacing w:before="100" w:after="100"/>
        <w:ind w:firstLine="720"/>
        <w:jc w:val="both"/>
      </w:pPr>
      <w:r w:rsidRPr="00AD082D">
        <w:t xml:space="preserve">3.2. </w:t>
      </w:r>
      <w:r w:rsidR="00E44BA2" w:rsidRPr="00AD082D">
        <w:t xml:space="preserve">Giải pháp thứ hai: </w:t>
      </w:r>
      <w:r w:rsidR="00C735D4" w:rsidRPr="00AD082D">
        <w:t>Giữ nguyên như quy định hiện hành và b</w:t>
      </w:r>
      <w:r w:rsidRPr="00AD082D">
        <w:t xml:space="preserve">ổ sung </w:t>
      </w:r>
      <w:r w:rsidR="00F509AF" w:rsidRPr="00AD082D">
        <w:t>đối tượng</w:t>
      </w:r>
      <w:r w:rsidR="00763CE2" w:rsidRPr="00AD082D">
        <w:t xml:space="preserve"> </w:t>
      </w:r>
      <w:r w:rsidR="00F27D62">
        <w:t>“</w:t>
      </w:r>
      <w:r w:rsidR="00F509AF" w:rsidRPr="00F27D62">
        <w:rPr>
          <w:i/>
        </w:rPr>
        <w:t xml:space="preserve">người </w:t>
      </w:r>
      <w:r w:rsidR="00F509AF" w:rsidRPr="00F27D62">
        <w:rPr>
          <w:i/>
          <w:color w:val="000000"/>
          <w:lang w:val="vi-VN"/>
        </w:rPr>
        <w:t xml:space="preserve">sáng tạo tác phẩm </w:t>
      </w:r>
      <w:r w:rsidR="00582E11" w:rsidRPr="00F27D62">
        <w:rPr>
          <w:i/>
          <w:color w:val="000000"/>
          <w:lang w:val="vi-VN"/>
        </w:rPr>
        <w:t>văn hóa nghệ thuật</w:t>
      </w:r>
      <w:r w:rsidR="00F27D62">
        <w:rPr>
          <w:color w:val="000000"/>
        </w:rPr>
        <w:t>”</w:t>
      </w:r>
      <w:r w:rsidRPr="00AD082D">
        <w:t xml:space="preserve"> theo quy định </w:t>
      </w:r>
      <w:r w:rsidR="00C735D4" w:rsidRPr="00AD082D">
        <w:rPr>
          <w:color w:val="000000"/>
        </w:rPr>
        <w:t>tại điểm b khoản 1</w:t>
      </w:r>
      <w:r w:rsidR="00A12B62" w:rsidRPr="00AD082D">
        <w:rPr>
          <w:color w:val="000000"/>
        </w:rPr>
        <w:t xml:space="preserve"> Điều 66</w:t>
      </w:r>
      <w:r w:rsidR="00C735D4" w:rsidRPr="00AD082D">
        <w:t xml:space="preserve"> </w:t>
      </w:r>
      <w:r w:rsidRPr="00AD082D">
        <w:t xml:space="preserve">của </w:t>
      </w:r>
      <w:r w:rsidR="00763CE2" w:rsidRPr="00AD082D">
        <w:t>Luật Thi đua, khen thưởng năm 2022</w:t>
      </w:r>
      <w:r w:rsidR="002B6B39" w:rsidRPr="00AD082D">
        <w:t>.</w:t>
      </w:r>
    </w:p>
    <w:p w:rsidR="002B6B39" w:rsidRPr="00C03769" w:rsidRDefault="002B6B39" w:rsidP="00BE79BB">
      <w:pPr>
        <w:spacing w:before="100" w:after="100"/>
        <w:ind w:firstLine="720"/>
        <w:jc w:val="both"/>
        <w:rPr>
          <w:b/>
        </w:rPr>
      </w:pPr>
      <w:r w:rsidRPr="00C03769">
        <w:rPr>
          <w:b/>
        </w:rPr>
        <w:t>4. Đánh giá tác động của các giải pháp đối với đối tượng chịu tác động trực tiếp của chính sách và các đối tượng khác có liên quan</w:t>
      </w:r>
    </w:p>
    <w:p w:rsidR="00BC3437" w:rsidRDefault="00F509AF" w:rsidP="00BE79BB">
      <w:pPr>
        <w:spacing w:before="100" w:after="100"/>
        <w:ind w:firstLine="720"/>
        <w:jc w:val="both"/>
        <w:rPr>
          <w:color w:val="000000"/>
        </w:rPr>
      </w:pPr>
      <w:r w:rsidRPr="00AD082D">
        <w:rPr>
          <w:color w:val="000000"/>
        </w:rPr>
        <w:t>4.1</w:t>
      </w:r>
      <w:r w:rsidR="009826B8" w:rsidRPr="00AD082D">
        <w:rPr>
          <w:color w:val="000000"/>
        </w:rPr>
        <w:t>.</w:t>
      </w:r>
      <w:r w:rsidR="00E44BA2" w:rsidRPr="00AD082D">
        <w:rPr>
          <w:color w:val="000000"/>
        </w:rPr>
        <w:t xml:space="preserve"> Giải pháp thứ nhất: Giữ nguyên các quy định về </w:t>
      </w:r>
      <w:r w:rsidR="000228B6" w:rsidRPr="00AD082D">
        <w:rPr>
          <w:color w:val="000000"/>
        </w:rPr>
        <w:t>xét tặng danh hiệu “Nghệ sĩ nhân dân”, “Nghệ sĩ ưu tú” như quy định pháp luật hiện hành</w:t>
      </w:r>
      <w:r w:rsidR="005C6F54" w:rsidRPr="00AD082D">
        <w:rPr>
          <w:color w:val="000000"/>
        </w:rPr>
        <w:t>.</w:t>
      </w:r>
    </w:p>
    <w:p w:rsidR="00BE79BB" w:rsidRPr="00BE79BB" w:rsidRDefault="00BE79BB" w:rsidP="00BE79BB">
      <w:pPr>
        <w:spacing w:before="100" w:after="100"/>
        <w:ind w:firstLine="720"/>
        <w:jc w:val="both"/>
        <w:rPr>
          <w:color w:val="000000"/>
        </w:rPr>
      </w:pPr>
    </w:p>
    <w:p w:rsidR="00F509AF" w:rsidRPr="00AD082D" w:rsidRDefault="00F509AF" w:rsidP="00AD082D">
      <w:pPr>
        <w:spacing w:before="120" w:after="120"/>
        <w:ind w:firstLine="720"/>
        <w:jc w:val="both"/>
        <w:rPr>
          <w:i/>
        </w:rPr>
      </w:pPr>
      <w:r w:rsidRPr="00AD082D">
        <w:rPr>
          <w:i/>
        </w:rPr>
        <w:t>4.1.1. Tác động về kinh tế</w:t>
      </w:r>
    </w:p>
    <w:p w:rsidR="002833E5" w:rsidRPr="00AD082D" w:rsidRDefault="002833E5" w:rsidP="00AD082D">
      <w:pPr>
        <w:spacing w:before="120" w:after="120"/>
        <w:ind w:firstLine="720"/>
        <w:jc w:val="both"/>
        <w:rPr>
          <w:i/>
        </w:rPr>
      </w:pPr>
      <w:r w:rsidRPr="00AD082D">
        <w:rPr>
          <w:i/>
        </w:rPr>
        <w:t>- Tác động tích cực:</w:t>
      </w:r>
    </w:p>
    <w:p w:rsidR="002833E5" w:rsidRPr="00AD082D" w:rsidRDefault="002833E5" w:rsidP="00AD082D">
      <w:pPr>
        <w:spacing w:before="120" w:after="120"/>
        <w:ind w:firstLine="720"/>
        <w:jc w:val="both"/>
        <w:rPr>
          <w:color w:val="000000"/>
        </w:rPr>
      </w:pPr>
      <w:r w:rsidRPr="00AD082D">
        <w:rPr>
          <w:color w:val="000000"/>
        </w:rPr>
        <w:t>+ Không làm phát sinh chi phí cho việc xét tặng danh hiệu “Nghệ sĩ nhân dân”, “Nghệ sĩ ưu tú” đối với cá nhân là người sáng tạo tác phẩm văn hóa</w:t>
      </w:r>
      <w:r w:rsidR="00C21C25" w:rsidRPr="00AD082D">
        <w:rPr>
          <w:color w:val="000000"/>
        </w:rPr>
        <w:t>,</w:t>
      </w:r>
      <w:r w:rsidRPr="00AD082D">
        <w:rPr>
          <w:color w:val="000000"/>
        </w:rPr>
        <w:t xml:space="preserve"> nghệ thuật mà chưa được xét tặng tại Nghị định số 89/2014/NĐ-CP</w:t>
      </w:r>
      <w:r w:rsidR="00D602B2" w:rsidRPr="00AD082D">
        <w:rPr>
          <w:color w:val="000000"/>
        </w:rPr>
        <w:t>.</w:t>
      </w:r>
    </w:p>
    <w:p w:rsidR="002833E5" w:rsidRPr="00AD082D" w:rsidRDefault="002833E5" w:rsidP="00AD082D">
      <w:pPr>
        <w:spacing w:before="120" w:after="120"/>
        <w:ind w:firstLine="720"/>
        <w:jc w:val="both"/>
      </w:pPr>
      <w:r w:rsidRPr="00AD082D">
        <w:t>+ Không làm phát sinh kinh phí tuyên truyền phổ biến các quy phạm pháp luật mới hoặc chi phí liên quan.</w:t>
      </w:r>
    </w:p>
    <w:p w:rsidR="00336D76" w:rsidRPr="00AD082D" w:rsidRDefault="00336D76" w:rsidP="00AD082D">
      <w:pPr>
        <w:spacing w:before="120" w:after="120"/>
        <w:ind w:firstLine="720"/>
        <w:jc w:val="both"/>
      </w:pPr>
      <w:r w:rsidRPr="00AD082D">
        <w:rPr>
          <w:i/>
        </w:rPr>
        <w:t>- Tác động tiêu cực:</w:t>
      </w:r>
      <w:r w:rsidRPr="00AD082D">
        <w:t xml:space="preserve"> </w:t>
      </w:r>
    </w:p>
    <w:p w:rsidR="00336D76" w:rsidRPr="00AD082D" w:rsidRDefault="00336D76" w:rsidP="00AD082D">
      <w:pPr>
        <w:spacing w:before="120" w:after="120"/>
        <w:ind w:firstLine="720"/>
        <w:jc w:val="both"/>
      </w:pPr>
      <w:r w:rsidRPr="00AD082D">
        <w:rPr>
          <w:rStyle w:val="fontstyle01"/>
          <w:rFonts w:ascii="Times New Roman" w:hAnsi="Times New Roman"/>
        </w:rPr>
        <w:t xml:space="preserve">Với việc tặng danh hiệu </w:t>
      </w:r>
      <w:r w:rsidRPr="00AD082D">
        <w:t>Nghệ sĩ nhân dân, Nghệ sĩ ưu tú</w:t>
      </w:r>
      <w:r w:rsidRPr="00AD082D">
        <w:rPr>
          <w:rStyle w:val="fontstyle01"/>
          <w:rFonts w:ascii="Times New Roman" w:hAnsi="Times New Roman"/>
        </w:rPr>
        <w:t>, khi tiến hành trao thưởng,</w:t>
      </w:r>
      <w:r w:rsidRPr="00AD082D">
        <w:rPr>
          <w:color w:val="000000"/>
        </w:rPr>
        <w:t xml:space="preserve"> </w:t>
      </w:r>
      <w:r w:rsidRPr="00AD082D">
        <w:rPr>
          <w:rStyle w:val="fontstyle01"/>
          <w:rFonts w:ascii="Times New Roman" w:hAnsi="Times New Roman"/>
        </w:rPr>
        <w:t>bên cạnh kinh phí tổ chức trao thưởng, Nhà nước còn phải chi thêm kinh phí cho việc in ấn bằng, khung bằng,</w:t>
      </w:r>
      <w:r w:rsidRPr="00AD082D">
        <w:rPr>
          <w:color w:val="000000"/>
        </w:rPr>
        <w:t xml:space="preserve"> </w:t>
      </w:r>
      <w:r w:rsidRPr="00AD082D">
        <w:rPr>
          <w:rStyle w:val="fontstyle01"/>
          <w:rFonts w:ascii="Times New Roman" w:hAnsi="Times New Roman"/>
        </w:rPr>
        <w:t>làm huy hiệu, hộp đựng; chi phí dành cho việc khen thưởng trực tiếp và chi phí</w:t>
      </w:r>
      <w:r w:rsidRPr="00AD082D">
        <w:rPr>
          <w:color w:val="000000"/>
        </w:rPr>
        <w:t xml:space="preserve"> </w:t>
      </w:r>
      <w:r w:rsidRPr="00AD082D">
        <w:rPr>
          <w:rStyle w:val="fontstyle01"/>
          <w:rFonts w:ascii="Times New Roman" w:hAnsi="Times New Roman"/>
        </w:rPr>
        <w:t>tuân thủ của cơ quan Nhà nước trong việc giải quyết thủ tục hành chính</w:t>
      </w:r>
      <w:r w:rsidRPr="00AD082D">
        <w:rPr>
          <w:color w:val="000000"/>
        </w:rPr>
        <w:t xml:space="preserve"> </w:t>
      </w:r>
      <w:r w:rsidRPr="00AD082D">
        <w:rPr>
          <w:rStyle w:val="fontstyle01"/>
          <w:rFonts w:ascii="Times New Roman" w:hAnsi="Times New Roman"/>
        </w:rPr>
        <w:t>(TTHC). Ngoài ra, với các đối tượng thực hiện (bao gồm: cá nhân, tổ chức và</w:t>
      </w:r>
      <w:r w:rsidRPr="00AD082D">
        <w:rPr>
          <w:color w:val="000000"/>
        </w:rPr>
        <w:t xml:space="preserve"> </w:t>
      </w:r>
      <w:r w:rsidRPr="00AD082D">
        <w:rPr>
          <w:rStyle w:val="fontstyle01"/>
          <w:rFonts w:ascii="Times New Roman" w:hAnsi="Times New Roman"/>
        </w:rPr>
        <w:t>các đối tượng khác), chi phí tuân thủ trong việc thực hiện TTHC cũng cần được</w:t>
      </w:r>
      <w:r w:rsidRPr="00AD082D">
        <w:rPr>
          <w:color w:val="000000"/>
        </w:rPr>
        <w:t xml:space="preserve"> </w:t>
      </w:r>
      <w:r w:rsidRPr="00AD082D">
        <w:rPr>
          <w:rStyle w:val="fontstyle01"/>
          <w:rFonts w:ascii="Times New Roman" w:hAnsi="Times New Roman"/>
        </w:rPr>
        <w:t>tính toán thêm để đảm bảo tính toàn diện của tác động kinh tế. Hiện nay, tác động</w:t>
      </w:r>
      <w:r w:rsidRPr="00AD082D">
        <w:rPr>
          <w:color w:val="000000"/>
        </w:rPr>
        <w:t xml:space="preserve"> </w:t>
      </w:r>
      <w:r w:rsidRPr="00AD082D">
        <w:rPr>
          <w:rStyle w:val="fontstyle01"/>
          <w:rFonts w:ascii="Times New Roman" w:hAnsi="Times New Roman"/>
        </w:rPr>
        <w:t xml:space="preserve">kinh tế của phương án này được ước tính là không lớn và tương đối ổn định. </w:t>
      </w:r>
      <w:r w:rsidRPr="00AD082D">
        <w:t xml:space="preserve"> </w:t>
      </w:r>
    </w:p>
    <w:p w:rsidR="00A802DF" w:rsidRPr="00AD082D" w:rsidRDefault="00A802DF" w:rsidP="00AD082D">
      <w:pPr>
        <w:spacing w:before="120" w:after="120"/>
        <w:ind w:firstLine="720"/>
        <w:jc w:val="both"/>
      </w:pPr>
      <w:r w:rsidRPr="00AD082D">
        <w:rPr>
          <w:rStyle w:val="fontstyle01"/>
          <w:rFonts w:ascii="Times New Roman" w:hAnsi="Times New Roman"/>
        </w:rPr>
        <w:t>Các khoản tiền thưởng trực tiếp cho các hình thức khen</w:t>
      </w:r>
      <w:r w:rsidR="00336D76" w:rsidRPr="00AD082D">
        <w:rPr>
          <w:color w:val="000000"/>
        </w:rPr>
        <w:t xml:space="preserve"> </w:t>
      </w:r>
      <w:r w:rsidRPr="00AD082D">
        <w:rPr>
          <w:rStyle w:val="fontstyle01"/>
          <w:rFonts w:ascii="Times New Roman" w:hAnsi="Times New Roman"/>
        </w:rPr>
        <w:t>thưởng sẽ được tính toán trên cơ sở mức</w:t>
      </w:r>
      <w:r w:rsidRPr="00AD082D">
        <w:rPr>
          <w:color w:val="000000"/>
        </w:rPr>
        <w:t xml:space="preserve"> </w:t>
      </w:r>
      <w:r w:rsidRPr="00AD082D">
        <w:rPr>
          <w:rStyle w:val="fontstyle01"/>
          <w:rFonts w:ascii="Times New Roman" w:hAnsi="Times New Roman"/>
        </w:rPr>
        <w:t xml:space="preserve">lương cơ sở tại từng thời điểm cá nhân được tặng danh hiệu </w:t>
      </w:r>
      <w:r w:rsidRPr="00AD082D">
        <w:t>Nghệ sĩ nhân dân, Nghệ sĩ ưu tú</w:t>
      </w:r>
      <w:r w:rsidRPr="00AD082D">
        <w:rPr>
          <w:rStyle w:val="fontstyle01"/>
          <w:rFonts w:ascii="Times New Roman" w:hAnsi="Times New Roman"/>
        </w:rPr>
        <w:t>. Qua 02 đợt ph</w:t>
      </w:r>
      <w:r w:rsidRPr="00AD082D">
        <w:t>ong tặng danh hiệu “Nghệ sĩ nhân dân”, “Nghệ sĩ ưu tú” năm 2016, 2019 (tính từ thời điểm Nghị định số 89/2014/NĐ-CP có hiệu lực thi hành), tiền thưởng trực tiếp cho cá nhân được tặng danh hiệu cụ thể là:</w:t>
      </w:r>
    </w:p>
    <w:p w:rsidR="00845FE7" w:rsidRPr="00AD082D" w:rsidRDefault="00A802DF" w:rsidP="00845FE7">
      <w:pPr>
        <w:spacing w:before="120" w:after="120"/>
        <w:ind w:firstLine="851"/>
        <w:jc w:val="both"/>
        <w:rPr>
          <w:color w:val="000000"/>
        </w:rPr>
      </w:pPr>
      <w:r w:rsidRPr="00845FE7">
        <w:t xml:space="preserve">* Đợt phong tặng danh hiệu năm 2016: </w:t>
      </w:r>
      <w:r w:rsidR="00845FE7" w:rsidRPr="00AD082D">
        <w:rPr>
          <w:rStyle w:val="fontstyle01"/>
          <w:rFonts w:ascii="Times New Roman" w:hAnsi="Times New Roman"/>
        </w:rPr>
        <w:t xml:space="preserve">Tổng chi tiền thưởng của đợt năm 2016 là: </w:t>
      </w:r>
      <w:r w:rsidR="00845FE7" w:rsidRPr="00845FE7">
        <w:rPr>
          <w:rStyle w:val="fontstyle01"/>
          <w:rFonts w:ascii="Times New Roman" w:hAnsi="Times New Roman"/>
        </w:rPr>
        <w:t>5.388.900.000</w:t>
      </w:r>
      <w:r w:rsidR="00845FE7">
        <w:rPr>
          <w:rStyle w:val="fontstyle01"/>
          <w:rFonts w:ascii="Times New Roman" w:hAnsi="Times New Roman"/>
        </w:rPr>
        <w:t xml:space="preserve"> </w:t>
      </w:r>
      <w:r w:rsidR="00845FE7" w:rsidRPr="00845FE7">
        <w:rPr>
          <w:rStyle w:val="fontstyle01"/>
          <w:rFonts w:ascii="Times New Roman" w:hAnsi="Times New Roman"/>
        </w:rPr>
        <w:t>đ</w:t>
      </w:r>
      <w:r w:rsidR="00845FE7">
        <w:rPr>
          <w:rStyle w:val="fontstyle01"/>
          <w:rFonts w:ascii="Times New Roman" w:hAnsi="Times New Roman"/>
        </w:rPr>
        <w:t>ồng, cụ thể:</w:t>
      </w:r>
    </w:p>
    <w:p w:rsidR="00A802DF" w:rsidRPr="005E410E" w:rsidRDefault="005522F5" w:rsidP="00AD082D">
      <w:pPr>
        <w:spacing w:before="120" w:after="120"/>
        <w:ind w:firstLine="851"/>
        <w:jc w:val="both"/>
        <w:rPr>
          <w:rStyle w:val="fontstyle01"/>
          <w:rFonts w:ascii="Times New Roman" w:hAnsi="Times New Roman"/>
          <w:spacing w:val="-4"/>
        </w:rPr>
      </w:pPr>
      <w:r w:rsidRPr="005E410E">
        <w:rPr>
          <w:spacing w:val="-4"/>
        </w:rPr>
        <w:t>+</w:t>
      </w:r>
      <w:r w:rsidR="00872C39" w:rsidRPr="005E410E">
        <w:rPr>
          <w:spacing w:val="-4"/>
        </w:rPr>
        <w:t xml:space="preserve"> </w:t>
      </w:r>
      <w:r w:rsidR="00A802DF" w:rsidRPr="005E410E">
        <w:rPr>
          <w:spacing w:val="-4"/>
        </w:rPr>
        <w:t>Đối với danh hiệu N</w:t>
      </w:r>
      <w:r w:rsidR="00845FE7" w:rsidRPr="005E410E">
        <w:rPr>
          <w:spacing w:val="-4"/>
        </w:rPr>
        <w:t>ghệ sĩ nhân dân</w:t>
      </w:r>
      <w:r w:rsidR="00A802DF" w:rsidRPr="005E410E">
        <w:rPr>
          <w:spacing w:val="-4"/>
        </w:rPr>
        <w:t>: K</w:t>
      </w:r>
      <w:r w:rsidR="00A802DF" w:rsidRPr="005E410E">
        <w:rPr>
          <w:rStyle w:val="fontstyle01"/>
          <w:rFonts w:ascii="Times New Roman" w:hAnsi="Times New Roman"/>
          <w:spacing w:val="-4"/>
        </w:rPr>
        <w:t>hoản khen thưởng</w:t>
      </w:r>
      <w:r w:rsidR="00A802DF" w:rsidRPr="005E410E">
        <w:rPr>
          <w:color w:val="000000"/>
          <w:spacing w:val="-4"/>
        </w:rPr>
        <w:t xml:space="preserve"> </w:t>
      </w:r>
      <w:r w:rsidR="00A802DF" w:rsidRPr="005E410E">
        <w:rPr>
          <w:rStyle w:val="fontstyle01"/>
          <w:rFonts w:ascii="Times New Roman" w:hAnsi="Times New Roman"/>
          <w:spacing w:val="-4"/>
        </w:rPr>
        <w:t>trực tiếp bằng 12,5 lần</w:t>
      </w:r>
      <w:r w:rsidR="00A802DF" w:rsidRPr="005E410E">
        <w:rPr>
          <w:color w:val="000000"/>
          <w:spacing w:val="-4"/>
        </w:rPr>
        <w:t xml:space="preserve"> </w:t>
      </w:r>
      <w:r w:rsidR="00A802DF" w:rsidRPr="005E410E">
        <w:rPr>
          <w:rStyle w:val="fontstyle01"/>
          <w:rFonts w:ascii="Times New Roman" w:hAnsi="Times New Roman"/>
          <w:spacing w:val="-4"/>
        </w:rPr>
        <w:t>mức lương cơ sở đối</w:t>
      </w:r>
      <w:r w:rsidR="00A802DF" w:rsidRPr="005E410E">
        <w:rPr>
          <w:color w:val="000000"/>
          <w:spacing w:val="-4"/>
        </w:rPr>
        <w:t xml:space="preserve"> </w:t>
      </w:r>
      <w:r w:rsidR="00A802DF" w:rsidRPr="005E410E">
        <w:rPr>
          <w:rStyle w:val="fontstyle01"/>
          <w:rFonts w:ascii="Times New Roman" w:hAnsi="Times New Roman"/>
          <w:spacing w:val="-4"/>
        </w:rPr>
        <w:t>với cá nhân tức là:</w:t>
      </w:r>
      <w:r w:rsidR="00A802DF" w:rsidRPr="005E410E">
        <w:rPr>
          <w:color w:val="000000"/>
          <w:spacing w:val="-4"/>
        </w:rPr>
        <w:t xml:space="preserve"> </w:t>
      </w:r>
      <w:r w:rsidR="00A802DF" w:rsidRPr="005E410E">
        <w:rPr>
          <w:rStyle w:val="fontstyle01"/>
          <w:rFonts w:ascii="Times New Roman" w:hAnsi="Times New Roman"/>
          <w:spacing w:val="-4"/>
        </w:rPr>
        <w:t xml:space="preserve">12,5 x 1.150.000 </w:t>
      </w:r>
      <w:r w:rsidR="00845FE7" w:rsidRPr="005E410E">
        <w:rPr>
          <w:rStyle w:val="fontstyle01"/>
          <w:rFonts w:ascii="Times New Roman" w:hAnsi="Times New Roman"/>
          <w:spacing w:val="-4"/>
        </w:rPr>
        <w:t>đồng =14.375.000 đồng/người (</w:t>
      </w:r>
      <w:r w:rsidR="00A802DF" w:rsidRPr="005E410E">
        <w:rPr>
          <w:rStyle w:val="fontstyle01"/>
          <w:rFonts w:ascii="Times New Roman" w:hAnsi="Times New Roman"/>
          <w:spacing w:val="-4"/>
        </w:rPr>
        <w:t>102 NSND x 14</w:t>
      </w:r>
      <w:r w:rsidR="00845FE7" w:rsidRPr="005E410E">
        <w:rPr>
          <w:rStyle w:val="fontstyle01"/>
          <w:rFonts w:ascii="Times New Roman" w:hAnsi="Times New Roman"/>
          <w:spacing w:val="-4"/>
        </w:rPr>
        <w:t>.375.000 đồng/người = 1.466.250.000 đồng).</w:t>
      </w:r>
    </w:p>
    <w:p w:rsidR="00A802DF" w:rsidRPr="00845FE7" w:rsidRDefault="005522F5" w:rsidP="00AD082D">
      <w:pPr>
        <w:spacing w:before="120" w:after="120"/>
        <w:ind w:firstLine="851"/>
        <w:jc w:val="both"/>
        <w:rPr>
          <w:rStyle w:val="fontstyle01"/>
          <w:rFonts w:ascii="Times New Roman" w:hAnsi="Times New Roman"/>
        </w:rPr>
      </w:pPr>
      <w:r>
        <w:t>+</w:t>
      </w:r>
      <w:r w:rsidR="00872C39">
        <w:t xml:space="preserve"> </w:t>
      </w:r>
      <w:r w:rsidR="00845FE7">
        <w:t>Đối với danh hiệu Nghệ sĩ ưu tú</w:t>
      </w:r>
      <w:r w:rsidR="00A802DF" w:rsidRPr="00AD082D">
        <w:t>: K</w:t>
      </w:r>
      <w:r w:rsidR="00A802DF" w:rsidRPr="00AD082D">
        <w:rPr>
          <w:rStyle w:val="fontstyle01"/>
          <w:rFonts w:ascii="Times New Roman" w:hAnsi="Times New Roman"/>
        </w:rPr>
        <w:t>hoản khen thưởng</w:t>
      </w:r>
      <w:r w:rsidR="00A802DF" w:rsidRPr="00AD082D">
        <w:rPr>
          <w:color w:val="000000"/>
        </w:rPr>
        <w:t xml:space="preserve"> </w:t>
      </w:r>
      <w:r w:rsidR="00A802DF" w:rsidRPr="00AD082D">
        <w:rPr>
          <w:rStyle w:val="fontstyle01"/>
          <w:rFonts w:ascii="Times New Roman" w:hAnsi="Times New Roman"/>
        </w:rPr>
        <w:t>trực tiếp bằng 9,0 lần</w:t>
      </w:r>
      <w:r w:rsidR="00A802DF" w:rsidRPr="00AD082D">
        <w:rPr>
          <w:color w:val="000000"/>
        </w:rPr>
        <w:t xml:space="preserve"> </w:t>
      </w:r>
      <w:r w:rsidR="00A802DF" w:rsidRPr="00AD082D">
        <w:rPr>
          <w:rStyle w:val="fontstyle01"/>
          <w:rFonts w:ascii="Times New Roman" w:hAnsi="Times New Roman"/>
        </w:rPr>
        <w:t>mức lương cơ sở đối</w:t>
      </w:r>
      <w:r w:rsidR="00A802DF" w:rsidRPr="00AD082D">
        <w:rPr>
          <w:color w:val="000000"/>
        </w:rPr>
        <w:t xml:space="preserve"> </w:t>
      </w:r>
      <w:r w:rsidR="00A802DF" w:rsidRPr="00AD082D">
        <w:rPr>
          <w:rStyle w:val="fontstyle01"/>
          <w:rFonts w:ascii="Times New Roman" w:hAnsi="Times New Roman"/>
        </w:rPr>
        <w:t>với cá nhân tức là:</w:t>
      </w:r>
      <w:r w:rsidR="00A802DF" w:rsidRPr="00AD082D">
        <w:rPr>
          <w:color w:val="000000"/>
        </w:rPr>
        <w:t xml:space="preserve"> </w:t>
      </w:r>
      <w:r w:rsidR="00A802DF" w:rsidRPr="00AD082D">
        <w:rPr>
          <w:rStyle w:val="fontstyle01"/>
          <w:rFonts w:ascii="Times New Roman" w:hAnsi="Times New Roman"/>
        </w:rPr>
        <w:t>9,0 x 1.150.000</w:t>
      </w:r>
      <w:r w:rsidR="00845FE7">
        <w:rPr>
          <w:rStyle w:val="fontstyle01"/>
          <w:rFonts w:ascii="Times New Roman" w:hAnsi="Times New Roman"/>
        </w:rPr>
        <w:t xml:space="preserve"> đồng </w:t>
      </w:r>
      <w:r w:rsidR="00A802DF" w:rsidRPr="00AD082D">
        <w:rPr>
          <w:rStyle w:val="fontstyle01"/>
          <w:rFonts w:ascii="Times New Roman" w:hAnsi="Times New Roman"/>
        </w:rPr>
        <w:t>=10.350.000 đồng/người</w:t>
      </w:r>
      <w:r w:rsidR="00845FE7">
        <w:rPr>
          <w:rStyle w:val="fontstyle01"/>
          <w:rFonts w:ascii="Times New Roman" w:hAnsi="Times New Roman"/>
        </w:rPr>
        <w:t xml:space="preserve"> </w:t>
      </w:r>
      <w:r w:rsidR="00845FE7" w:rsidRPr="00845FE7">
        <w:rPr>
          <w:rStyle w:val="fontstyle01"/>
          <w:rFonts w:ascii="Times New Roman" w:hAnsi="Times New Roman"/>
        </w:rPr>
        <w:t>(</w:t>
      </w:r>
      <w:r w:rsidR="00A802DF" w:rsidRPr="00845FE7">
        <w:rPr>
          <w:rStyle w:val="fontstyle01"/>
          <w:rFonts w:ascii="Times New Roman" w:hAnsi="Times New Roman"/>
        </w:rPr>
        <w:t xml:space="preserve">379 NSƯT x </w:t>
      </w:r>
      <w:r w:rsidR="00845FE7" w:rsidRPr="00845FE7">
        <w:rPr>
          <w:rStyle w:val="fontstyle01"/>
          <w:rFonts w:ascii="Times New Roman" w:hAnsi="Times New Roman"/>
        </w:rPr>
        <w:t>10.350.000 đồng</w:t>
      </w:r>
      <w:r w:rsidR="00A802DF" w:rsidRPr="00845FE7">
        <w:rPr>
          <w:rStyle w:val="fontstyle01"/>
          <w:rFonts w:ascii="Times New Roman" w:hAnsi="Times New Roman"/>
        </w:rPr>
        <w:t>/người = 3.922.650.000</w:t>
      </w:r>
      <w:r w:rsidR="00845FE7" w:rsidRPr="00845FE7">
        <w:rPr>
          <w:rStyle w:val="fontstyle01"/>
          <w:rFonts w:ascii="Times New Roman" w:hAnsi="Times New Roman"/>
        </w:rPr>
        <w:t xml:space="preserve"> </w:t>
      </w:r>
      <w:r w:rsidR="00A802DF" w:rsidRPr="00845FE7">
        <w:rPr>
          <w:rStyle w:val="fontstyle01"/>
          <w:rFonts w:ascii="Times New Roman" w:hAnsi="Times New Roman"/>
        </w:rPr>
        <w:t>đ</w:t>
      </w:r>
      <w:r w:rsidR="00845FE7" w:rsidRPr="00845FE7">
        <w:rPr>
          <w:rStyle w:val="fontstyle01"/>
          <w:rFonts w:ascii="Times New Roman" w:hAnsi="Times New Roman"/>
        </w:rPr>
        <w:t>ồng).</w:t>
      </w:r>
    </w:p>
    <w:p w:rsidR="00845FE7" w:rsidRPr="00AD082D" w:rsidRDefault="00A802DF" w:rsidP="00845FE7">
      <w:pPr>
        <w:spacing w:before="120" w:after="120"/>
        <w:ind w:firstLine="709"/>
        <w:jc w:val="both"/>
        <w:rPr>
          <w:color w:val="000000"/>
        </w:rPr>
      </w:pPr>
      <w:r w:rsidRPr="00845FE7">
        <w:t xml:space="preserve">* Đợt phong tặng danh hiệu năm 2019: </w:t>
      </w:r>
      <w:r w:rsidR="00845FE7" w:rsidRPr="00AD082D">
        <w:rPr>
          <w:rStyle w:val="fontstyle01"/>
          <w:rFonts w:ascii="Times New Roman" w:hAnsi="Times New Roman"/>
        </w:rPr>
        <w:t xml:space="preserve">Tổng chi tiền thưởng của đợt năm 2019 là: </w:t>
      </w:r>
      <w:r w:rsidR="009B7FB1" w:rsidRPr="00845FE7">
        <w:rPr>
          <w:rStyle w:val="fontstyle01"/>
          <w:rFonts w:ascii="Times New Roman" w:hAnsi="Times New Roman"/>
        </w:rPr>
        <w:t>5.</w:t>
      </w:r>
      <w:r w:rsidR="009B7FB1">
        <w:rPr>
          <w:rStyle w:val="fontstyle01"/>
          <w:rFonts w:ascii="Times New Roman" w:hAnsi="Times New Roman"/>
        </w:rPr>
        <w:t>681</w:t>
      </w:r>
      <w:r w:rsidR="009B7FB1" w:rsidRPr="00845FE7">
        <w:rPr>
          <w:rStyle w:val="fontstyle01"/>
          <w:rFonts w:ascii="Times New Roman" w:hAnsi="Times New Roman"/>
        </w:rPr>
        <w:t>.</w:t>
      </w:r>
      <w:r w:rsidR="009B7FB1">
        <w:rPr>
          <w:rStyle w:val="fontstyle01"/>
          <w:rFonts w:ascii="Times New Roman" w:hAnsi="Times New Roman"/>
        </w:rPr>
        <w:t>37</w:t>
      </w:r>
      <w:r w:rsidR="009B7FB1" w:rsidRPr="00845FE7">
        <w:rPr>
          <w:rStyle w:val="fontstyle01"/>
          <w:rFonts w:ascii="Times New Roman" w:hAnsi="Times New Roman"/>
        </w:rPr>
        <w:t>0</w:t>
      </w:r>
      <w:r w:rsidR="009B7FB1">
        <w:rPr>
          <w:rStyle w:val="fontstyle01"/>
          <w:rFonts w:ascii="Times New Roman" w:hAnsi="Times New Roman"/>
        </w:rPr>
        <w:t xml:space="preserve">.000 </w:t>
      </w:r>
      <w:r w:rsidR="00845FE7" w:rsidRPr="00845FE7">
        <w:rPr>
          <w:rStyle w:val="fontstyle01"/>
          <w:rFonts w:ascii="Times New Roman" w:hAnsi="Times New Roman"/>
        </w:rPr>
        <w:t>đ</w:t>
      </w:r>
      <w:r w:rsidR="00845FE7">
        <w:rPr>
          <w:rStyle w:val="fontstyle01"/>
          <w:rFonts w:ascii="Times New Roman" w:hAnsi="Times New Roman"/>
        </w:rPr>
        <w:t>ồng, cụ thể:</w:t>
      </w:r>
    </w:p>
    <w:p w:rsidR="005522F5" w:rsidRPr="005E410E" w:rsidRDefault="009B7FB1" w:rsidP="005522F5">
      <w:pPr>
        <w:spacing w:before="120" w:after="120"/>
        <w:ind w:firstLine="851"/>
        <w:jc w:val="both"/>
        <w:rPr>
          <w:rStyle w:val="fontstyle01"/>
          <w:rFonts w:ascii="Times New Roman" w:hAnsi="Times New Roman"/>
          <w:spacing w:val="-4"/>
        </w:rPr>
      </w:pPr>
      <w:r w:rsidRPr="005E410E">
        <w:rPr>
          <w:spacing w:val="-4"/>
        </w:rPr>
        <w:t>+</w:t>
      </w:r>
      <w:r w:rsidR="00872C39" w:rsidRPr="005E410E">
        <w:rPr>
          <w:spacing w:val="-4"/>
        </w:rPr>
        <w:t xml:space="preserve"> </w:t>
      </w:r>
      <w:r w:rsidR="00213FB5" w:rsidRPr="005E410E">
        <w:rPr>
          <w:spacing w:val="-4"/>
        </w:rPr>
        <w:t>Đối với danh hiệu Nghệ sĩ nhân dân</w:t>
      </w:r>
      <w:r w:rsidR="00CD6C18" w:rsidRPr="005E410E">
        <w:rPr>
          <w:spacing w:val="-4"/>
        </w:rPr>
        <w:t>:</w:t>
      </w:r>
      <w:r w:rsidR="00213FB5" w:rsidRPr="005E410E">
        <w:rPr>
          <w:spacing w:val="-4"/>
        </w:rPr>
        <w:t xml:space="preserve"> K</w:t>
      </w:r>
      <w:r w:rsidR="00A802DF" w:rsidRPr="005E410E">
        <w:rPr>
          <w:rStyle w:val="fontstyle01"/>
          <w:rFonts w:ascii="Times New Roman" w:hAnsi="Times New Roman"/>
          <w:spacing w:val="-4"/>
        </w:rPr>
        <w:t>hoản khen thưởng</w:t>
      </w:r>
      <w:r w:rsidR="00A802DF" w:rsidRPr="005E410E">
        <w:rPr>
          <w:color w:val="000000"/>
          <w:spacing w:val="-4"/>
        </w:rPr>
        <w:t xml:space="preserve"> </w:t>
      </w:r>
      <w:r w:rsidR="00A802DF" w:rsidRPr="005E410E">
        <w:rPr>
          <w:rStyle w:val="fontstyle01"/>
          <w:rFonts w:ascii="Times New Roman" w:hAnsi="Times New Roman"/>
          <w:spacing w:val="-4"/>
        </w:rPr>
        <w:t>trực tiếp bằng 12,5 lần</w:t>
      </w:r>
      <w:r w:rsidR="00A802DF" w:rsidRPr="005E410E">
        <w:rPr>
          <w:color w:val="000000"/>
          <w:spacing w:val="-4"/>
        </w:rPr>
        <w:t xml:space="preserve"> </w:t>
      </w:r>
      <w:r w:rsidR="00A802DF" w:rsidRPr="005E410E">
        <w:rPr>
          <w:rStyle w:val="fontstyle01"/>
          <w:rFonts w:ascii="Times New Roman" w:hAnsi="Times New Roman"/>
          <w:spacing w:val="-4"/>
        </w:rPr>
        <w:t>mức lương cơ sở đối</w:t>
      </w:r>
      <w:r w:rsidR="00A802DF" w:rsidRPr="005E410E">
        <w:rPr>
          <w:color w:val="000000"/>
          <w:spacing w:val="-4"/>
        </w:rPr>
        <w:t xml:space="preserve"> </w:t>
      </w:r>
      <w:r w:rsidR="00A802DF" w:rsidRPr="005E410E">
        <w:rPr>
          <w:rStyle w:val="fontstyle01"/>
          <w:rFonts w:ascii="Times New Roman" w:hAnsi="Times New Roman"/>
          <w:spacing w:val="-4"/>
        </w:rPr>
        <w:t>với cá nhân tức là:</w:t>
      </w:r>
      <w:r w:rsidR="00A802DF" w:rsidRPr="005E410E">
        <w:rPr>
          <w:color w:val="000000"/>
          <w:spacing w:val="-4"/>
        </w:rPr>
        <w:t xml:space="preserve"> </w:t>
      </w:r>
      <w:r w:rsidR="00A802DF" w:rsidRPr="005E410E">
        <w:rPr>
          <w:rStyle w:val="fontstyle01"/>
          <w:rFonts w:ascii="Times New Roman" w:hAnsi="Times New Roman"/>
          <w:spacing w:val="-4"/>
        </w:rPr>
        <w:t>12,5 x 1.490.000</w:t>
      </w:r>
      <w:r w:rsidR="00213FB5" w:rsidRPr="005E410E">
        <w:rPr>
          <w:rStyle w:val="fontstyle01"/>
          <w:rFonts w:ascii="Times New Roman" w:hAnsi="Times New Roman"/>
          <w:spacing w:val="-4"/>
        </w:rPr>
        <w:t xml:space="preserve"> đồng</w:t>
      </w:r>
      <w:r w:rsidR="00A802DF" w:rsidRPr="005E410E">
        <w:rPr>
          <w:rStyle w:val="fontstyle01"/>
          <w:rFonts w:ascii="Times New Roman" w:hAnsi="Times New Roman"/>
          <w:spacing w:val="-4"/>
        </w:rPr>
        <w:t xml:space="preserve"> =18.625.000 đồng/người</w:t>
      </w:r>
      <w:r w:rsidR="005522F5" w:rsidRPr="005E410E">
        <w:rPr>
          <w:rStyle w:val="fontstyle01"/>
          <w:rFonts w:ascii="Times New Roman" w:hAnsi="Times New Roman"/>
          <w:spacing w:val="-4"/>
        </w:rPr>
        <w:t xml:space="preserve"> (184 NSND x 18.625.000 đồng/người = 1.564.500.000 đồng).</w:t>
      </w:r>
    </w:p>
    <w:p w:rsidR="00BC3437" w:rsidRPr="005E410E" w:rsidRDefault="009B7FB1" w:rsidP="005E410E">
      <w:pPr>
        <w:spacing w:before="120" w:after="120"/>
        <w:ind w:firstLine="851"/>
        <w:jc w:val="both"/>
        <w:rPr>
          <w:color w:val="000000"/>
        </w:rPr>
      </w:pPr>
      <w:r>
        <w:t>+</w:t>
      </w:r>
      <w:r w:rsidR="00872C39">
        <w:t xml:space="preserve"> </w:t>
      </w:r>
      <w:r>
        <w:t xml:space="preserve">Đối với danh hiệu Nghệ sĩ ưu tú: </w:t>
      </w:r>
      <w:r w:rsidR="00CD6C18">
        <w:t>K</w:t>
      </w:r>
      <w:r w:rsidR="00A802DF" w:rsidRPr="00AD082D">
        <w:rPr>
          <w:rStyle w:val="fontstyle01"/>
          <w:rFonts w:ascii="Times New Roman" w:hAnsi="Times New Roman"/>
        </w:rPr>
        <w:t>hoản khen thưởng</w:t>
      </w:r>
      <w:r w:rsidR="00A802DF" w:rsidRPr="00AD082D">
        <w:rPr>
          <w:color w:val="000000"/>
        </w:rPr>
        <w:t xml:space="preserve"> </w:t>
      </w:r>
      <w:r w:rsidR="00A802DF" w:rsidRPr="00AD082D">
        <w:rPr>
          <w:rStyle w:val="fontstyle01"/>
          <w:rFonts w:ascii="Times New Roman" w:hAnsi="Times New Roman"/>
        </w:rPr>
        <w:t>trực tiếp bằng 9,0 lần</w:t>
      </w:r>
      <w:r w:rsidR="00A802DF" w:rsidRPr="00AD082D">
        <w:rPr>
          <w:color w:val="000000"/>
        </w:rPr>
        <w:t xml:space="preserve"> </w:t>
      </w:r>
      <w:r w:rsidR="00A802DF" w:rsidRPr="00AD082D">
        <w:rPr>
          <w:rStyle w:val="fontstyle01"/>
          <w:rFonts w:ascii="Times New Roman" w:hAnsi="Times New Roman"/>
        </w:rPr>
        <w:t>mức lương cơ sở đối</w:t>
      </w:r>
      <w:r w:rsidR="00A802DF" w:rsidRPr="00AD082D">
        <w:rPr>
          <w:color w:val="000000"/>
        </w:rPr>
        <w:t xml:space="preserve"> </w:t>
      </w:r>
      <w:r w:rsidR="00A802DF" w:rsidRPr="00AD082D">
        <w:rPr>
          <w:rStyle w:val="fontstyle01"/>
          <w:rFonts w:ascii="Times New Roman" w:hAnsi="Times New Roman"/>
        </w:rPr>
        <w:t>với cá nhân tức là:</w:t>
      </w:r>
      <w:r w:rsidR="00A802DF" w:rsidRPr="00AD082D">
        <w:rPr>
          <w:color w:val="000000"/>
        </w:rPr>
        <w:t xml:space="preserve"> </w:t>
      </w:r>
      <w:r w:rsidR="00872C39">
        <w:rPr>
          <w:rStyle w:val="fontstyle01"/>
          <w:rFonts w:ascii="Times New Roman" w:hAnsi="Times New Roman"/>
        </w:rPr>
        <w:t xml:space="preserve">9,0 x 1.490.000 đồng </w:t>
      </w:r>
      <w:r w:rsidR="00A802DF" w:rsidRPr="00AD082D">
        <w:rPr>
          <w:rStyle w:val="fontstyle01"/>
          <w:rFonts w:ascii="Times New Roman" w:hAnsi="Times New Roman"/>
        </w:rPr>
        <w:t>=13.410.000 đồng/người</w:t>
      </w:r>
      <w:r>
        <w:rPr>
          <w:rStyle w:val="fontstyle01"/>
          <w:rFonts w:ascii="Times New Roman" w:hAnsi="Times New Roman"/>
        </w:rPr>
        <w:t xml:space="preserve"> (</w:t>
      </w:r>
      <w:r w:rsidRPr="00845FE7">
        <w:rPr>
          <w:rStyle w:val="fontstyle01"/>
          <w:rFonts w:ascii="Times New Roman" w:hAnsi="Times New Roman"/>
        </w:rPr>
        <w:t>3</w:t>
      </w:r>
      <w:r>
        <w:rPr>
          <w:rStyle w:val="fontstyle01"/>
          <w:rFonts w:ascii="Times New Roman" w:hAnsi="Times New Roman"/>
        </w:rPr>
        <w:t>07</w:t>
      </w:r>
      <w:r w:rsidRPr="00845FE7">
        <w:rPr>
          <w:rStyle w:val="fontstyle01"/>
          <w:rFonts w:ascii="Times New Roman" w:hAnsi="Times New Roman"/>
        </w:rPr>
        <w:t xml:space="preserve"> NSƯT x </w:t>
      </w:r>
      <w:r w:rsidRPr="00AD082D">
        <w:rPr>
          <w:rStyle w:val="fontstyle01"/>
          <w:rFonts w:ascii="Times New Roman" w:hAnsi="Times New Roman"/>
        </w:rPr>
        <w:t xml:space="preserve">13.410.000 </w:t>
      </w:r>
      <w:r w:rsidRPr="00845FE7">
        <w:rPr>
          <w:rStyle w:val="fontstyle01"/>
          <w:rFonts w:ascii="Times New Roman" w:hAnsi="Times New Roman"/>
        </w:rPr>
        <w:t>đồng</w:t>
      </w:r>
      <w:r>
        <w:rPr>
          <w:rStyle w:val="fontstyle01"/>
          <w:rFonts w:ascii="Times New Roman" w:hAnsi="Times New Roman"/>
        </w:rPr>
        <w:t>/người = 4.116.870</w:t>
      </w:r>
      <w:r w:rsidRPr="00845FE7">
        <w:rPr>
          <w:rStyle w:val="fontstyle01"/>
          <w:rFonts w:ascii="Times New Roman" w:hAnsi="Times New Roman"/>
        </w:rPr>
        <w:t>.000 đồng).</w:t>
      </w:r>
    </w:p>
    <w:p w:rsidR="00E44BA2" w:rsidRPr="00AD082D" w:rsidRDefault="00F509AF" w:rsidP="00AD082D">
      <w:pPr>
        <w:spacing w:before="120" w:after="120"/>
        <w:ind w:firstLine="720"/>
        <w:jc w:val="both"/>
        <w:rPr>
          <w:i/>
        </w:rPr>
      </w:pPr>
      <w:r w:rsidRPr="00AD082D">
        <w:rPr>
          <w:i/>
        </w:rPr>
        <w:t>4.1.2. Tác động về xã hội</w:t>
      </w:r>
    </w:p>
    <w:p w:rsidR="002833E5" w:rsidRPr="00AD082D" w:rsidRDefault="002833E5" w:rsidP="00AD082D">
      <w:pPr>
        <w:spacing w:before="120" w:after="120"/>
        <w:ind w:firstLine="720"/>
        <w:jc w:val="both"/>
        <w:rPr>
          <w:i/>
        </w:rPr>
      </w:pPr>
      <w:r w:rsidRPr="00AD082D">
        <w:rPr>
          <w:i/>
        </w:rPr>
        <w:t>- Tác động tích cực:</w:t>
      </w:r>
    </w:p>
    <w:p w:rsidR="00651F80" w:rsidRPr="00AD082D" w:rsidRDefault="00651F80" w:rsidP="00AD082D">
      <w:pPr>
        <w:spacing w:before="120" w:after="120"/>
        <w:ind w:firstLine="720"/>
        <w:jc w:val="both"/>
        <w:rPr>
          <w:color w:val="000000"/>
        </w:rPr>
      </w:pPr>
      <w:r w:rsidRPr="00AD082D">
        <w:rPr>
          <w:color w:val="000000"/>
        </w:rPr>
        <w:t xml:space="preserve">+ Cá nhân hoạt động nghệ thuật tại các đơn vị nghệ thuật </w:t>
      </w:r>
      <w:r w:rsidR="00A31200" w:rsidRPr="00AD082D">
        <w:rPr>
          <w:color w:val="000000"/>
        </w:rPr>
        <w:t>chuyên nghiệp</w:t>
      </w:r>
      <w:r w:rsidRPr="00AD082D">
        <w:rPr>
          <w:color w:val="000000"/>
        </w:rPr>
        <w:t xml:space="preserve"> </w:t>
      </w:r>
      <w:r w:rsidR="00966FA3" w:rsidRPr="00AD082D">
        <w:rPr>
          <w:color w:val="000000"/>
        </w:rPr>
        <w:t xml:space="preserve">và cá nhân hoạt động nghệ thuật tự do </w:t>
      </w:r>
      <w:r w:rsidR="00055893" w:rsidRPr="00AD082D">
        <w:rPr>
          <w:color w:val="000000"/>
        </w:rPr>
        <w:t>có quyền</w:t>
      </w:r>
      <w:r w:rsidRPr="00AD082D">
        <w:rPr>
          <w:color w:val="000000"/>
        </w:rPr>
        <w:t xml:space="preserve"> đề nghị xét tặng danh hiệu “Nghệ sĩ nhân dân”, “Nghệ sĩ ưu tú”</w:t>
      </w:r>
      <w:r w:rsidR="00055893" w:rsidRPr="00AD082D">
        <w:rPr>
          <w:color w:val="000000"/>
        </w:rPr>
        <w:t xml:space="preserve"> khi đáp ứng các yêu cầu về tiêu chuẩn</w:t>
      </w:r>
      <w:r w:rsidRPr="00AD082D">
        <w:rPr>
          <w:color w:val="000000"/>
        </w:rPr>
        <w:t>.</w:t>
      </w:r>
    </w:p>
    <w:p w:rsidR="003E67FD" w:rsidRPr="00CF28F2" w:rsidRDefault="003E67FD" w:rsidP="00AD082D">
      <w:pPr>
        <w:spacing w:before="120" w:after="120"/>
        <w:ind w:firstLine="720"/>
        <w:jc w:val="both"/>
        <w:rPr>
          <w:color w:val="000000"/>
          <w:spacing w:val="-4"/>
        </w:rPr>
      </w:pPr>
      <w:r w:rsidRPr="00CF28F2">
        <w:rPr>
          <w:color w:val="000000"/>
          <w:spacing w:val="-4"/>
        </w:rPr>
        <w:t xml:space="preserve">+ </w:t>
      </w:r>
      <w:r w:rsidR="00217452" w:rsidRPr="00CF28F2">
        <w:rPr>
          <w:color w:val="000000"/>
          <w:spacing w:val="-4"/>
        </w:rPr>
        <w:t>Duy trì sự ổn định của</w:t>
      </w:r>
      <w:r w:rsidRPr="00CF28F2">
        <w:rPr>
          <w:color w:val="000000"/>
          <w:spacing w:val="-4"/>
        </w:rPr>
        <w:t xml:space="preserve"> các mối quan hệ giữa cơ quan có thẩm quyền xét tặng</w:t>
      </w:r>
      <w:r w:rsidR="00217452" w:rsidRPr="00CF28F2">
        <w:rPr>
          <w:color w:val="000000"/>
          <w:spacing w:val="-4"/>
        </w:rPr>
        <w:t xml:space="preserve"> danh hiệu </w:t>
      </w:r>
      <w:r w:rsidR="000A7C1E" w:rsidRPr="00CF28F2">
        <w:rPr>
          <w:color w:val="000000"/>
          <w:spacing w:val="-4"/>
        </w:rPr>
        <w:t xml:space="preserve">“Nghệ sĩ nhân dân”, “Nghệ sĩ ưu tú” </w:t>
      </w:r>
      <w:r w:rsidR="00217452" w:rsidRPr="00CF28F2">
        <w:rPr>
          <w:color w:val="000000"/>
          <w:spacing w:val="-4"/>
        </w:rPr>
        <w:t>v</w:t>
      </w:r>
      <w:r w:rsidR="00651F80" w:rsidRPr="00CF28F2">
        <w:rPr>
          <w:color w:val="000000"/>
          <w:spacing w:val="-4"/>
        </w:rPr>
        <w:t xml:space="preserve">ới </w:t>
      </w:r>
      <w:r w:rsidR="000A7C1E" w:rsidRPr="00CF28F2">
        <w:rPr>
          <w:color w:val="000000"/>
          <w:spacing w:val="-4"/>
        </w:rPr>
        <w:t>các cá nhân hoạt động nghệ thuật tại các đơn vị nghệ thuật chuyên nghiệp và cá nhân hoạt động nghệ thuật tự do.</w:t>
      </w:r>
    </w:p>
    <w:p w:rsidR="002833E5" w:rsidRPr="00AD082D" w:rsidRDefault="002833E5" w:rsidP="00AD082D">
      <w:pPr>
        <w:spacing w:before="120" w:after="120"/>
        <w:ind w:firstLine="720"/>
        <w:jc w:val="both"/>
      </w:pPr>
      <w:r w:rsidRPr="00AD082D">
        <w:t xml:space="preserve"> </w:t>
      </w:r>
      <w:r w:rsidR="000A7C1E" w:rsidRPr="00AD082D">
        <w:t xml:space="preserve">+ </w:t>
      </w:r>
      <w:r w:rsidRPr="00AD082D">
        <w:t>Không làm phát sinh thêm về quyền và nghĩa vụ phải thực hiện của các đối tượng điều chỉnh.</w:t>
      </w:r>
    </w:p>
    <w:p w:rsidR="002833E5" w:rsidRPr="00AD082D" w:rsidRDefault="002833E5" w:rsidP="00AD082D">
      <w:pPr>
        <w:spacing w:before="120" w:after="120"/>
        <w:ind w:firstLine="720"/>
        <w:jc w:val="both"/>
        <w:rPr>
          <w:i/>
        </w:rPr>
      </w:pPr>
      <w:r w:rsidRPr="00AD082D">
        <w:rPr>
          <w:i/>
        </w:rPr>
        <w:t>- Tác động tiêu cực:</w:t>
      </w:r>
    </w:p>
    <w:p w:rsidR="002833E5" w:rsidRPr="00AD082D" w:rsidRDefault="002833E5" w:rsidP="00AD082D">
      <w:pPr>
        <w:spacing w:before="120" w:after="120"/>
        <w:ind w:firstLine="720"/>
        <w:jc w:val="both"/>
      </w:pPr>
      <w:r w:rsidRPr="00AD082D">
        <w:t xml:space="preserve">+ </w:t>
      </w:r>
      <w:r w:rsidR="001B2B15" w:rsidRPr="00AD082D">
        <w:t>Chưa</w:t>
      </w:r>
      <w:r w:rsidRPr="00AD082D">
        <w:t xml:space="preserve"> thể chế những chính sách </w:t>
      </w:r>
      <w:r w:rsidR="001B2B15" w:rsidRPr="00AD082D">
        <w:t xml:space="preserve">hiện hành </w:t>
      </w:r>
      <w:r w:rsidRPr="00AD082D">
        <w:t xml:space="preserve">của Nhà nước về thi đua, khen thưởng đối với việc xét tặng danh hiệu “Nghệ sĩ nhân dân”, “Nghệ sĩ ưu tú”; một số cá nhân sáng tạo tác phẩm </w:t>
      </w:r>
      <w:r w:rsidR="00582E11" w:rsidRPr="00AD082D">
        <w:t>văn hóa, nghệ thuật</w:t>
      </w:r>
      <w:r w:rsidRPr="00AD082D">
        <w:t xml:space="preserve"> không được </w:t>
      </w:r>
      <w:r w:rsidR="005C6F54" w:rsidRPr="00AD082D">
        <w:t>tôn vinh</w:t>
      </w:r>
      <w:r w:rsidRPr="00AD082D">
        <w:t xml:space="preserve"> danh hiệu.</w:t>
      </w:r>
    </w:p>
    <w:p w:rsidR="002833E5" w:rsidRPr="00AD082D" w:rsidRDefault="002833E5" w:rsidP="00AD082D">
      <w:pPr>
        <w:spacing w:before="120" w:after="120"/>
        <w:ind w:firstLine="720"/>
        <w:jc w:val="both"/>
      </w:pPr>
      <w:r w:rsidRPr="00AD082D">
        <w:t xml:space="preserve">+ Khó khăn trong việc xác định đối tượng là người sáng tạo tác phẩm </w:t>
      </w:r>
      <w:r w:rsidR="00582E11" w:rsidRPr="00AD082D">
        <w:t>văn hóa, nghệ thuật</w:t>
      </w:r>
      <w:r w:rsidRPr="00AD082D">
        <w:t xml:space="preserve"> </w:t>
      </w:r>
      <w:r w:rsidR="001B2B15" w:rsidRPr="00AD082D">
        <w:t>của</w:t>
      </w:r>
      <w:r w:rsidRPr="00AD082D">
        <w:t xml:space="preserve"> </w:t>
      </w:r>
      <w:r w:rsidR="000413E3" w:rsidRPr="00AD082D">
        <w:t>các lĩnh vực như:</w:t>
      </w:r>
      <w:r w:rsidRPr="00AD082D">
        <w:t xml:space="preserve"> </w:t>
      </w:r>
      <w:r w:rsidR="005C6F54" w:rsidRPr="00AD082D">
        <w:t xml:space="preserve">Âm nhạc, Điện ảnh, Múa, Sân khấu, </w:t>
      </w:r>
      <w:r w:rsidRPr="00AD082D">
        <w:t xml:space="preserve">Kiến trúc, </w:t>
      </w:r>
      <w:r w:rsidR="005C6F54" w:rsidRPr="00AD082D">
        <w:t>M</w:t>
      </w:r>
      <w:r w:rsidRPr="00AD082D">
        <w:t xml:space="preserve">ỹ thuật, </w:t>
      </w:r>
      <w:r w:rsidR="005C6F54" w:rsidRPr="00AD082D">
        <w:t>N</w:t>
      </w:r>
      <w:r w:rsidRPr="00AD082D">
        <w:t xml:space="preserve">hiếp ảnh, </w:t>
      </w:r>
      <w:r w:rsidR="005C6F54" w:rsidRPr="00AD082D">
        <w:t>V</w:t>
      </w:r>
      <w:r w:rsidRPr="00AD082D">
        <w:t xml:space="preserve">ăn học, </w:t>
      </w:r>
      <w:r w:rsidR="005C6F54" w:rsidRPr="00AD082D">
        <w:t>V</w:t>
      </w:r>
      <w:r w:rsidRPr="00AD082D">
        <w:t>ăn nghệ dân gian</w:t>
      </w:r>
      <w:r w:rsidR="001B2B15" w:rsidRPr="00AD082D">
        <w:t xml:space="preserve"> </w:t>
      </w:r>
      <w:r w:rsidR="0042743A" w:rsidRPr="00AD082D">
        <w:t xml:space="preserve">đủ điều kiện và tiêu chuẩn </w:t>
      </w:r>
      <w:r w:rsidR="001B2B15" w:rsidRPr="00AD082D">
        <w:t>để xét tặng danh hiệu “Nghệ sĩ nhân dân”, “Nghệ sĩ ưu tú”</w:t>
      </w:r>
      <w:r w:rsidRPr="00AD082D">
        <w:t>.</w:t>
      </w:r>
    </w:p>
    <w:p w:rsidR="00F509AF" w:rsidRPr="00AD082D" w:rsidRDefault="00F509AF" w:rsidP="00AD082D">
      <w:pPr>
        <w:spacing w:before="120" w:after="120"/>
        <w:ind w:firstLine="720"/>
        <w:jc w:val="both"/>
        <w:rPr>
          <w:i/>
        </w:rPr>
      </w:pPr>
      <w:r w:rsidRPr="00AD082D">
        <w:rPr>
          <w:i/>
        </w:rPr>
        <w:t>4.1.3. Tác động về giới</w:t>
      </w:r>
    </w:p>
    <w:p w:rsidR="002833E5" w:rsidRPr="00AD082D" w:rsidRDefault="002833E5" w:rsidP="00AD082D">
      <w:pPr>
        <w:spacing w:before="120" w:after="120"/>
        <w:ind w:firstLine="720"/>
        <w:jc w:val="both"/>
        <w:rPr>
          <w:i/>
        </w:rPr>
      </w:pPr>
      <w:r w:rsidRPr="00AD082D">
        <w:rPr>
          <w:i/>
        </w:rPr>
        <w:t>- Tác động tích cực:</w:t>
      </w:r>
      <w:r w:rsidR="00166947" w:rsidRPr="00AD082D">
        <w:t>Không có</w:t>
      </w:r>
    </w:p>
    <w:p w:rsidR="002833E5" w:rsidRPr="00AD082D" w:rsidRDefault="002833E5" w:rsidP="00AD082D">
      <w:pPr>
        <w:spacing w:before="120" w:after="120"/>
        <w:ind w:firstLine="720"/>
        <w:jc w:val="both"/>
        <w:rPr>
          <w:i/>
        </w:rPr>
      </w:pPr>
      <w:r w:rsidRPr="00AD082D">
        <w:rPr>
          <w:i/>
        </w:rPr>
        <w:t>- Tác động tiêu cực:</w:t>
      </w:r>
      <w:r w:rsidR="00166947" w:rsidRPr="00AD082D">
        <w:t>Không có</w:t>
      </w:r>
    </w:p>
    <w:p w:rsidR="00F509AF" w:rsidRPr="00AD082D" w:rsidRDefault="00F509AF" w:rsidP="00AD082D">
      <w:pPr>
        <w:spacing w:before="120" w:after="120"/>
        <w:ind w:firstLine="720"/>
        <w:jc w:val="both"/>
        <w:rPr>
          <w:i/>
        </w:rPr>
      </w:pPr>
      <w:r w:rsidRPr="00AD082D">
        <w:rPr>
          <w:i/>
        </w:rPr>
        <w:t>4.1.4. Tác động về thủ tục hành chính</w:t>
      </w:r>
    </w:p>
    <w:p w:rsidR="002833E5" w:rsidRPr="00AD082D" w:rsidRDefault="002833E5" w:rsidP="00AD082D">
      <w:pPr>
        <w:spacing w:before="120" w:after="120"/>
        <w:ind w:firstLine="720"/>
        <w:jc w:val="both"/>
        <w:rPr>
          <w:i/>
        </w:rPr>
      </w:pPr>
      <w:r w:rsidRPr="00AD082D">
        <w:rPr>
          <w:i/>
        </w:rPr>
        <w:t>- Tác động tích cực:</w:t>
      </w:r>
      <w:r w:rsidR="00166947" w:rsidRPr="00AD082D">
        <w:t>Không có</w:t>
      </w:r>
    </w:p>
    <w:p w:rsidR="002833E5" w:rsidRPr="00AD082D" w:rsidRDefault="002833E5" w:rsidP="00AD082D">
      <w:pPr>
        <w:spacing w:before="120" w:after="120"/>
        <w:ind w:firstLine="720"/>
        <w:jc w:val="both"/>
        <w:rPr>
          <w:i/>
        </w:rPr>
      </w:pPr>
      <w:r w:rsidRPr="00AD082D">
        <w:rPr>
          <w:i/>
        </w:rPr>
        <w:t>- Tác động tiêu cực:</w:t>
      </w:r>
      <w:r w:rsidR="00166947" w:rsidRPr="00AD082D">
        <w:t>Không có</w:t>
      </w:r>
    </w:p>
    <w:p w:rsidR="00F509AF" w:rsidRPr="00AD082D" w:rsidRDefault="00F509AF" w:rsidP="00AD082D">
      <w:pPr>
        <w:spacing w:before="120" w:after="120"/>
        <w:ind w:firstLine="720"/>
        <w:jc w:val="both"/>
        <w:rPr>
          <w:i/>
        </w:rPr>
      </w:pPr>
      <w:r w:rsidRPr="00AD082D">
        <w:rPr>
          <w:i/>
        </w:rPr>
        <w:t>4.1.5. Tác động đối với hệ thống pháp luật</w:t>
      </w:r>
    </w:p>
    <w:p w:rsidR="002833E5" w:rsidRPr="00AD082D" w:rsidRDefault="002833E5" w:rsidP="00AD082D">
      <w:pPr>
        <w:spacing w:before="120" w:after="120"/>
        <w:ind w:firstLine="720"/>
        <w:jc w:val="both"/>
        <w:rPr>
          <w:i/>
        </w:rPr>
      </w:pPr>
      <w:r w:rsidRPr="00AD082D">
        <w:rPr>
          <w:i/>
        </w:rPr>
        <w:t>- Tác động tích cực:</w:t>
      </w:r>
    </w:p>
    <w:p w:rsidR="005C6F54" w:rsidRPr="00AD082D" w:rsidRDefault="002833E5" w:rsidP="00AD082D">
      <w:pPr>
        <w:spacing w:before="120" w:after="120"/>
        <w:ind w:firstLine="720"/>
        <w:jc w:val="both"/>
      </w:pPr>
      <w:r w:rsidRPr="00AD082D">
        <w:t>+ Hệ thống quy phạm pháp luật không thay đổi, xáo trộn, không phải thực hiện việc tuyên truyền, phổ biến đến đối tượng áp dụng.</w:t>
      </w:r>
    </w:p>
    <w:p w:rsidR="000B1E6B" w:rsidRPr="00AD082D" w:rsidRDefault="005C6F54" w:rsidP="000B1E6B">
      <w:pPr>
        <w:widowControl w:val="0"/>
        <w:spacing w:before="120" w:after="120"/>
        <w:ind w:firstLine="720"/>
        <w:jc w:val="both"/>
      </w:pPr>
      <w:r w:rsidRPr="00AD082D">
        <w:t xml:space="preserve">+ Không làm phát sinh đối tượng xét tặng danh hiệu “Nghệ sĩ nhân dân”, “Nghệ sĩ ưu tú” ngoài những đối tượng đã được quy định tại điểm a khoản 1 Điều 66 Luật Thi đua, khen thưởng năm 2022 (đã được quy định chi tiết </w:t>
      </w:r>
      <w:r w:rsidR="001B2B15" w:rsidRPr="00AD082D">
        <w:t>tại Nghị định số 89/2014/NĐ-CP).</w:t>
      </w:r>
    </w:p>
    <w:p w:rsidR="005C6F54" w:rsidRPr="00AD082D" w:rsidRDefault="001B2B15" w:rsidP="000B1E6B">
      <w:pPr>
        <w:widowControl w:val="0"/>
        <w:spacing w:before="120" w:after="120"/>
        <w:ind w:firstLine="720"/>
        <w:jc w:val="both"/>
      </w:pPr>
      <w:r w:rsidRPr="00AD082D">
        <w:t xml:space="preserve">- </w:t>
      </w:r>
      <w:r w:rsidRPr="00AD082D">
        <w:rPr>
          <w:i/>
        </w:rPr>
        <w:t>Tác động tiêu cực:</w:t>
      </w:r>
    </w:p>
    <w:p w:rsidR="001B2B15" w:rsidRPr="00AD082D" w:rsidRDefault="001B2B15" w:rsidP="000B1E6B">
      <w:pPr>
        <w:widowControl w:val="0"/>
        <w:spacing w:before="120" w:after="120"/>
        <w:ind w:firstLine="720"/>
        <w:jc w:val="both"/>
      </w:pPr>
      <w:r w:rsidRPr="00AD082D">
        <w:t xml:space="preserve">+ Không thể chế quy định của Luật Thi đua, khen thưởng năm 2022 đối với việc xét tặng danh hiệu “Nghệ sĩ nhân dân”, “Nghệ sĩ ưu tú” cho đối tượng </w:t>
      </w:r>
      <w:r w:rsidR="001E3C53">
        <w:t>“</w:t>
      </w:r>
      <w:r w:rsidR="001E3C53" w:rsidRPr="001E3C53">
        <w:rPr>
          <w:i/>
        </w:rPr>
        <w:t xml:space="preserve">người </w:t>
      </w:r>
      <w:r w:rsidRPr="001E3C53">
        <w:rPr>
          <w:i/>
        </w:rPr>
        <w:t xml:space="preserve">sáng tạo tác phẩm </w:t>
      </w:r>
      <w:r w:rsidR="00582E11" w:rsidRPr="001E3C53">
        <w:rPr>
          <w:i/>
        </w:rPr>
        <w:t>văn hóa nghệ thuật</w:t>
      </w:r>
      <w:r w:rsidR="001E3C53">
        <w:t>”</w:t>
      </w:r>
      <w:r w:rsidRPr="00AD082D">
        <w:t>.</w:t>
      </w:r>
    </w:p>
    <w:p w:rsidR="00F509AF" w:rsidRPr="001E3C53" w:rsidRDefault="00F509AF" w:rsidP="001E3C53">
      <w:pPr>
        <w:tabs>
          <w:tab w:val="left" w:pos="900"/>
        </w:tabs>
        <w:spacing w:before="120" w:after="120"/>
        <w:ind w:firstLine="720"/>
        <w:jc w:val="both"/>
        <w:rPr>
          <w:color w:val="000000"/>
          <w:spacing w:val="-2"/>
        </w:rPr>
      </w:pPr>
      <w:r w:rsidRPr="00AD082D">
        <w:t xml:space="preserve">4.2. </w:t>
      </w:r>
      <w:r w:rsidR="00E44BA2" w:rsidRPr="00AD082D">
        <w:t>Giải pháp thứ hai:</w:t>
      </w:r>
      <w:r w:rsidR="00363C69" w:rsidRPr="00AD082D">
        <w:t xml:space="preserve"> </w:t>
      </w:r>
      <w:r w:rsidRPr="00AD082D">
        <w:t xml:space="preserve">Bổ sung đối tượng </w:t>
      </w:r>
      <w:r w:rsidR="001E3C53">
        <w:t>“</w:t>
      </w:r>
      <w:r w:rsidRPr="001E3C53">
        <w:rPr>
          <w:i/>
        </w:rPr>
        <w:t xml:space="preserve">người </w:t>
      </w:r>
      <w:r w:rsidRPr="001E3C53">
        <w:rPr>
          <w:i/>
          <w:color w:val="000000"/>
          <w:lang w:val="vi-VN"/>
        </w:rPr>
        <w:t xml:space="preserve">sáng tạo tác phẩm </w:t>
      </w:r>
      <w:r w:rsidR="00582E11" w:rsidRPr="001E3C53">
        <w:rPr>
          <w:i/>
          <w:color w:val="000000"/>
          <w:lang w:val="vi-VN"/>
        </w:rPr>
        <w:t>văn hóa, nghệ thuật</w:t>
      </w:r>
      <w:r w:rsidR="001E3C53">
        <w:rPr>
          <w:color w:val="000000"/>
        </w:rPr>
        <w:t>”</w:t>
      </w:r>
      <w:r w:rsidRPr="00AD082D">
        <w:t xml:space="preserve"> theo quy định</w:t>
      </w:r>
      <w:r w:rsidR="001E3C53">
        <w:t xml:space="preserve"> tại </w:t>
      </w:r>
      <w:r w:rsidR="001E3C53" w:rsidRPr="00AD082D">
        <w:rPr>
          <w:color w:val="000000"/>
          <w:spacing w:val="-2"/>
        </w:rPr>
        <w:t>khoản 1 Điều 66</w:t>
      </w:r>
      <w:r w:rsidR="001E3C53" w:rsidRPr="00AD082D">
        <w:rPr>
          <w:i/>
          <w:color w:val="000000"/>
          <w:spacing w:val="-2"/>
        </w:rPr>
        <w:t xml:space="preserve"> </w:t>
      </w:r>
      <w:r w:rsidR="001E3C53" w:rsidRPr="00AD082D">
        <w:rPr>
          <w:color w:val="000000"/>
          <w:spacing w:val="-2"/>
        </w:rPr>
        <w:t>Luật Thi đua, khen thưởng năm 2022.</w:t>
      </w:r>
    </w:p>
    <w:p w:rsidR="00F509AF" w:rsidRPr="00AD082D" w:rsidRDefault="00F509AF" w:rsidP="00AD082D">
      <w:pPr>
        <w:spacing w:before="120" w:after="120"/>
        <w:ind w:firstLine="720"/>
        <w:jc w:val="both"/>
        <w:rPr>
          <w:i/>
        </w:rPr>
      </w:pPr>
      <w:r w:rsidRPr="00AD082D">
        <w:rPr>
          <w:i/>
        </w:rPr>
        <w:t>4.2.1. Tác động về kinh tế</w:t>
      </w:r>
    </w:p>
    <w:p w:rsidR="003051A9" w:rsidRPr="00AD082D" w:rsidRDefault="002833E5" w:rsidP="00AD082D">
      <w:pPr>
        <w:spacing w:before="120" w:after="120"/>
        <w:ind w:firstLine="720"/>
        <w:jc w:val="both"/>
        <w:rPr>
          <w:color w:val="FF0000"/>
        </w:rPr>
      </w:pPr>
      <w:r w:rsidRPr="00AD082D">
        <w:rPr>
          <w:i/>
        </w:rPr>
        <w:t>- Tác động tích cực:</w:t>
      </w:r>
      <w:r w:rsidR="00966FA3" w:rsidRPr="00AD082D">
        <w:rPr>
          <w:i/>
        </w:rPr>
        <w:t xml:space="preserve"> </w:t>
      </w:r>
      <w:r w:rsidR="003051A9" w:rsidRPr="00AD082D">
        <w:rPr>
          <w:color w:val="000000"/>
        </w:rPr>
        <w:t>Không có</w:t>
      </w:r>
    </w:p>
    <w:p w:rsidR="002833E5" w:rsidRPr="00AD082D" w:rsidRDefault="002833E5" w:rsidP="00AD082D">
      <w:pPr>
        <w:spacing w:before="120" w:after="120"/>
        <w:ind w:firstLine="720"/>
        <w:jc w:val="both"/>
        <w:rPr>
          <w:i/>
        </w:rPr>
      </w:pPr>
      <w:r w:rsidRPr="00AD082D">
        <w:rPr>
          <w:i/>
        </w:rPr>
        <w:t>- Tác động tiêu cực:</w:t>
      </w:r>
    </w:p>
    <w:p w:rsidR="00A802DF" w:rsidRPr="00AD082D" w:rsidRDefault="00541789" w:rsidP="00AD082D">
      <w:pPr>
        <w:spacing w:before="120" w:after="120"/>
        <w:ind w:firstLine="720"/>
        <w:jc w:val="both"/>
      </w:pPr>
      <w:r w:rsidRPr="00AD082D">
        <w:t xml:space="preserve">+ Hiện nay, số lượng văn nghệ sĩ sáng tạo </w:t>
      </w:r>
      <w:r w:rsidR="00582E11" w:rsidRPr="00AD082D">
        <w:t>văn hóa nghệ thuật</w:t>
      </w:r>
      <w:r w:rsidRPr="00AD082D">
        <w:t xml:space="preserve"> trên cả nước</w:t>
      </w:r>
      <w:r w:rsidR="001E3C53">
        <w:t xml:space="preserve"> rất lớn. V</w:t>
      </w:r>
      <w:r w:rsidRPr="00AD082D">
        <w:t>iệc xem xét, xét tặng danh hiệu “Nghệ sĩ nhân dân”, “Nghệ sĩ ưu tú” cho đối tượng mới này sẽ phát sinh nhiều chi phí về nhân lực và vật lực cho hoạt động xét tặng danh hiệu, cụ thể là: Phát sinh về số lượng hồ sơ đề nghị xét tặng danh hiệu; Phát sinh trong việc thẩm định hồ sơ; thành lập Hội đồng các cấp để xét hồ sơ; phát sinh chi phí cho tiền thưởng</w:t>
      </w:r>
      <w:r w:rsidR="0042743A" w:rsidRPr="00AD082D">
        <w:t xml:space="preserve">, vật tư khen thưởng (Giấy chứng nhận, huy hiệu, khung) </w:t>
      </w:r>
      <w:r w:rsidRPr="00AD082D">
        <w:t>cho đối</w:t>
      </w:r>
      <w:r w:rsidR="001E3C53">
        <w:t xml:space="preserve"> tượng được trao tặng danh hiệu.</w:t>
      </w:r>
    </w:p>
    <w:p w:rsidR="00A802DF" w:rsidRPr="00AD082D" w:rsidRDefault="00A802DF" w:rsidP="00AD082D">
      <w:pPr>
        <w:spacing w:before="120" w:after="120"/>
        <w:ind w:firstLine="720"/>
        <w:jc w:val="both"/>
        <w:rPr>
          <w:color w:val="0070C0"/>
        </w:rPr>
      </w:pPr>
      <w:r w:rsidRPr="00AD082D">
        <w:rPr>
          <w:color w:val="000000"/>
        </w:rPr>
        <w:t>+ Phát sinh thêm chi phí cho việc xét tặng danh hiệu “Nghệ sĩ nhân dân”, “Nghệ sĩ ưu tú” đối với cá nhân là người sáng tạo tác phẩm văn hóa nghệ thuật.</w:t>
      </w:r>
    </w:p>
    <w:p w:rsidR="006B55CA" w:rsidRPr="00AD082D" w:rsidRDefault="006B55CA" w:rsidP="00AD082D">
      <w:pPr>
        <w:spacing w:before="120" w:after="120"/>
        <w:ind w:firstLine="720"/>
        <w:jc w:val="both"/>
      </w:pPr>
      <w:r w:rsidRPr="00AD082D">
        <w:t>+ Thực hiện việc đánh giá tác động chính sách đối với các đối tượng mới bổ sung để xét tặng danh hiệu “Nghệ sĩ nhân dân”, “Nghệ sĩ ưu tú”.</w:t>
      </w:r>
    </w:p>
    <w:p w:rsidR="00C17DA4" w:rsidRPr="00AD082D" w:rsidRDefault="002833E5" w:rsidP="00AD082D">
      <w:pPr>
        <w:spacing w:before="120" w:after="120"/>
        <w:ind w:firstLine="720"/>
        <w:jc w:val="both"/>
      </w:pPr>
      <w:r w:rsidRPr="00AD082D">
        <w:t>+ Hệ thống quy phạm pháp luật của ngành có sự thay đổi phải tuyên truyền, phổ biến đến đối tượng áp dụng.</w:t>
      </w:r>
      <w:r w:rsidR="003051A9" w:rsidRPr="00AD082D">
        <w:t xml:space="preserve"> </w:t>
      </w:r>
      <w:r w:rsidRPr="00AD082D">
        <w:t>Phát sinh chi phí cho việc tuyên truyền phổ biến các quy phạm pháp luật mới hoặc chi phí liên quan.</w:t>
      </w:r>
    </w:p>
    <w:p w:rsidR="00F509AF" w:rsidRPr="00AD082D" w:rsidRDefault="002833E5" w:rsidP="00AD082D">
      <w:pPr>
        <w:spacing w:before="120" w:after="120"/>
        <w:ind w:firstLine="720"/>
        <w:jc w:val="both"/>
        <w:rPr>
          <w:i/>
        </w:rPr>
      </w:pPr>
      <w:r w:rsidRPr="00AD082D">
        <w:t xml:space="preserve"> </w:t>
      </w:r>
      <w:r w:rsidR="00F509AF" w:rsidRPr="00AD082D">
        <w:rPr>
          <w:i/>
        </w:rPr>
        <w:t>4.2.2. Tác động về xã hội</w:t>
      </w:r>
    </w:p>
    <w:p w:rsidR="002833E5" w:rsidRPr="00AD082D" w:rsidRDefault="002833E5" w:rsidP="00AD082D">
      <w:pPr>
        <w:spacing w:before="120" w:after="120"/>
        <w:ind w:firstLine="720"/>
        <w:jc w:val="both"/>
        <w:rPr>
          <w:i/>
        </w:rPr>
      </w:pPr>
      <w:r w:rsidRPr="00AD082D">
        <w:rPr>
          <w:i/>
        </w:rPr>
        <w:t>- Tác động tích cực:</w:t>
      </w:r>
    </w:p>
    <w:p w:rsidR="002833E5" w:rsidRPr="00AD082D" w:rsidRDefault="002833E5" w:rsidP="00AD082D">
      <w:pPr>
        <w:spacing w:before="120" w:after="120"/>
        <w:ind w:firstLine="720"/>
        <w:jc w:val="both"/>
      </w:pPr>
      <w:r w:rsidRPr="00AD082D">
        <w:t xml:space="preserve">+ Giải quyết được một số vướng mắc trong xã hội khi cho rằng quy định pháp luật còn chưa công bằng, một số người hoạt động sáng tạo tác phẩm </w:t>
      </w:r>
      <w:r w:rsidR="00582E11" w:rsidRPr="00AD082D">
        <w:t>văn hóa, nghệ thuật</w:t>
      </w:r>
      <w:r w:rsidRPr="00AD082D">
        <w:t xml:space="preserve"> chưa được ghi nhận công lao, thành tích đóng góp bằng việc được xét tặng danh hiệu “Nghệ sĩ nhân dân”, “Nghệ sĩ ưu tú”.</w:t>
      </w:r>
    </w:p>
    <w:p w:rsidR="002833E5" w:rsidRPr="00AD082D" w:rsidRDefault="002833E5" w:rsidP="00AD082D">
      <w:pPr>
        <w:spacing w:before="120" w:after="120"/>
        <w:ind w:firstLine="720"/>
        <w:jc w:val="both"/>
        <w:rPr>
          <w:i/>
        </w:rPr>
      </w:pPr>
      <w:r w:rsidRPr="00AD082D">
        <w:rPr>
          <w:i/>
        </w:rPr>
        <w:t>- Tác động tiêu cực:</w:t>
      </w:r>
    </w:p>
    <w:p w:rsidR="003051A9" w:rsidRPr="00AD082D" w:rsidRDefault="003051A9" w:rsidP="00AD082D">
      <w:pPr>
        <w:spacing w:before="120" w:after="120"/>
        <w:ind w:firstLine="720"/>
        <w:jc w:val="both"/>
        <w:rPr>
          <w:color w:val="000000"/>
        </w:rPr>
      </w:pPr>
      <w:r w:rsidRPr="00AD082D">
        <w:rPr>
          <w:color w:val="000000"/>
        </w:rPr>
        <w:t>+ Phát sinh các mối quan hệ xã hội mới giữa cơ quan có thẩm quyền xét tặng danh hiệu, cơ quan, tổ chức liên quan và các đối tượng được xét tặng danh hiệu. Do vậy phát sinh các quyền và nghĩa vụ của các đối tượng cần điều chỉnh.</w:t>
      </w:r>
    </w:p>
    <w:p w:rsidR="001E3C53" w:rsidRDefault="00D26417" w:rsidP="001E3C53">
      <w:pPr>
        <w:tabs>
          <w:tab w:val="left" w:pos="993"/>
        </w:tabs>
        <w:spacing w:before="120" w:after="120"/>
        <w:ind w:firstLine="720"/>
        <w:jc w:val="both"/>
        <w:rPr>
          <w:color w:val="000000"/>
        </w:rPr>
      </w:pPr>
      <w:r w:rsidRPr="00AD082D">
        <w:rPr>
          <w:color w:val="000000"/>
        </w:rPr>
        <w:t xml:space="preserve">+ </w:t>
      </w:r>
      <w:r w:rsidR="001E3C53">
        <w:rPr>
          <w:color w:val="000000"/>
        </w:rPr>
        <w:t xml:space="preserve">Khó khăn về đối tượng: </w:t>
      </w:r>
      <w:r w:rsidR="00C17DA4" w:rsidRPr="001E3C53">
        <w:rPr>
          <w:color w:val="000000"/>
        </w:rPr>
        <w:t xml:space="preserve">Hiện nay, đối tượng sáng tạo tác phẩm văn hóa, nghệ thuật đang hoạt động trong 09 lĩnh vực văn học, nghệ thuật chuyên ngành trung ương, việc xác định đối tượng cụ thể của từng lĩnh vực văn học, nghệ thuật chuyên ngành thuộc đối tượng xét tặng danh hiệu “Nghệ sĩ nhân dân”, “Nghệ sĩ ưu tú” gặp nhiều khó khăn vì thành tích để xét tặng danh hiệu nghệ sĩ của đối tượng này đang có sự trùng lặp với </w:t>
      </w:r>
      <w:r w:rsidR="00724337" w:rsidRPr="001E3C53">
        <w:rPr>
          <w:color w:val="000000"/>
        </w:rPr>
        <w:t xml:space="preserve">thành tích của </w:t>
      </w:r>
      <w:r w:rsidR="00C17DA4" w:rsidRPr="001E3C53">
        <w:rPr>
          <w:color w:val="000000"/>
        </w:rPr>
        <w:t xml:space="preserve">tác giả có tác phẩm đề nghị xét tặng “Giải thưởng Hồ Chí Minh”, “Giải thưởng Nhà nước” về văn học, nghệ thuật. </w:t>
      </w:r>
    </w:p>
    <w:p w:rsidR="001E3C53" w:rsidRDefault="00A2289C" w:rsidP="001E3C53">
      <w:pPr>
        <w:tabs>
          <w:tab w:val="left" w:pos="993"/>
        </w:tabs>
        <w:spacing w:before="120" w:after="120"/>
        <w:ind w:firstLine="720"/>
        <w:jc w:val="both"/>
        <w:rPr>
          <w:color w:val="000000"/>
        </w:rPr>
      </w:pPr>
      <w:r>
        <w:rPr>
          <w:color w:val="000000"/>
        </w:rPr>
        <w:t xml:space="preserve">+ </w:t>
      </w:r>
      <w:r w:rsidR="001E3C53">
        <w:rPr>
          <w:color w:val="000000"/>
        </w:rPr>
        <w:t>Khó khăn về c</w:t>
      </w:r>
      <w:r w:rsidR="00D26417" w:rsidRPr="00AD082D">
        <w:rPr>
          <w:color w:val="000000"/>
        </w:rPr>
        <w:t>ách tính thời gian</w:t>
      </w:r>
      <w:r w:rsidR="00541789" w:rsidRPr="00AD082D">
        <w:rPr>
          <w:color w:val="000000"/>
        </w:rPr>
        <w:t xml:space="preserve"> </w:t>
      </w:r>
      <w:r w:rsidR="00D26417" w:rsidRPr="00AD082D">
        <w:rPr>
          <w:color w:val="000000"/>
        </w:rPr>
        <w:t>hoạt động</w:t>
      </w:r>
      <w:r w:rsidR="00541789" w:rsidRPr="00AD082D">
        <w:rPr>
          <w:color w:val="000000"/>
        </w:rPr>
        <w:t xml:space="preserve"> trong lĩnh vực </w:t>
      </w:r>
      <w:r w:rsidR="00582E11" w:rsidRPr="00AD082D">
        <w:rPr>
          <w:color w:val="000000"/>
        </w:rPr>
        <w:t>văn hóa, nghệ thuật</w:t>
      </w:r>
      <w:r w:rsidR="00541789" w:rsidRPr="00AD082D">
        <w:rPr>
          <w:color w:val="000000"/>
        </w:rPr>
        <w:t xml:space="preserve"> của </w:t>
      </w:r>
      <w:r w:rsidR="00010B9B" w:rsidRPr="00AD082D">
        <w:rPr>
          <w:color w:val="000000"/>
        </w:rPr>
        <w:t xml:space="preserve">đối tượng </w:t>
      </w:r>
      <w:r>
        <w:rPr>
          <w:color w:val="000000"/>
        </w:rPr>
        <w:t>“</w:t>
      </w:r>
      <w:r w:rsidR="00010B9B" w:rsidRPr="00A2289C">
        <w:rPr>
          <w:i/>
          <w:color w:val="000000"/>
        </w:rPr>
        <w:t>sáng tạo tác phẩm</w:t>
      </w:r>
      <w:r w:rsidR="003051A9" w:rsidRPr="00A2289C">
        <w:rPr>
          <w:i/>
          <w:color w:val="000000"/>
        </w:rPr>
        <w:t xml:space="preserve"> </w:t>
      </w:r>
      <w:r w:rsidR="00582E11" w:rsidRPr="00A2289C">
        <w:rPr>
          <w:i/>
          <w:color w:val="000000"/>
        </w:rPr>
        <w:t>văn hóa nghệ thuật</w:t>
      </w:r>
      <w:r>
        <w:rPr>
          <w:i/>
          <w:color w:val="000000"/>
        </w:rPr>
        <w:t>”</w:t>
      </w:r>
      <w:r w:rsidR="001E3C53">
        <w:rPr>
          <w:color w:val="000000"/>
        </w:rPr>
        <w:t>.</w:t>
      </w:r>
      <w:r w:rsidR="003051A9" w:rsidRPr="00AD082D">
        <w:rPr>
          <w:color w:val="000000"/>
        </w:rPr>
        <w:t xml:space="preserve"> </w:t>
      </w:r>
    </w:p>
    <w:p w:rsidR="003051A9" w:rsidRPr="00AD082D" w:rsidRDefault="00A2289C" w:rsidP="001E3C53">
      <w:pPr>
        <w:tabs>
          <w:tab w:val="left" w:pos="993"/>
        </w:tabs>
        <w:spacing w:before="120" w:after="120"/>
        <w:ind w:firstLine="720"/>
        <w:jc w:val="both"/>
        <w:rPr>
          <w:color w:val="000000"/>
        </w:rPr>
      </w:pPr>
      <w:r>
        <w:rPr>
          <w:color w:val="000000"/>
        </w:rPr>
        <w:t xml:space="preserve">+ </w:t>
      </w:r>
      <w:r w:rsidR="001E3C53">
        <w:rPr>
          <w:color w:val="000000"/>
        </w:rPr>
        <w:t>Khó khăn về v</w:t>
      </w:r>
      <w:r w:rsidR="00966FA3" w:rsidRPr="00AD082D">
        <w:rPr>
          <w:color w:val="000000"/>
        </w:rPr>
        <w:t xml:space="preserve">ề tiêu chuẩn xét tặng danh hiệu cho cá nhân sáng tạo tác phẩm </w:t>
      </w:r>
      <w:r w:rsidR="00582E11" w:rsidRPr="00AD082D">
        <w:rPr>
          <w:color w:val="000000"/>
        </w:rPr>
        <w:t>văn hóa, nghệ thuật</w:t>
      </w:r>
      <w:r w:rsidR="001E3C53">
        <w:rPr>
          <w:color w:val="000000"/>
        </w:rPr>
        <w:t xml:space="preserve">: Hiện tại Điều 66 Luật </w:t>
      </w:r>
      <w:r w:rsidR="001E3C53" w:rsidRPr="00AD082D">
        <w:rPr>
          <w:color w:val="000000"/>
        </w:rPr>
        <w:t>Thi đua, khen thưởng</w:t>
      </w:r>
      <w:r w:rsidR="001E3C53">
        <w:rPr>
          <w:color w:val="000000"/>
        </w:rPr>
        <w:t xml:space="preserve"> năm 2022</w:t>
      </w:r>
      <w:r w:rsidR="001E3C53" w:rsidRPr="00AD082D">
        <w:rPr>
          <w:color w:val="000000"/>
        </w:rPr>
        <w:t xml:space="preserve"> </w:t>
      </w:r>
      <w:r w:rsidR="003B7CB0" w:rsidRPr="00AD082D">
        <w:rPr>
          <w:color w:val="000000"/>
        </w:rPr>
        <w:t>đang quy định chung cho cả xét tặng danh hiệu “Nghệ sĩ nhân dân” và “Nghệ sĩ ưu tú”</w:t>
      </w:r>
      <w:r w:rsidR="001E3C53">
        <w:rPr>
          <w:color w:val="000000"/>
        </w:rPr>
        <w:t xml:space="preserve"> đều là</w:t>
      </w:r>
      <w:r w:rsidR="003B7CB0" w:rsidRPr="00AD082D">
        <w:rPr>
          <w:color w:val="000000"/>
        </w:rPr>
        <w:t xml:space="preserve">: </w:t>
      </w:r>
      <w:r w:rsidR="00966FA3" w:rsidRPr="00AD082D">
        <w:rPr>
          <w:color w:val="000000"/>
        </w:rPr>
        <w:t>“</w:t>
      </w:r>
      <w:r w:rsidR="003B7CB0" w:rsidRPr="00AD082D">
        <w:rPr>
          <w:color w:val="000000"/>
        </w:rPr>
        <w:t>…</w:t>
      </w:r>
      <w:r w:rsidR="00966FA3" w:rsidRPr="001E3C53">
        <w:rPr>
          <w:i/>
          <w:color w:val="000000"/>
        </w:rPr>
        <w:t>có tác phẩm x</w:t>
      </w:r>
      <w:r w:rsidR="0029215C" w:rsidRPr="001E3C53">
        <w:rPr>
          <w:i/>
          <w:color w:val="000000"/>
        </w:rPr>
        <w:t>uất sắc có giá trị cao về tư tưởng và nghệ thuật được công chúng yêu thích đón nhận</w:t>
      </w:r>
      <w:r w:rsidR="00966FA3" w:rsidRPr="00AD082D">
        <w:rPr>
          <w:color w:val="000000"/>
        </w:rPr>
        <w:t>”</w:t>
      </w:r>
      <w:r w:rsidR="003B7CB0" w:rsidRPr="00AD082D">
        <w:rPr>
          <w:color w:val="000000"/>
        </w:rPr>
        <w:t xml:space="preserve">. Bên cạnh đó, </w:t>
      </w:r>
      <w:r w:rsidR="0029215C" w:rsidRPr="00AD082D">
        <w:rPr>
          <w:color w:val="000000"/>
        </w:rPr>
        <w:t>Luật Thi đua, khen thưởng</w:t>
      </w:r>
      <w:r w:rsidR="001E3C53">
        <w:rPr>
          <w:color w:val="000000"/>
        </w:rPr>
        <w:t xml:space="preserve"> năm 2022</w:t>
      </w:r>
      <w:r w:rsidR="0029215C" w:rsidRPr="00AD082D">
        <w:rPr>
          <w:color w:val="000000"/>
        </w:rPr>
        <w:t xml:space="preserve"> cũng đang xác định một trong các tiêu chuẩn để tác phẩm được tặng </w:t>
      </w:r>
      <w:r w:rsidR="00D10391" w:rsidRPr="00AD082D">
        <w:rPr>
          <w:color w:val="000000"/>
        </w:rPr>
        <w:t>“G</w:t>
      </w:r>
      <w:r w:rsidR="0029215C" w:rsidRPr="00AD082D">
        <w:rPr>
          <w:color w:val="000000"/>
        </w:rPr>
        <w:t>iải thưởng Nhà nước</w:t>
      </w:r>
      <w:r w:rsidR="00D10391" w:rsidRPr="00AD082D">
        <w:rPr>
          <w:color w:val="000000"/>
        </w:rPr>
        <w:t>”</w:t>
      </w:r>
      <w:r w:rsidR="00966FA3" w:rsidRPr="00AD082D">
        <w:rPr>
          <w:color w:val="000000"/>
        </w:rPr>
        <w:t xml:space="preserve"> về văn học, nghệ thuật</w:t>
      </w:r>
      <w:r w:rsidR="0029215C" w:rsidRPr="00AD082D">
        <w:rPr>
          <w:color w:val="000000"/>
        </w:rPr>
        <w:t xml:space="preserve"> là “</w:t>
      </w:r>
      <w:r w:rsidR="0029215C" w:rsidRPr="00AD082D">
        <w:rPr>
          <w:i/>
          <w:color w:val="000000"/>
        </w:rPr>
        <w:t>có giá trị cao về nội dung tư tưởng và hình thức nghệ thuật</w:t>
      </w:r>
      <w:r w:rsidR="0029215C" w:rsidRPr="00AD082D">
        <w:rPr>
          <w:color w:val="000000"/>
        </w:rPr>
        <w:t>”</w:t>
      </w:r>
      <w:r w:rsidR="001E3C53">
        <w:rPr>
          <w:color w:val="000000"/>
        </w:rPr>
        <w:t>. Quy định như vậy dẫn đến</w:t>
      </w:r>
      <w:r w:rsidR="00D10391" w:rsidRPr="00AD082D">
        <w:rPr>
          <w:color w:val="000000"/>
        </w:rPr>
        <w:t xml:space="preserve"> việc xác định, phân biệt giữa tiêu chuẩn </w:t>
      </w:r>
      <w:r w:rsidR="00966FA3" w:rsidRPr="00AD082D">
        <w:rPr>
          <w:color w:val="000000"/>
        </w:rPr>
        <w:t xml:space="preserve">xét tặng “Giải thưởng Nhà nước” về văn học, nghệ thuật </w:t>
      </w:r>
      <w:r w:rsidR="003B7CB0" w:rsidRPr="00AD082D">
        <w:rPr>
          <w:color w:val="000000"/>
        </w:rPr>
        <w:t xml:space="preserve">cho tác phẩm </w:t>
      </w:r>
      <w:r w:rsidR="00966FA3" w:rsidRPr="00AD082D">
        <w:rPr>
          <w:color w:val="000000"/>
        </w:rPr>
        <w:t>và</w:t>
      </w:r>
      <w:r w:rsidR="003B7CB0" w:rsidRPr="00AD082D">
        <w:rPr>
          <w:color w:val="000000"/>
        </w:rPr>
        <w:t xml:space="preserve"> tiêu chuẩn xét tặng</w:t>
      </w:r>
      <w:r w:rsidR="00966FA3" w:rsidRPr="00AD082D">
        <w:rPr>
          <w:color w:val="000000"/>
        </w:rPr>
        <w:t xml:space="preserve"> danh hiệu “Nghệ sĩ nhân dân”, “Nghệ sĩ ưu tú” cho đối tượng </w:t>
      </w:r>
      <w:r w:rsidR="001E3C53">
        <w:rPr>
          <w:color w:val="000000"/>
        </w:rPr>
        <w:t>“</w:t>
      </w:r>
      <w:r w:rsidR="00966FA3" w:rsidRPr="001E3C53">
        <w:rPr>
          <w:i/>
          <w:color w:val="000000"/>
        </w:rPr>
        <w:t xml:space="preserve">sáng tạo tác phẩm </w:t>
      </w:r>
      <w:r w:rsidR="00582E11" w:rsidRPr="001E3C53">
        <w:rPr>
          <w:i/>
          <w:color w:val="000000"/>
        </w:rPr>
        <w:t>văn hóa nghệ thuật</w:t>
      </w:r>
      <w:r w:rsidR="001E3C53">
        <w:rPr>
          <w:i/>
          <w:color w:val="000000"/>
        </w:rPr>
        <w:t>”</w:t>
      </w:r>
      <w:r w:rsidR="00966FA3" w:rsidRPr="00AD082D">
        <w:rPr>
          <w:color w:val="000000"/>
        </w:rPr>
        <w:t xml:space="preserve"> </w:t>
      </w:r>
      <w:r w:rsidR="001E3C53">
        <w:rPr>
          <w:color w:val="000000"/>
        </w:rPr>
        <w:t>đang có sự trùng lặp,</w:t>
      </w:r>
      <w:r w:rsidR="009D53C8" w:rsidRPr="00AD082D">
        <w:rPr>
          <w:color w:val="000000"/>
        </w:rPr>
        <w:t xml:space="preserve"> dẫn đến</w:t>
      </w:r>
      <w:r w:rsidR="00D10391" w:rsidRPr="00AD082D">
        <w:rPr>
          <w:color w:val="000000"/>
        </w:rPr>
        <w:t xml:space="preserve"> </w:t>
      </w:r>
      <w:r w:rsidR="009D53C8" w:rsidRPr="00AD082D">
        <w:rPr>
          <w:color w:val="000000"/>
        </w:rPr>
        <w:t xml:space="preserve">khó khăn trong xây dựng tiêu chuẩn cụ thể </w:t>
      </w:r>
      <w:r w:rsidR="00114FCA" w:rsidRPr="00AD082D">
        <w:rPr>
          <w:color w:val="000000"/>
        </w:rPr>
        <w:t xml:space="preserve">cho đối tượng </w:t>
      </w:r>
      <w:r w:rsidR="001E3C53">
        <w:rPr>
          <w:color w:val="000000"/>
        </w:rPr>
        <w:t>“</w:t>
      </w:r>
      <w:r w:rsidR="00114FCA" w:rsidRPr="001E3C53">
        <w:rPr>
          <w:i/>
          <w:color w:val="000000"/>
        </w:rPr>
        <w:t xml:space="preserve">sáng tạo tác phẩm </w:t>
      </w:r>
      <w:r w:rsidR="00582E11" w:rsidRPr="001E3C53">
        <w:rPr>
          <w:i/>
          <w:color w:val="000000"/>
        </w:rPr>
        <w:t>văn hóa nghệ thuật</w:t>
      </w:r>
      <w:r w:rsidR="001E3C53">
        <w:rPr>
          <w:color w:val="000000"/>
        </w:rPr>
        <w:t>”</w:t>
      </w:r>
      <w:r w:rsidR="00114FCA" w:rsidRPr="00AD082D">
        <w:rPr>
          <w:color w:val="000000"/>
        </w:rPr>
        <w:t xml:space="preserve"> vì</w:t>
      </w:r>
      <w:r w:rsidR="009D53C8" w:rsidRPr="00AD082D">
        <w:rPr>
          <w:color w:val="000000"/>
        </w:rPr>
        <w:t xml:space="preserve"> </w:t>
      </w:r>
      <w:r w:rsidR="00D82E79" w:rsidRPr="00AD082D">
        <w:rPr>
          <w:color w:val="000000"/>
        </w:rPr>
        <w:t xml:space="preserve">theo quy định tại điểm c khoản 1 Điều 5 </w:t>
      </w:r>
      <w:r w:rsidR="009D53C8" w:rsidRPr="00AD082D">
        <w:rPr>
          <w:color w:val="000000"/>
        </w:rPr>
        <w:t>Luật Thi đua, khen thưởng</w:t>
      </w:r>
      <w:r w:rsidR="00114FCA" w:rsidRPr="00AD082D">
        <w:rPr>
          <w:color w:val="000000"/>
        </w:rPr>
        <w:t xml:space="preserve"> </w:t>
      </w:r>
      <w:r w:rsidR="00D82E79" w:rsidRPr="00AD082D">
        <w:rPr>
          <w:color w:val="000000"/>
        </w:rPr>
        <w:t xml:space="preserve">năm 2022 </w:t>
      </w:r>
      <w:r w:rsidR="00114FCA" w:rsidRPr="00AD082D">
        <w:rPr>
          <w:color w:val="000000"/>
        </w:rPr>
        <w:t xml:space="preserve">về </w:t>
      </w:r>
      <w:r w:rsidR="009D53C8" w:rsidRPr="00AD082D">
        <w:rPr>
          <w:color w:val="000000"/>
        </w:rPr>
        <w:t>nguyên tắc thi đua khen thưởng</w:t>
      </w:r>
      <w:r w:rsidR="00D82E79" w:rsidRPr="00AD082D">
        <w:rPr>
          <w:color w:val="000000"/>
        </w:rPr>
        <w:t>:</w:t>
      </w:r>
      <w:r w:rsidR="009D53C8" w:rsidRPr="00AD082D">
        <w:rPr>
          <w:color w:val="000000"/>
        </w:rPr>
        <w:t xml:space="preserve"> </w:t>
      </w:r>
      <w:r w:rsidR="009D53C8" w:rsidRPr="001E3C53">
        <w:rPr>
          <w:i/>
          <w:color w:val="000000"/>
        </w:rPr>
        <w:t>“</w:t>
      </w:r>
      <w:r w:rsidR="00D82E79" w:rsidRPr="001E3C53">
        <w:rPr>
          <w:i/>
          <w:color w:val="000000"/>
        </w:rPr>
        <w:t>…</w:t>
      </w:r>
      <w:r w:rsidR="009D53C8" w:rsidRPr="001E3C53">
        <w:rPr>
          <w:i/>
          <w:color w:val="000000"/>
        </w:rPr>
        <w:t xml:space="preserve">không khen thưởng nhiều lần, nhiều hình thức cho </w:t>
      </w:r>
      <w:r w:rsidR="00D10391" w:rsidRPr="001E3C53">
        <w:rPr>
          <w:i/>
          <w:color w:val="000000"/>
        </w:rPr>
        <w:t xml:space="preserve">một thành tích </w:t>
      </w:r>
      <w:r w:rsidR="009D53C8" w:rsidRPr="001E3C53">
        <w:rPr>
          <w:i/>
          <w:color w:val="000000"/>
        </w:rPr>
        <w:t>đạt được...”</w:t>
      </w:r>
      <w:r w:rsidR="00D10391" w:rsidRPr="001E3C53">
        <w:rPr>
          <w:i/>
          <w:color w:val="000000"/>
        </w:rPr>
        <w:t>.</w:t>
      </w:r>
      <w:r w:rsidR="0029215C" w:rsidRPr="00AD082D">
        <w:rPr>
          <w:color w:val="000000"/>
        </w:rPr>
        <w:t xml:space="preserve"> </w:t>
      </w:r>
      <w:r w:rsidR="003051A9" w:rsidRPr="00AD082D">
        <w:rPr>
          <w:color w:val="000000"/>
        </w:rPr>
        <w:t xml:space="preserve"> </w:t>
      </w:r>
    </w:p>
    <w:p w:rsidR="00F509AF" w:rsidRPr="00AD082D" w:rsidRDefault="00F509AF" w:rsidP="00AD082D">
      <w:pPr>
        <w:spacing w:before="120" w:after="120"/>
        <w:ind w:firstLine="720"/>
        <w:jc w:val="both"/>
        <w:rPr>
          <w:i/>
        </w:rPr>
      </w:pPr>
      <w:r w:rsidRPr="00AD082D">
        <w:rPr>
          <w:i/>
        </w:rPr>
        <w:t>4.2.3. Tác động về giới</w:t>
      </w:r>
    </w:p>
    <w:p w:rsidR="002833E5" w:rsidRPr="00AD082D" w:rsidRDefault="002833E5" w:rsidP="00AD082D">
      <w:pPr>
        <w:spacing w:before="120" w:after="120"/>
        <w:ind w:firstLine="720"/>
        <w:jc w:val="both"/>
        <w:rPr>
          <w:i/>
        </w:rPr>
      </w:pPr>
      <w:r w:rsidRPr="00AD082D">
        <w:rPr>
          <w:i/>
        </w:rPr>
        <w:t>- Tác động tích cực:</w:t>
      </w:r>
      <w:r w:rsidR="00166947" w:rsidRPr="00AD082D">
        <w:rPr>
          <w:i/>
        </w:rPr>
        <w:t>Không có</w:t>
      </w:r>
    </w:p>
    <w:p w:rsidR="002833E5" w:rsidRPr="00AD082D" w:rsidRDefault="002833E5" w:rsidP="00AD082D">
      <w:pPr>
        <w:spacing w:before="120" w:after="120"/>
        <w:ind w:firstLine="720"/>
        <w:jc w:val="both"/>
        <w:rPr>
          <w:i/>
        </w:rPr>
      </w:pPr>
      <w:r w:rsidRPr="00AD082D">
        <w:rPr>
          <w:i/>
        </w:rPr>
        <w:t>- Tác động tiêu cực:</w:t>
      </w:r>
      <w:r w:rsidR="00166947" w:rsidRPr="00AD082D">
        <w:rPr>
          <w:i/>
        </w:rPr>
        <w:t>Không có</w:t>
      </w:r>
    </w:p>
    <w:p w:rsidR="00F509AF" w:rsidRPr="00AD082D" w:rsidRDefault="00F509AF" w:rsidP="00AD082D">
      <w:pPr>
        <w:spacing w:before="120" w:after="120"/>
        <w:ind w:firstLine="720"/>
        <w:jc w:val="both"/>
        <w:rPr>
          <w:i/>
        </w:rPr>
      </w:pPr>
      <w:r w:rsidRPr="00AD082D">
        <w:rPr>
          <w:i/>
        </w:rPr>
        <w:t>4.2.4. Tác động về thủ tục hành chính</w:t>
      </w:r>
    </w:p>
    <w:p w:rsidR="002833E5" w:rsidRPr="00AD082D" w:rsidRDefault="002833E5" w:rsidP="00AD082D">
      <w:pPr>
        <w:spacing w:before="120" w:after="120"/>
        <w:ind w:firstLine="720"/>
        <w:jc w:val="both"/>
        <w:rPr>
          <w:i/>
        </w:rPr>
      </w:pPr>
      <w:r w:rsidRPr="00AD082D">
        <w:rPr>
          <w:i/>
        </w:rPr>
        <w:t xml:space="preserve">- Tác động tích cực:Không có </w:t>
      </w:r>
    </w:p>
    <w:p w:rsidR="002833E5" w:rsidRPr="00AD082D" w:rsidRDefault="002833E5" w:rsidP="00AD082D">
      <w:pPr>
        <w:spacing w:before="120" w:after="120"/>
        <w:ind w:firstLine="720"/>
        <w:jc w:val="both"/>
        <w:rPr>
          <w:color w:val="000000"/>
        </w:rPr>
      </w:pPr>
      <w:r w:rsidRPr="00AD082D">
        <w:rPr>
          <w:i/>
          <w:color w:val="000000"/>
        </w:rPr>
        <w:t>- Tác động tiêu cực:</w:t>
      </w:r>
      <w:r w:rsidR="000413E3" w:rsidRPr="00AD082D">
        <w:rPr>
          <w:i/>
          <w:color w:val="000000"/>
        </w:rPr>
        <w:t xml:space="preserve"> </w:t>
      </w:r>
      <w:r w:rsidRPr="00AD082D">
        <w:rPr>
          <w:color w:val="000000"/>
        </w:rPr>
        <w:t>Làm phát sinh thêm thủ tục hành chính</w:t>
      </w:r>
      <w:r w:rsidR="000413E3" w:rsidRPr="00AD082D">
        <w:rPr>
          <w:color w:val="000000"/>
        </w:rPr>
        <w:t xml:space="preserve"> </w:t>
      </w:r>
      <w:r w:rsidRPr="00AD082D">
        <w:rPr>
          <w:color w:val="000000"/>
        </w:rPr>
        <w:t xml:space="preserve">trong việc </w:t>
      </w:r>
      <w:r w:rsidR="00010B9B" w:rsidRPr="00AD082D">
        <w:rPr>
          <w:color w:val="000000"/>
        </w:rPr>
        <w:t xml:space="preserve">làm hồ sơ của đối tượng mới và việc </w:t>
      </w:r>
      <w:r w:rsidRPr="00AD082D">
        <w:rPr>
          <w:color w:val="000000"/>
        </w:rPr>
        <w:t>thành lập Hội đồng cơ sở</w:t>
      </w:r>
      <w:r w:rsidR="000413E3" w:rsidRPr="00AD082D">
        <w:rPr>
          <w:color w:val="000000"/>
        </w:rPr>
        <w:t>; Hội đồng cấp tỉnh</w:t>
      </w:r>
      <w:r w:rsidR="00010B9B" w:rsidRPr="00AD082D">
        <w:rPr>
          <w:color w:val="000000"/>
        </w:rPr>
        <w:t xml:space="preserve"> để xét hồ sơ cho đối tượng mới; </w:t>
      </w:r>
    </w:p>
    <w:p w:rsidR="00F509AF" w:rsidRPr="00AD082D" w:rsidRDefault="00F509AF" w:rsidP="00AD082D">
      <w:pPr>
        <w:spacing w:before="120" w:after="120"/>
        <w:ind w:firstLine="720"/>
        <w:jc w:val="both"/>
        <w:rPr>
          <w:i/>
        </w:rPr>
      </w:pPr>
      <w:r w:rsidRPr="00AD082D">
        <w:rPr>
          <w:i/>
        </w:rPr>
        <w:t>4.2.5. Tác động đối với hệ thống pháp luật</w:t>
      </w:r>
    </w:p>
    <w:p w:rsidR="002833E5" w:rsidRPr="00AD082D" w:rsidRDefault="002833E5" w:rsidP="00AD082D">
      <w:pPr>
        <w:spacing w:before="120" w:after="120"/>
        <w:ind w:firstLine="720"/>
        <w:jc w:val="both"/>
        <w:rPr>
          <w:i/>
        </w:rPr>
      </w:pPr>
      <w:r w:rsidRPr="00AD082D">
        <w:rPr>
          <w:i/>
        </w:rPr>
        <w:t>- Tác động tích cực:</w:t>
      </w:r>
    </w:p>
    <w:p w:rsidR="002833E5" w:rsidRPr="00AD082D" w:rsidRDefault="002833E5" w:rsidP="00AD082D">
      <w:pPr>
        <w:spacing w:before="120" w:after="120"/>
        <w:ind w:firstLine="720"/>
        <w:jc w:val="both"/>
        <w:rPr>
          <w:spacing w:val="-4"/>
        </w:rPr>
      </w:pPr>
      <w:r w:rsidRPr="00AD082D">
        <w:rPr>
          <w:spacing w:val="-4"/>
        </w:rPr>
        <w:t>+ Quy định chi tiết Luật Thi đua, khen thưởng năm 2022</w:t>
      </w:r>
      <w:r w:rsidR="00C86254">
        <w:rPr>
          <w:spacing w:val="-4"/>
        </w:rPr>
        <w:t>;</w:t>
      </w:r>
      <w:r w:rsidRPr="00AD082D">
        <w:rPr>
          <w:spacing w:val="-4"/>
        </w:rPr>
        <w:t xml:space="preserve"> Quy định chi tiết tiêu chuẩn đã được quy định tại Luật Thi đua, khen thưởng năm 2022 bảo đảm sự công bằng và thống nhất với những cá nhân </w:t>
      </w:r>
      <w:r w:rsidR="00010B9B" w:rsidRPr="00AD082D">
        <w:rPr>
          <w:spacing w:val="-4"/>
        </w:rPr>
        <w:t>hoạt động trong các</w:t>
      </w:r>
      <w:r w:rsidRPr="00AD082D">
        <w:rPr>
          <w:spacing w:val="-4"/>
        </w:rPr>
        <w:t xml:space="preserve"> lĩnh vực </w:t>
      </w:r>
      <w:r w:rsidR="00582E11" w:rsidRPr="00AD082D">
        <w:rPr>
          <w:spacing w:val="-4"/>
        </w:rPr>
        <w:t>văn hóa, nghệ thuật</w:t>
      </w:r>
      <w:r w:rsidR="00010B9B" w:rsidRPr="00AD082D">
        <w:rPr>
          <w:spacing w:val="-4"/>
        </w:rPr>
        <w:t xml:space="preserve"> được xét tặng danh hiệu “Nghệ sĩ nhân dân”, “Nghệ sĩ ưu tú”.</w:t>
      </w:r>
    </w:p>
    <w:p w:rsidR="00010B9B" w:rsidRPr="00AD082D" w:rsidRDefault="002833E5" w:rsidP="00AD082D">
      <w:pPr>
        <w:spacing w:before="120" w:after="120"/>
        <w:ind w:firstLine="720"/>
        <w:jc w:val="both"/>
      </w:pPr>
      <w:r w:rsidRPr="00AD082D">
        <w:t xml:space="preserve">+ Hệ thống pháp luật chuyên ngành đồng bộ, thống nhất góp phần bảo đảm tính pháp chế, tăng cường hiệu quả quản lý nhà nước đối với ngành, lĩnh vực </w:t>
      </w:r>
      <w:r w:rsidR="00582E11" w:rsidRPr="00AD082D">
        <w:t>văn hóa, nghệ thuật</w:t>
      </w:r>
      <w:r w:rsidR="00010B9B" w:rsidRPr="00AD082D">
        <w:t xml:space="preserve"> </w:t>
      </w:r>
      <w:r w:rsidRPr="00AD082D">
        <w:t>nói riêng và xã hội nói chung.</w:t>
      </w:r>
    </w:p>
    <w:p w:rsidR="005E410E" w:rsidRPr="007B30EE" w:rsidRDefault="00010B9B" w:rsidP="006D4BC6">
      <w:pPr>
        <w:spacing w:before="120" w:after="120"/>
        <w:ind w:firstLine="720"/>
        <w:jc w:val="both"/>
        <w:rPr>
          <w:spacing w:val="-2"/>
        </w:rPr>
      </w:pPr>
      <w:r w:rsidRPr="00AD082D">
        <w:t xml:space="preserve">- </w:t>
      </w:r>
      <w:r w:rsidR="002833E5" w:rsidRPr="00AD082D">
        <w:rPr>
          <w:i/>
        </w:rPr>
        <w:t>Tác động tiêu cực:</w:t>
      </w:r>
      <w:r w:rsidR="003926AD" w:rsidRPr="007B30EE">
        <w:rPr>
          <w:spacing w:val="-2"/>
        </w:rPr>
        <w:t xml:space="preserve"> </w:t>
      </w:r>
      <w:r w:rsidR="002833E5" w:rsidRPr="007B30EE">
        <w:rPr>
          <w:spacing w:val="-2"/>
        </w:rPr>
        <w:t>Phải x</w:t>
      </w:r>
      <w:r w:rsidR="00F053F0" w:rsidRPr="007B30EE">
        <w:rPr>
          <w:spacing w:val="-2"/>
        </w:rPr>
        <w:t xml:space="preserve">ác định, lựa chọn cá nhân phù hợp </w:t>
      </w:r>
      <w:r w:rsidR="003926AD" w:rsidRPr="007B30EE">
        <w:rPr>
          <w:spacing w:val="-2"/>
        </w:rPr>
        <w:t>không trùng</w:t>
      </w:r>
      <w:r w:rsidR="00C86254" w:rsidRPr="007B30EE">
        <w:rPr>
          <w:spacing w:val="-2"/>
        </w:rPr>
        <w:t xml:space="preserve"> lặp</w:t>
      </w:r>
      <w:r w:rsidR="003926AD" w:rsidRPr="007B30EE">
        <w:rPr>
          <w:spacing w:val="-2"/>
        </w:rPr>
        <w:t xml:space="preserve"> với đối tượng điều chỉnh của văn bản khác để </w:t>
      </w:r>
      <w:r w:rsidR="001D77F3" w:rsidRPr="007B30EE">
        <w:rPr>
          <w:spacing w:val="-2"/>
        </w:rPr>
        <w:t xml:space="preserve">quy định về </w:t>
      </w:r>
      <w:r w:rsidR="003926AD" w:rsidRPr="007B30EE">
        <w:rPr>
          <w:spacing w:val="-2"/>
        </w:rPr>
        <w:t>xét tặng</w:t>
      </w:r>
      <w:r w:rsidRPr="007B30EE">
        <w:rPr>
          <w:spacing w:val="-2"/>
        </w:rPr>
        <w:t xml:space="preserve"> danh hiệu</w:t>
      </w:r>
      <w:r w:rsidR="003926AD" w:rsidRPr="007B30EE">
        <w:rPr>
          <w:spacing w:val="-2"/>
        </w:rPr>
        <w:t xml:space="preserve"> </w:t>
      </w:r>
      <w:r w:rsidR="001D77F3" w:rsidRPr="007B30EE">
        <w:rPr>
          <w:spacing w:val="-2"/>
        </w:rPr>
        <w:t xml:space="preserve">“Nghệ sĩ nhân dân”, “Nghệ sĩ ưu tú” </w:t>
      </w:r>
      <w:r w:rsidR="003926AD" w:rsidRPr="007B30EE">
        <w:rPr>
          <w:spacing w:val="-2"/>
        </w:rPr>
        <w:t xml:space="preserve">nhằm bảo đảm nguyên tắc một thành tích không </w:t>
      </w:r>
      <w:r w:rsidR="00C2304E" w:rsidRPr="007B30EE">
        <w:rPr>
          <w:spacing w:val="-2"/>
        </w:rPr>
        <w:t>xét khen thưởng</w:t>
      </w:r>
      <w:r w:rsidR="003926AD" w:rsidRPr="007B30EE">
        <w:rPr>
          <w:spacing w:val="-2"/>
        </w:rPr>
        <w:t xml:space="preserve"> 02 lần</w:t>
      </w:r>
      <w:r w:rsidRPr="007B30EE">
        <w:rPr>
          <w:spacing w:val="-2"/>
        </w:rPr>
        <w:t>.</w:t>
      </w:r>
    </w:p>
    <w:p w:rsidR="002E75E1" w:rsidRPr="00C03769" w:rsidRDefault="00C03769" w:rsidP="00AD082D">
      <w:pPr>
        <w:spacing w:before="120" w:after="120"/>
        <w:ind w:firstLine="720"/>
        <w:jc w:val="both"/>
        <w:rPr>
          <w:b/>
        </w:rPr>
      </w:pPr>
      <w:r>
        <w:rPr>
          <w:b/>
        </w:rPr>
        <w:t>5. Kiến nghị giải pháp lựa chọn</w:t>
      </w:r>
    </w:p>
    <w:p w:rsidR="00C03769" w:rsidRPr="00F23187" w:rsidRDefault="00F81277" w:rsidP="00F81277">
      <w:pPr>
        <w:pStyle w:val="BodyText"/>
        <w:tabs>
          <w:tab w:val="left" w:pos="993"/>
        </w:tabs>
        <w:spacing w:before="120"/>
        <w:ind w:firstLine="709"/>
        <w:rPr>
          <w:rFonts w:ascii="Times New Roman" w:hAnsi="Times New Roman"/>
          <w:sz w:val="28"/>
          <w:szCs w:val="28"/>
        </w:rPr>
      </w:pPr>
      <w:r w:rsidRPr="00F81277">
        <w:rPr>
          <w:rFonts w:ascii="Times New Roman" w:hAnsi="Times New Roman"/>
          <w:sz w:val="28"/>
          <w:szCs w:val="28"/>
        </w:rPr>
        <w:t>Bộ Văn hóa, Thể thao và Du lịch tổ chức Hội nghị đánh giá tác động về đối tượng, tiêu chuẩn, điều kiện xét tặng danh hiệu “Nghệ sĩ nhân dân”, “Nghệ sĩ ưu tú” cho đối tượng mới quy định tại điểm b khoản 1 Điều 66 Luật Thi đua, khen thưởng năm 2022; Hội thảo lấy ý kiến dự thảo Nghị định;</w:t>
      </w:r>
      <w:r w:rsidRPr="00F81277">
        <w:rPr>
          <w:rFonts w:ascii="Times New Roman" w:hAnsi="Times New Roman"/>
          <w:sz w:val="28"/>
          <w:szCs w:val="28"/>
          <w:lang w:val="vi-VN"/>
        </w:rPr>
        <w:t xml:space="preserve"> </w:t>
      </w:r>
      <w:r w:rsidRPr="00F81277">
        <w:rPr>
          <w:rFonts w:ascii="Times New Roman" w:hAnsi="Times New Roman"/>
          <w:sz w:val="28"/>
          <w:szCs w:val="28"/>
        </w:rPr>
        <w:t>G</w:t>
      </w:r>
      <w:r w:rsidRPr="00F81277">
        <w:rPr>
          <w:rFonts w:ascii="Times New Roman" w:hAnsi="Times New Roman"/>
          <w:sz w:val="28"/>
          <w:szCs w:val="28"/>
          <w:lang w:val="vi-VN"/>
        </w:rPr>
        <w:t>ửi văn bản</w:t>
      </w:r>
      <w:r w:rsidRPr="00F81277">
        <w:rPr>
          <w:rFonts w:ascii="Times New Roman" w:hAnsi="Times New Roman"/>
          <w:sz w:val="28"/>
          <w:szCs w:val="28"/>
        </w:rPr>
        <w:t xml:space="preserve"> </w:t>
      </w:r>
      <w:r w:rsidR="0079797A">
        <w:rPr>
          <w:rFonts w:ascii="Times New Roman" w:hAnsi="Times New Roman"/>
          <w:sz w:val="28"/>
          <w:szCs w:val="28"/>
        </w:rPr>
        <w:t>xin</w:t>
      </w:r>
      <w:r w:rsidRPr="00F81277">
        <w:rPr>
          <w:rFonts w:ascii="Times New Roman" w:hAnsi="Times New Roman"/>
          <w:sz w:val="28"/>
          <w:szCs w:val="28"/>
          <w:lang w:val="vi-VN"/>
        </w:rPr>
        <w:t xml:space="preserve"> ý kiến góp ý </w:t>
      </w:r>
      <w:r w:rsidRPr="00F81277">
        <w:rPr>
          <w:rFonts w:ascii="Times New Roman" w:hAnsi="Times New Roman"/>
          <w:sz w:val="28"/>
          <w:szCs w:val="28"/>
          <w:lang w:val="vi-VN" w:bidi="he-IL"/>
        </w:rPr>
        <w:t xml:space="preserve">của các Bộ, ngành, </w:t>
      </w:r>
      <w:r w:rsidRPr="00F81277">
        <w:rPr>
          <w:rFonts w:ascii="Times New Roman" w:hAnsi="Times New Roman"/>
          <w:sz w:val="28"/>
          <w:szCs w:val="28"/>
          <w:lang w:bidi="he-IL"/>
        </w:rPr>
        <w:t xml:space="preserve">Hội văn học nghệ thuật chuyên ngành Trung ương, Ủy ban nhân dân cấp tỉnh, thành phố trực thuộc Trung ương, </w:t>
      </w:r>
      <w:r w:rsidRPr="00F81277">
        <w:rPr>
          <w:rFonts w:ascii="Times New Roman" w:hAnsi="Times New Roman"/>
          <w:sz w:val="28"/>
          <w:szCs w:val="28"/>
        </w:rPr>
        <w:t>Sở Văn hóa, Thể thao và Du lịch, Sở Văn hóa và Thể thao các tỉnh, thành phố trực thuộc Trung ương</w:t>
      </w:r>
      <w:r w:rsidRPr="00F81277">
        <w:rPr>
          <w:rFonts w:ascii="Times New Roman" w:hAnsi="Times New Roman"/>
          <w:sz w:val="28"/>
          <w:szCs w:val="28"/>
          <w:lang w:bidi="he-IL"/>
        </w:rPr>
        <w:t>;</w:t>
      </w:r>
      <w:r w:rsidR="00FB2CAE">
        <w:rPr>
          <w:rFonts w:ascii="Times New Roman" w:hAnsi="Times New Roman"/>
          <w:sz w:val="28"/>
          <w:szCs w:val="28"/>
          <w:lang w:val="vi-VN"/>
        </w:rPr>
        <w:t xml:space="preserve"> các đối tượng liên quan</w:t>
      </w:r>
      <w:r w:rsidRPr="00F81277">
        <w:rPr>
          <w:rFonts w:ascii="Times New Roman" w:hAnsi="Times New Roman"/>
          <w:sz w:val="28"/>
          <w:szCs w:val="28"/>
          <w:lang w:val="vi-VN"/>
        </w:rPr>
        <w:t xml:space="preserve"> và các chuyên gia</w:t>
      </w:r>
      <w:r w:rsidRPr="00F81277">
        <w:rPr>
          <w:rFonts w:ascii="Times New Roman" w:hAnsi="Times New Roman"/>
          <w:sz w:val="28"/>
          <w:szCs w:val="28"/>
        </w:rPr>
        <w:t>;</w:t>
      </w:r>
      <w:r w:rsidRPr="00F81277">
        <w:rPr>
          <w:rFonts w:ascii="Times New Roman" w:hAnsi="Times New Roman"/>
          <w:sz w:val="28"/>
          <w:szCs w:val="28"/>
          <w:lang w:val="vi-VN"/>
        </w:rPr>
        <w:t xml:space="preserve"> </w:t>
      </w:r>
      <w:r w:rsidRPr="00F81277">
        <w:rPr>
          <w:rFonts w:ascii="Times New Roman" w:hAnsi="Times New Roman"/>
          <w:sz w:val="28"/>
          <w:szCs w:val="28"/>
        </w:rPr>
        <w:t>Đ</w:t>
      </w:r>
      <w:r w:rsidRPr="00F81277">
        <w:rPr>
          <w:rFonts w:ascii="Times New Roman" w:hAnsi="Times New Roman"/>
          <w:sz w:val="28"/>
          <w:szCs w:val="28"/>
          <w:lang w:val="vi-VN"/>
        </w:rPr>
        <w:t xml:space="preserve">ăng tải </w:t>
      </w:r>
      <w:r w:rsidRPr="00F81277">
        <w:rPr>
          <w:rFonts w:ascii="Times New Roman" w:hAnsi="Times New Roman"/>
          <w:sz w:val="28"/>
          <w:szCs w:val="28"/>
        </w:rPr>
        <w:t xml:space="preserve">hồ sơ </w:t>
      </w:r>
      <w:r w:rsidRPr="00F81277">
        <w:rPr>
          <w:rFonts w:ascii="Times New Roman" w:hAnsi="Times New Roman"/>
          <w:sz w:val="28"/>
          <w:szCs w:val="28"/>
          <w:lang w:val="vi-VN"/>
        </w:rPr>
        <w:t>dự thảo Nghị định trên Cổng Thông tin điện tử của Chính phủ</w:t>
      </w:r>
      <w:r w:rsidR="00083A01">
        <w:rPr>
          <w:rFonts w:ascii="Times New Roman" w:hAnsi="Times New Roman"/>
          <w:sz w:val="28"/>
          <w:szCs w:val="28"/>
        </w:rPr>
        <w:t xml:space="preserve"> và</w:t>
      </w:r>
      <w:r w:rsidRPr="00F81277">
        <w:rPr>
          <w:rFonts w:ascii="Times New Roman" w:hAnsi="Times New Roman"/>
          <w:sz w:val="28"/>
          <w:szCs w:val="28"/>
        </w:rPr>
        <w:t xml:space="preserve"> </w:t>
      </w:r>
      <w:r w:rsidRPr="00F81277">
        <w:rPr>
          <w:rFonts w:ascii="Times New Roman" w:hAnsi="Times New Roman"/>
          <w:sz w:val="28"/>
          <w:szCs w:val="28"/>
          <w:lang w:val="vi-VN"/>
        </w:rPr>
        <w:t>Bộ Văn hoá, Thể thao và Du lịch</w:t>
      </w:r>
      <w:r w:rsidR="00F23187">
        <w:rPr>
          <w:rFonts w:ascii="Times New Roman" w:hAnsi="Times New Roman"/>
          <w:sz w:val="28"/>
          <w:szCs w:val="28"/>
        </w:rPr>
        <w:t xml:space="preserve"> </w:t>
      </w:r>
      <w:r w:rsidR="00F23187" w:rsidRPr="00F23187">
        <w:rPr>
          <w:rFonts w:ascii="Times New Roman" w:hAnsi="Times New Roman"/>
          <w:sz w:val="28"/>
          <w:szCs w:val="28"/>
          <w:lang w:val="vi-VN"/>
        </w:rPr>
        <w:t>để lấy ý kiến rộng rãi các đ</w:t>
      </w:r>
      <w:r w:rsidR="00F23187" w:rsidRPr="00F23187">
        <w:rPr>
          <w:rFonts w:ascii="Times New Roman" w:hAnsi="Times New Roman"/>
          <w:sz w:val="28"/>
          <w:szCs w:val="28"/>
        </w:rPr>
        <w:t>ố</w:t>
      </w:r>
      <w:r w:rsidR="00F23187" w:rsidRPr="00F23187">
        <w:rPr>
          <w:rFonts w:ascii="Times New Roman" w:hAnsi="Times New Roman"/>
          <w:sz w:val="28"/>
          <w:szCs w:val="28"/>
          <w:lang w:val="vi-VN"/>
        </w:rPr>
        <w:t>i tượng chịu sự điều chỉnh của Nghị định</w:t>
      </w:r>
      <w:r w:rsidR="00170FB9" w:rsidRPr="00F23187">
        <w:rPr>
          <w:rFonts w:ascii="Times New Roman" w:hAnsi="Times New Roman"/>
          <w:sz w:val="28"/>
          <w:szCs w:val="28"/>
        </w:rPr>
        <w:t xml:space="preserve">. </w:t>
      </w:r>
    </w:p>
    <w:p w:rsidR="00F81277" w:rsidRPr="00F81277" w:rsidRDefault="00F81277" w:rsidP="00F81277">
      <w:pPr>
        <w:pStyle w:val="BodyText"/>
        <w:tabs>
          <w:tab w:val="left" w:pos="993"/>
        </w:tabs>
        <w:spacing w:before="120"/>
        <w:ind w:firstLine="709"/>
        <w:rPr>
          <w:rFonts w:ascii="Times New Roman" w:hAnsi="Times New Roman"/>
          <w:b/>
          <w:sz w:val="28"/>
          <w:szCs w:val="28"/>
        </w:rPr>
      </w:pPr>
      <w:r w:rsidRPr="00F81277">
        <w:rPr>
          <w:rFonts w:ascii="Times New Roman" w:hAnsi="Times New Roman"/>
          <w:sz w:val="28"/>
          <w:szCs w:val="28"/>
        </w:rPr>
        <w:t>Trên cơ sở các ý kiến góp ý của các tổ chức, cá nhân, Bộ Văn hóa, Thể thao và Du lịch sẽ đề xuất</w:t>
      </w:r>
      <w:r>
        <w:rPr>
          <w:rFonts w:ascii="Times New Roman" w:hAnsi="Times New Roman"/>
          <w:sz w:val="28"/>
          <w:szCs w:val="28"/>
        </w:rPr>
        <w:t xml:space="preserve"> kiến nghị, giải pháp lựa chọn</w:t>
      </w:r>
      <w:r w:rsidRPr="00F81277">
        <w:rPr>
          <w:rFonts w:ascii="Times New Roman" w:hAnsi="Times New Roman"/>
          <w:sz w:val="28"/>
          <w:szCs w:val="28"/>
        </w:rPr>
        <w:t>.</w:t>
      </w:r>
    </w:p>
    <w:p w:rsidR="00DA75F7" w:rsidRPr="00AD082D" w:rsidRDefault="00DA75F7" w:rsidP="00AD082D">
      <w:pPr>
        <w:spacing w:before="120" w:after="120"/>
        <w:ind w:firstLine="720"/>
        <w:jc w:val="both"/>
        <w:rPr>
          <w:b/>
        </w:rPr>
      </w:pPr>
      <w:r w:rsidRPr="00AD082D">
        <w:rPr>
          <w:b/>
        </w:rPr>
        <w:t>III. Ý KIẾN THAM VẤN</w:t>
      </w:r>
    </w:p>
    <w:p w:rsidR="00B12EF6" w:rsidRPr="00B12EF6" w:rsidRDefault="00DA75F7" w:rsidP="00AD082D">
      <w:pPr>
        <w:spacing w:before="120" w:after="120"/>
        <w:ind w:firstLine="720"/>
        <w:jc w:val="both"/>
      </w:pPr>
      <w:r w:rsidRPr="00AD082D">
        <w:t xml:space="preserve">Các chính sách được lựa chọn thể hiện trong </w:t>
      </w:r>
      <w:r w:rsidR="009D2EDE">
        <w:t xml:space="preserve">hồ sơ </w:t>
      </w:r>
      <w:r w:rsidRPr="00AD082D">
        <w:t>dự thảo</w:t>
      </w:r>
      <w:r w:rsidR="009D2EDE">
        <w:t xml:space="preserve"> </w:t>
      </w:r>
      <w:r w:rsidRPr="00AD082D">
        <w:t>N</w:t>
      </w:r>
      <w:r w:rsidR="00F81277">
        <w:t>ghị định được lấy ý kiến</w:t>
      </w:r>
      <w:r w:rsidR="00B12EF6">
        <w:t xml:space="preserve"> trên Cổng</w:t>
      </w:r>
      <w:r w:rsidR="00B12EF6" w:rsidRPr="00AD082D">
        <w:t xml:space="preserve"> thông tin điện tử của Chính phủ, </w:t>
      </w:r>
      <w:r w:rsidR="005C42DC">
        <w:t>Cổng</w:t>
      </w:r>
      <w:r w:rsidR="005C42DC" w:rsidRPr="00AD082D">
        <w:t xml:space="preserve"> thông tin điện tử của </w:t>
      </w:r>
      <w:r w:rsidR="00B12EF6" w:rsidRPr="00AD082D">
        <w:t>Bộ Văn hóa, Thể thao và Du lịch</w:t>
      </w:r>
      <w:r w:rsidR="00B12EF6">
        <w:t xml:space="preserve">; qua </w:t>
      </w:r>
      <w:r w:rsidR="00B12EF6" w:rsidRPr="00F81277">
        <w:t>Hội nghị đánh giá tác động về đối tượng, tiêu chuẩn, điều kiện xét tặng danh hiệu “Ngh</w:t>
      </w:r>
      <w:r w:rsidR="00B12EF6">
        <w:t xml:space="preserve">ệ sĩ nhân dân”, “Nghệ sĩ ưu tú”; </w:t>
      </w:r>
      <w:r w:rsidR="00B12EF6" w:rsidRPr="00F81277">
        <w:t>Hội thảo lấy ý kiến dự thảo Nghị định;</w:t>
      </w:r>
      <w:r w:rsidR="00B12EF6" w:rsidRPr="00F81277">
        <w:rPr>
          <w:lang w:val="vi-VN"/>
        </w:rPr>
        <w:t xml:space="preserve"> </w:t>
      </w:r>
      <w:r w:rsidR="00B12EF6" w:rsidRPr="00F81277">
        <w:t>G</w:t>
      </w:r>
      <w:r w:rsidR="00B12EF6" w:rsidRPr="00F81277">
        <w:rPr>
          <w:lang w:val="vi-VN"/>
        </w:rPr>
        <w:t>ửi văn bản</w:t>
      </w:r>
      <w:r w:rsidR="00B12EF6" w:rsidRPr="00F81277">
        <w:t xml:space="preserve"> </w:t>
      </w:r>
      <w:r w:rsidR="00B12EF6" w:rsidRPr="00F81277">
        <w:rPr>
          <w:lang w:val="vi-VN"/>
        </w:rPr>
        <w:t xml:space="preserve">lấy ý kiến góp ý </w:t>
      </w:r>
      <w:r w:rsidR="00B12EF6" w:rsidRPr="00F81277">
        <w:rPr>
          <w:lang w:val="vi-VN" w:bidi="he-IL"/>
        </w:rPr>
        <w:t xml:space="preserve">của các Bộ, ngành, </w:t>
      </w:r>
      <w:r w:rsidR="00B12EF6" w:rsidRPr="00F81277">
        <w:rPr>
          <w:lang w:bidi="he-IL"/>
        </w:rPr>
        <w:t xml:space="preserve">Hội </w:t>
      </w:r>
      <w:r w:rsidR="005C42DC">
        <w:rPr>
          <w:lang w:bidi="he-IL"/>
        </w:rPr>
        <w:t>V</w:t>
      </w:r>
      <w:r w:rsidR="00B12EF6" w:rsidRPr="00F81277">
        <w:rPr>
          <w:lang w:bidi="he-IL"/>
        </w:rPr>
        <w:t xml:space="preserve">ăn học nghệ thuật chuyên ngành Trung ương, Ủy ban nhân dân cấp tỉnh, thành phố trực thuộc </w:t>
      </w:r>
      <w:r w:rsidR="005C42DC">
        <w:rPr>
          <w:lang w:bidi="he-IL"/>
        </w:rPr>
        <w:t>t</w:t>
      </w:r>
      <w:r w:rsidR="00B12EF6" w:rsidRPr="00F81277">
        <w:rPr>
          <w:lang w:bidi="he-IL"/>
        </w:rPr>
        <w:t xml:space="preserve">rung ương, </w:t>
      </w:r>
      <w:r w:rsidR="00B12EF6" w:rsidRPr="00F81277">
        <w:t xml:space="preserve">Sở Văn hóa, Thể thao và Du lịch, Sở Văn hóa và Thể thao các tỉnh, thành phố trực thuộc </w:t>
      </w:r>
      <w:r w:rsidR="005C42DC">
        <w:t>t</w:t>
      </w:r>
      <w:r w:rsidR="00B12EF6" w:rsidRPr="00F81277">
        <w:t>rung ương</w:t>
      </w:r>
      <w:r w:rsidR="00B12EF6" w:rsidRPr="00F81277">
        <w:rPr>
          <w:lang w:bidi="he-IL"/>
        </w:rPr>
        <w:t>;</w:t>
      </w:r>
      <w:r w:rsidR="00B12EF6" w:rsidRPr="00F81277">
        <w:rPr>
          <w:lang w:val="vi-VN"/>
        </w:rPr>
        <w:t xml:space="preserve"> các chuyên gia</w:t>
      </w:r>
      <w:r w:rsidR="00B12EF6">
        <w:t>.</w:t>
      </w:r>
    </w:p>
    <w:p w:rsidR="00DA75F7" w:rsidRPr="00AD082D" w:rsidRDefault="00DA75F7" w:rsidP="00AD082D">
      <w:pPr>
        <w:spacing w:before="120" w:after="120"/>
        <w:ind w:firstLine="720"/>
        <w:jc w:val="both"/>
      </w:pPr>
      <w:r w:rsidRPr="00AD082D">
        <w:t>Về ý kiến góp ý cụ thể được tiếp thu và giải trình trong Bản tổng hợp tiếp thu và giải trình ý kiến góp ý.</w:t>
      </w:r>
    </w:p>
    <w:p w:rsidR="00DA75F7" w:rsidRPr="00AD082D" w:rsidRDefault="00DA75F7" w:rsidP="00AD082D">
      <w:pPr>
        <w:spacing w:before="120" w:after="120"/>
        <w:ind w:firstLine="720"/>
        <w:jc w:val="both"/>
        <w:rPr>
          <w:b/>
        </w:rPr>
      </w:pPr>
      <w:r w:rsidRPr="00AD082D">
        <w:rPr>
          <w:b/>
        </w:rPr>
        <w:t>IV. GIÁM SÁT VÀ ĐÁNH GIÁ</w:t>
      </w:r>
    </w:p>
    <w:p w:rsidR="00857929" w:rsidRPr="00AD082D" w:rsidRDefault="00857929" w:rsidP="00AD082D">
      <w:pPr>
        <w:pStyle w:val="BodyText"/>
        <w:spacing w:before="120" w:after="120"/>
        <w:ind w:firstLine="720"/>
        <w:rPr>
          <w:rFonts w:ascii="Times New Roman" w:hAnsi="Times New Roman"/>
          <w:sz w:val="28"/>
          <w:szCs w:val="28"/>
          <w:lang w:val="it-IT"/>
        </w:rPr>
      </w:pPr>
      <w:r w:rsidRPr="00AD082D">
        <w:rPr>
          <w:rFonts w:ascii="Times New Roman" w:hAnsi="Times New Roman"/>
          <w:sz w:val="28"/>
          <w:szCs w:val="28"/>
          <w:lang w:val="it-IT"/>
        </w:rPr>
        <w:t>1. Bộ Văn hoá, Thể thao và Du lịch chủ trì phối hợp với các Bộ, ngành có liên quan hướng dẫn, tổ chức thực hiện chính sách này.</w:t>
      </w:r>
    </w:p>
    <w:p w:rsidR="003B1C0F" w:rsidRDefault="00857929" w:rsidP="00AD082D">
      <w:pPr>
        <w:spacing w:before="120" w:after="120"/>
        <w:ind w:firstLine="720"/>
        <w:jc w:val="both"/>
        <w:rPr>
          <w:lang w:val="vi-VN"/>
        </w:rPr>
      </w:pPr>
      <w:r w:rsidRPr="00AD082D">
        <w:rPr>
          <w:lang w:val="it-IT"/>
        </w:rPr>
        <w:t xml:space="preserve">2. Các Bộ trưởng, Thủ trưởng cơ quan ngang Bộ, Thủ trưởng cơ quan thuộc Chính phủ, Chủ tịch Ủy ban nhân dân các tỉnh, thành phố trực thuộc </w:t>
      </w:r>
      <w:r w:rsidR="00BA0B21">
        <w:rPr>
          <w:lang w:val="it-IT"/>
        </w:rPr>
        <w:t>t</w:t>
      </w:r>
      <w:r w:rsidRPr="00AD082D">
        <w:rPr>
          <w:lang w:val="it-IT"/>
        </w:rPr>
        <w:t>rung ương chịu trách nhiệm thi hành chính sách này</w:t>
      </w:r>
      <w:r w:rsidR="00622906" w:rsidRPr="00AD082D">
        <w:rPr>
          <w:lang w:val="vi-VN"/>
        </w:rPr>
        <w:t>.</w:t>
      </w:r>
      <w:r w:rsidR="00910D78" w:rsidRPr="00AD082D">
        <w:rPr>
          <w:lang w:val="vi-VN"/>
        </w:rPr>
        <w:t>/.</w:t>
      </w:r>
      <w:r w:rsidR="00622906" w:rsidRPr="00AD082D">
        <w:rPr>
          <w:lang w:val="vi-VN"/>
        </w:rPr>
        <w:t xml:space="preserve"> </w:t>
      </w:r>
    </w:p>
    <w:p w:rsidR="00B12EF6" w:rsidRPr="00BC3437" w:rsidRDefault="00B12EF6" w:rsidP="00AD082D">
      <w:pPr>
        <w:spacing w:before="120" w:after="120"/>
        <w:ind w:firstLine="720"/>
        <w:jc w:val="both"/>
        <w:rPr>
          <w:sz w:val="22"/>
        </w:rPr>
      </w:pPr>
    </w:p>
    <w:tbl>
      <w:tblPr>
        <w:tblW w:w="0" w:type="auto"/>
        <w:tblLook w:val="01E0" w:firstRow="1" w:lastRow="1" w:firstColumn="1" w:lastColumn="1" w:noHBand="0" w:noVBand="0"/>
      </w:tblPr>
      <w:tblGrid>
        <w:gridCol w:w="4493"/>
        <w:gridCol w:w="4511"/>
      </w:tblGrid>
      <w:tr w:rsidR="00672361" w:rsidRPr="00AC25AB" w:rsidTr="00AC25AB">
        <w:tc>
          <w:tcPr>
            <w:tcW w:w="4493" w:type="dxa"/>
          </w:tcPr>
          <w:p w:rsidR="00672361" w:rsidRPr="00AC25AB" w:rsidRDefault="00672361" w:rsidP="003600B9">
            <w:pPr>
              <w:rPr>
                <w:b/>
                <w:i/>
                <w:sz w:val="24"/>
                <w:lang w:val="vi-VN"/>
              </w:rPr>
            </w:pPr>
            <w:r w:rsidRPr="00AC25AB">
              <w:rPr>
                <w:b/>
                <w:i/>
                <w:sz w:val="24"/>
                <w:lang w:val="vi-VN"/>
              </w:rPr>
              <w:t>Nơi nhận:</w:t>
            </w:r>
          </w:p>
          <w:p w:rsidR="00672361" w:rsidRPr="00B12EF6" w:rsidRDefault="00672361" w:rsidP="00AC25AB">
            <w:pPr>
              <w:tabs>
                <w:tab w:val="left" w:pos="1635"/>
              </w:tabs>
              <w:spacing w:line="240" w:lineRule="exact"/>
              <w:jc w:val="both"/>
              <w:rPr>
                <w:sz w:val="22"/>
                <w:szCs w:val="22"/>
                <w:lang w:val="pl-PL"/>
              </w:rPr>
            </w:pPr>
            <w:r w:rsidRPr="00B12EF6">
              <w:rPr>
                <w:sz w:val="22"/>
                <w:szCs w:val="22"/>
                <w:lang w:val="pl-PL"/>
              </w:rPr>
              <w:t>- Như trên;</w:t>
            </w:r>
          </w:p>
          <w:p w:rsidR="00672361" w:rsidRPr="00B12EF6" w:rsidRDefault="00672361" w:rsidP="00AC25AB">
            <w:pPr>
              <w:tabs>
                <w:tab w:val="left" w:pos="1635"/>
              </w:tabs>
              <w:spacing w:line="240" w:lineRule="exact"/>
              <w:jc w:val="both"/>
              <w:rPr>
                <w:sz w:val="22"/>
                <w:szCs w:val="22"/>
                <w:lang w:val="pl-PL"/>
              </w:rPr>
            </w:pPr>
            <w:r w:rsidRPr="00B12EF6">
              <w:rPr>
                <w:sz w:val="22"/>
                <w:szCs w:val="22"/>
                <w:lang w:val="pl-PL"/>
              </w:rPr>
              <w:t xml:space="preserve">- Thủ tướng Chính phủ </w:t>
            </w:r>
            <w:r w:rsidRPr="00B12EF6">
              <w:rPr>
                <w:i/>
                <w:sz w:val="22"/>
                <w:szCs w:val="22"/>
                <w:lang w:val="pl-PL"/>
              </w:rPr>
              <w:t>(để báo cáo)</w:t>
            </w:r>
            <w:r w:rsidRPr="00B12EF6">
              <w:rPr>
                <w:sz w:val="22"/>
                <w:szCs w:val="22"/>
                <w:lang w:val="pl-PL"/>
              </w:rPr>
              <w:t>;</w:t>
            </w:r>
          </w:p>
          <w:p w:rsidR="00B547AE" w:rsidRPr="00B12EF6" w:rsidRDefault="00B547AE" w:rsidP="00AC25AB">
            <w:pPr>
              <w:tabs>
                <w:tab w:val="left" w:pos="1635"/>
              </w:tabs>
              <w:spacing w:line="240" w:lineRule="exact"/>
              <w:jc w:val="both"/>
              <w:rPr>
                <w:sz w:val="22"/>
                <w:szCs w:val="22"/>
                <w:lang w:val="pl-PL"/>
              </w:rPr>
            </w:pPr>
            <w:r w:rsidRPr="00B12EF6">
              <w:rPr>
                <w:sz w:val="22"/>
                <w:szCs w:val="22"/>
                <w:lang w:val="pl-PL"/>
              </w:rPr>
              <w:t>- Văn phòng Chính phủ;</w:t>
            </w:r>
          </w:p>
          <w:p w:rsidR="00E43F88" w:rsidRPr="00B12EF6" w:rsidRDefault="00672361" w:rsidP="00E43F88">
            <w:pPr>
              <w:tabs>
                <w:tab w:val="left" w:pos="1635"/>
              </w:tabs>
              <w:spacing w:line="240" w:lineRule="exact"/>
              <w:jc w:val="both"/>
              <w:rPr>
                <w:sz w:val="22"/>
                <w:szCs w:val="22"/>
                <w:lang w:val="pl-PL"/>
              </w:rPr>
            </w:pPr>
            <w:r w:rsidRPr="00B12EF6">
              <w:rPr>
                <w:sz w:val="22"/>
                <w:szCs w:val="22"/>
                <w:lang w:val="pl-PL"/>
              </w:rPr>
              <w:t>- Bộ Tư pháp;</w:t>
            </w:r>
          </w:p>
          <w:p w:rsidR="00E43F88" w:rsidRPr="00B12EF6" w:rsidRDefault="00E43F88" w:rsidP="00E43F88">
            <w:pPr>
              <w:tabs>
                <w:tab w:val="left" w:pos="1635"/>
              </w:tabs>
              <w:spacing w:line="240" w:lineRule="exact"/>
              <w:jc w:val="both"/>
              <w:rPr>
                <w:sz w:val="22"/>
                <w:szCs w:val="22"/>
                <w:lang w:val="pl-PL"/>
              </w:rPr>
            </w:pPr>
            <w:r w:rsidRPr="00B12EF6">
              <w:rPr>
                <w:sz w:val="22"/>
                <w:szCs w:val="22"/>
                <w:lang w:val="pl-PL"/>
              </w:rPr>
              <w:t>- Bộ trưởng;</w:t>
            </w:r>
          </w:p>
          <w:p w:rsidR="00672361" w:rsidRPr="00B12EF6" w:rsidRDefault="00E43F88" w:rsidP="00AC25AB">
            <w:pPr>
              <w:tabs>
                <w:tab w:val="left" w:pos="1635"/>
              </w:tabs>
              <w:spacing w:line="240" w:lineRule="exact"/>
              <w:jc w:val="both"/>
              <w:rPr>
                <w:sz w:val="22"/>
                <w:szCs w:val="22"/>
                <w:lang w:val="pl-PL"/>
              </w:rPr>
            </w:pPr>
            <w:r w:rsidRPr="00B12EF6">
              <w:rPr>
                <w:sz w:val="22"/>
                <w:szCs w:val="22"/>
                <w:lang w:val="pl-PL"/>
              </w:rPr>
              <w:t>- Các Thứ trưởng;</w:t>
            </w:r>
          </w:p>
          <w:p w:rsidR="00672361" w:rsidRPr="00AC25AB" w:rsidRDefault="00672361" w:rsidP="00B12EF6">
            <w:pPr>
              <w:rPr>
                <w:lang w:val="pl-PL"/>
              </w:rPr>
            </w:pPr>
            <w:r w:rsidRPr="00B12EF6">
              <w:rPr>
                <w:sz w:val="22"/>
                <w:szCs w:val="22"/>
                <w:lang w:val="pl-PL"/>
              </w:rPr>
              <w:t>-</w:t>
            </w:r>
            <w:r w:rsidR="00B547AE" w:rsidRPr="00B12EF6">
              <w:rPr>
                <w:sz w:val="22"/>
                <w:szCs w:val="22"/>
                <w:lang w:val="pl-PL"/>
              </w:rPr>
              <w:t xml:space="preserve"> Lưu: VT, </w:t>
            </w:r>
            <w:r w:rsidR="00A85ABE" w:rsidRPr="00B12EF6">
              <w:rPr>
                <w:sz w:val="22"/>
                <w:szCs w:val="22"/>
                <w:lang w:val="pl-PL"/>
              </w:rPr>
              <w:t>TCCB</w:t>
            </w:r>
            <w:r w:rsidR="00B547AE" w:rsidRPr="00B12EF6">
              <w:rPr>
                <w:sz w:val="22"/>
                <w:szCs w:val="22"/>
                <w:lang w:val="pl-PL"/>
              </w:rPr>
              <w:t>,</w:t>
            </w:r>
            <w:r w:rsidR="002D064A" w:rsidRPr="00B12EF6">
              <w:rPr>
                <w:sz w:val="22"/>
                <w:szCs w:val="22"/>
                <w:lang w:val="pl-PL"/>
              </w:rPr>
              <w:t xml:space="preserve"> </w:t>
            </w:r>
            <w:r w:rsidR="00B12EF6">
              <w:rPr>
                <w:sz w:val="22"/>
                <w:szCs w:val="22"/>
                <w:lang w:val="pl-PL"/>
              </w:rPr>
              <w:t>TKV</w:t>
            </w:r>
            <w:r w:rsidR="00BD7E2C" w:rsidRPr="00B12EF6">
              <w:rPr>
                <w:sz w:val="22"/>
                <w:szCs w:val="22"/>
                <w:lang w:val="pl-PL"/>
              </w:rPr>
              <w:t xml:space="preserve"> </w:t>
            </w:r>
            <w:r w:rsidR="002D064A" w:rsidRPr="00B12EF6">
              <w:rPr>
                <w:sz w:val="22"/>
                <w:szCs w:val="22"/>
                <w:lang w:val="pl-PL"/>
              </w:rPr>
              <w:t>(</w:t>
            </w:r>
            <w:r w:rsidR="00FA1A66" w:rsidRPr="00B12EF6">
              <w:rPr>
                <w:sz w:val="22"/>
                <w:szCs w:val="22"/>
                <w:lang w:val="pl-PL"/>
              </w:rPr>
              <w:t>10</w:t>
            </w:r>
            <w:r w:rsidR="002D064A" w:rsidRPr="00B12EF6">
              <w:rPr>
                <w:sz w:val="22"/>
                <w:szCs w:val="22"/>
                <w:lang w:val="pl-PL"/>
              </w:rPr>
              <w:t>)</w:t>
            </w:r>
            <w:r w:rsidRPr="00B12EF6">
              <w:rPr>
                <w:sz w:val="22"/>
                <w:szCs w:val="22"/>
                <w:lang w:val="pl-PL"/>
              </w:rPr>
              <w:t>.</w:t>
            </w:r>
            <w:r w:rsidRPr="00AC25AB">
              <w:rPr>
                <w:sz w:val="26"/>
                <w:lang w:val="pl-PL"/>
              </w:rPr>
              <w:tab/>
            </w:r>
          </w:p>
        </w:tc>
        <w:tc>
          <w:tcPr>
            <w:tcW w:w="4511" w:type="dxa"/>
          </w:tcPr>
          <w:p w:rsidR="00672361" w:rsidRPr="00AF1BEB" w:rsidRDefault="005424B0" w:rsidP="00AC25AB">
            <w:pPr>
              <w:jc w:val="center"/>
              <w:rPr>
                <w:b/>
                <w:lang w:val="pl-PL"/>
              </w:rPr>
            </w:pPr>
            <w:r>
              <w:rPr>
                <w:b/>
                <w:sz w:val="26"/>
                <w:lang w:val="pl-PL"/>
              </w:rPr>
              <w:t xml:space="preserve"> </w:t>
            </w:r>
            <w:r w:rsidR="00672361" w:rsidRPr="00AF1BEB">
              <w:rPr>
                <w:b/>
                <w:lang w:val="pl-PL"/>
              </w:rPr>
              <w:t>BỘ TRƯỞNG</w:t>
            </w:r>
          </w:p>
          <w:p w:rsidR="00672361" w:rsidRPr="00AF1BEB" w:rsidRDefault="00672361" w:rsidP="00AC25AB">
            <w:pPr>
              <w:jc w:val="center"/>
              <w:rPr>
                <w:b/>
                <w:lang w:val="pl-PL"/>
              </w:rPr>
            </w:pPr>
          </w:p>
          <w:p w:rsidR="00672361" w:rsidRPr="00AF1BEB" w:rsidRDefault="00672361" w:rsidP="00AC25AB">
            <w:pPr>
              <w:jc w:val="center"/>
              <w:rPr>
                <w:b/>
                <w:lang w:val="pl-PL"/>
              </w:rPr>
            </w:pPr>
          </w:p>
          <w:p w:rsidR="00672361" w:rsidRPr="00AF1BEB" w:rsidRDefault="00672361" w:rsidP="00AC25AB">
            <w:pPr>
              <w:jc w:val="center"/>
              <w:rPr>
                <w:b/>
                <w:sz w:val="38"/>
                <w:lang w:val="pl-PL"/>
              </w:rPr>
            </w:pPr>
          </w:p>
          <w:p w:rsidR="00672361" w:rsidRPr="00AF1BEB" w:rsidRDefault="00672361" w:rsidP="000413E3">
            <w:pPr>
              <w:rPr>
                <w:b/>
                <w:lang w:val="pl-PL"/>
              </w:rPr>
            </w:pPr>
          </w:p>
          <w:p w:rsidR="00672361" w:rsidRPr="00AC25AB" w:rsidRDefault="00E43F88" w:rsidP="00AC25AB">
            <w:pPr>
              <w:jc w:val="center"/>
              <w:rPr>
                <w:b/>
                <w:lang w:val="pl-PL"/>
              </w:rPr>
            </w:pPr>
            <w:r w:rsidRPr="00AF1BEB">
              <w:rPr>
                <w:b/>
                <w:lang w:val="pl-PL"/>
              </w:rPr>
              <w:t>Nguyễn Văn Hùng</w:t>
            </w:r>
          </w:p>
        </w:tc>
      </w:tr>
    </w:tbl>
    <w:p w:rsidR="00622906" w:rsidRPr="0002213C" w:rsidRDefault="00622906" w:rsidP="00622906">
      <w:pPr>
        <w:rPr>
          <w:lang w:val="pl-PL"/>
        </w:rPr>
      </w:pPr>
    </w:p>
    <w:p w:rsidR="00441DF0" w:rsidRPr="00CB10A9" w:rsidRDefault="00441DF0">
      <w:pPr>
        <w:rPr>
          <w:lang w:val="pl-PL"/>
        </w:rPr>
      </w:pPr>
    </w:p>
    <w:sectPr w:rsidR="00441DF0" w:rsidRPr="00CB10A9" w:rsidSect="005E410E">
      <w:headerReference w:type="even" r:id="rId9"/>
      <w:headerReference w:type="default" r:id="rId10"/>
      <w:footerReference w:type="even" r:id="rId11"/>
      <w:footerReference w:type="default" r:id="rId12"/>
      <w:headerReference w:type="first" r:id="rId13"/>
      <w:pgSz w:w="11907" w:h="16840" w:code="9"/>
      <w:pgMar w:top="1134" w:right="1134" w:bottom="1134" w:left="1701" w:header="567" w:footer="567" w:gutter="0"/>
      <w:cols w:space="720"/>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D3538" w:rsidRDefault="000D3538">
      <w:r>
        <w:separator/>
      </w:r>
    </w:p>
  </w:endnote>
  <w:endnote w:type="continuationSeparator" w:id="0">
    <w:p w:rsidR="000D3538" w:rsidRDefault="000D35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NI-Times">
    <w:charset w:val="00"/>
    <w:family w:val="auto"/>
    <w:pitch w:val="variable"/>
    <w:sig w:usb0="00000007" w:usb1="00000000" w:usb2="00000000" w:usb3="00000000" w:csb0="00000013"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TimesNewRomanPSMT">
    <w:altName w:val="Times New Roman"/>
    <w:panose1 w:val="00000000000000000000"/>
    <w:charset w:val="00"/>
    <w:family w:val="roman"/>
    <w:notTrueType/>
    <w:pitch w:val="default"/>
  </w:font>
  <w:font w:name="TimesNewRomanPS-ItalicMT">
    <w:altName w:val="Times New Roman"/>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0955" w:rsidRDefault="00CD0955" w:rsidP="0072621B">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CD0955" w:rsidRDefault="00CD0955" w:rsidP="0072621B">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0955" w:rsidRDefault="00CD0955" w:rsidP="0072621B">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D3538" w:rsidRDefault="000D3538">
      <w:r>
        <w:separator/>
      </w:r>
    </w:p>
  </w:footnote>
  <w:footnote w:type="continuationSeparator" w:id="0">
    <w:p w:rsidR="000D3538" w:rsidRDefault="000D353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0955" w:rsidRDefault="00CD0955" w:rsidP="00CD0955">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CD0955" w:rsidRDefault="00CD0955">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4639" w:rsidRPr="007B30EE" w:rsidRDefault="00C04639">
    <w:pPr>
      <w:pStyle w:val="Header"/>
      <w:jc w:val="center"/>
      <w:rPr>
        <w:sz w:val="24"/>
        <w:szCs w:val="24"/>
      </w:rPr>
    </w:pPr>
    <w:r w:rsidRPr="007B30EE">
      <w:rPr>
        <w:sz w:val="24"/>
        <w:szCs w:val="24"/>
      </w:rPr>
      <w:fldChar w:fldCharType="begin"/>
    </w:r>
    <w:r w:rsidRPr="007B30EE">
      <w:rPr>
        <w:sz w:val="24"/>
        <w:szCs w:val="24"/>
      </w:rPr>
      <w:instrText xml:space="preserve"> PAGE   \* MERGEFORMAT </w:instrText>
    </w:r>
    <w:r w:rsidRPr="007B30EE">
      <w:rPr>
        <w:sz w:val="24"/>
        <w:szCs w:val="24"/>
      </w:rPr>
      <w:fldChar w:fldCharType="separate"/>
    </w:r>
    <w:r w:rsidR="004C3BF9">
      <w:rPr>
        <w:noProof/>
        <w:sz w:val="24"/>
        <w:szCs w:val="24"/>
      </w:rPr>
      <w:t>2</w:t>
    </w:r>
    <w:r w:rsidRPr="007B30EE">
      <w:rPr>
        <w:noProof/>
        <w:sz w:val="24"/>
        <w:szCs w:val="24"/>
      </w:rPr>
      <w:fldChar w:fldCharType="end"/>
    </w:r>
  </w:p>
  <w:p w:rsidR="00C04639" w:rsidRDefault="00C04639">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4639" w:rsidRDefault="00C04639">
    <w:pPr>
      <w:pStyle w:val="Header"/>
      <w:jc w:val="center"/>
    </w:pPr>
  </w:p>
  <w:p w:rsidR="00C04639" w:rsidRDefault="00C04639">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4C5EEB"/>
    <w:multiLevelType w:val="hybridMultilevel"/>
    <w:tmpl w:val="EC88B5C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nsid w:val="0A563384"/>
    <w:multiLevelType w:val="hybridMultilevel"/>
    <w:tmpl w:val="D10EB636"/>
    <w:lvl w:ilvl="0" w:tplc="E87A2294">
      <w:start w:val="8"/>
      <w:numFmt w:val="bullet"/>
      <w:lvlText w:val=""/>
      <w:lvlJc w:val="left"/>
      <w:pPr>
        <w:ind w:left="1080" w:hanging="360"/>
      </w:pPr>
      <w:rPr>
        <w:rFonts w:ascii="Symbol" w:eastAsia="Times New Roman" w:hAnsi="Symbol"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nsid w:val="247965CE"/>
    <w:multiLevelType w:val="hybridMultilevel"/>
    <w:tmpl w:val="05F01218"/>
    <w:lvl w:ilvl="0" w:tplc="66E832BE">
      <w:start w:val="4"/>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nsid w:val="4BD453B4"/>
    <w:multiLevelType w:val="hybridMultilevel"/>
    <w:tmpl w:val="3DD21C96"/>
    <w:lvl w:ilvl="0" w:tplc="76ECE02A">
      <w:start w:val="1"/>
      <w:numFmt w:val="decimal"/>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4">
    <w:nsid w:val="596D02A2"/>
    <w:multiLevelType w:val="hybridMultilevel"/>
    <w:tmpl w:val="9BE41630"/>
    <w:lvl w:ilvl="0" w:tplc="7FF42B96">
      <w:start w:val="8"/>
      <w:numFmt w:val="bullet"/>
      <w:lvlText w:val=""/>
      <w:lvlJc w:val="left"/>
      <w:pPr>
        <w:ind w:left="1080" w:hanging="360"/>
      </w:pPr>
      <w:rPr>
        <w:rFonts w:ascii="Symbol" w:eastAsia="Times New Roman" w:hAnsi="Symbol"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nsid w:val="6A7A1B18"/>
    <w:multiLevelType w:val="hybridMultilevel"/>
    <w:tmpl w:val="5038D586"/>
    <w:lvl w:ilvl="0" w:tplc="11926C18">
      <w:numFmt w:val="bullet"/>
      <w:lvlText w:val=""/>
      <w:lvlJc w:val="left"/>
      <w:pPr>
        <w:ind w:left="1211" w:hanging="360"/>
      </w:pPr>
      <w:rPr>
        <w:rFonts w:ascii="Symbol" w:eastAsia="Times New Roman" w:hAnsi="Symbol" w:cs="Times New Roman" w:hint="default"/>
      </w:rPr>
    </w:lvl>
    <w:lvl w:ilvl="1" w:tplc="04090003" w:tentative="1">
      <w:start w:val="1"/>
      <w:numFmt w:val="bullet"/>
      <w:lvlText w:val="o"/>
      <w:lvlJc w:val="left"/>
      <w:pPr>
        <w:ind w:left="1931" w:hanging="360"/>
      </w:pPr>
      <w:rPr>
        <w:rFonts w:ascii="Courier New" w:hAnsi="Courier New" w:cs="Courier New" w:hint="default"/>
      </w:rPr>
    </w:lvl>
    <w:lvl w:ilvl="2" w:tplc="04090005" w:tentative="1">
      <w:start w:val="1"/>
      <w:numFmt w:val="bullet"/>
      <w:lvlText w:val=""/>
      <w:lvlJc w:val="left"/>
      <w:pPr>
        <w:ind w:left="2651" w:hanging="360"/>
      </w:pPr>
      <w:rPr>
        <w:rFonts w:ascii="Wingdings" w:hAnsi="Wingdings" w:hint="default"/>
      </w:rPr>
    </w:lvl>
    <w:lvl w:ilvl="3" w:tplc="04090001" w:tentative="1">
      <w:start w:val="1"/>
      <w:numFmt w:val="bullet"/>
      <w:lvlText w:val=""/>
      <w:lvlJc w:val="left"/>
      <w:pPr>
        <w:ind w:left="3371" w:hanging="360"/>
      </w:pPr>
      <w:rPr>
        <w:rFonts w:ascii="Symbol" w:hAnsi="Symbol" w:hint="default"/>
      </w:rPr>
    </w:lvl>
    <w:lvl w:ilvl="4" w:tplc="04090003" w:tentative="1">
      <w:start w:val="1"/>
      <w:numFmt w:val="bullet"/>
      <w:lvlText w:val="o"/>
      <w:lvlJc w:val="left"/>
      <w:pPr>
        <w:ind w:left="4091" w:hanging="360"/>
      </w:pPr>
      <w:rPr>
        <w:rFonts w:ascii="Courier New" w:hAnsi="Courier New" w:cs="Courier New" w:hint="default"/>
      </w:rPr>
    </w:lvl>
    <w:lvl w:ilvl="5" w:tplc="04090005" w:tentative="1">
      <w:start w:val="1"/>
      <w:numFmt w:val="bullet"/>
      <w:lvlText w:val=""/>
      <w:lvlJc w:val="left"/>
      <w:pPr>
        <w:ind w:left="4811" w:hanging="360"/>
      </w:pPr>
      <w:rPr>
        <w:rFonts w:ascii="Wingdings" w:hAnsi="Wingdings" w:hint="default"/>
      </w:rPr>
    </w:lvl>
    <w:lvl w:ilvl="6" w:tplc="04090001" w:tentative="1">
      <w:start w:val="1"/>
      <w:numFmt w:val="bullet"/>
      <w:lvlText w:val=""/>
      <w:lvlJc w:val="left"/>
      <w:pPr>
        <w:ind w:left="5531" w:hanging="360"/>
      </w:pPr>
      <w:rPr>
        <w:rFonts w:ascii="Symbol" w:hAnsi="Symbol" w:hint="default"/>
      </w:rPr>
    </w:lvl>
    <w:lvl w:ilvl="7" w:tplc="04090003" w:tentative="1">
      <w:start w:val="1"/>
      <w:numFmt w:val="bullet"/>
      <w:lvlText w:val="o"/>
      <w:lvlJc w:val="left"/>
      <w:pPr>
        <w:ind w:left="6251" w:hanging="360"/>
      </w:pPr>
      <w:rPr>
        <w:rFonts w:ascii="Courier New" w:hAnsi="Courier New" w:cs="Courier New" w:hint="default"/>
      </w:rPr>
    </w:lvl>
    <w:lvl w:ilvl="8" w:tplc="04090005" w:tentative="1">
      <w:start w:val="1"/>
      <w:numFmt w:val="bullet"/>
      <w:lvlText w:val=""/>
      <w:lvlJc w:val="left"/>
      <w:pPr>
        <w:ind w:left="6971" w:hanging="360"/>
      </w:pPr>
      <w:rPr>
        <w:rFonts w:ascii="Wingdings" w:hAnsi="Wingdings" w:hint="default"/>
      </w:rPr>
    </w:lvl>
  </w:abstractNum>
  <w:abstractNum w:abstractNumId="6">
    <w:nsid w:val="77E017C1"/>
    <w:multiLevelType w:val="hybridMultilevel"/>
    <w:tmpl w:val="0A5CCBF2"/>
    <w:lvl w:ilvl="0" w:tplc="B4B89852">
      <w:start w:val="4"/>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3"/>
  </w:num>
  <w:num w:numId="2">
    <w:abstractNumId w:val="1"/>
  </w:num>
  <w:num w:numId="3">
    <w:abstractNumId w:val="4"/>
  </w:num>
  <w:num w:numId="4">
    <w:abstractNumId w:val="6"/>
  </w:num>
  <w:num w:numId="5">
    <w:abstractNumId w:val="2"/>
  </w:num>
  <w:num w:numId="6">
    <w:abstractNumId w:val="0"/>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40"/>
  <w:drawingGridVerticalSpacing w:val="381"/>
  <w:displayHorizont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100E0"/>
    <w:rsid w:val="00000FF9"/>
    <w:rsid w:val="00010B9B"/>
    <w:rsid w:val="0001157B"/>
    <w:rsid w:val="00014085"/>
    <w:rsid w:val="00017B95"/>
    <w:rsid w:val="000228B6"/>
    <w:rsid w:val="00033238"/>
    <w:rsid w:val="000413E3"/>
    <w:rsid w:val="00042E5F"/>
    <w:rsid w:val="00050FF4"/>
    <w:rsid w:val="00055893"/>
    <w:rsid w:val="00063AFC"/>
    <w:rsid w:val="00064966"/>
    <w:rsid w:val="00083A01"/>
    <w:rsid w:val="00084CC7"/>
    <w:rsid w:val="00085F4E"/>
    <w:rsid w:val="0009180E"/>
    <w:rsid w:val="00092FDA"/>
    <w:rsid w:val="00093DC2"/>
    <w:rsid w:val="000975FC"/>
    <w:rsid w:val="00097C51"/>
    <w:rsid w:val="000A4945"/>
    <w:rsid w:val="000A64D4"/>
    <w:rsid w:val="000A745F"/>
    <w:rsid w:val="000A7C1E"/>
    <w:rsid w:val="000B1E6B"/>
    <w:rsid w:val="000B5D26"/>
    <w:rsid w:val="000B6692"/>
    <w:rsid w:val="000D0546"/>
    <w:rsid w:val="000D120F"/>
    <w:rsid w:val="000D3538"/>
    <w:rsid w:val="000D79B5"/>
    <w:rsid w:val="000F08AB"/>
    <w:rsid w:val="000F6BFC"/>
    <w:rsid w:val="00102A39"/>
    <w:rsid w:val="001042FA"/>
    <w:rsid w:val="001068E9"/>
    <w:rsid w:val="00111BC9"/>
    <w:rsid w:val="00114FCA"/>
    <w:rsid w:val="0011787E"/>
    <w:rsid w:val="00121AC1"/>
    <w:rsid w:val="00126F48"/>
    <w:rsid w:val="001279F3"/>
    <w:rsid w:val="0015040C"/>
    <w:rsid w:val="00150DAA"/>
    <w:rsid w:val="001575CB"/>
    <w:rsid w:val="00166947"/>
    <w:rsid w:val="00170FB9"/>
    <w:rsid w:val="00171877"/>
    <w:rsid w:val="00171913"/>
    <w:rsid w:val="00182364"/>
    <w:rsid w:val="00182E6B"/>
    <w:rsid w:val="001A40C3"/>
    <w:rsid w:val="001B2B15"/>
    <w:rsid w:val="001C1D30"/>
    <w:rsid w:val="001C7FF7"/>
    <w:rsid w:val="001D1174"/>
    <w:rsid w:val="001D77F3"/>
    <w:rsid w:val="001E3C53"/>
    <w:rsid w:val="001E57DC"/>
    <w:rsid w:val="00206A4D"/>
    <w:rsid w:val="00213FB5"/>
    <w:rsid w:val="00215820"/>
    <w:rsid w:val="00217452"/>
    <w:rsid w:val="002238EC"/>
    <w:rsid w:val="00223EBF"/>
    <w:rsid w:val="002269C0"/>
    <w:rsid w:val="00230E74"/>
    <w:rsid w:val="00232DB2"/>
    <w:rsid w:val="0024708B"/>
    <w:rsid w:val="00250F99"/>
    <w:rsid w:val="0025514B"/>
    <w:rsid w:val="002611E2"/>
    <w:rsid w:val="00265F30"/>
    <w:rsid w:val="002756C2"/>
    <w:rsid w:val="00276B63"/>
    <w:rsid w:val="002833E5"/>
    <w:rsid w:val="002906E5"/>
    <w:rsid w:val="0029215C"/>
    <w:rsid w:val="00292A36"/>
    <w:rsid w:val="002A445A"/>
    <w:rsid w:val="002A686C"/>
    <w:rsid w:val="002B69C1"/>
    <w:rsid w:val="002B6B39"/>
    <w:rsid w:val="002C3398"/>
    <w:rsid w:val="002D064A"/>
    <w:rsid w:val="002D1080"/>
    <w:rsid w:val="002D4447"/>
    <w:rsid w:val="002E22D8"/>
    <w:rsid w:val="002E75E1"/>
    <w:rsid w:val="002F09A0"/>
    <w:rsid w:val="002F2765"/>
    <w:rsid w:val="002F4420"/>
    <w:rsid w:val="0030271F"/>
    <w:rsid w:val="003051A9"/>
    <w:rsid w:val="00315610"/>
    <w:rsid w:val="003160F0"/>
    <w:rsid w:val="003245D2"/>
    <w:rsid w:val="00327C11"/>
    <w:rsid w:val="00336D76"/>
    <w:rsid w:val="0033720A"/>
    <w:rsid w:val="00344414"/>
    <w:rsid w:val="0035186B"/>
    <w:rsid w:val="00354512"/>
    <w:rsid w:val="0035474B"/>
    <w:rsid w:val="00357A1D"/>
    <w:rsid w:val="003600B9"/>
    <w:rsid w:val="00360AC0"/>
    <w:rsid w:val="00363C69"/>
    <w:rsid w:val="00370A55"/>
    <w:rsid w:val="00376AEE"/>
    <w:rsid w:val="00377AD0"/>
    <w:rsid w:val="003814C2"/>
    <w:rsid w:val="00386081"/>
    <w:rsid w:val="00390B41"/>
    <w:rsid w:val="003926AD"/>
    <w:rsid w:val="003951A2"/>
    <w:rsid w:val="00396DAD"/>
    <w:rsid w:val="003A07F5"/>
    <w:rsid w:val="003B1C0F"/>
    <w:rsid w:val="003B58DD"/>
    <w:rsid w:val="003B79AB"/>
    <w:rsid w:val="003B7CB0"/>
    <w:rsid w:val="003D4BF7"/>
    <w:rsid w:val="003E044C"/>
    <w:rsid w:val="003E3EE6"/>
    <w:rsid w:val="003E67FD"/>
    <w:rsid w:val="003F7F3B"/>
    <w:rsid w:val="00400D28"/>
    <w:rsid w:val="004045B3"/>
    <w:rsid w:val="004120F8"/>
    <w:rsid w:val="00417850"/>
    <w:rsid w:val="0042069C"/>
    <w:rsid w:val="00424B33"/>
    <w:rsid w:val="00425BDE"/>
    <w:rsid w:val="0042743A"/>
    <w:rsid w:val="00441DF0"/>
    <w:rsid w:val="00442570"/>
    <w:rsid w:val="00442AB8"/>
    <w:rsid w:val="00457784"/>
    <w:rsid w:val="00465006"/>
    <w:rsid w:val="00471DEE"/>
    <w:rsid w:val="00472D91"/>
    <w:rsid w:val="00484538"/>
    <w:rsid w:val="00484FA6"/>
    <w:rsid w:val="00493B00"/>
    <w:rsid w:val="004A7D76"/>
    <w:rsid w:val="004B0FEB"/>
    <w:rsid w:val="004C0508"/>
    <w:rsid w:val="004C2424"/>
    <w:rsid w:val="004C3BF9"/>
    <w:rsid w:val="004C42F2"/>
    <w:rsid w:val="004D72B2"/>
    <w:rsid w:val="004E2497"/>
    <w:rsid w:val="004E28C5"/>
    <w:rsid w:val="004E2A6B"/>
    <w:rsid w:val="004F0A37"/>
    <w:rsid w:val="004F0F22"/>
    <w:rsid w:val="004F172D"/>
    <w:rsid w:val="004F375C"/>
    <w:rsid w:val="00512217"/>
    <w:rsid w:val="00522E8D"/>
    <w:rsid w:val="00525B84"/>
    <w:rsid w:val="00527761"/>
    <w:rsid w:val="00531BC7"/>
    <w:rsid w:val="00533433"/>
    <w:rsid w:val="0053729D"/>
    <w:rsid w:val="00540A52"/>
    <w:rsid w:val="00541789"/>
    <w:rsid w:val="00541E60"/>
    <w:rsid w:val="005424B0"/>
    <w:rsid w:val="005522F5"/>
    <w:rsid w:val="00572F67"/>
    <w:rsid w:val="00580CD7"/>
    <w:rsid w:val="00582E11"/>
    <w:rsid w:val="00583B49"/>
    <w:rsid w:val="005909C5"/>
    <w:rsid w:val="00592AFA"/>
    <w:rsid w:val="005949D3"/>
    <w:rsid w:val="005A3A51"/>
    <w:rsid w:val="005A3BB8"/>
    <w:rsid w:val="005B6085"/>
    <w:rsid w:val="005C42DC"/>
    <w:rsid w:val="005C6F54"/>
    <w:rsid w:val="005C76C7"/>
    <w:rsid w:val="005D79BE"/>
    <w:rsid w:val="005E104B"/>
    <w:rsid w:val="005E410E"/>
    <w:rsid w:val="005F6189"/>
    <w:rsid w:val="00603A7E"/>
    <w:rsid w:val="00612511"/>
    <w:rsid w:val="00613D04"/>
    <w:rsid w:val="00615309"/>
    <w:rsid w:val="00622906"/>
    <w:rsid w:val="0063728C"/>
    <w:rsid w:val="006451C5"/>
    <w:rsid w:val="00651F80"/>
    <w:rsid w:val="0065733E"/>
    <w:rsid w:val="00660DA1"/>
    <w:rsid w:val="006612FF"/>
    <w:rsid w:val="00667C5E"/>
    <w:rsid w:val="00672361"/>
    <w:rsid w:val="006723C0"/>
    <w:rsid w:val="00672882"/>
    <w:rsid w:val="00680123"/>
    <w:rsid w:val="00687AB8"/>
    <w:rsid w:val="0069365C"/>
    <w:rsid w:val="006A0A52"/>
    <w:rsid w:val="006B132C"/>
    <w:rsid w:val="006B55CA"/>
    <w:rsid w:val="006C71A8"/>
    <w:rsid w:val="006C71FD"/>
    <w:rsid w:val="006D15C8"/>
    <w:rsid w:val="006D4BC6"/>
    <w:rsid w:val="006E4841"/>
    <w:rsid w:val="0070105D"/>
    <w:rsid w:val="0071676A"/>
    <w:rsid w:val="00716AA2"/>
    <w:rsid w:val="00716EA8"/>
    <w:rsid w:val="00724337"/>
    <w:rsid w:val="0072621B"/>
    <w:rsid w:val="0073176D"/>
    <w:rsid w:val="0073670F"/>
    <w:rsid w:val="0074416B"/>
    <w:rsid w:val="00763CE2"/>
    <w:rsid w:val="007703E7"/>
    <w:rsid w:val="007762C3"/>
    <w:rsid w:val="0078420B"/>
    <w:rsid w:val="00791D80"/>
    <w:rsid w:val="00792192"/>
    <w:rsid w:val="0079797A"/>
    <w:rsid w:val="007A4374"/>
    <w:rsid w:val="007B0F1A"/>
    <w:rsid w:val="007B30EE"/>
    <w:rsid w:val="007B700C"/>
    <w:rsid w:val="007B737C"/>
    <w:rsid w:val="007D1F9D"/>
    <w:rsid w:val="007D7D13"/>
    <w:rsid w:val="007E48BE"/>
    <w:rsid w:val="007F0B95"/>
    <w:rsid w:val="007F70F4"/>
    <w:rsid w:val="00810E71"/>
    <w:rsid w:val="00812863"/>
    <w:rsid w:val="00814E37"/>
    <w:rsid w:val="00825706"/>
    <w:rsid w:val="0082601D"/>
    <w:rsid w:val="00827937"/>
    <w:rsid w:val="008325D6"/>
    <w:rsid w:val="0084097E"/>
    <w:rsid w:val="00845FE7"/>
    <w:rsid w:val="00850791"/>
    <w:rsid w:val="00852EE0"/>
    <w:rsid w:val="00853481"/>
    <w:rsid w:val="00857929"/>
    <w:rsid w:val="00862BC8"/>
    <w:rsid w:val="00870E73"/>
    <w:rsid w:val="0087184F"/>
    <w:rsid w:val="00872C39"/>
    <w:rsid w:val="00874693"/>
    <w:rsid w:val="00880793"/>
    <w:rsid w:val="008834BE"/>
    <w:rsid w:val="0088641C"/>
    <w:rsid w:val="0088699E"/>
    <w:rsid w:val="0089059C"/>
    <w:rsid w:val="008977B5"/>
    <w:rsid w:val="00897DD7"/>
    <w:rsid w:val="008A0AF3"/>
    <w:rsid w:val="008B45B8"/>
    <w:rsid w:val="008B79C3"/>
    <w:rsid w:val="008C72E7"/>
    <w:rsid w:val="008C7FCC"/>
    <w:rsid w:val="008D3035"/>
    <w:rsid w:val="008D4E7C"/>
    <w:rsid w:val="008E14DE"/>
    <w:rsid w:val="008E3FAA"/>
    <w:rsid w:val="008E4E71"/>
    <w:rsid w:val="008E7582"/>
    <w:rsid w:val="008F0336"/>
    <w:rsid w:val="008F6D27"/>
    <w:rsid w:val="008F7E7B"/>
    <w:rsid w:val="0090162B"/>
    <w:rsid w:val="00910D78"/>
    <w:rsid w:val="00912E45"/>
    <w:rsid w:val="00917D86"/>
    <w:rsid w:val="0092213E"/>
    <w:rsid w:val="009309D8"/>
    <w:rsid w:val="00937164"/>
    <w:rsid w:val="009533FD"/>
    <w:rsid w:val="00962155"/>
    <w:rsid w:val="00966FA3"/>
    <w:rsid w:val="0097088C"/>
    <w:rsid w:val="00972177"/>
    <w:rsid w:val="009826B8"/>
    <w:rsid w:val="00983A33"/>
    <w:rsid w:val="00986C8B"/>
    <w:rsid w:val="00987F67"/>
    <w:rsid w:val="009A20A6"/>
    <w:rsid w:val="009A3859"/>
    <w:rsid w:val="009A64A6"/>
    <w:rsid w:val="009B3D5F"/>
    <w:rsid w:val="009B730E"/>
    <w:rsid w:val="009B7FB1"/>
    <w:rsid w:val="009C50E1"/>
    <w:rsid w:val="009D2EDE"/>
    <w:rsid w:val="009D53C8"/>
    <w:rsid w:val="009D6F66"/>
    <w:rsid w:val="009E545F"/>
    <w:rsid w:val="009E566D"/>
    <w:rsid w:val="009F1F07"/>
    <w:rsid w:val="009F2C75"/>
    <w:rsid w:val="009F6BE7"/>
    <w:rsid w:val="00A02BCC"/>
    <w:rsid w:val="00A03D3D"/>
    <w:rsid w:val="00A064A2"/>
    <w:rsid w:val="00A12B62"/>
    <w:rsid w:val="00A21240"/>
    <w:rsid w:val="00A2289C"/>
    <w:rsid w:val="00A23E98"/>
    <w:rsid w:val="00A246DC"/>
    <w:rsid w:val="00A31200"/>
    <w:rsid w:val="00A32D0D"/>
    <w:rsid w:val="00A3381A"/>
    <w:rsid w:val="00A35D89"/>
    <w:rsid w:val="00A4315F"/>
    <w:rsid w:val="00A44564"/>
    <w:rsid w:val="00A4540C"/>
    <w:rsid w:val="00A45C0E"/>
    <w:rsid w:val="00A4617D"/>
    <w:rsid w:val="00A47C31"/>
    <w:rsid w:val="00A50C90"/>
    <w:rsid w:val="00A526D0"/>
    <w:rsid w:val="00A532BB"/>
    <w:rsid w:val="00A802DF"/>
    <w:rsid w:val="00A806B4"/>
    <w:rsid w:val="00A8155E"/>
    <w:rsid w:val="00A81CEC"/>
    <w:rsid w:val="00A82D99"/>
    <w:rsid w:val="00A85ABE"/>
    <w:rsid w:val="00A9625D"/>
    <w:rsid w:val="00A96270"/>
    <w:rsid w:val="00A9635F"/>
    <w:rsid w:val="00AA5FD8"/>
    <w:rsid w:val="00AB3B57"/>
    <w:rsid w:val="00AB4D7E"/>
    <w:rsid w:val="00AB5001"/>
    <w:rsid w:val="00AC25AB"/>
    <w:rsid w:val="00AC593A"/>
    <w:rsid w:val="00AD01E7"/>
    <w:rsid w:val="00AD082D"/>
    <w:rsid w:val="00AD09CA"/>
    <w:rsid w:val="00AD123C"/>
    <w:rsid w:val="00AD7352"/>
    <w:rsid w:val="00AD75F3"/>
    <w:rsid w:val="00AE4701"/>
    <w:rsid w:val="00AE74BD"/>
    <w:rsid w:val="00AF1BEB"/>
    <w:rsid w:val="00AF51C0"/>
    <w:rsid w:val="00AF73D4"/>
    <w:rsid w:val="00B02620"/>
    <w:rsid w:val="00B100E0"/>
    <w:rsid w:val="00B10F71"/>
    <w:rsid w:val="00B12EF6"/>
    <w:rsid w:val="00B217BA"/>
    <w:rsid w:val="00B40DF6"/>
    <w:rsid w:val="00B547AE"/>
    <w:rsid w:val="00B55BF8"/>
    <w:rsid w:val="00B619FE"/>
    <w:rsid w:val="00B6296C"/>
    <w:rsid w:val="00B63FC4"/>
    <w:rsid w:val="00B7023A"/>
    <w:rsid w:val="00B7268C"/>
    <w:rsid w:val="00B73E59"/>
    <w:rsid w:val="00B81585"/>
    <w:rsid w:val="00B83981"/>
    <w:rsid w:val="00B84325"/>
    <w:rsid w:val="00B84E71"/>
    <w:rsid w:val="00B93751"/>
    <w:rsid w:val="00BA0B21"/>
    <w:rsid w:val="00BA4EFD"/>
    <w:rsid w:val="00BA626B"/>
    <w:rsid w:val="00BA6E67"/>
    <w:rsid w:val="00BB6DF4"/>
    <w:rsid w:val="00BC3437"/>
    <w:rsid w:val="00BC7CBF"/>
    <w:rsid w:val="00BD7E2C"/>
    <w:rsid w:val="00BE319A"/>
    <w:rsid w:val="00BE39A8"/>
    <w:rsid w:val="00BE79BB"/>
    <w:rsid w:val="00BF2DAB"/>
    <w:rsid w:val="00C03769"/>
    <w:rsid w:val="00C04639"/>
    <w:rsid w:val="00C047A9"/>
    <w:rsid w:val="00C06632"/>
    <w:rsid w:val="00C075D5"/>
    <w:rsid w:val="00C10A2A"/>
    <w:rsid w:val="00C15A61"/>
    <w:rsid w:val="00C15ED7"/>
    <w:rsid w:val="00C161B1"/>
    <w:rsid w:val="00C17DA4"/>
    <w:rsid w:val="00C21729"/>
    <w:rsid w:val="00C21C25"/>
    <w:rsid w:val="00C221D9"/>
    <w:rsid w:val="00C2265C"/>
    <w:rsid w:val="00C229B6"/>
    <w:rsid w:val="00C2304E"/>
    <w:rsid w:val="00C2475F"/>
    <w:rsid w:val="00C249CF"/>
    <w:rsid w:val="00C24CE0"/>
    <w:rsid w:val="00C34ACA"/>
    <w:rsid w:val="00C5034C"/>
    <w:rsid w:val="00C54D88"/>
    <w:rsid w:val="00C63DBB"/>
    <w:rsid w:val="00C64302"/>
    <w:rsid w:val="00C65CE0"/>
    <w:rsid w:val="00C735D4"/>
    <w:rsid w:val="00C753E5"/>
    <w:rsid w:val="00C84D0E"/>
    <w:rsid w:val="00C85E87"/>
    <w:rsid w:val="00C86254"/>
    <w:rsid w:val="00C91714"/>
    <w:rsid w:val="00C94B46"/>
    <w:rsid w:val="00CB10A9"/>
    <w:rsid w:val="00CB7045"/>
    <w:rsid w:val="00CB766F"/>
    <w:rsid w:val="00CC71BF"/>
    <w:rsid w:val="00CD0955"/>
    <w:rsid w:val="00CD6C18"/>
    <w:rsid w:val="00CF1220"/>
    <w:rsid w:val="00CF122D"/>
    <w:rsid w:val="00CF1C0C"/>
    <w:rsid w:val="00CF28F2"/>
    <w:rsid w:val="00D00B17"/>
    <w:rsid w:val="00D10391"/>
    <w:rsid w:val="00D11E9A"/>
    <w:rsid w:val="00D14351"/>
    <w:rsid w:val="00D2130E"/>
    <w:rsid w:val="00D26417"/>
    <w:rsid w:val="00D401A7"/>
    <w:rsid w:val="00D437AF"/>
    <w:rsid w:val="00D47AD1"/>
    <w:rsid w:val="00D53433"/>
    <w:rsid w:val="00D56686"/>
    <w:rsid w:val="00D602B2"/>
    <w:rsid w:val="00D65756"/>
    <w:rsid w:val="00D67FBA"/>
    <w:rsid w:val="00D769FB"/>
    <w:rsid w:val="00D779C9"/>
    <w:rsid w:val="00D82E79"/>
    <w:rsid w:val="00D9705C"/>
    <w:rsid w:val="00DA4641"/>
    <w:rsid w:val="00DA60FD"/>
    <w:rsid w:val="00DA75F7"/>
    <w:rsid w:val="00DB2A7C"/>
    <w:rsid w:val="00DB2BEF"/>
    <w:rsid w:val="00DC3724"/>
    <w:rsid w:val="00DC5440"/>
    <w:rsid w:val="00DC73EA"/>
    <w:rsid w:val="00DD7958"/>
    <w:rsid w:val="00DE6683"/>
    <w:rsid w:val="00DE68ED"/>
    <w:rsid w:val="00DF108F"/>
    <w:rsid w:val="00E03310"/>
    <w:rsid w:val="00E10377"/>
    <w:rsid w:val="00E24C68"/>
    <w:rsid w:val="00E31501"/>
    <w:rsid w:val="00E33BE4"/>
    <w:rsid w:val="00E43F88"/>
    <w:rsid w:val="00E44BA2"/>
    <w:rsid w:val="00E53796"/>
    <w:rsid w:val="00E649BE"/>
    <w:rsid w:val="00E864CE"/>
    <w:rsid w:val="00EA0C9B"/>
    <w:rsid w:val="00EA1EAD"/>
    <w:rsid w:val="00EB0EDE"/>
    <w:rsid w:val="00EB56B8"/>
    <w:rsid w:val="00EC09E1"/>
    <w:rsid w:val="00ED3194"/>
    <w:rsid w:val="00ED7FDD"/>
    <w:rsid w:val="00EF0A37"/>
    <w:rsid w:val="00F053F0"/>
    <w:rsid w:val="00F10838"/>
    <w:rsid w:val="00F13453"/>
    <w:rsid w:val="00F17B8D"/>
    <w:rsid w:val="00F21306"/>
    <w:rsid w:val="00F225DB"/>
    <w:rsid w:val="00F23187"/>
    <w:rsid w:val="00F23BE2"/>
    <w:rsid w:val="00F27D62"/>
    <w:rsid w:val="00F31138"/>
    <w:rsid w:val="00F37093"/>
    <w:rsid w:val="00F42BD8"/>
    <w:rsid w:val="00F44A38"/>
    <w:rsid w:val="00F509AF"/>
    <w:rsid w:val="00F54298"/>
    <w:rsid w:val="00F5541A"/>
    <w:rsid w:val="00F571F0"/>
    <w:rsid w:val="00F61E2C"/>
    <w:rsid w:val="00F66892"/>
    <w:rsid w:val="00F71A5A"/>
    <w:rsid w:val="00F81277"/>
    <w:rsid w:val="00F82514"/>
    <w:rsid w:val="00F9126E"/>
    <w:rsid w:val="00F95589"/>
    <w:rsid w:val="00FA1A66"/>
    <w:rsid w:val="00FA2D49"/>
    <w:rsid w:val="00FA3C79"/>
    <w:rsid w:val="00FA7CB2"/>
    <w:rsid w:val="00FB0F23"/>
    <w:rsid w:val="00FB2CAE"/>
    <w:rsid w:val="00FB4834"/>
    <w:rsid w:val="00FB7AAA"/>
    <w:rsid w:val="00FC5B6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622906"/>
    <w:rPr>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62290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er">
    <w:name w:val="footer"/>
    <w:basedOn w:val="Normal"/>
    <w:rsid w:val="00622906"/>
    <w:pPr>
      <w:tabs>
        <w:tab w:val="center" w:pos="4320"/>
        <w:tab w:val="right" w:pos="8640"/>
      </w:tabs>
    </w:pPr>
  </w:style>
  <w:style w:type="character" w:styleId="PageNumber">
    <w:name w:val="page number"/>
    <w:basedOn w:val="DefaultParagraphFont"/>
    <w:rsid w:val="00622906"/>
  </w:style>
  <w:style w:type="paragraph" w:styleId="Header">
    <w:name w:val="header"/>
    <w:basedOn w:val="Normal"/>
    <w:link w:val="HeaderChar"/>
    <w:uiPriority w:val="99"/>
    <w:rsid w:val="00622906"/>
    <w:pPr>
      <w:tabs>
        <w:tab w:val="center" w:pos="4320"/>
        <w:tab w:val="right" w:pos="8640"/>
      </w:tabs>
    </w:pPr>
  </w:style>
  <w:style w:type="paragraph" w:styleId="BodyText">
    <w:name w:val="Body Text"/>
    <w:basedOn w:val="Normal"/>
    <w:link w:val="BodyTextChar"/>
    <w:rsid w:val="00857929"/>
    <w:pPr>
      <w:tabs>
        <w:tab w:val="left" w:pos="284"/>
        <w:tab w:val="left" w:pos="4395"/>
      </w:tabs>
      <w:jc w:val="both"/>
    </w:pPr>
    <w:rPr>
      <w:rFonts w:ascii="VNI-Times" w:hAnsi="VNI-Times"/>
      <w:sz w:val="24"/>
      <w:szCs w:val="20"/>
    </w:rPr>
  </w:style>
  <w:style w:type="character" w:customStyle="1" w:styleId="BodyTextChar">
    <w:name w:val="Body Text Char"/>
    <w:link w:val="BodyText"/>
    <w:rsid w:val="00857929"/>
    <w:rPr>
      <w:rFonts w:ascii="VNI-Times" w:hAnsi="VNI-Times"/>
      <w:sz w:val="24"/>
    </w:rPr>
  </w:style>
  <w:style w:type="paragraph" w:customStyle="1" w:styleId="CharCharCharCharCharCharCharCharCharChar">
    <w:name w:val="Char Char Char Char Char Char Char Char Char Char"/>
    <w:basedOn w:val="Normal"/>
    <w:semiHidden/>
    <w:rsid w:val="00857929"/>
    <w:pPr>
      <w:spacing w:after="160" w:line="240" w:lineRule="exact"/>
    </w:pPr>
    <w:rPr>
      <w:rFonts w:ascii="Arial" w:hAnsi="Arial"/>
      <w:sz w:val="22"/>
      <w:szCs w:val="22"/>
    </w:rPr>
  </w:style>
  <w:style w:type="character" w:customStyle="1" w:styleId="HeaderChar">
    <w:name w:val="Header Char"/>
    <w:link w:val="Header"/>
    <w:uiPriority w:val="99"/>
    <w:rsid w:val="00C04639"/>
    <w:rPr>
      <w:sz w:val="28"/>
      <w:szCs w:val="28"/>
    </w:rPr>
  </w:style>
  <w:style w:type="paragraph" w:styleId="NormalWeb">
    <w:name w:val="Normal (Web)"/>
    <w:basedOn w:val="Normal"/>
    <w:uiPriority w:val="99"/>
    <w:unhideWhenUsed/>
    <w:rsid w:val="00716EA8"/>
    <w:pPr>
      <w:spacing w:before="100" w:beforeAutospacing="1" w:after="100" w:afterAutospacing="1"/>
    </w:pPr>
    <w:rPr>
      <w:sz w:val="24"/>
      <w:szCs w:val="24"/>
    </w:rPr>
  </w:style>
  <w:style w:type="paragraph" w:styleId="BalloonText">
    <w:name w:val="Balloon Text"/>
    <w:basedOn w:val="Normal"/>
    <w:link w:val="BalloonTextChar"/>
    <w:rsid w:val="00791D80"/>
    <w:rPr>
      <w:rFonts w:ascii="Segoe UI" w:hAnsi="Segoe UI" w:cs="Segoe UI"/>
      <w:sz w:val="18"/>
      <w:szCs w:val="18"/>
    </w:rPr>
  </w:style>
  <w:style w:type="character" w:customStyle="1" w:styleId="BalloonTextChar">
    <w:name w:val="Balloon Text Char"/>
    <w:link w:val="BalloonText"/>
    <w:rsid w:val="00791D80"/>
    <w:rPr>
      <w:rFonts w:ascii="Segoe UI" w:hAnsi="Segoe UI" w:cs="Segoe UI"/>
      <w:sz w:val="18"/>
      <w:szCs w:val="18"/>
    </w:rPr>
  </w:style>
  <w:style w:type="character" w:customStyle="1" w:styleId="fontstyle01">
    <w:name w:val="fontstyle01"/>
    <w:rsid w:val="002E22D8"/>
    <w:rPr>
      <w:rFonts w:ascii="TimesNewRomanPSMT" w:hAnsi="TimesNewRomanPSMT" w:hint="default"/>
      <w:b w:val="0"/>
      <w:bCs w:val="0"/>
      <w:i w:val="0"/>
      <w:iCs w:val="0"/>
      <w:color w:val="000000"/>
      <w:sz w:val="28"/>
      <w:szCs w:val="28"/>
    </w:rPr>
  </w:style>
  <w:style w:type="character" w:customStyle="1" w:styleId="fontstyle21">
    <w:name w:val="fontstyle21"/>
    <w:rsid w:val="002E22D8"/>
    <w:rPr>
      <w:rFonts w:ascii="TimesNewRomanPS-ItalicMT" w:hAnsi="TimesNewRomanPS-ItalicMT" w:hint="default"/>
      <w:b w:val="0"/>
      <w:bCs w:val="0"/>
      <w:i/>
      <w:iCs/>
      <w:color w:val="000000"/>
      <w:sz w:val="28"/>
      <w:szCs w:val="28"/>
    </w:rPr>
  </w:style>
  <w:style w:type="paragraph" w:styleId="ListParagraph">
    <w:name w:val="List Paragraph"/>
    <w:basedOn w:val="Normal"/>
    <w:uiPriority w:val="34"/>
    <w:qFormat/>
    <w:rsid w:val="00872C39"/>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622906"/>
    <w:rPr>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62290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er">
    <w:name w:val="footer"/>
    <w:basedOn w:val="Normal"/>
    <w:rsid w:val="00622906"/>
    <w:pPr>
      <w:tabs>
        <w:tab w:val="center" w:pos="4320"/>
        <w:tab w:val="right" w:pos="8640"/>
      </w:tabs>
    </w:pPr>
  </w:style>
  <w:style w:type="character" w:styleId="PageNumber">
    <w:name w:val="page number"/>
    <w:basedOn w:val="DefaultParagraphFont"/>
    <w:rsid w:val="00622906"/>
  </w:style>
  <w:style w:type="paragraph" w:styleId="Header">
    <w:name w:val="header"/>
    <w:basedOn w:val="Normal"/>
    <w:link w:val="HeaderChar"/>
    <w:uiPriority w:val="99"/>
    <w:rsid w:val="00622906"/>
    <w:pPr>
      <w:tabs>
        <w:tab w:val="center" w:pos="4320"/>
        <w:tab w:val="right" w:pos="8640"/>
      </w:tabs>
    </w:pPr>
  </w:style>
  <w:style w:type="paragraph" w:styleId="BodyText">
    <w:name w:val="Body Text"/>
    <w:basedOn w:val="Normal"/>
    <w:link w:val="BodyTextChar"/>
    <w:rsid w:val="00857929"/>
    <w:pPr>
      <w:tabs>
        <w:tab w:val="left" w:pos="284"/>
        <w:tab w:val="left" w:pos="4395"/>
      </w:tabs>
      <w:jc w:val="both"/>
    </w:pPr>
    <w:rPr>
      <w:rFonts w:ascii="VNI-Times" w:hAnsi="VNI-Times"/>
      <w:sz w:val="24"/>
      <w:szCs w:val="20"/>
    </w:rPr>
  </w:style>
  <w:style w:type="character" w:customStyle="1" w:styleId="BodyTextChar">
    <w:name w:val="Body Text Char"/>
    <w:link w:val="BodyText"/>
    <w:rsid w:val="00857929"/>
    <w:rPr>
      <w:rFonts w:ascii="VNI-Times" w:hAnsi="VNI-Times"/>
      <w:sz w:val="24"/>
    </w:rPr>
  </w:style>
  <w:style w:type="paragraph" w:customStyle="1" w:styleId="CharCharCharCharCharCharCharCharCharChar">
    <w:name w:val="Char Char Char Char Char Char Char Char Char Char"/>
    <w:basedOn w:val="Normal"/>
    <w:semiHidden/>
    <w:rsid w:val="00857929"/>
    <w:pPr>
      <w:spacing w:after="160" w:line="240" w:lineRule="exact"/>
    </w:pPr>
    <w:rPr>
      <w:rFonts w:ascii="Arial" w:hAnsi="Arial"/>
      <w:sz w:val="22"/>
      <w:szCs w:val="22"/>
    </w:rPr>
  </w:style>
  <w:style w:type="character" w:customStyle="1" w:styleId="HeaderChar">
    <w:name w:val="Header Char"/>
    <w:link w:val="Header"/>
    <w:uiPriority w:val="99"/>
    <w:rsid w:val="00C04639"/>
    <w:rPr>
      <w:sz w:val="28"/>
      <w:szCs w:val="28"/>
    </w:rPr>
  </w:style>
  <w:style w:type="paragraph" w:styleId="NormalWeb">
    <w:name w:val="Normal (Web)"/>
    <w:basedOn w:val="Normal"/>
    <w:uiPriority w:val="99"/>
    <w:unhideWhenUsed/>
    <w:rsid w:val="00716EA8"/>
    <w:pPr>
      <w:spacing w:before="100" w:beforeAutospacing="1" w:after="100" w:afterAutospacing="1"/>
    </w:pPr>
    <w:rPr>
      <w:sz w:val="24"/>
      <w:szCs w:val="24"/>
    </w:rPr>
  </w:style>
  <w:style w:type="paragraph" w:styleId="BalloonText">
    <w:name w:val="Balloon Text"/>
    <w:basedOn w:val="Normal"/>
    <w:link w:val="BalloonTextChar"/>
    <w:rsid w:val="00791D80"/>
    <w:rPr>
      <w:rFonts w:ascii="Segoe UI" w:hAnsi="Segoe UI" w:cs="Segoe UI"/>
      <w:sz w:val="18"/>
      <w:szCs w:val="18"/>
    </w:rPr>
  </w:style>
  <w:style w:type="character" w:customStyle="1" w:styleId="BalloonTextChar">
    <w:name w:val="Balloon Text Char"/>
    <w:link w:val="BalloonText"/>
    <w:rsid w:val="00791D80"/>
    <w:rPr>
      <w:rFonts w:ascii="Segoe UI" w:hAnsi="Segoe UI" w:cs="Segoe UI"/>
      <w:sz w:val="18"/>
      <w:szCs w:val="18"/>
    </w:rPr>
  </w:style>
  <w:style w:type="character" w:customStyle="1" w:styleId="fontstyle01">
    <w:name w:val="fontstyle01"/>
    <w:rsid w:val="002E22D8"/>
    <w:rPr>
      <w:rFonts w:ascii="TimesNewRomanPSMT" w:hAnsi="TimesNewRomanPSMT" w:hint="default"/>
      <w:b w:val="0"/>
      <w:bCs w:val="0"/>
      <w:i w:val="0"/>
      <w:iCs w:val="0"/>
      <w:color w:val="000000"/>
      <w:sz w:val="28"/>
      <w:szCs w:val="28"/>
    </w:rPr>
  </w:style>
  <w:style w:type="character" w:customStyle="1" w:styleId="fontstyle21">
    <w:name w:val="fontstyle21"/>
    <w:rsid w:val="002E22D8"/>
    <w:rPr>
      <w:rFonts w:ascii="TimesNewRomanPS-ItalicMT" w:hAnsi="TimesNewRomanPS-ItalicMT" w:hint="default"/>
      <w:b w:val="0"/>
      <w:bCs w:val="0"/>
      <w:i/>
      <w:iCs/>
      <w:color w:val="000000"/>
      <w:sz w:val="28"/>
      <w:szCs w:val="28"/>
    </w:rPr>
  </w:style>
  <w:style w:type="paragraph" w:styleId="ListParagraph">
    <w:name w:val="List Paragraph"/>
    <w:basedOn w:val="Normal"/>
    <w:uiPriority w:val="34"/>
    <w:qFormat/>
    <w:rsid w:val="00872C3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69980401">
      <w:bodyDiv w:val="1"/>
      <w:marLeft w:val="0"/>
      <w:marRight w:val="0"/>
      <w:marTop w:val="0"/>
      <w:marBottom w:val="0"/>
      <w:divBdr>
        <w:top w:val="none" w:sz="0" w:space="0" w:color="auto"/>
        <w:left w:val="none" w:sz="0" w:space="0" w:color="auto"/>
        <w:bottom w:val="none" w:sz="0" w:space="0" w:color="auto"/>
        <w:right w:val="none" w:sz="0" w:space="0" w:color="auto"/>
      </w:divBdr>
    </w:div>
    <w:div w:id="1975401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DF7908B-888C-41D8-9724-B070F9E64B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4079</Words>
  <Characters>23251</Characters>
  <Application>Microsoft Office Word</Application>
  <DocSecurity>0</DocSecurity>
  <Lines>193</Lines>
  <Paragraphs>54</Paragraphs>
  <ScaleCrop>false</ScaleCrop>
  <HeadingPairs>
    <vt:vector size="2" baseType="variant">
      <vt:variant>
        <vt:lpstr>Title</vt:lpstr>
      </vt:variant>
      <vt:variant>
        <vt:i4>1</vt:i4>
      </vt:variant>
    </vt:vector>
  </HeadingPairs>
  <TitlesOfParts>
    <vt:vector size="1" baseType="lpstr">
      <vt:lpstr>BỘ VĂN HÓA, THỂ THAO VÀ DU LỊCH</vt:lpstr>
    </vt:vector>
  </TitlesOfParts>
  <Company/>
  <LinksUpToDate>false</LinksUpToDate>
  <CharactersWithSpaces>27276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BỘ VĂN HÓA, THỂ THAO VÀ DU LỊCH</dc:title>
  <dc:creator>Thanh Tra Bo</dc:creator>
  <cp:lastModifiedBy>MinhDiem</cp:lastModifiedBy>
  <cp:revision>2</cp:revision>
  <cp:lastPrinted>2023-05-17T07:55:00Z</cp:lastPrinted>
  <dcterms:created xsi:type="dcterms:W3CDTF">2023-05-18T07:38:00Z</dcterms:created>
  <dcterms:modified xsi:type="dcterms:W3CDTF">2023-05-18T07:38:00Z</dcterms:modified>
</cp:coreProperties>
</file>