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23" w:type="pct"/>
        <w:tblInd w:w="-176" w:type="dxa"/>
        <w:tblLook w:val="04A0" w:firstRow="1" w:lastRow="0" w:firstColumn="1" w:lastColumn="0" w:noHBand="0" w:noVBand="1"/>
      </w:tblPr>
      <w:tblGrid>
        <w:gridCol w:w="3828"/>
        <w:gridCol w:w="6245"/>
      </w:tblGrid>
      <w:tr w:rsidR="0021320E" w:rsidRPr="0021320E" w14:paraId="61B69907" w14:textId="77777777" w:rsidTr="00B61C38">
        <w:tc>
          <w:tcPr>
            <w:tcW w:w="1900" w:type="pct"/>
          </w:tcPr>
          <w:bookmarkStart w:id="0" w:name="_Hlk132203316"/>
          <w:bookmarkStart w:id="1" w:name="_GoBack"/>
          <w:bookmarkEnd w:id="1"/>
          <w:p w14:paraId="16CA2C03" w14:textId="2EB1FDE7" w:rsidR="00B61C38" w:rsidRPr="0021320E" w:rsidRDefault="00B61C38">
            <w:pPr>
              <w:widowControl w:val="0"/>
              <w:jc w:val="both"/>
              <w:rPr>
                <w:sz w:val="26"/>
                <w:szCs w:val="26"/>
              </w:rPr>
            </w:pPr>
            <w:r w:rsidRPr="0021320E">
              <w:rPr>
                <w:noProof/>
              </w:rPr>
              <mc:AlternateContent>
                <mc:Choice Requires="wps">
                  <w:drawing>
                    <wp:anchor distT="4294967295" distB="4294967295" distL="114300" distR="114300" simplePos="0" relativeHeight="251656704" behindDoc="0" locked="0" layoutInCell="1" allowOverlap="1" wp14:anchorId="35E3E11E" wp14:editId="733761DB">
                      <wp:simplePos x="0" y="0"/>
                      <wp:positionH relativeFrom="column">
                        <wp:posOffset>480060</wp:posOffset>
                      </wp:positionH>
                      <wp:positionV relativeFrom="paragraph">
                        <wp:posOffset>226694</wp:posOffset>
                      </wp:positionV>
                      <wp:extent cx="12509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09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8AF3BA"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17.85pt" to="136.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" strokecolor="windowText" strokeweight=".5pt">
                      <v:stroke joinstyle="miter"/>
                      <o:lock v:ext="edit" shapetype="f"/>
                    </v:line>
                  </w:pict>
                </mc:Fallback>
              </mc:AlternateContent>
            </w:r>
            <w:r w:rsidRPr="0021320E">
              <w:rPr>
                <w:b/>
                <w:bCs/>
                <w:sz w:val="26"/>
                <w:szCs w:val="26"/>
              </w:rPr>
              <w:t>BỘ GIÁO DỤC VÀ ĐÀO TẠO</w:t>
            </w:r>
            <w:r w:rsidRPr="0021320E">
              <w:rPr>
                <w:b/>
                <w:bCs/>
                <w:sz w:val="26"/>
                <w:szCs w:val="26"/>
              </w:rPr>
              <w:br/>
            </w:r>
          </w:p>
          <w:p w14:paraId="6507232A" w14:textId="77777777" w:rsidR="00B61C38" w:rsidRPr="0021320E" w:rsidRDefault="00B61C38">
            <w:pPr>
              <w:widowControl w:val="0"/>
              <w:jc w:val="both"/>
              <w:rPr>
                <w:sz w:val="26"/>
                <w:szCs w:val="26"/>
              </w:rPr>
            </w:pPr>
          </w:p>
          <w:p w14:paraId="5DDCE550" w14:textId="1C86144E" w:rsidR="00B61C38" w:rsidRPr="0021320E" w:rsidRDefault="00B61C38">
            <w:pPr>
              <w:widowControl w:val="0"/>
              <w:jc w:val="center"/>
              <w:rPr>
                <w:sz w:val="26"/>
                <w:szCs w:val="26"/>
                <w:lang w:val="vi-VN"/>
              </w:rPr>
            </w:pPr>
            <w:r w:rsidRPr="0021320E">
              <w:rPr>
                <w:sz w:val="26"/>
                <w:szCs w:val="26"/>
              </w:rPr>
              <w:t>Số</w:t>
            </w:r>
            <w:r w:rsidRPr="0021320E">
              <w:rPr>
                <w:sz w:val="26"/>
                <w:szCs w:val="26"/>
                <w:lang w:val="vi-VN"/>
              </w:rPr>
              <w:t xml:space="preserve">: </w:t>
            </w:r>
            <w:r w:rsidRPr="0021320E">
              <w:rPr>
                <w:sz w:val="26"/>
                <w:szCs w:val="26"/>
              </w:rPr>
              <w:t xml:space="preserve"> </w:t>
            </w:r>
            <w:r w:rsidR="00271A2B" w:rsidRPr="0021320E">
              <w:rPr>
                <w:sz w:val="26"/>
                <w:szCs w:val="26"/>
              </w:rPr>
              <w:t xml:space="preserve">    </w:t>
            </w:r>
            <w:r w:rsidRPr="0021320E">
              <w:rPr>
                <w:sz w:val="26"/>
                <w:szCs w:val="26"/>
              </w:rPr>
              <w:t xml:space="preserve">   /2026</w:t>
            </w:r>
            <w:r w:rsidRPr="0021320E">
              <w:rPr>
                <w:sz w:val="26"/>
                <w:szCs w:val="26"/>
                <w:lang w:val="vi-VN"/>
              </w:rPr>
              <w:t>/TT-BGDĐT</w:t>
            </w:r>
          </w:p>
        </w:tc>
        <w:tc>
          <w:tcPr>
            <w:tcW w:w="3100" w:type="pct"/>
            <w:hideMark/>
          </w:tcPr>
          <w:p w14:paraId="7E560CD8" w14:textId="205BF201" w:rsidR="00B61C38" w:rsidRPr="0021320E" w:rsidRDefault="00B61C38">
            <w:pPr>
              <w:widowControl w:val="0"/>
              <w:jc w:val="center"/>
              <w:rPr>
                <w:sz w:val="26"/>
                <w:szCs w:val="26"/>
              </w:rPr>
            </w:pPr>
            <w:r w:rsidRPr="0021320E">
              <w:rPr>
                <w:noProof/>
              </w:rPr>
              <mc:AlternateContent>
                <mc:Choice Requires="wps">
                  <w:drawing>
                    <wp:anchor distT="4294967295" distB="4294967295" distL="114300" distR="114300" simplePos="0" relativeHeight="251657728" behindDoc="0" locked="0" layoutInCell="1" allowOverlap="1" wp14:anchorId="023FFC91" wp14:editId="788EFBB9">
                      <wp:simplePos x="0" y="0"/>
                      <wp:positionH relativeFrom="column">
                        <wp:posOffset>927100</wp:posOffset>
                      </wp:positionH>
                      <wp:positionV relativeFrom="paragraph">
                        <wp:posOffset>398144</wp:posOffset>
                      </wp:positionV>
                      <wp:extent cx="19354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54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B2B4D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pt,31.35pt" to="225.4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" strokecolor="windowText" strokeweight=".5pt">
                      <v:stroke joinstyle="miter"/>
                      <o:lock v:ext="edit" shapetype="f"/>
                    </v:line>
                  </w:pict>
                </mc:Fallback>
              </mc:AlternateContent>
            </w:r>
            <w:r w:rsidRPr="0021320E">
              <w:rPr>
                <w:b/>
                <w:bCs/>
                <w:sz w:val="26"/>
                <w:szCs w:val="26"/>
              </w:rPr>
              <w:t>CỘNG HÒA XÃ HỘI CHỦ NGHĨA VIỆT NAM</w:t>
            </w:r>
            <w:r w:rsidRPr="0021320E">
              <w:rPr>
                <w:b/>
                <w:bCs/>
                <w:sz w:val="26"/>
                <w:szCs w:val="26"/>
              </w:rPr>
              <w:br/>
              <w:t>Độc lập - Tự do - Hạnh phúc</w:t>
            </w:r>
            <w:r w:rsidRPr="0021320E">
              <w:rPr>
                <w:b/>
                <w:bCs/>
                <w:sz w:val="26"/>
                <w:szCs w:val="26"/>
              </w:rPr>
              <w:br/>
            </w:r>
          </w:p>
          <w:p w14:paraId="4637B20E" w14:textId="77777777" w:rsidR="00B61C38" w:rsidRPr="0021320E" w:rsidRDefault="00B61C38">
            <w:pPr>
              <w:widowControl w:val="0"/>
              <w:jc w:val="center"/>
              <w:rPr>
                <w:i/>
                <w:sz w:val="26"/>
                <w:szCs w:val="26"/>
              </w:rPr>
            </w:pPr>
            <w:r w:rsidRPr="0021320E">
              <w:rPr>
                <w:i/>
                <w:sz w:val="26"/>
                <w:szCs w:val="26"/>
              </w:rPr>
              <w:t>Hà</w:t>
            </w:r>
            <w:r w:rsidRPr="0021320E">
              <w:rPr>
                <w:i/>
                <w:sz w:val="26"/>
                <w:szCs w:val="26"/>
                <w:lang w:val="vi-VN"/>
              </w:rPr>
              <w:t xml:space="preserve"> Nội, ngày   </w:t>
            </w:r>
            <w:r w:rsidRPr="0021320E">
              <w:rPr>
                <w:i/>
                <w:sz w:val="26"/>
                <w:szCs w:val="26"/>
              </w:rPr>
              <w:t xml:space="preserve">    </w:t>
            </w:r>
            <w:r w:rsidRPr="0021320E">
              <w:rPr>
                <w:i/>
                <w:sz w:val="26"/>
                <w:szCs w:val="26"/>
                <w:lang w:val="vi-VN"/>
              </w:rPr>
              <w:t xml:space="preserve"> tháng   </w:t>
            </w:r>
            <w:r w:rsidRPr="0021320E">
              <w:rPr>
                <w:i/>
                <w:sz w:val="26"/>
                <w:szCs w:val="26"/>
              </w:rPr>
              <w:t xml:space="preserve">   </w:t>
            </w:r>
            <w:r w:rsidRPr="0021320E">
              <w:rPr>
                <w:i/>
                <w:sz w:val="26"/>
                <w:szCs w:val="26"/>
                <w:lang w:val="vi-VN"/>
              </w:rPr>
              <w:t xml:space="preserve">   năm 202</w:t>
            </w:r>
            <w:r w:rsidRPr="0021320E">
              <w:rPr>
                <w:i/>
                <w:sz w:val="26"/>
                <w:szCs w:val="26"/>
              </w:rPr>
              <w:t>6</w:t>
            </w:r>
          </w:p>
        </w:tc>
      </w:tr>
    </w:tbl>
    <w:p w14:paraId="3519887F" w14:textId="7D71B99F" w:rsidR="00B61C38" w:rsidRPr="0021320E" w:rsidRDefault="0021320E" w:rsidP="00B61C38">
      <w:pPr>
        <w:widowControl w:val="0"/>
        <w:spacing w:line="400" w:lineRule="exact"/>
        <w:jc w:val="both"/>
        <w:rPr>
          <w:b/>
          <w:u w:val="single"/>
        </w:rPr>
      </w:pPr>
      <w:r w:rsidRPr="0021320E">
        <w:rPr>
          <w:b/>
          <w:u w:val="single"/>
        </w:rPr>
        <w:t>Dự thảo</w:t>
      </w:r>
    </w:p>
    <w:p w14:paraId="5151DDC1" w14:textId="77777777" w:rsidR="0021320E" w:rsidRDefault="0021320E" w:rsidP="00B61C38">
      <w:pPr>
        <w:widowControl w:val="0"/>
        <w:spacing w:line="360" w:lineRule="exact"/>
        <w:jc w:val="center"/>
        <w:rPr>
          <w:b/>
          <w:lang w:val="vi-VN"/>
        </w:rPr>
      </w:pPr>
    </w:p>
    <w:p w14:paraId="2F9639A5" w14:textId="5B6874B3" w:rsidR="00B61C38" w:rsidRPr="0021320E" w:rsidRDefault="00B61C38" w:rsidP="00B61C38">
      <w:pPr>
        <w:widowControl w:val="0"/>
        <w:spacing w:line="360" w:lineRule="exact"/>
        <w:jc w:val="center"/>
        <w:rPr>
          <w:b/>
        </w:rPr>
      </w:pPr>
      <w:r w:rsidRPr="0021320E">
        <w:rPr>
          <w:b/>
          <w:lang w:val="vi-VN"/>
        </w:rPr>
        <w:t xml:space="preserve">   </w:t>
      </w:r>
      <w:r w:rsidRPr="0021320E">
        <w:rPr>
          <w:b/>
        </w:rPr>
        <w:t>THÔNG TƯ</w:t>
      </w:r>
    </w:p>
    <w:p w14:paraId="2A65F9A7" w14:textId="03B87041" w:rsidR="00271A2B" w:rsidRPr="0021320E" w:rsidRDefault="00B61C38" w:rsidP="00B61C38">
      <w:pPr>
        <w:widowControl w:val="0"/>
        <w:spacing w:line="240" w:lineRule="atLeast"/>
        <w:jc w:val="center"/>
        <w:rPr>
          <w:b/>
        </w:rPr>
      </w:pPr>
      <w:r w:rsidRPr="0021320E">
        <w:rPr>
          <w:b/>
        </w:rPr>
        <w:t>Quy định về</w:t>
      </w:r>
      <w:r w:rsidRPr="0021320E">
        <w:rPr>
          <w:b/>
          <w:lang w:val="vi-VN"/>
        </w:rPr>
        <w:t xml:space="preserve"> </w:t>
      </w:r>
      <w:r w:rsidRPr="0021320E">
        <w:rPr>
          <w:b/>
        </w:rPr>
        <w:t xml:space="preserve">quản lý </w:t>
      </w:r>
      <w:r w:rsidR="00071900" w:rsidRPr="0021320E">
        <w:rPr>
          <w:b/>
        </w:rPr>
        <w:t>nhiệm vụ</w:t>
      </w:r>
      <w:r w:rsidR="00305BF0" w:rsidRPr="0021320E">
        <w:rPr>
          <w:b/>
        </w:rPr>
        <w:t xml:space="preserve"> kh</w:t>
      </w:r>
      <w:r w:rsidR="00091028" w:rsidRPr="0021320E">
        <w:rPr>
          <w:b/>
        </w:rPr>
        <w:t>oa</w:t>
      </w:r>
      <w:r w:rsidR="00305BF0" w:rsidRPr="0021320E">
        <w:rPr>
          <w:b/>
        </w:rPr>
        <w:t xml:space="preserve"> học, công nghệ</w:t>
      </w:r>
      <w:r w:rsidRPr="0021320E">
        <w:rPr>
          <w:b/>
        </w:rPr>
        <w:t xml:space="preserve"> và đổi mới sáng tạo</w:t>
      </w:r>
    </w:p>
    <w:p w14:paraId="312E29B0" w14:textId="2B5D03C2" w:rsidR="00B61C38" w:rsidRPr="0021320E" w:rsidRDefault="00B61C38" w:rsidP="00B61C38">
      <w:pPr>
        <w:widowControl w:val="0"/>
        <w:spacing w:line="240" w:lineRule="atLeast"/>
        <w:jc w:val="center"/>
        <w:rPr>
          <w:b/>
        </w:rPr>
      </w:pPr>
      <w:r w:rsidRPr="0021320E">
        <w:rPr>
          <w:b/>
        </w:rPr>
        <w:t xml:space="preserve"> do Bộ Giáo dục và Đào tạo tài trợ, đặt hàng</w:t>
      </w:r>
    </w:p>
    <w:p w14:paraId="530207FF" w14:textId="522CD928" w:rsidR="00B61C38" w:rsidRPr="0021320E" w:rsidRDefault="00B61C38" w:rsidP="00B61C38">
      <w:pPr>
        <w:widowControl w:val="0"/>
        <w:spacing w:line="400" w:lineRule="exact"/>
        <w:jc w:val="both"/>
        <w:rPr>
          <w:i/>
          <w:sz w:val="26"/>
          <w:szCs w:val="26"/>
        </w:rPr>
      </w:pPr>
      <w:r w:rsidRPr="0021320E">
        <w:rPr>
          <w:noProof/>
        </w:rPr>
        <mc:AlternateContent>
          <mc:Choice Requires="wps">
            <w:drawing>
              <wp:anchor distT="0" distB="0" distL="114300" distR="114300" simplePos="0" relativeHeight="251658752" behindDoc="0" locked="0" layoutInCell="1" allowOverlap="1" wp14:anchorId="6BC8F0C8" wp14:editId="722D629B">
                <wp:simplePos x="0" y="0"/>
                <wp:positionH relativeFrom="column">
                  <wp:posOffset>2356485</wp:posOffset>
                </wp:positionH>
                <wp:positionV relativeFrom="paragraph">
                  <wp:posOffset>76835</wp:posOffset>
                </wp:positionV>
                <wp:extent cx="1219200" cy="0"/>
                <wp:effectExtent l="13335" t="10160" r="571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AFCD1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55pt,6.05pt" to="281.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"/>
            </w:pict>
          </mc:Fallback>
        </mc:AlternateContent>
      </w:r>
    </w:p>
    <w:p w14:paraId="0FF9B148" w14:textId="77777777" w:rsidR="00B61C38" w:rsidRPr="0021320E" w:rsidRDefault="00B61C38" w:rsidP="00B61C38">
      <w:pPr>
        <w:pStyle w:val="BodyTextIndent"/>
        <w:spacing w:before="100" w:line="240" w:lineRule="atLeast"/>
        <w:rPr>
          <w:rFonts w:ascii="Times New Roman" w:hAnsi="Times New Roman"/>
          <w:i/>
          <w:sz w:val="27"/>
          <w:szCs w:val="27"/>
        </w:rPr>
      </w:pPr>
      <w:bookmarkStart w:id="2" w:name="chuong_1"/>
      <w:r w:rsidRPr="0021320E">
        <w:rPr>
          <w:rFonts w:ascii="Times New Roman" w:hAnsi="Times New Roman"/>
          <w:i/>
          <w:sz w:val="27"/>
          <w:szCs w:val="27"/>
        </w:rPr>
        <w:t>Căn cứ Luật Khoa học, công nghệ và đổi mới sáng tạo ngày 27/6/2025;</w:t>
      </w:r>
    </w:p>
    <w:p w14:paraId="7912E35B" w14:textId="77777777" w:rsidR="00B61C38" w:rsidRPr="0021320E" w:rsidRDefault="00B61C38" w:rsidP="00B61C38">
      <w:pPr>
        <w:pStyle w:val="BodyTextIndent"/>
        <w:spacing w:before="100" w:line="240" w:lineRule="atLeast"/>
        <w:rPr>
          <w:rFonts w:ascii="Times New Roman" w:hAnsi="Times New Roman"/>
          <w:i/>
          <w:sz w:val="27"/>
          <w:szCs w:val="27"/>
          <w:lang w:val="it-IT"/>
        </w:rPr>
      </w:pPr>
      <w:r w:rsidRPr="0021320E">
        <w:rPr>
          <w:rFonts w:ascii="Times New Roman" w:hAnsi="Times New Roman"/>
          <w:i/>
          <w:sz w:val="27"/>
          <w:szCs w:val="27"/>
          <w:lang w:val="it-IT"/>
        </w:rPr>
        <w:t>Căn cứ 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p>
    <w:p w14:paraId="64A90FD8" w14:textId="77777777" w:rsidR="00B61C38" w:rsidRPr="0021320E" w:rsidRDefault="00B61C38" w:rsidP="00B61C38">
      <w:pPr>
        <w:pStyle w:val="BodyTextIndent"/>
        <w:spacing w:before="100" w:line="240" w:lineRule="atLeast"/>
        <w:rPr>
          <w:rFonts w:ascii="Times New Roman" w:hAnsi="Times New Roman"/>
          <w:i/>
          <w:sz w:val="27"/>
          <w:szCs w:val="27"/>
          <w:lang w:val="it-IT"/>
        </w:rPr>
      </w:pPr>
      <w:r w:rsidRPr="0021320E">
        <w:rPr>
          <w:rFonts w:ascii="Times New Roman" w:hAnsi="Times New Roman"/>
          <w:i/>
          <w:sz w:val="27"/>
          <w:szCs w:val="27"/>
          <w:lang w:val="it-IT"/>
        </w:rPr>
        <w:t>Căn cứ Nghị định số 265/2025/NĐ-CP ngày 14/10/2025 của Chính phủ quy định chi tiết và hướng dẫn thi hành một số điều của Luật Khoa học, công nghệ và đổi mới sáng tạo về tài chính và đầu tư trong khoa học, công nghệ và đổi mới sáng tạo;</w:t>
      </w:r>
    </w:p>
    <w:p w14:paraId="44D1BFFD" w14:textId="075576C7" w:rsidR="00B61C38" w:rsidRPr="0021320E" w:rsidRDefault="00B61C38" w:rsidP="00B61C38">
      <w:pPr>
        <w:pStyle w:val="BodyTextIndent"/>
        <w:spacing w:before="100" w:line="240" w:lineRule="atLeast"/>
        <w:rPr>
          <w:rFonts w:ascii="Times New Roman" w:hAnsi="Times New Roman"/>
          <w:i/>
          <w:sz w:val="27"/>
          <w:szCs w:val="27"/>
          <w:lang w:val="it-IT"/>
        </w:rPr>
      </w:pPr>
      <w:r w:rsidRPr="0021320E">
        <w:rPr>
          <w:rFonts w:ascii="Times New Roman" w:hAnsi="Times New Roman"/>
          <w:i/>
          <w:sz w:val="27"/>
          <w:szCs w:val="27"/>
          <w:lang w:val="it-IT"/>
        </w:rPr>
        <w:t xml:space="preserve">Căn cứ Nghị định số 267/2025/NĐ-CP ngày 14/10/2025 của Chính phủ quy định chi tiết và hướng dẫn thi hành một số điều của Luật Khoa học, công nghệ và đổi mới sáng tạo về chương trình, </w:t>
      </w:r>
      <w:r w:rsidR="00071900" w:rsidRPr="0021320E">
        <w:rPr>
          <w:rFonts w:ascii="Times New Roman" w:hAnsi="Times New Roman"/>
          <w:i/>
          <w:sz w:val="27"/>
          <w:szCs w:val="27"/>
          <w:lang w:val="it-IT"/>
        </w:rPr>
        <w:t>nhiệm vụ</w:t>
      </w:r>
      <w:r w:rsidR="00305BF0" w:rsidRPr="0021320E">
        <w:rPr>
          <w:rFonts w:ascii="Times New Roman" w:hAnsi="Times New Roman"/>
          <w:i/>
          <w:sz w:val="27"/>
          <w:szCs w:val="27"/>
          <w:lang w:val="it-IT"/>
        </w:rPr>
        <w:t xml:space="preserve"> khoa học, công nghệ</w:t>
      </w:r>
      <w:r w:rsidRPr="0021320E">
        <w:rPr>
          <w:rFonts w:ascii="Times New Roman" w:hAnsi="Times New Roman"/>
          <w:i/>
          <w:sz w:val="27"/>
          <w:szCs w:val="27"/>
          <w:lang w:val="it-IT"/>
        </w:rPr>
        <w:t xml:space="preserve"> và đổi mới sáng tạo và một số quy định về thúc đẩy hoạt động nghiên cứu khoa học, phát triển công nghệ và đổi mới sáng tạo;</w:t>
      </w:r>
    </w:p>
    <w:p w14:paraId="3DBF23AD" w14:textId="77777777" w:rsidR="00B61C38" w:rsidRPr="0021320E" w:rsidRDefault="00B61C38" w:rsidP="00B61C38">
      <w:pPr>
        <w:pStyle w:val="BodyTextIndent"/>
        <w:spacing w:before="100" w:line="240" w:lineRule="atLeast"/>
        <w:rPr>
          <w:rFonts w:ascii="Times New Roman" w:hAnsi="Times New Roman"/>
          <w:i/>
          <w:sz w:val="27"/>
          <w:szCs w:val="27"/>
          <w:lang w:val="it-IT"/>
        </w:rPr>
      </w:pPr>
      <w:r w:rsidRPr="0021320E">
        <w:rPr>
          <w:rFonts w:ascii="Times New Roman" w:hAnsi="Times New Roman"/>
          <w:i/>
          <w:sz w:val="27"/>
          <w:szCs w:val="27"/>
          <w:lang w:val="it-IT"/>
        </w:rPr>
        <w:t>Căn cứ Nghị định số 268/2025/NĐ-CP ngày 14/10/2025 của Chính phủ quy định chi tiết và hướng dẫn thi hành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68C88AB9" w14:textId="77777777" w:rsidR="00B61C38" w:rsidRPr="0021320E" w:rsidRDefault="00B61C38" w:rsidP="00B61C38">
      <w:pPr>
        <w:pStyle w:val="BodyTextIndent"/>
        <w:spacing w:before="100" w:line="240" w:lineRule="atLeast"/>
        <w:rPr>
          <w:rFonts w:ascii="Times New Roman" w:hAnsi="Times New Roman"/>
          <w:i/>
          <w:sz w:val="27"/>
          <w:szCs w:val="27"/>
          <w:lang w:val="it-IT"/>
        </w:rPr>
      </w:pPr>
      <w:r w:rsidRPr="0021320E">
        <w:rPr>
          <w:rFonts w:ascii="Times New Roman" w:hAnsi="Times New Roman"/>
          <w:i/>
          <w:sz w:val="27"/>
          <w:szCs w:val="27"/>
          <w:lang w:val="it-IT"/>
        </w:rPr>
        <w:t>Căn cứ Nghị định số 125/2026/NĐ-CP ngày 06/4/2026 của Chính phủ quy định về hoạt động khoa học, công nghệ và đổi mới sáng tạo trong cơ sở giáo dục đại học;</w:t>
      </w:r>
    </w:p>
    <w:p w14:paraId="707EC41B" w14:textId="74923198" w:rsidR="00B61C38" w:rsidRPr="0021320E" w:rsidRDefault="00B61C38" w:rsidP="00B61C38">
      <w:pPr>
        <w:spacing w:before="100" w:line="240" w:lineRule="atLeast"/>
        <w:ind w:firstLine="720"/>
        <w:jc w:val="both"/>
        <w:rPr>
          <w:i/>
          <w:sz w:val="27"/>
          <w:szCs w:val="27"/>
        </w:rPr>
      </w:pPr>
      <w:r w:rsidRPr="0021320E">
        <w:rPr>
          <w:i/>
          <w:sz w:val="27"/>
          <w:szCs w:val="27"/>
        </w:rPr>
        <w:t xml:space="preserve">Căn cứ Nghị định số </w:t>
      </w:r>
      <w:r w:rsidR="00546A7B" w:rsidRPr="0021320E">
        <w:rPr>
          <w:i/>
          <w:sz w:val="27"/>
          <w:szCs w:val="27"/>
        </w:rPr>
        <w:t>279</w:t>
      </w:r>
      <w:r w:rsidRPr="0021320E">
        <w:rPr>
          <w:i/>
          <w:sz w:val="27"/>
          <w:szCs w:val="27"/>
        </w:rPr>
        <w:t>/202</w:t>
      </w:r>
      <w:r w:rsidR="00546A7B" w:rsidRPr="0021320E">
        <w:rPr>
          <w:i/>
          <w:sz w:val="27"/>
          <w:szCs w:val="27"/>
        </w:rPr>
        <w:t>6</w:t>
      </w:r>
      <w:r w:rsidRPr="0021320E">
        <w:rPr>
          <w:i/>
          <w:sz w:val="27"/>
          <w:szCs w:val="27"/>
        </w:rPr>
        <w:t xml:space="preserve">/NĐ-CP ngày </w:t>
      </w:r>
      <w:r w:rsidR="00546A7B" w:rsidRPr="0021320E">
        <w:rPr>
          <w:i/>
          <w:sz w:val="27"/>
          <w:szCs w:val="27"/>
        </w:rPr>
        <w:t>12/7/2026</w:t>
      </w:r>
      <w:r w:rsidRPr="0021320E">
        <w:rPr>
          <w:i/>
          <w:sz w:val="27"/>
          <w:szCs w:val="27"/>
        </w:rPr>
        <w:t xml:space="preserve"> của Chính phủ quy định chức năng, nhiệm vụ, quyền hạn và cơ cấu tổ chức của Bộ Giáo dục và Đào tạo; </w:t>
      </w:r>
    </w:p>
    <w:p w14:paraId="4A362509" w14:textId="77777777" w:rsidR="00B61C38" w:rsidRPr="0021320E" w:rsidRDefault="00B61C38" w:rsidP="00B61C38">
      <w:pPr>
        <w:pStyle w:val="BodyTextIndent"/>
        <w:spacing w:before="100" w:line="240" w:lineRule="atLeast"/>
        <w:rPr>
          <w:rFonts w:ascii="Times New Roman" w:hAnsi="Times New Roman"/>
          <w:i/>
          <w:sz w:val="27"/>
          <w:szCs w:val="27"/>
          <w:lang w:val="it-IT"/>
        </w:rPr>
      </w:pPr>
      <w:r w:rsidRPr="0021320E">
        <w:rPr>
          <w:rFonts w:ascii="Times New Roman" w:hAnsi="Times New Roman"/>
          <w:i/>
          <w:sz w:val="27"/>
          <w:szCs w:val="27"/>
          <w:lang w:val="it-IT"/>
        </w:rPr>
        <w:t xml:space="preserve">Theo đề nghị của Cục trưởng Cục Khoa học, Công nghệ và Thông tin; </w:t>
      </w:r>
    </w:p>
    <w:p w14:paraId="1A37B366" w14:textId="09CEFFDC" w:rsidR="00B61C38" w:rsidRPr="0021320E" w:rsidRDefault="00B61C38" w:rsidP="00B61C38">
      <w:pPr>
        <w:spacing w:before="100" w:line="240" w:lineRule="atLeast"/>
        <w:ind w:firstLine="720"/>
        <w:jc w:val="both"/>
        <w:rPr>
          <w:i/>
          <w:iCs/>
          <w:sz w:val="27"/>
          <w:szCs w:val="27"/>
          <w:lang w:val="pt-BR"/>
        </w:rPr>
      </w:pPr>
      <w:r w:rsidRPr="0021320E">
        <w:rPr>
          <w:i/>
          <w:sz w:val="27"/>
          <w:szCs w:val="27"/>
          <w:lang w:val="pt-BR"/>
        </w:rPr>
        <w:t xml:space="preserve">Bộ trưởng Bộ Giáo dục và Đào tạo ban hành Thông tư quy định về </w:t>
      </w:r>
      <w:r w:rsidRPr="0021320E">
        <w:rPr>
          <w:i/>
          <w:iCs/>
          <w:sz w:val="27"/>
          <w:szCs w:val="27"/>
          <w:lang w:val="pt-BR"/>
        </w:rPr>
        <w:t xml:space="preserve">quản lý </w:t>
      </w:r>
      <w:r w:rsidR="00071900" w:rsidRPr="0021320E">
        <w:rPr>
          <w:i/>
          <w:iCs/>
          <w:sz w:val="27"/>
          <w:szCs w:val="27"/>
          <w:lang w:val="pt-BR"/>
        </w:rPr>
        <w:t>nhiệm vụ</w:t>
      </w:r>
      <w:r w:rsidR="00305BF0" w:rsidRPr="0021320E">
        <w:rPr>
          <w:i/>
          <w:iCs/>
          <w:sz w:val="27"/>
          <w:szCs w:val="27"/>
          <w:lang w:val="pt-BR"/>
        </w:rPr>
        <w:t xml:space="preserve"> khoa học, công nghệ</w:t>
      </w:r>
      <w:r w:rsidRPr="0021320E">
        <w:rPr>
          <w:i/>
          <w:iCs/>
          <w:sz w:val="27"/>
          <w:szCs w:val="27"/>
          <w:lang w:val="pt-BR"/>
        </w:rPr>
        <w:t xml:space="preserve"> và đổi mới sáng tạo do Bộ Giáo dục và Đào tạo tài trợ, đặt hàng.</w:t>
      </w:r>
    </w:p>
    <w:p w14:paraId="60F93DD0" w14:textId="524878F0" w:rsidR="00271A2B" w:rsidRPr="0021320E" w:rsidRDefault="00271A2B" w:rsidP="00B61C38">
      <w:pPr>
        <w:shd w:val="clear" w:color="auto" w:fill="FFFFFF"/>
        <w:spacing w:before="100" w:after="100" w:line="240" w:lineRule="atLeast"/>
        <w:jc w:val="center"/>
        <w:rPr>
          <w:b/>
          <w:bCs/>
          <w:sz w:val="27"/>
          <w:szCs w:val="27"/>
        </w:rPr>
      </w:pPr>
    </w:p>
    <w:p w14:paraId="41545F23" w14:textId="5CD29449" w:rsidR="009B71C0" w:rsidRPr="0021320E" w:rsidRDefault="009B71C0" w:rsidP="00B61C38">
      <w:pPr>
        <w:shd w:val="clear" w:color="auto" w:fill="FFFFFF"/>
        <w:spacing w:before="100" w:after="100" w:line="240" w:lineRule="atLeast"/>
        <w:jc w:val="center"/>
        <w:rPr>
          <w:b/>
          <w:bCs/>
          <w:sz w:val="27"/>
          <w:szCs w:val="27"/>
        </w:rPr>
      </w:pPr>
    </w:p>
    <w:p w14:paraId="2DFCA974" w14:textId="302304DC" w:rsidR="00305BF0" w:rsidRPr="0021320E" w:rsidRDefault="00305BF0" w:rsidP="004927B3">
      <w:pPr>
        <w:shd w:val="clear" w:color="auto" w:fill="FFFFFF"/>
        <w:spacing w:before="100" w:after="100" w:line="240" w:lineRule="atLeast"/>
        <w:rPr>
          <w:b/>
          <w:bCs/>
          <w:sz w:val="27"/>
          <w:szCs w:val="27"/>
        </w:rPr>
      </w:pPr>
    </w:p>
    <w:p w14:paraId="65E9FD76" w14:textId="74BA668A" w:rsidR="00B61C38" w:rsidRPr="0021320E" w:rsidRDefault="00B61C38" w:rsidP="00B61C38">
      <w:pPr>
        <w:shd w:val="clear" w:color="auto" w:fill="FFFFFF"/>
        <w:spacing w:before="100" w:after="100" w:line="240" w:lineRule="atLeast"/>
        <w:jc w:val="center"/>
        <w:rPr>
          <w:sz w:val="27"/>
          <w:szCs w:val="27"/>
        </w:rPr>
      </w:pPr>
      <w:r w:rsidRPr="0021320E">
        <w:rPr>
          <w:b/>
          <w:bCs/>
          <w:sz w:val="27"/>
          <w:szCs w:val="27"/>
        </w:rPr>
        <w:t>Chương I</w:t>
      </w:r>
      <w:bookmarkEnd w:id="2"/>
    </w:p>
    <w:p w14:paraId="5CAD748D" w14:textId="77777777" w:rsidR="00B61C38" w:rsidRPr="0021320E" w:rsidRDefault="00B61C38" w:rsidP="00B61C38">
      <w:pPr>
        <w:shd w:val="clear" w:color="auto" w:fill="FFFFFF"/>
        <w:spacing w:before="100" w:after="100" w:line="240" w:lineRule="atLeast"/>
        <w:jc w:val="center"/>
        <w:rPr>
          <w:sz w:val="27"/>
          <w:szCs w:val="27"/>
        </w:rPr>
      </w:pPr>
      <w:bookmarkStart w:id="3" w:name="chuong_1_name"/>
      <w:r w:rsidRPr="0021320E">
        <w:rPr>
          <w:b/>
          <w:bCs/>
          <w:sz w:val="27"/>
          <w:szCs w:val="27"/>
        </w:rPr>
        <w:t>QUY ĐỊNH CHUNG</w:t>
      </w:r>
      <w:bookmarkEnd w:id="3"/>
    </w:p>
    <w:p w14:paraId="669AD7FF" w14:textId="77777777" w:rsidR="005C5FD4" w:rsidRPr="0021320E" w:rsidRDefault="005C5FD4" w:rsidP="005C5FD4">
      <w:pPr>
        <w:spacing w:before="100" w:after="100" w:line="240" w:lineRule="atLeast"/>
        <w:ind w:firstLine="720"/>
        <w:jc w:val="both"/>
        <w:rPr>
          <w:b/>
          <w:bCs/>
          <w:sz w:val="27"/>
          <w:szCs w:val="27"/>
        </w:rPr>
      </w:pPr>
      <w:bookmarkStart w:id="4" w:name="dieu_1"/>
      <w:r w:rsidRPr="0021320E">
        <w:rPr>
          <w:b/>
          <w:bCs/>
          <w:sz w:val="27"/>
          <w:szCs w:val="27"/>
        </w:rPr>
        <w:t>Điều 1. Phạm vi điều chỉnh và đối tượng áp dụng</w:t>
      </w:r>
    </w:p>
    <w:p w14:paraId="5FEC5B2D" w14:textId="254E261F" w:rsidR="005C5FD4" w:rsidRPr="0021320E" w:rsidRDefault="005C5FD4" w:rsidP="0040144E">
      <w:pPr>
        <w:spacing w:before="100" w:after="100" w:line="240" w:lineRule="atLeast"/>
        <w:ind w:firstLine="720"/>
        <w:jc w:val="both"/>
        <w:rPr>
          <w:sz w:val="27"/>
          <w:szCs w:val="27"/>
        </w:rPr>
      </w:pPr>
      <w:r w:rsidRPr="0021320E">
        <w:rPr>
          <w:sz w:val="27"/>
          <w:szCs w:val="27"/>
        </w:rPr>
        <w:t xml:space="preserve">1. Thông tư này quy định về trình tự, thủ tục xét tài trợ, đặt hàng, </w:t>
      </w:r>
      <w:r w:rsidR="003225C9" w:rsidRPr="0021320E">
        <w:rPr>
          <w:sz w:val="27"/>
          <w:szCs w:val="27"/>
        </w:rPr>
        <w:t xml:space="preserve">thẩm định, </w:t>
      </w:r>
      <w:r w:rsidRPr="0021320E">
        <w:rPr>
          <w:sz w:val="27"/>
          <w:szCs w:val="27"/>
        </w:rPr>
        <w:t>ký hợp đồng giao nhiệm vụ, quản lý, tổ chức thực hiện, chấm dứt thực hiện, thanh lý hợp đồng giao nhiệm vụ và đánh giá đối với nhiệm vụ khoa học, công nghệ và đổi mới sáng tạo do Bộ Giáo dục và Đào tạo tài trợ, đặt hàng (sau đây gọi tắt là nhiệm vụ)</w:t>
      </w:r>
      <w:r w:rsidR="0040144E" w:rsidRPr="0021320E">
        <w:rPr>
          <w:sz w:val="27"/>
          <w:szCs w:val="27"/>
        </w:rPr>
        <w:t>.</w:t>
      </w:r>
    </w:p>
    <w:p w14:paraId="0972AC5C" w14:textId="565FC09E" w:rsidR="005C5FD4" w:rsidRPr="0021320E" w:rsidRDefault="005C5FD4" w:rsidP="005C5FD4">
      <w:pPr>
        <w:spacing w:before="100" w:after="100" w:line="240" w:lineRule="atLeast"/>
        <w:ind w:firstLine="720"/>
        <w:jc w:val="both"/>
        <w:rPr>
          <w:sz w:val="27"/>
          <w:szCs w:val="27"/>
        </w:rPr>
      </w:pPr>
      <w:r w:rsidRPr="0021320E">
        <w:rPr>
          <w:sz w:val="27"/>
          <w:szCs w:val="27"/>
        </w:rPr>
        <w:t>2. Thông tư này áp dụng đối với các đại học, học viện, trường đại học, trường cao đẳng, trường cán bộ quản lý giáo dục, viện nghiên cứu trực thuộc Bộ Giáo dục và Đào tạo (sau đây gọi tắt là các đơn vị)</w:t>
      </w:r>
      <w:r w:rsidR="000E26E0" w:rsidRPr="0021320E">
        <w:rPr>
          <w:sz w:val="27"/>
          <w:szCs w:val="27"/>
        </w:rPr>
        <w:t xml:space="preserve">, </w:t>
      </w:r>
      <w:r w:rsidR="000E26E0" w:rsidRPr="0021320E">
        <w:rPr>
          <w:bCs/>
          <w:sz w:val="27"/>
          <w:szCs w:val="27"/>
        </w:rPr>
        <w:t xml:space="preserve">các cơ sở giáo dục đại học tư thục, </w:t>
      </w:r>
      <w:r w:rsidRPr="0021320E">
        <w:rPr>
          <w:sz w:val="27"/>
          <w:szCs w:val="27"/>
        </w:rPr>
        <w:t>các tổ chức, cá nhân có liên quan.</w:t>
      </w:r>
    </w:p>
    <w:p w14:paraId="0F4B0530" w14:textId="77777777" w:rsidR="005C5FD4" w:rsidRPr="0021320E" w:rsidRDefault="005C5FD4" w:rsidP="005C5FD4">
      <w:pPr>
        <w:spacing w:before="100" w:after="100" w:line="240" w:lineRule="atLeast"/>
        <w:ind w:firstLine="720"/>
        <w:jc w:val="both"/>
        <w:rPr>
          <w:b/>
          <w:bCs/>
          <w:sz w:val="27"/>
          <w:szCs w:val="27"/>
        </w:rPr>
      </w:pPr>
      <w:r w:rsidRPr="0021320E">
        <w:rPr>
          <w:b/>
          <w:bCs/>
          <w:sz w:val="27"/>
          <w:szCs w:val="27"/>
        </w:rPr>
        <w:t>Điều 2. Nguồn kinh phí thực hiện nhiệm vụ</w:t>
      </w:r>
    </w:p>
    <w:p w14:paraId="4C12CC04" w14:textId="77777777" w:rsidR="005C5FD4" w:rsidRPr="0021320E" w:rsidRDefault="005C5FD4" w:rsidP="005C5FD4">
      <w:pPr>
        <w:spacing w:before="100" w:after="100" w:line="240" w:lineRule="atLeast"/>
        <w:ind w:firstLine="720"/>
        <w:jc w:val="both"/>
        <w:rPr>
          <w:bCs/>
          <w:sz w:val="27"/>
          <w:szCs w:val="27"/>
        </w:rPr>
      </w:pPr>
      <w:r w:rsidRPr="0021320E">
        <w:rPr>
          <w:bCs/>
          <w:sz w:val="27"/>
          <w:szCs w:val="27"/>
        </w:rPr>
        <w:t>1. Ngân sách nhà nước.</w:t>
      </w:r>
    </w:p>
    <w:p w14:paraId="08299D88" w14:textId="77777777" w:rsidR="005C5FD4" w:rsidRPr="0021320E" w:rsidRDefault="005C5FD4" w:rsidP="005C5FD4">
      <w:pPr>
        <w:spacing w:before="100" w:after="100" w:line="240" w:lineRule="atLeast"/>
        <w:ind w:firstLine="720"/>
        <w:jc w:val="both"/>
        <w:rPr>
          <w:bCs/>
          <w:sz w:val="27"/>
          <w:szCs w:val="27"/>
        </w:rPr>
      </w:pPr>
      <w:r w:rsidRPr="0021320E">
        <w:rPr>
          <w:bCs/>
          <w:sz w:val="27"/>
          <w:szCs w:val="27"/>
        </w:rPr>
        <w:t>2. Kinh phí hợp pháp khác.</w:t>
      </w:r>
    </w:p>
    <w:p w14:paraId="3F8D2959" w14:textId="67043627" w:rsidR="005C5FD4" w:rsidRPr="0021320E" w:rsidRDefault="005C5FD4" w:rsidP="005C5FD4">
      <w:pPr>
        <w:spacing w:before="100" w:after="100" w:line="240" w:lineRule="atLeast"/>
        <w:ind w:firstLine="720"/>
        <w:jc w:val="both"/>
        <w:rPr>
          <w:b/>
          <w:bCs/>
          <w:sz w:val="27"/>
          <w:szCs w:val="27"/>
        </w:rPr>
      </w:pPr>
      <w:r w:rsidRPr="0021320E">
        <w:rPr>
          <w:b/>
          <w:bCs/>
          <w:sz w:val="27"/>
          <w:szCs w:val="27"/>
        </w:rPr>
        <w:t xml:space="preserve">Điều 3. </w:t>
      </w:r>
      <w:r w:rsidR="00997630" w:rsidRPr="0021320E">
        <w:rPr>
          <w:b/>
          <w:bCs/>
          <w:sz w:val="27"/>
          <w:szCs w:val="27"/>
        </w:rPr>
        <w:t>Q</w:t>
      </w:r>
      <w:r w:rsidRPr="0021320E">
        <w:rPr>
          <w:b/>
          <w:bCs/>
          <w:sz w:val="27"/>
          <w:szCs w:val="27"/>
        </w:rPr>
        <w:t xml:space="preserve">uy định </w:t>
      </w:r>
      <w:r w:rsidR="00997630" w:rsidRPr="0021320E">
        <w:rPr>
          <w:b/>
          <w:bCs/>
          <w:sz w:val="27"/>
          <w:szCs w:val="27"/>
        </w:rPr>
        <w:t xml:space="preserve">chung </w:t>
      </w:r>
      <w:r w:rsidRPr="0021320E">
        <w:rPr>
          <w:b/>
          <w:bCs/>
          <w:sz w:val="27"/>
          <w:szCs w:val="27"/>
        </w:rPr>
        <w:t>đối với nhiệm vụ</w:t>
      </w:r>
      <w:r w:rsidR="0040144E" w:rsidRPr="0021320E">
        <w:rPr>
          <w:b/>
          <w:bCs/>
          <w:sz w:val="27"/>
          <w:szCs w:val="27"/>
        </w:rPr>
        <w:t xml:space="preserve"> </w:t>
      </w:r>
    </w:p>
    <w:p w14:paraId="6BCC53A3" w14:textId="77135EE2" w:rsidR="00997630" w:rsidRPr="0021320E" w:rsidRDefault="00997630" w:rsidP="00997630">
      <w:pPr>
        <w:spacing w:before="100" w:after="100" w:line="240" w:lineRule="atLeast"/>
        <w:ind w:firstLine="720"/>
        <w:jc w:val="both"/>
        <w:rPr>
          <w:bCs/>
          <w:sz w:val="27"/>
          <w:szCs w:val="27"/>
        </w:rPr>
      </w:pPr>
      <w:bookmarkStart w:id="5" w:name="_Hlk156986308"/>
      <w:r w:rsidRPr="0021320E">
        <w:rPr>
          <w:bCs/>
          <w:sz w:val="27"/>
          <w:szCs w:val="27"/>
        </w:rPr>
        <w:t xml:space="preserve">1. Mỗi nhiệm vụ có </w:t>
      </w:r>
      <w:r w:rsidR="00384835">
        <w:rPr>
          <w:bCs/>
          <w:sz w:val="27"/>
          <w:szCs w:val="27"/>
        </w:rPr>
        <w:t xml:space="preserve">tối thiểu 04 thành viên, </w:t>
      </w:r>
      <w:r w:rsidR="004A3FCC" w:rsidRPr="0021320E">
        <w:rPr>
          <w:bCs/>
          <w:sz w:val="27"/>
          <w:szCs w:val="27"/>
        </w:rPr>
        <w:t>tối đa 10</w:t>
      </w:r>
      <w:r w:rsidRPr="0021320E">
        <w:rPr>
          <w:bCs/>
          <w:sz w:val="27"/>
          <w:szCs w:val="27"/>
        </w:rPr>
        <w:t xml:space="preserve"> thành viên tham gia thực hiện, bao gồm 01 chủ nhiệm, 01 thư ký khoa học và các thành viên theo chức danh: thành viên chính, thành viên, kỹ thuật viên</w:t>
      </w:r>
      <w:r w:rsidR="00384835">
        <w:rPr>
          <w:bCs/>
          <w:sz w:val="27"/>
          <w:szCs w:val="27"/>
        </w:rPr>
        <w:t>.</w:t>
      </w:r>
    </w:p>
    <w:p w14:paraId="18B18C7B" w14:textId="3431FD85" w:rsidR="00997630" w:rsidRPr="0021320E" w:rsidRDefault="00997630" w:rsidP="00997630">
      <w:pPr>
        <w:spacing w:before="100" w:after="100" w:line="240" w:lineRule="atLeast"/>
        <w:ind w:firstLine="720"/>
        <w:jc w:val="both"/>
        <w:rPr>
          <w:bCs/>
          <w:sz w:val="27"/>
          <w:szCs w:val="27"/>
        </w:rPr>
      </w:pPr>
      <w:r w:rsidRPr="0021320E">
        <w:rPr>
          <w:bCs/>
          <w:sz w:val="27"/>
          <w:szCs w:val="27"/>
        </w:rPr>
        <w:t xml:space="preserve">2. Thời gian thực hiện nhiệm vụ khoa học và công nghệ </w:t>
      </w:r>
      <w:r w:rsidR="001605A4" w:rsidRPr="0021320E">
        <w:rPr>
          <w:bCs/>
          <w:sz w:val="27"/>
          <w:szCs w:val="27"/>
        </w:rPr>
        <w:t>tối đa</w:t>
      </w:r>
      <w:r w:rsidRPr="0021320E">
        <w:rPr>
          <w:bCs/>
          <w:sz w:val="27"/>
          <w:szCs w:val="27"/>
        </w:rPr>
        <w:t xml:space="preserve"> </w:t>
      </w:r>
      <w:r w:rsidR="007E6A5B">
        <w:rPr>
          <w:bCs/>
          <w:sz w:val="27"/>
          <w:szCs w:val="27"/>
        </w:rPr>
        <w:t>24</w:t>
      </w:r>
      <w:r w:rsidRPr="0021320E">
        <w:rPr>
          <w:bCs/>
          <w:sz w:val="27"/>
          <w:szCs w:val="27"/>
        </w:rPr>
        <w:t xml:space="preserve"> tháng</w:t>
      </w:r>
      <w:r w:rsidR="00990256">
        <w:rPr>
          <w:bCs/>
          <w:sz w:val="27"/>
          <w:szCs w:val="27"/>
        </w:rPr>
        <w:t>,</w:t>
      </w:r>
      <w:r w:rsidRPr="0021320E">
        <w:rPr>
          <w:bCs/>
          <w:sz w:val="27"/>
          <w:szCs w:val="27"/>
        </w:rPr>
        <w:t xml:space="preserve"> nhiệm vụ đổi mới sáng tạo </w:t>
      </w:r>
      <w:r w:rsidR="001605A4" w:rsidRPr="0021320E">
        <w:rPr>
          <w:bCs/>
          <w:sz w:val="27"/>
          <w:szCs w:val="27"/>
        </w:rPr>
        <w:t>tối đa</w:t>
      </w:r>
      <w:r w:rsidRPr="0021320E">
        <w:rPr>
          <w:bCs/>
          <w:sz w:val="27"/>
          <w:szCs w:val="27"/>
        </w:rPr>
        <w:t xml:space="preserve"> </w:t>
      </w:r>
      <w:r w:rsidR="00FA6540">
        <w:rPr>
          <w:bCs/>
          <w:sz w:val="27"/>
          <w:szCs w:val="27"/>
        </w:rPr>
        <w:t>48</w:t>
      </w:r>
      <w:r w:rsidRPr="0021320E">
        <w:rPr>
          <w:bCs/>
          <w:sz w:val="27"/>
          <w:szCs w:val="27"/>
        </w:rPr>
        <w:t xml:space="preserve"> tháng</w:t>
      </w:r>
      <w:r w:rsidR="00931F58" w:rsidRPr="0021320E">
        <w:rPr>
          <w:bCs/>
          <w:sz w:val="27"/>
          <w:szCs w:val="27"/>
        </w:rPr>
        <w:t xml:space="preserve">, </w:t>
      </w:r>
      <w:r w:rsidR="00FA6540">
        <w:rPr>
          <w:bCs/>
          <w:sz w:val="27"/>
          <w:szCs w:val="27"/>
        </w:rPr>
        <w:t xml:space="preserve">chưa tính thời gian </w:t>
      </w:r>
      <w:r w:rsidR="00931F58" w:rsidRPr="0021320E">
        <w:rPr>
          <w:bCs/>
          <w:sz w:val="27"/>
          <w:szCs w:val="27"/>
        </w:rPr>
        <w:t>gia hạn nhiệm vụ.</w:t>
      </w:r>
      <w:r w:rsidRPr="0021320E">
        <w:rPr>
          <w:bCs/>
          <w:sz w:val="27"/>
          <w:szCs w:val="27"/>
        </w:rPr>
        <w:t xml:space="preserve"> Trường hợp đặc biệt</w:t>
      </w:r>
      <w:r w:rsidR="001605A4" w:rsidRPr="0021320E">
        <w:rPr>
          <w:bCs/>
          <w:sz w:val="27"/>
          <w:szCs w:val="27"/>
        </w:rPr>
        <w:t xml:space="preserve">, </w:t>
      </w:r>
      <w:r w:rsidRPr="0021320E">
        <w:rPr>
          <w:bCs/>
          <w:sz w:val="27"/>
          <w:szCs w:val="27"/>
        </w:rPr>
        <w:t>Bộ Giáo dục và Đào tạo quyết định thời gian thực hiện nhiệm vụ</w:t>
      </w:r>
      <w:r w:rsidR="00990256">
        <w:rPr>
          <w:bCs/>
          <w:sz w:val="27"/>
          <w:szCs w:val="27"/>
        </w:rPr>
        <w:t xml:space="preserve"> </w:t>
      </w:r>
      <w:r w:rsidR="00990256" w:rsidRPr="0021320E">
        <w:rPr>
          <w:bCs/>
          <w:sz w:val="27"/>
          <w:szCs w:val="27"/>
        </w:rPr>
        <w:t xml:space="preserve">khoa học và công nghệ </w:t>
      </w:r>
      <w:r w:rsidR="00990256">
        <w:rPr>
          <w:bCs/>
          <w:sz w:val="27"/>
          <w:szCs w:val="27"/>
        </w:rPr>
        <w:t xml:space="preserve">trên 24 tháng, thời gian thực hiện </w:t>
      </w:r>
      <w:r w:rsidR="00990256" w:rsidRPr="0021320E">
        <w:rPr>
          <w:bCs/>
          <w:sz w:val="27"/>
          <w:szCs w:val="27"/>
        </w:rPr>
        <w:t xml:space="preserve">nhiệm vụ đổi mới sáng tạo </w:t>
      </w:r>
      <w:r w:rsidR="00990256">
        <w:rPr>
          <w:bCs/>
          <w:sz w:val="27"/>
          <w:szCs w:val="27"/>
        </w:rPr>
        <w:t>trên</w:t>
      </w:r>
      <w:r w:rsidR="00990256" w:rsidRPr="0021320E">
        <w:rPr>
          <w:bCs/>
          <w:sz w:val="27"/>
          <w:szCs w:val="27"/>
        </w:rPr>
        <w:t xml:space="preserve"> </w:t>
      </w:r>
      <w:r w:rsidR="00990256">
        <w:rPr>
          <w:bCs/>
          <w:sz w:val="27"/>
          <w:szCs w:val="27"/>
        </w:rPr>
        <w:t>48</w:t>
      </w:r>
      <w:r w:rsidR="00990256" w:rsidRPr="0021320E">
        <w:rPr>
          <w:bCs/>
          <w:sz w:val="27"/>
          <w:szCs w:val="27"/>
        </w:rPr>
        <w:t xml:space="preserve"> tháng</w:t>
      </w:r>
      <w:r w:rsidR="00990256">
        <w:rPr>
          <w:bCs/>
          <w:sz w:val="27"/>
          <w:szCs w:val="27"/>
        </w:rPr>
        <w:t>.</w:t>
      </w:r>
    </w:p>
    <w:p w14:paraId="6E66F7DD" w14:textId="64E66FBF" w:rsidR="00997630" w:rsidRPr="0021320E" w:rsidRDefault="00997630" w:rsidP="00997630">
      <w:pPr>
        <w:spacing w:before="100" w:after="100" w:line="240" w:lineRule="atLeast"/>
        <w:ind w:firstLine="720"/>
        <w:jc w:val="both"/>
        <w:rPr>
          <w:bCs/>
          <w:sz w:val="27"/>
          <w:szCs w:val="27"/>
        </w:rPr>
      </w:pPr>
      <w:r w:rsidRPr="0021320E">
        <w:rPr>
          <w:bCs/>
          <w:sz w:val="27"/>
          <w:szCs w:val="27"/>
        </w:rPr>
        <w:t>3. Mã số nhiệm vụ được quy định như sau: KHCN/ĐMSTx – y – z. Trong đó: nhiệm vụ khoa học và công nghệ lấy ký tự là KHCN, nhiệm vụ đổi mới sáng tạo lấy ký tự là ĐMST; x là năm bắt đầu thực hiện nhiệm vụ; y là mã tuyển sinh của đơn vị được giao quản lý, thực hiện nhiệm vụ; z là số thứ tự nhiệm vụ trong năm được phê duyệt thực hiện của đơn vị được giao quản lý, thực hiện nhiệm vụ. Trường hợp đơn vị được giao quản lý, thực hiện nhiệm vụ không có mã tuyển sinh có thể thay thế bằng các ký tự viết tắt tên của đơn vị đó.</w:t>
      </w:r>
    </w:p>
    <w:p w14:paraId="7759F210" w14:textId="479EA348" w:rsidR="00E116AF" w:rsidRPr="0021320E" w:rsidRDefault="00E116AF" w:rsidP="00997630">
      <w:pPr>
        <w:spacing w:before="100" w:after="100" w:line="240" w:lineRule="atLeast"/>
        <w:ind w:firstLine="720"/>
        <w:jc w:val="both"/>
        <w:rPr>
          <w:bCs/>
          <w:sz w:val="27"/>
          <w:szCs w:val="27"/>
        </w:rPr>
      </w:pPr>
      <w:r w:rsidRPr="0021320E">
        <w:rPr>
          <w:bCs/>
          <w:sz w:val="27"/>
          <w:szCs w:val="27"/>
        </w:rPr>
        <w:t xml:space="preserve">4. Chủ nhiệm nhiệm vụ (sau đây gọi là chủ nhiệm) là giảng viên, </w:t>
      </w:r>
      <w:r w:rsidRPr="0021320E">
        <w:rPr>
          <w:sz w:val="27"/>
          <w:szCs w:val="27"/>
        </w:rPr>
        <w:t>nghiên cứu viên của</w:t>
      </w:r>
      <w:r w:rsidRPr="0021320E">
        <w:rPr>
          <w:bCs/>
          <w:sz w:val="27"/>
          <w:szCs w:val="27"/>
        </w:rPr>
        <w:t xml:space="preserve"> tổ chức chủ trì, có trình độ từ thạc sĩ trở lên, có ít nhất một sản phẩm thuộc lĩnh vực nghiên cứu của nhiệm vụ trong thời gian 3 năm gần nhất hoặc có sản phẩm được thương mại hóa. </w:t>
      </w:r>
    </w:p>
    <w:p w14:paraId="2D729E4D" w14:textId="2A324899" w:rsidR="00DC4396" w:rsidRPr="0021320E" w:rsidRDefault="00997630" w:rsidP="00DC4396">
      <w:pPr>
        <w:spacing w:before="100" w:after="100" w:line="240" w:lineRule="atLeast"/>
        <w:ind w:firstLine="720"/>
        <w:jc w:val="both"/>
        <w:rPr>
          <w:b/>
          <w:bCs/>
          <w:sz w:val="27"/>
          <w:szCs w:val="27"/>
        </w:rPr>
      </w:pPr>
      <w:r w:rsidRPr="0021320E">
        <w:rPr>
          <w:b/>
          <w:bCs/>
          <w:sz w:val="27"/>
          <w:szCs w:val="27"/>
        </w:rPr>
        <w:t>Điều 4. Tiêu chí, yêu cầu đối với nhiệm vụ khoa học và công nghệ</w:t>
      </w:r>
      <w:bookmarkEnd w:id="5"/>
    </w:p>
    <w:p w14:paraId="212FAB65" w14:textId="09A8D751" w:rsidR="00DC4396" w:rsidRPr="0021320E" w:rsidRDefault="00DC4396" w:rsidP="00DC4396">
      <w:pPr>
        <w:spacing w:before="100" w:after="100" w:line="240" w:lineRule="atLeast"/>
        <w:ind w:firstLine="720"/>
        <w:jc w:val="both"/>
        <w:rPr>
          <w:bCs/>
          <w:sz w:val="27"/>
          <w:szCs w:val="27"/>
        </w:rPr>
      </w:pPr>
      <w:r w:rsidRPr="0021320E">
        <w:rPr>
          <w:bCs/>
          <w:sz w:val="27"/>
          <w:szCs w:val="27"/>
        </w:rPr>
        <w:t xml:space="preserve">1. Nhiệm vụ khoa học và công nghệ phải đáp ứng các tiêu chí, yêu cầu theo quy định tại Nghị định số 267/2025/NĐ-CP ngày 14 tháng 10 năm 2025 của Chính phủ quy định chi tiết và hướng dẫn một số điều của Luật Khoa học, công nghệ và đổi mới sáng tạo về chương trình, nhiệm vụ khoa học, công nghệ và đổi mới sáng </w:t>
      </w:r>
      <w:r w:rsidRPr="0021320E">
        <w:rPr>
          <w:bCs/>
          <w:sz w:val="27"/>
          <w:szCs w:val="27"/>
        </w:rPr>
        <w:lastRenderedPageBreak/>
        <w:t>tạo và một số quy định về thúc đẩy hoạt động nghiên cứu khoa học, phát triển công nghệ và đổi mới sáng tạo.</w:t>
      </w:r>
    </w:p>
    <w:p w14:paraId="3CCEF6BE" w14:textId="13A81FD8" w:rsidR="00DC4396" w:rsidRPr="0021320E" w:rsidRDefault="00DC4396" w:rsidP="00DC4396">
      <w:pPr>
        <w:spacing w:before="100" w:after="100" w:line="240" w:lineRule="atLeast"/>
        <w:ind w:firstLine="720"/>
        <w:jc w:val="both"/>
        <w:rPr>
          <w:bCs/>
          <w:sz w:val="27"/>
          <w:szCs w:val="27"/>
        </w:rPr>
      </w:pPr>
      <w:r w:rsidRPr="0021320E">
        <w:rPr>
          <w:bCs/>
          <w:sz w:val="27"/>
          <w:szCs w:val="27"/>
        </w:rPr>
        <w:t>2. Nhiệm vụ khoa học và công nghệ phải đáp ứng các yêu cầu cụ thể được xác định trong Thông báo kế hoạch tài trợ, đặt hàng của Bộ Giáo dục và Đào tạo. Ưu tiên nhiệm vụ có nội dung hỗ trợ đào tạo tiến sĩ, thạc sĩ phù hợp với mục tiêu, nội dung nghiên cứu của nhiệm vụ.</w:t>
      </w:r>
    </w:p>
    <w:p w14:paraId="2D2F7A57" w14:textId="6811B24C" w:rsidR="00DC4396" w:rsidRPr="0021320E" w:rsidRDefault="00DC4396" w:rsidP="000E26E0">
      <w:pPr>
        <w:spacing w:before="100" w:after="100" w:line="240" w:lineRule="atLeast"/>
        <w:ind w:firstLine="720"/>
        <w:jc w:val="both"/>
        <w:rPr>
          <w:bCs/>
          <w:sz w:val="27"/>
          <w:szCs w:val="27"/>
        </w:rPr>
      </w:pPr>
      <w:r w:rsidRPr="0021320E">
        <w:rPr>
          <w:bCs/>
          <w:sz w:val="27"/>
          <w:szCs w:val="27"/>
        </w:rPr>
        <w:t>3. Ngoài các tiêu chí, yêu cầu quy định tại khoản 1 và khoản 2 Điều này, nhiệm vụ khoa học và công nghệ phải đáp ứng yêu cầu về kết quả dự kiến tương ứng với từng loại hình nhiệm vụ như sau:</w:t>
      </w:r>
    </w:p>
    <w:p w14:paraId="58062E4B" w14:textId="6ABB2ABC" w:rsidR="00DC4396" w:rsidRPr="0021320E" w:rsidRDefault="00DC4396" w:rsidP="00DC4396">
      <w:pPr>
        <w:spacing w:before="100" w:after="100" w:line="240" w:lineRule="atLeast"/>
        <w:ind w:firstLine="720"/>
        <w:jc w:val="both"/>
        <w:rPr>
          <w:bCs/>
          <w:sz w:val="27"/>
          <w:szCs w:val="27"/>
        </w:rPr>
      </w:pPr>
      <w:r w:rsidRPr="0021320E">
        <w:rPr>
          <w:bCs/>
          <w:sz w:val="27"/>
          <w:szCs w:val="27"/>
        </w:rPr>
        <w:t>a) Nhiệm vụ nghiên cứu cơ bản: Có ít nhất 01 bài báo dự kiến được công bố trên tạp chí quốc tế có uy tín. Đối với nhiệm vụ thuộc lĩnh vực đặc thù, bài báo có thể được công bố trên tạp chí khoa học có uy tín trong nước trên cơ sở đánh giá, đề xuất của Hội đồng xét tài trợ, đặt hàng;</w:t>
      </w:r>
    </w:p>
    <w:p w14:paraId="05DF4D19" w14:textId="668496D1" w:rsidR="00DC4396" w:rsidRPr="0021320E" w:rsidRDefault="00DC4396" w:rsidP="00DC4396">
      <w:pPr>
        <w:spacing w:before="100" w:after="100" w:line="240" w:lineRule="atLeast"/>
        <w:ind w:firstLine="720"/>
        <w:jc w:val="both"/>
        <w:rPr>
          <w:bCs/>
          <w:sz w:val="27"/>
          <w:szCs w:val="27"/>
        </w:rPr>
      </w:pPr>
      <w:r w:rsidRPr="0021320E">
        <w:rPr>
          <w:bCs/>
          <w:sz w:val="27"/>
          <w:szCs w:val="27"/>
        </w:rPr>
        <w:t>b) Nhiệm vụ nghiên cứu ứng dụng: Có ít nhất một trong các kết quả dự kiến sau đây:</w:t>
      </w:r>
    </w:p>
    <w:p w14:paraId="629D6D0E" w14:textId="5674D316" w:rsidR="00DC4396" w:rsidRPr="0021320E" w:rsidRDefault="00DC4396" w:rsidP="00DC4396">
      <w:pPr>
        <w:spacing w:before="100" w:after="100" w:line="240" w:lineRule="atLeast"/>
        <w:ind w:firstLine="720"/>
        <w:jc w:val="both"/>
        <w:rPr>
          <w:bCs/>
          <w:sz w:val="27"/>
          <w:szCs w:val="27"/>
        </w:rPr>
      </w:pPr>
      <w:r w:rsidRPr="0021320E">
        <w:rPr>
          <w:bCs/>
          <w:sz w:val="27"/>
          <w:szCs w:val="27"/>
        </w:rPr>
        <w:t>- Công nghệ, quy trình, giải pháp hoặc sản phẩm có khả năng ứng dụng hoặc chuyển giao;</w:t>
      </w:r>
    </w:p>
    <w:p w14:paraId="4C6DAA68" w14:textId="648FF2F8" w:rsidR="00DC4396" w:rsidRPr="0021320E" w:rsidRDefault="00DC4396" w:rsidP="00DC4396">
      <w:pPr>
        <w:spacing w:before="100" w:after="100" w:line="240" w:lineRule="atLeast"/>
        <w:ind w:firstLine="720"/>
        <w:jc w:val="both"/>
        <w:rPr>
          <w:bCs/>
          <w:sz w:val="27"/>
          <w:szCs w:val="27"/>
        </w:rPr>
      </w:pPr>
      <w:r w:rsidRPr="0021320E">
        <w:rPr>
          <w:bCs/>
          <w:sz w:val="27"/>
          <w:szCs w:val="27"/>
        </w:rPr>
        <w:t>- Đơn đăng ký bảo hộ quyền sở hữu công nghiệp hoặc quyền đối với giống cây trồng được công bố hoặc được cấp văn bằng bảo hộ;</w:t>
      </w:r>
    </w:p>
    <w:p w14:paraId="7C3ECA8B" w14:textId="597C5643" w:rsidR="00DC4396" w:rsidRPr="0021320E" w:rsidRDefault="00DC4396" w:rsidP="00DC4396">
      <w:pPr>
        <w:spacing w:before="100" w:after="100" w:line="240" w:lineRule="atLeast"/>
        <w:ind w:firstLine="720"/>
        <w:jc w:val="both"/>
        <w:rPr>
          <w:bCs/>
          <w:sz w:val="27"/>
          <w:szCs w:val="27"/>
        </w:rPr>
      </w:pPr>
      <w:r w:rsidRPr="0021320E">
        <w:rPr>
          <w:bCs/>
          <w:sz w:val="27"/>
          <w:szCs w:val="27"/>
        </w:rPr>
        <w:t>- Bài báo được công bố trên tạp chí quốc tế có uy tín.</w:t>
      </w:r>
    </w:p>
    <w:p w14:paraId="1719883A" w14:textId="6CF43E0D" w:rsidR="00DC4396" w:rsidRPr="0021320E" w:rsidRDefault="00DC4396" w:rsidP="00DC4396">
      <w:pPr>
        <w:spacing w:before="100" w:after="100" w:line="240" w:lineRule="atLeast"/>
        <w:ind w:firstLine="720"/>
        <w:jc w:val="both"/>
        <w:rPr>
          <w:bCs/>
          <w:sz w:val="27"/>
          <w:szCs w:val="27"/>
        </w:rPr>
      </w:pPr>
      <w:r w:rsidRPr="0021320E">
        <w:rPr>
          <w:bCs/>
          <w:sz w:val="27"/>
          <w:szCs w:val="27"/>
        </w:rPr>
        <w:t xml:space="preserve">Ưu tiên nhiệm vụ có kết quả dự kiến có khả năng ứng dụng, chuyển giao </w:t>
      </w:r>
      <w:r w:rsidR="000E26E0" w:rsidRPr="0021320E">
        <w:rPr>
          <w:bCs/>
          <w:sz w:val="27"/>
          <w:szCs w:val="27"/>
        </w:rPr>
        <w:t>công nghệ.</w:t>
      </w:r>
    </w:p>
    <w:p w14:paraId="157A6E48" w14:textId="2D47540E" w:rsidR="00DC4396" w:rsidRPr="0021320E" w:rsidRDefault="00DC4396" w:rsidP="00DC4396">
      <w:pPr>
        <w:spacing w:before="100" w:after="100" w:line="240" w:lineRule="atLeast"/>
        <w:ind w:firstLine="720"/>
        <w:jc w:val="both"/>
        <w:rPr>
          <w:bCs/>
          <w:sz w:val="27"/>
          <w:szCs w:val="27"/>
        </w:rPr>
      </w:pPr>
      <w:r w:rsidRPr="0021320E">
        <w:rPr>
          <w:bCs/>
          <w:sz w:val="27"/>
          <w:szCs w:val="27"/>
        </w:rPr>
        <w:t>c) Nhiệm vụ phát triển công nghệ: Có ít nhất một trong các kết quả dự kiến sau đây:</w:t>
      </w:r>
    </w:p>
    <w:p w14:paraId="14E57A9A" w14:textId="316E553F" w:rsidR="00DC4396" w:rsidRPr="0021320E" w:rsidRDefault="00DC4396" w:rsidP="00DC4396">
      <w:pPr>
        <w:spacing w:before="100" w:after="100" w:line="240" w:lineRule="atLeast"/>
        <w:ind w:firstLine="720"/>
        <w:jc w:val="both"/>
        <w:rPr>
          <w:bCs/>
          <w:sz w:val="27"/>
          <w:szCs w:val="27"/>
        </w:rPr>
      </w:pPr>
      <w:r w:rsidRPr="0021320E">
        <w:rPr>
          <w:bCs/>
          <w:sz w:val="27"/>
          <w:szCs w:val="27"/>
        </w:rPr>
        <w:t>- Công nghệ, quy trình hoặc sản phẩm được ứng dụng, chuyển giao hoặc thương mại hóa;</w:t>
      </w:r>
    </w:p>
    <w:p w14:paraId="23CD68E7" w14:textId="25153A7A" w:rsidR="00DC4396" w:rsidRPr="0021320E" w:rsidRDefault="00DC4396" w:rsidP="00DC4396">
      <w:pPr>
        <w:spacing w:before="100" w:after="100" w:line="240" w:lineRule="atLeast"/>
        <w:ind w:firstLine="720"/>
        <w:jc w:val="both"/>
        <w:rPr>
          <w:bCs/>
          <w:sz w:val="27"/>
          <w:szCs w:val="27"/>
        </w:rPr>
      </w:pPr>
      <w:r w:rsidRPr="0021320E">
        <w:rPr>
          <w:bCs/>
          <w:sz w:val="27"/>
          <w:szCs w:val="27"/>
        </w:rPr>
        <w:t>- Đơn đăng ký bảo hộ quyền sở hữu công nghiệp hoặc quyền đối với giống cây trồng được công bố hoặc được cấp văn bằng bảo hộ.</w:t>
      </w:r>
    </w:p>
    <w:p w14:paraId="52159498" w14:textId="3F193768" w:rsidR="004D544A" w:rsidRDefault="00DC4396" w:rsidP="00DC4396">
      <w:pPr>
        <w:spacing w:before="100" w:after="100" w:line="240" w:lineRule="atLeast"/>
        <w:ind w:firstLine="720"/>
        <w:jc w:val="both"/>
        <w:rPr>
          <w:bCs/>
          <w:sz w:val="27"/>
          <w:szCs w:val="27"/>
        </w:rPr>
      </w:pPr>
      <w:r w:rsidRPr="0021320E">
        <w:rPr>
          <w:bCs/>
          <w:sz w:val="27"/>
          <w:szCs w:val="27"/>
        </w:rPr>
        <w:t>Ưu tiên nhiệm vụ có kết quả dự kiến có</w:t>
      </w:r>
      <w:r w:rsidR="004D544A" w:rsidRPr="004D544A">
        <w:rPr>
          <w:bCs/>
          <w:sz w:val="27"/>
          <w:szCs w:val="27"/>
        </w:rPr>
        <w:t xml:space="preserve"> cam kết ứng dụng</w:t>
      </w:r>
      <w:r w:rsidR="004D544A">
        <w:rPr>
          <w:bCs/>
          <w:sz w:val="27"/>
          <w:szCs w:val="27"/>
        </w:rPr>
        <w:t xml:space="preserve">, </w:t>
      </w:r>
      <w:r w:rsidR="004D544A" w:rsidRPr="004D544A">
        <w:rPr>
          <w:bCs/>
          <w:sz w:val="27"/>
          <w:szCs w:val="27"/>
        </w:rPr>
        <w:t>chuyển giao hoặc thương mại hóa</w:t>
      </w:r>
      <w:r w:rsidR="004D544A">
        <w:rPr>
          <w:bCs/>
          <w:sz w:val="27"/>
          <w:szCs w:val="27"/>
        </w:rPr>
        <w:t>.</w:t>
      </w:r>
      <w:r w:rsidR="004D544A" w:rsidRPr="004D544A">
        <w:rPr>
          <w:bCs/>
          <w:sz w:val="27"/>
          <w:szCs w:val="27"/>
        </w:rPr>
        <w:t xml:space="preserve"> </w:t>
      </w:r>
    </w:p>
    <w:p w14:paraId="05E2C16F" w14:textId="06236CC1" w:rsidR="00DC4396" w:rsidRPr="0021320E" w:rsidRDefault="00DC4396" w:rsidP="00DC4396">
      <w:pPr>
        <w:spacing w:before="100" w:after="100" w:line="240" w:lineRule="atLeast"/>
        <w:ind w:firstLine="720"/>
        <w:jc w:val="both"/>
        <w:rPr>
          <w:bCs/>
          <w:sz w:val="27"/>
          <w:szCs w:val="27"/>
        </w:rPr>
      </w:pPr>
      <w:r w:rsidRPr="0021320E">
        <w:rPr>
          <w:bCs/>
          <w:sz w:val="27"/>
          <w:szCs w:val="27"/>
        </w:rPr>
        <w:t>d) Nhiệm vụ phát triển giải pháp xã hội: Có ít nhất một trong các kết quả dự kiến sau đây:</w:t>
      </w:r>
    </w:p>
    <w:p w14:paraId="6723798B" w14:textId="35EBE48F" w:rsidR="00DC4396" w:rsidRPr="0021320E" w:rsidRDefault="00DC4396" w:rsidP="00DC4396">
      <w:pPr>
        <w:spacing w:before="100" w:after="100" w:line="240" w:lineRule="atLeast"/>
        <w:ind w:firstLine="720"/>
        <w:jc w:val="both"/>
        <w:rPr>
          <w:bCs/>
          <w:sz w:val="27"/>
          <w:szCs w:val="27"/>
        </w:rPr>
      </w:pPr>
      <w:r w:rsidRPr="0021320E">
        <w:rPr>
          <w:bCs/>
          <w:sz w:val="27"/>
          <w:szCs w:val="27"/>
        </w:rPr>
        <w:t>- Giải pháp, mô hình hoặc sáng kiến có khả năng áp dụng nhằm giải quyết các vấn đề phục vụ phát triển kinh tế - xã hội;</w:t>
      </w:r>
    </w:p>
    <w:p w14:paraId="56FAA881" w14:textId="16CD966A" w:rsidR="00DC4396" w:rsidRPr="0021320E" w:rsidRDefault="00DC4396" w:rsidP="00DC4396">
      <w:pPr>
        <w:spacing w:before="100" w:after="100" w:line="240" w:lineRule="atLeast"/>
        <w:ind w:firstLine="720"/>
        <w:jc w:val="both"/>
        <w:rPr>
          <w:bCs/>
          <w:sz w:val="27"/>
          <w:szCs w:val="27"/>
        </w:rPr>
      </w:pPr>
      <w:r w:rsidRPr="0021320E">
        <w:rPr>
          <w:bCs/>
          <w:sz w:val="27"/>
          <w:szCs w:val="27"/>
        </w:rPr>
        <w:t>- Giải pháp, mô hình hoặc sáng kiến nhằm nâng cao chất lượng giáo dục và đào tạo;</w:t>
      </w:r>
    </w:p>
    <w:p w14:paraId="6F59D3DA" w14:textId="60381891" w:rsidR="00DC4396" w:rsidRPr="0021320E" w:rsidRDefault="00DC4396" w:rsidP="00DC4396">
      <w:pPr>
        <w:spacing w:before="100" w:after="100" w:line="240" w:lineRule="atLeast"/>
        <w:ind w:firstLine="720"/>
        <w:jc w:val="both"/>
        <w:rPr>
          <w:bCs/>
          <w:sz w:val="27"/>
          <w:szCs w:val="27"/>
        </w:rPr>
      </w:pPr>
      <w:r w:rsidRPr="0021320E">
        <w:rPr>
          <w:bCs/>
          <w:sz w:val="27"/>
          <w:szCs w:val="27"/>
        </w:rPr>
        <w:t>- Bài báo được công bố trên tạp chí quốc tế có uy tín hoặc tạp chí khoa học có uy tín trong nước.</w:t>
      </w:r>
    </w:p>
    <w:p w14:paraId="15518561" w14:textId="5A24676A" w:rsidR="00DC4396" w:rsidRPr="0021320E" w:rsidRDefault="00DC4396" w:rsidP="00DC4396">
      <w:pPr>
        <w:spacing w:before="100" w:after="100" w:line="240" w:lineRule="atLeast"/>
        <w:ind w:firstLine="720"/>
        <w:jc w:val="both"/>
        <w:rPr>
          <w:bCs/>
          <w:sz w:val="27"/>
          <w:szCs w:val="27"/>
        </w:rPr>
      </w:pPr>
      <w:r w:rsidRPr="0021320E">
        <w:rPr>
          <w:bCs/>
          <w:sz w:val="27"/>
          <w:szCs w:val="27"/>
        </w:rPr>
        <w:t>Ưu tiên nhiệm vụ có giải pháp, mô hình hoặc sáng kiến có khả năng áp dụng trong thực tiễn.</w:t>
      </w:r>
    </w:p>
    <w:p w14:paraId="0CB02BEA" w14:textId="660CD4ED" w:rsidR="00EC320F" w:rsidRPr="0021320E" w:rsidRDefault="00EC320F" w:rsidP="00DC4396">
      <w:pPr>
        <w:spacing w:before="100" w:after="100" w:line="240" w:lineRule="atLeast"/>
        <w:ind w:firstLine="720"/>
        <w:jc w:val="both"/>
        <w:rPr>
          <w:b/>
          <w:sz w:val="27"/>
          <w:szCs w:val="27"/>
        </w:rPr>
      </w:pPr>
      <w:r w:rsidRPr="0021320E">
        <w:rPr>
          <w:b/>
          <w:sz w:val="27"/>
          <w:szCs w:val="27"/>
        </w:rPr>
        <w:t>Điều 5. Tiêu chí, yêu cầu đối với nhiệm vụ đổi mới sáng tạo</w:t>
      </w:r>
    </w:p>
    <w:p w14:paraId="2601FF1D" w14:textId="1F0866DF" w:rsidR="001208D5" w:rsidRPr="0021320E" w:rsidRDefault="00EC320F" w:rsidP="00EC320F">
      <w:pPr>
        <w:spacing w:before="100" w:after="100" w:line="240" w:lineRule="atLeast"/>
        <w:ind w:firstLine="720"/>
        <w:jc w:val="both"/>
        <w:rPr>
          <w:bCs/>
          <w:sz w:val="27"/>
          <w:szCs w:val="27"/>
        </w:rPr>
      </w:pPr>
      <w:r w:rsidRPr="0021320E">
        <w:rPr>
          <w:bCs/>
          <w:sz w:val="27"/>
          <w:szCs w:val="27"/>
        </w:rPr>
        <w:lastRenderedPageBreak/>
        <w:t xml:space="preserve">1. </w:t>
      </w:r>
      <w:r w:rsidR="00A27DE9" w:rsidRPr="0021320E">
        <w:rPr>
          <w:bCs/>
          <w:sz w:val="27"/>
          <w:szCs w:val="27"/>
        </w:rPr>
        <w:t xml:space="preserve">Nhiệm vụ đổi mới sáng tạo phải đáp ứng các tiêu chí, yêu cầu theo quy định tại </w:t>
      </w:r>
      <w:r w:rsidR="001208D5" w:rsidRPr="0021320E">
        <w:rPr>
          <w:bCs/>
          <w:sz w:val="27"/>
          <w:szCs w:val="27"/>
        </w:rPr>
        <w:t>Đáp ứng</w:t>
      </w:r>
      <w:r w:rsidRPr="0021320E">
        <w:rPr>
          <w:bCs/>
          <w:sz w:val="27"/>
          <w:szCs w:val="27"/>
        </w:rPr>
        <w:t xml:space="preserve"> các tiêu chí và yêu cầu quy định tại Nghị định số 268/2025/NĐ-CP ngày 14 tháng 10 năm 2025 của Chính phủ quy định chi tiết và hướng dẫn một số điều của Luật Khoa học, công nghệ và đổi mới sáng tạo về đổi mới sáng tạo</w:t>
      </w:r>
      <w:r w:rsidR="001208D5" w:rsidRPr="0021320E">
        <w:rPr>
          <w:bCs/>
          <w:sz w:val="27"/>
          <w:szCs w:val="27"/>
        </w:rPr>
        <w:t>.</w:t>
      </w:r>
    </w:p>
    <w:p w14:paraId="11075013" w14:textId="77777777" w:rsidR="008812DE" w:rsidRPr="0021320E" w:rsidRDefault="001208D5" w:rsidP="008812DE">
      <w:pPr>
        <w:spacing w:before="100" w:after="100" w:line="240" w:lineRule="atLeast"/>
        <w:ind w:firstLine="720"/>
        <w:jc w:val="both"/>
        <w:rPr>
          <w:bCs/>
          <w:sz w:val="27"/>
          <w:szCs w:val="27"/>
        </w:rPr>
      </w:pPr>
      <w:r w:rsidRPr="0021320E">
        <w:rPr>
          <w:bCs/>
          <w:sz w:val="27"/>
          <w:szCs w:val="27"/>
        </w:rPr>
        <w:t xml:space="preserve">2. </w:t>
      </w:r>
      <w:r w:rsidR="008812DE" w:rsidRPr="0021320E">
        <w:rPr>
          <w:bCs/>
          <w:sz w:val="27"/>
          <w:szCs w:val="27"/>
        </w:rPr>
        <w:t>Nhiệm vụ đổi mới sáng tạo phải đáp ứng các yêu cầu cụ thể được xác định trong Thông báo kế hoạch tài trợ, đặt hàng của Bộ Giáo dục và Đào tạo. Ưu tiên nhiệm vụ có sự tham gia của doanh nghiệp, tổ chức, nhà đầu tư, quỹ đầu tư hoặc chuyên gia có kinh nghiệm trong ứng dụng, chuyển giao, thương mại hóa kết quả nghiên cứu, công nghệ.</w:t>
      </w:r>
    </w:p>
    <w:p w14:paraId="332908FB" w14:textId="4A3D687E" w:rsidR="008812DE" w:rsidRPr="0021320E" w:rsidRDefault="008812DE" w:rsidP="008812DE">
      <w:pPr>
        <w:spacing w:before="100" w:after="100" w:line="240" w:lineRule="atLeast"/>
        <w:ind w:firstLine="720"/>
        <w:jc w:val="both"/>
        <w:rPr>
          <w:bCs/>
          <w:sz w:val="27"/>
          <w:szCs w:val="27"/>
        </w:rPr>
      </w:pPr>
      <w:r w:rsidRPr="0021320E">
        <w:rPr>
          <w:bCs/>
          <w:sz w:val="27"/>
          <w:szCs w:val="27"/>
        </w:rPr>
        <w:t>3. Ngoài các tiêu chí, yêu cầu quy định tại khoản 1 và khoản 2 Điều này, nhiệm vụ đổi mới sáng tạo phải đáp ứng yêu cầu về kết quả dự kiến tương ứng với từng loại hình nhiệm vụ như sau:</w:t>
      </w:r>
    </w:p>
    <w:p w14:paraId="667D0E40" w14:textId="6371AF72" w:rsidR="008812DE" w:rsidRPr="0021320E" w:rsidRDefault="008812DE" w:rsidP="008812DE">
      <w:pPr>
        <w:spacing w:before="100" w:after="100" w:line="240" w:lineRule="atLeast"/>
        <w:ind w:firstLine="720"/>
        <w:jc w:val="both"/>
        <w:rPr>
          <w:bCs/>
          <w:sz w:val="27"/>
          <w:szCs w:val="27"/>
        </w:rPr>
      </w:pPr>
      <w:r w:rsidRPr="0021320E">
        <w:rPr>
          <w:bCs/>
          <w:sz w:val="27"/>
          <w:szCs w:val="27"/>
        </w:rPr>
        <w:t>a) Nhiệm vụ đổi mới công nghệ: Có công nghệ, sản phẩm hoặc quy trình được hoàn thiện, thử nghiệm, ứng dụng hoặc chuyển giao trong thực tiễn;</w:t>
      </w:r>
    </w:p>
    <w:p w14:paraId="0518C84E" w14:textId="7E581612" w:rsidR="008812DE" w:rsidRPr="0021320E" w:rsidRDefault="008812DE" w:rsidP="008812DE">
      <w:pPr>
        <w:spacing w:before="100" w:after="100" w:line="240" w:lineRule="atLeast"/>
        <w:ind w:firstLine="720"/>
        <w:jc w:val="both"/>
        <w:rPr>
          <w:bCs/>
          <w:sz w:val="27"/>
          <w:szCs w:val="27"/>
        </w:rPr>
      </w:pPr>
      <w:r w:rsidRPr="0021320E">
        <w:rPr>
          <w:bCs/>
          <w:sz w:val="27"/>
          <w:szCs w:val="27"/>
        </w:rPr>
        <w:t>b) Nhiệm vụ phát triển quyền sở hữu trí tuệ, nâng cao năng suất, chất lượng: Có ít nhất một trong các kết quả dự kiến sau đây:</w:t>
      </w:r>
    </w:p>
    <w:p w14:paraId="22C91B40" w14:textId="66859F3D" w:rsidR="008812DE" w:rsidRPr="0021320E" w:rsidRDefault="008812DE" w:rsidP="008812DE">
      <w:pPr>
        <w:spacing w:before="100" w:after="100" w:line="240" w:lineRule="atLeast"/>
        <w:ind w:firstLine="720"/>
        <w:jc w:val="both"/>
        <w:rPr>
          <w:bCs/>
          <w:sz w:val="27"/>
          <w:szCs w:val="27"/>
        </w:rPr>
      </w:pPr>
      <w:r w:rsidRPr="0021320E">
        <w:rPr>
          <w:bCs/>
          <w:sz w:val="27"/>
          <w:szCs w:val="27"/>
        </w:rPr>
        <w:t>- Tài sản trí tuệ được đăng ký bảo hộ, được cấp văn bằng bảo hộ hoặc được khai thác, phát triển giá trị;</w:t>
      </w:r>
    </w:p>
    <w:p w14:paraId="304098AA" w14:textId="432E6642" w:rsidR="008812DE" w:rsidRPr="0021320E" w:rsidRDefault="008812DE" w:rsidP="008812DE">
      <w:pPr>
        <w:spacing w:before="100" w:after="100" w:line="240" w:lineRule="atLeast"/>
        <w:ind w:firstLine="720"/>
        <w:jc w:val="both"/>
        <w:rPr>
          <w:bCs/>
          <w:sz w:val="27"/>
          <w:szCs w:val="27"/>
        </w:rPr>
      </w:pPr>
      <w:r w:rsidRPr="0021320E">
        <w:rPr>
          <w:bCs/>
          <w:sz w:val="27"/>
          <w:szCs w:val="27"/>
        </w:rPr>
        <w:t>- Mô hình, quy trình hoặc giải pháp nâng cao năng suất, chất lượng được áp dụng trong thực tiễn.</w:t>
      </w:r>
    </w:p>
    <w:p w14:paraId="21A4F187" w14:textId="6CA36952" w:rsidR="008812DE" w:rsidRPr="0021320E" w:rsidRDefault="008812DE" w:rsidP="008812DE">
      <w:pPr>
        <w:spacing w:before="100" w:after="100" w:line="240" w:lineRule="atLeast"/>
        <w:ind w:firstLine="720"/>
        <w:jc w:val="both"/>
        <w:rPr>
          <w:bCs/>
          <w:sz w:val="27"/>
          <w:szCs w:val="27"/>
        </w:rPr>
      </w:pPr>
      <w:r w:rsidRPr="0021320E">
        <w:rPr>
          <w:bCs/>
          <w:sz w:val="27"/>
          <w:szCs w:val="27"/>
        </w:rPr>
        <w:t>c) Nhiệm vụ hỗ trợ khởi nghiệp sáng tạo: Hình thành ít nhất 01 doanh nghiệp khởi nguồn hoặc dự án khởi nghiệp sáng tạo có sản phẩm, dịch vụ hoặc mô hình kinh doanh được hoàn thiện, thử nghiệm hoặc có khả năng triển khai trong thực tiễn;</w:t>
      </w:r>
    </w:p>
    <w:p w14:paraId="5DB07BA0" w14:textId="77777777" w:rsidR="008812DE" w:rsidRPr="0021320E" w:rsidRDefault="008812DE" w:rsidP="008812DE">
      <w:pPr>
        <w:spacing w:before="100" w:after="100" w:line="240" w:lineRule="atLeast"/>
        <w:ind w:firstLine="720"/>
        <w:jc w:val="both"/>
        <w:rPr>
          <w:bCs/>
          <w:sz w:val="27"/>
          <w:szCs w:val="27"/>
        </w:rPr>
      </w:pPr>
      <w:r w:rsidRPr="0021320E">
        <w:rPr>
          <w:bCs/>
          <w:sz w:val="27"/>
          <w:szCs w:val="27"/>
        </w:rPr>
        <w:t>d) Nhiệm vụ hỗ trợ thông qua Phiếu hỗ trợ tài chính (Voucher): Có ý tưởng, dự án, sản phẩm hoặc giải pháp khoa học, công nghệ và đổi mới sáng tạo được hình thành từ hoạt động nghiên cứu, phát triển công nghệ hoặc khởi nghiệp sáng tạo trong cơ sở giáo dục đại học, được hỗ trợ hoàn thiện, thử nghiệm, đánh giá hoặc phát triển nhằm nâng cao khả năng ứng dụng, chuyển giao, thương mại hóa hoặc tạo tác động kinh tế - xã hội.</w:t>
      </w:r>
    </w:p>
    <w:p w14:paraId="4955F935" w14:textId="58D0CF60" w:rsidR="00693880" w:rsidRPr="0021320E" w:rsidRDefault="00693880" w:rsidP="008812DE">
      <w:pPr>
        <w:spacing w:before="100" w:after="100" w:line="240" w:lineRule="atLeast"/>
        <w:ind w:firstLine="720"/>
        <w:jc w:val="center"/>
        <w:rPr>
          <w:b/>
          <w:sz w:val="27"/>
          <w:szCs w:val="27"/>
        </w:rPr>
      </w:pPr>
      <w:r w:rsidRPr="0021320E">
        <w:rPr>
          <w:b/>
          <w:sz w:val="27"/>
          <w:szCs w:val="27"/>
        </w:rPr>
        <w:t>Chương II</w:t>
      </w:r>
    </w:p>
    <w:p w14:paraId="6240C7C1" w14:textId="56839C97" w:rsidR="007468BF" w:rsidRPr="0021320E" w:rsidRDefault="007468BF" w:rsidP="008812DE">
      <w:pPr>
        <w:spacing w:before="100" w:after="100" w:line="240" w:lineRule="atLeast"/>
        <w:ind w:firstLine="720"/>
        <w:jc w:val="center"/>
        <w:rPr>
          <w:b/>
          <w:sz w:val="27"/>
          <w:szCs w:val="27"/>
        </w:rPr>
      </w:pPr>
      <w:bookmarkStart w:id="6" w:name="_Hlk131495741"/>
      <w:r w:rsidRPr="0021320E">
        <w:rPr>
          <w:b/>
          <w:sz w:val="27"/>
          <w:szCs w:val="27"/>
        </w:rPr>
        <w:t>TRÌNH TỰ, THỦ TỤC ĐẶT HÀNG, XÉT TÀI TRỢ, THẨM ĐỊNH,</w:t>
      </w:r>
    </w:p>
    <w:p w14:paraId="6A3C19CB" w14:textId="0DD84749" w:rsidR="007468BF" w:rsidRPr="0021320E" w:rsidRDefault="007468BF" w:rsidP="008812DE">
      <w:pPr>
        <w:spacing w:before="100" w:after="100" w:line="240" w:lineRule="atLeast"/>
        <w:ind w:firstLine="720"/>
        <w:jc w:val="center"/>
        <w:rPr>
          <w:b/>
          <w:sz w:val="27"/>
          <w:szCs w:val="27"/>
        </w:rPr>
      </w:pPr>
      <w:r w:rsidRPr="0021320E">
        <w:rPr>
          <w:b/>
          <w:sz w:val="27"/>
          <w:szCs w:val="27"/>
        </w:rPr>
        <w:t>PHÊ DUYỆT NHIỆM VỤ</w:t>
      </w:r>
    </w:p>
    <w:p w14:paraId="34EE8F8E" w14:textId="3E9EA2AF" w:rsidR="00E00CD3" w:rsidRPr="0021320E" w:rsidRDefault="00E00CD3" w:rsidP="00E00CD3">
      <w:pPr>
        <w:spacing w:before="100" w:after="100" w:line="240" w:lineRule="atLeast"/>
        <w:ind w:firstLine="720"/>
        <w:jc w:val="both"/>
        <w:rPr>
          <w:b/>
          <w:bCs/>
          <w:sz w:val="27"/>
          <w:szCs w:val="27"/>
        </w:rPr>
      </w:pPr>
      <w:bookmarkStart w:id="7" w:name="_Hlk156986405"/>
      <w:r w:rsidRPr="0021320E">
        <w:rPr>
          <w:b/>
          <w:bCs/>
          <w:sz w:val="27"/>
          <w:szCs w:val="27"/>
        </w:rPr>
        <w:t>Điều 6. Thông báo kế hoạch tài trợ, đặt hàng nhiệm vụ</w:t>
      </w:r>
    </w:p>
    <w:p w14:paraId="5859A12A" w14:textId="0BB205CF" w:rsidR="00485040" w:rsidRPr="0021320E" w:rsidRDefault="00485040" w:rsidP="00485040">
      <w:pPr>
        <w:spacing w:before="100" w:after="100" w:line="240" w:lineRule="atLeast"/>
        <w:ind w:firstLine="720"/>
        <w:jc w:val="both"/>
        <w:rPr>
          <w:bCs/>
          <w:sz w:val="27"/>
          <w:szCs w:val="27"/>
        </w:rPr>
      </w:pPr>
      <w:r w:rsidRPr="0021320E">
        <w:rPr>
          <w:bCs/>
          <w:sz w:val="27"/>
          <w:szCs w:val="27"/>
        </w:rPr>
        <w:t xml:space="preserve">1. </w:t>
      </w:r>
      <w:r w:rsidR="00E671BA" w:rsidRPr="0021320E">
        <w:rPr>
          <w:bCs/>
          <w:sz w:val="27"/>
          <w:szCs w:val="27"/>
        </w:rPr>
        <w:t>Bộ Giáo dục và Đào tạo</w:t>
      </w:r>
      <w:r w:rsidR="006A0B61">
        <w:rPr>
          <w:bCs/>
          <w:sz w:val="27"/>
          <w:szCs w:val="27"/>
        </w:rPr>
        <w:t xml:space="preserve"> </w:t>
      </w:r>
      <w:r w:rsidRPr="0021320E">
        <w:rPr>
          <w:bCs/>
          <w:sz w:val="27"/>
          <w:szCs w:val="27"/>
        </w:rPr>
        <w:t>thông báo kế hoạch tài trợ, đặt hàng để tuyển chọn, giao trực tiếp nhiệm vụ khoa học, công nghệ và đổi mới sáng tạo định kỳ hoặc đột xuất trên cơ sở quy định tại khoản 1 Điều 10 Nghị định số 267/2025/NĐ-CP.</w:t>
      </w:r>
    </w:p>
    <w:p w14:paraId="0188BDAD" w14:textId="0CE865FE" w:rsidR="00485040" w:rsidRPr="0021320E" w:rsidRDefault="00485040" w:rsidP="00485040">
      <w:pPr>
        <w:spacing w:before="100" w:after="100" w:line="240" w:lineRule="atLeast"/>
        <w:ind w:firstLine="720"/>
        <w:jc w:val="both"/>
        <w:rPr>
          <w:bCs/>
          <w:sz w:val="27"/>
          <w:szCs w:val="27"/>
        </w:rPr>
      </w:pPr>
      <w:r w:rsidRPr="0021320E">
        <w:rPr>
          <w:bCs/>
          <w:sz w:val="27"/>
          <w:szCs w:val="27"/>
        </w:rPr>
        <w:t>2. Kế hoạch tài trợ, đặt hàng để tuyển chọn, giao trực tiếp nhiệm vụ khoa học, công nghệ và đổi mới sáng tạo được thông báo trên cổng thông tin điện tử của Bộ Giáo dục và Đào tạo, trang thông tin điện tử của Cục Khoa học Công nghệ và Thông tin và các trang thông tin điện tử khác (nếu có).</w:t>
      </w:r>
    </w:p>
    <w:p w14:paraId="34F0CE52" w14:textId="77777777" w:rsidR="006D60B5" w:rsidRDefault="00E00CD3" w:rsidP="006D60B5">
      <w:pPr>
        <w:spacing w:before="100" w:after="100" w:line="240" w:lineRule="atLeast"/>
        <w:ind w:firstLine="720"/>
        <w:jc w:val="both"/>
        <w:rPr>
          <w:b/>
          <w:bCs/>
          <w:sz w:val="27"/>
          <w:szCs w:val="27"/>
        </w:rPr>
      </w:pPr>
      <w:r w:rsidRPr="0021320E">
        <w:rPr>
          <w:b/>
          <w:bCs/>
          <w:sz w:val="27"/>
          <w:szCs w:val="27"/>
        </w:rPr>
        <w:t>Điều 7. Xác định danh mục nhiệm vụ xét tài trợ, đặt hàng</w:t>
      </w:r>
    </w:p>
    <w:p w14:paraId="7FA9F2BC" w14:textId="6D140AD7" w:rsidR="000C32C6" w:rsidRPr="006D60B5" w:rsidRDefault="00E00CD3" w:rsidP="006D60B5">
      <w:pPr>
        <w:spacing w:before="100" w:after="100" w:line="240" w:lineRule="atLeast"/>
        <w:ind w:firstLine="720"/>
        <w:jc w:val="both"/>
        <w:rPr>
          <w:b/>
          <w:bCs/>
          <w:sz w:val="27"/>
          <w:szCs w:val="27"/>
        </w:rPr>
      </w:pPr>
      <w:r w:rsidRPr="0021320E">
        <w:rPr>
          <w:bCs/>
          <w:sz w:val="27"/>
          <w:szCs w:val="27"/>
        </w:rPr>
        <w:t xml:space="preserve">1. Căn cứ thông báo kế hoạch tài trợ, đặt hàng </w:t>
      </w:r>
      <w:r w:rsidR="005825EF" w:rsidRPr="0021320E">
        <w:rPr>
          <w:bCs/>
          <w:sz w:val="27"/>
          <w:szCs w:val="27"/>
        </w:rPr>
        <w:t>tại Điều 6 Thông tư này</w:t>
      </w:r>
      <w:r w:rsidRPr="0021320E">
        <w:rPr>
          <w:bCs/>
          <w:sz w:val="27"/>
          <w:szCs w:val="27"/>
        </w:rPr>
        <w:t xml:space="preserve">, đơn vị lựa chọn đề xuất nhiệm vụ xét tài trợ, đặt hàng </w:t>
      </w:r>
      <w:r w:rsidR="000C32C6" w:rsidRPr="0021320E">
        <w:rPr>
          <w:bCs/>
          <w:sz w:val="27"/>
          <w:szCs w:val="27"/>
        </w:rPr>
        <w:t>gửi về Bộ Giáo dục và Đào tạo theo Mẫu số 1 hoặc Mẫu số 2 ban hành kèm theo Thông tư này.</w:t>
      </w:r>
    </w:p>
    <w:p w14:paraId="4FD40B4B" w14:textId="6CF11344" w:rsidR="00E00CD3" w:rsidRPr="0021320E" w:rsidRDefault="00E00CD3" w:rsidP="00E00CD3">
      <w:pPr>
        <w:spacing w:before="100" w:after="100" w:line="240" w:lineRule="atLeast"/>
        <w:ind w:firstLine="720"/>
        <w:jc w:val="both"/>
        <w:rPr>
          <w:bCs/>
          <w:sz w:val="27"/>
          <w:szCs w:val="27"/>
        </w:rPr>
      </w:pPr>
      <w:bookmarkStart w:id="8" w:name="_Hlk156986423"/>
      <w:bookmarkEnd w:id="7"/>
      <w:r w:rsidRPr="0021320E">
        <w:rPr>
          <w:bCs/>
          <w:sz w:val="27"/>
          <w:szCs w:val="27"/>
        </w:rPr>
        <w:t xml:space="preserve">2. </w:t>
      </w:r>
      <w:r w:rsidR="00BD613E" w:rsidRPr="0021320E">
        <w:rPr>
          <w:bCs/>
          <w:sz w:val="27"/>
          <w:szCs w:val="27"/>
        </w:rPr>
        <w:t xml:space="preserve">Bộ trưởng Bộ Giáo dục và Đào tạo ủy quyền cho Cục trưởng Cục Khoa học, Công nghệ và Thông tin thừa ủy quyền ký Quyết định thành lập </w:t>
      </w:r>
      <w:r w:rsidRPr="0021320E">
        <w:rPr>
          <w:bCs/>
          <w:sz w:val="27"/>
          <w:szCs w:val="27"/>
        </w:rPr>
        <w:t xml:space="preserve">Hội đồng </w:t>
      </w:r>
      <w:bookmarkStart w:id="9" w:name="_Hlk237347804"/>
      <w:r w:rsidRPr="0021320E">
        <w:rPr>
          <w:bCs/>
          <w:sz w:val="27"/>
          <w:szCs w:val="27"/>
        </w:rPr>
        <w:t>xét danh mục tài trợ, đặt hàng nhiệm vụ (</w:t>
      </w:r>
      <w:bookmarkEnd w:id="9"/>
      <w:r w:rsidRPr="0021320E">
        <w:rPr>
          <w:bCs/>
          <w:sz w:val="27"/>
          <w:szCs w:val="27"/>
        </w:rPr>
        <w:t>sau đây gọi tắt là Hội đồng).</w:t>
      </w:r>
    </w:p>
    <w:p w14:paraId="14C22F30" w14:textId="6169C769"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a) Thành phần Hội đồng có 7, 9 hoặc 11 thành viên, bao gồm: Chủ tịch, Phó chủ tịch, thư ký khoa học và các thành viên khác. Mỗi đề xuất nhiệm vụ có 2 thành viên được phân công phản biện. Thành viên Hội đồng là các nhà khoa học, </w:t>
      </w:r>
      <w:r w:rsidRPr="0021320E">
        <w:rPr>
          <w:bCs/>
          <w:sz w:val="27"/>
          <w:szCs w:val="27"/>
          <w:lang w:val="vi-VN"/>
        </w:rPr>
        <w:t xml:space="preserve">chuyên gia, </w:t>
      </w:r>
      <w:r w:rsidRPr="0021320E">
        <w:rPr>
          <w:bCs/>
          <w:sz w:val="27"/>
          <w:szCs w:val="27"/>
        </w:rPr>
        <w:t xml:space="preserve">cán bộ </w:t>
      </w:r>
      <w:r w:rsidRPr="0021320E">
        <w:rPr>
          <w:bCs/>
          <w:sz w:val="27"/>
          <w:szCs w:val="27"/>
          <w:lang w:val="vi-VN"/>
        </w:rPr>
        <w:t>quản lý</w:t>
      </w:r>
      <w:r w:rsidRPr="0021320E">
        <w:rPr>
          <w:bCs/>
          <w:sz w:val="27"/>
          <w:szCs w:val="27"/>
        </w:rPr>
        <w:t xml:space="preserve"> am hiểu sâu về lĩnh vực của đề xuất nhiệm vụ; </w:t>
      </w:r>
      <w:r w:rsidR="00706B38" w:rsidRPr="0021320E">
        <w:rPr>
          <w:bCs/>
          <w:sz w:val="27"/>
          <w:szCs w:val="27"/>
        </w:rPr>
        <w:t>doanh nghiệp, nhà đầu tư, chuyên gia về đổi mới sáng tạo (đối với nhiệm vụ đổi mới sáng tạo)</w:t>
      </w:r>
      <w:r w:rsidR="000B3E79" w:rsidRPr="0021320E">
        <w:rPr>
          <w:bCs/>
          <w:sz w:val="27"/>
          <w:szCs w:val="27"/>
        </w:rPr>
        <w:t>;</w:t>
      </w:r>
    </w:p>
    <w:p w14:paraId="78991056"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b) Trách nhiệm của Hội đồng và các thành viên Hội đồng: phân tích, đánh giá trung thực, khách quan và công bằng đề xuất nhiệm vụ xét tài trợ, đặt hàng theo các tiêu chí tại Điều 3 Thông tư này; chịu trách nhiệm cá nhân về kết quả đánh giá của mình và trách nhiệm tập thể về kết luận chung của Hội đồng;</w:t>
      </w:r>
    </w:p>
    <w:p w14:paraId="2314B386" w14:textId="60E048A1"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c) Kinh phí tổ chức họp Hội đồng do </w:t>
      </w:r>
      <w:r w:rsidR="00E671BA" w:rsidRPr="0021320E">
        <w:rPr>
          <w:bCs/>
          <w:sz w:val="27"/>
          <w:szCs w:val="27"/>
        </w:rPr>
        <w:t xml:space="preserve">Cục Khoa học, Công nghệ và Thông tin, </w:t>
      </w:r>
      <w:r w:rsidRPr="0021320E">
        <w:rPr>
          <w:bCs/>
          <w:sz w:val="27"/>
          <w:szCs w:val="27"/>
        </w:rPr>
        <w:t>Bộ Giáo dục và Đào tạo chi trả theo quy định hiện hành.</w:t>
      </w:r>
    </w:p>
    <w:p w14:paraId="6C37CDF4"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3. Phương thức làm việc của Hội đồng </w:t>
      </w:r>
    </w:p>
    <w:p w14:paraId="33E50546"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a) Hội đồng họp theo một trong các hình thức sau: Họp trực tiếp, họp trực tuyến hoặc họp trực tiếp kết hợp với trực tuyến; </w:t>
      </w:r>
    </w:p>
    <w:p w14:paraId="74081D2D"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b) Phiên họp của Hội đồng xét tài trợ, đặt hàng phải có sự tham gia của ít nhất 2/3 số thành viên, do Chủ tịch chủ trì hoặc Phó Chủ tịch chủ trì cuộc họp khi Chủ tịch vắng mặt; </w:t>
      </w:r>
    </w:p>
    <w:p w14:paraId="765443E0"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c) Tài liệu cuộc họp gửi cho các thành viên Hội đồng ít nhất 03 ngày trước khi họp.  </w:t>
      </w:r>
    </w:p>
    <w:p w14:paraId="19BCE462"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4. Quy trình làm việc của Hội đồng </w:t>
      </w:r>
    </w:p>
    <w:p w14:paraId="7E924EC0"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a) Chủ tịch hoặc Phó Chủ tịch Hội đồng xét tài trợ, đặt hàng chủ trì cuộc họp;</w:t>
      </w:r>
    </w:p>
    <w:p w14:paraId="4DE42312" w14:textId="589939A6"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b) Các thành viên Hội đồng nhận xét đề xuất nhiệm vụ </w:t>
      </w:r>
      <w:r w:rsidR="000C32C6" w:rsidRPr="0021320E">
        <w:rPr>
          <w:bCs/>
          <w:sz w:val="27"/>
          <w:szCs w:val="27"/>
        </w:rPr>
        <w:t xml:space="preserve">theo </w:t>
      </w:r>
      <w:r w:rsidRPr="0021320E">
        <w:rPr>
          <w:bCs/>
          <w:sz w:val="27"/>
          <w:szCs w:val="27"/>
        </w:rPr>
        <w:t xml:space="preserve">Mẫu </w:t>
      </w:r>
      <w:r w:rsidR="000C32C6" w:rsidRPr="0021320E">
        <w:rPr>
          <w:bCs/>
          <w:sz w:val="27"/>
          <w:szCs w:val="27"/>
        </w:rPr>
        <w:t xml:space="preserve">số </w:t>
      </w:r>
      <w:r w:rsidR="000E35D0" w:rsidRPr="0021320E">
        <w:rPr>
          <w:bCs/>
          <w:sz w:val="27"/>
          <w:szCs w:val="27"/>
        </w:rPr>
        <w:t>3</w:t>
      </w:r>
      <w:r w:rsidR="00D77B37" w:rsidRPr="0021320E">
        <w:rPr>
          <w:bCs/>
          <w:sz w:val="27"/>
          <w:szCs w:val="27"/>
        </w:rPr>
        <w:t xml:space="preserve"> ban hành kèm theo Thông tư này</w:t>
      </w:r>
      <w:r w:rsidR="000C32C6" w:rsidRPr="0021320E">
        <w:rPr>
          <w:bCs/>
          <w:sz w:val="27"/>
          <w:szCs w:val="27"/>
        </w:rPr>
        <w:t>,</w:t>
      </w:r>
      <w:r w:rsidRPr="0021320E">
        <w:rPr>
          <w:bCs/>
          <w:sz w:val="27"/>
          <w:szCs w:val="27"/>
        </w:rPr>
        <w:t xml:space="preserve"> đánh giá đề xuất nhiệm vụ </w:t>
      </w:r>
      <w:r w:rsidR="000C32C6" w:rsidRPr="0021320E">
        <w:rPr>
          <w:bCs/>
          <w:sz w:val="27"/>
          <w:szCs w:val="27"/>
        </w:rPr>
        <w:t xml:space="preserve">theo </w:t>
      </w:r>
      <w:r w:rsidRPr="0021320E">
        <w:rPr>
          <w:bCs/>
          <w:sz w:val="27"/>
          <w:szCs w:val="27"/>
        </w:rPr>
        <w:t xml:space="preserve">Mẫu </w:t>
      </w:r>
      <w:r w:rsidR="000C32C6" w:rsidRPr="0021320E">
        <w:rPr>
          <w:bCs/>
          <w:sz w:val="27"/>
          <w:szCs w:val="27"/>
        </w:rPr>
        <w:t xml:space="preserve">số </w:t>
      </w:r>
      <w:r w:rsidR="000E35D0" w:rsidRPr="0021320E">
        <w:rPr>
          <w:bCs/>
          <w:sz w:val="27"/>
          <w:szCs w:val="27"/>
        </w:rPr>
        <w:t>4</w:t>
      </w:r>
      <w:r w:rsidR="000C32C6" w:rsidRPr="0021320E">
        <w:rPr>
          <w:bCs/>
          <w:sz w:val="27"/>
          <w:szCs w:val="27"/>
        </w:rPr>
        <w:t xml:space="preserve"> ban hành kèm theo Thông tư này</w:t>
      </w:r>
      <w:r w:rsidRPr="0021320E">
        <w:rPr>
          <w:bCs/>
          <w:sz w:val="27"/>
          <w:szCs w:val="27"/>
        </w:rPr>
        <w:t>. Các ủy viên phản biện có trách nhiệm nhận xét, đánh giá và kiến nghị về đề xuất nhiệm vụ để thảo luận trong cuộc họp, gửi ý kiến nhận xét bằng văn bản điện tử đến địa chỉ được Bộ Giáo dục và Đào tạo cung cấp trước khi họp;</w:t>
      </w:r>
    </w:p>
    <w:p w14:paraId="4422452D" w14:textId="33EADA4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c) Hội đồng bầu ban kiểm phiếu gồm 3 thành viên, trong đó có 1 trưởng ban. Ban kiểm phiếu tổng hợp kết quả đánh giá </w:t>
      </w:r>
      <w:r w:rsidR="005523CB" w:rsidRPr="0021320E">
        <w:rPr>
          <w:bCs/>
          <w:sz w:val="27"/>
          <w:szCs w:val="27"/>
        </w:rPr>
        <w:t xml:space="preserve"> theo </w:t>
      </w:r>
      <w:r w:rsidRPr="0021320E">
        <w:rPr>
          <w:bCs/>
          <w:sz w:val="27"/>
          <w:szCs w:val="27"/>
        </w:rPr>
        <w:t xml:space="preserve">Mẫu </w:t>
      </w:r>
      <w:r w:rsidR="005523CB" w:rsidRPr="0021320E">
        <w:rPr>
          <w:bCs/>
          <w:sz w:val="27"/>
          <w:szCs w:val="27"/>
        </w:rPr>
        <w:t>số 5 ban hành kèm theo Thông tư này</w:t>
      </w:r>
      <w:r w:rsidRPr="0021320E">
        <w:rPr>
          <w:bCs/>
          <w:sz w:val="27"/>
          <w:szCs w:val="27"/>
        </w:rPr>
        <w:t xml:space="preserve"> và công bố kết quả kiểm phiếu tại cuộc họp của Hội đồng;</w:t>
      </w:r>
    </w:p>
    <w:p w14:paraId="71C4AECE"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d) Đề xuất nhiệm vụ được thành viên Hội đồng xếp loại “đạt” nếu tất cả các tiêu chí tại Phiếu đánh giá ở mức “đạt yêu cầu”;</w:t>
      </w:r>
    </w:p>
    <w:p w14:paraId="2172FE69"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đ) Đề xuất nhiệm vụ được Hội đồng đề nghị “Tài trợ/đặt hàng” khi có ít nhất 2/3 số phiếu của các thành viên Hội đồng có mặt xếp loại “đạt”. Hội đồng có nhiệm vụ thống nhất tên, mục tiêu, yêu cầu về số lượng và chất lượng sản phẩm, dự kiến tổng kinh phí thực hiện nhiệm vụ;  </w:t>
      </w:r>
    </w:p>
    <w:p w14:paraId="5396D96F"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 e) Đối với đề xuất nhiệm vụ được Hội đồng đề nghị “không thực hiện”, Hội đồng thống nhất ý kiến đánh giá, nêu rõ lý do không thực hiện;</w:t>
      </w:r>
    </w:p>
    <w:p w14:paraId="5D20689D" w14:textId="4D44EB8F"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 g) Thư ký khoa học có trách nhiệm hoàn thiện các nội dung Biên bản họp Hội đồng </w:t>
      </w:r>
      <w:r w:rsidR="005523CB" w:rsidRPr="0021320E">
        <w:rPr>
          <w:bCs/>
          <w:sz w:val="27"/>
          <w:szCs w:val="27"/>
        </w:rPr>
        <w:t xml:space="preserve">theo </w:t>
      </w:r>
      <w:r w:rsidRPr="0021320E">
        <w:rPr>
          <w:bCs/>
          <w:sz w:val="27"/>
          <w:szCs w:val="27"/>
        </w:rPr>
        <w:t xml:space="preserve">Mẫu </w:t>
      </w:r>
      <w:r w:rsidR="005523CB" w:rsidRPr="0021320E">
        <w:rPr>
          <w:bCs/>
          <w:sz w:val="27"/>
          <w:szCs w:val="27"/>
        </w:rPr>
        <w:t>số 6 ban hành kèm theo Thông tư này</w:t>
      </w:r>
      <w:r w:rsidRPr="0021320E">
        <w:rPr>
          <w:bCs/>
          <w:sz w:val="27"/>
          <w:szCs w:val="27"/>
        </w:rPr>
        <w:t>, thông qua ý kiến các thành viên Hội đồng.</w:t>
      </w:r>
    </w:p>
    <w:p w14:paraId="3F5A4173" w14:textId="00FC6F88"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5. Căn cứ kết quả của Hội đồng, </w:t>
      </w:r>
      <w:r w:rsidR="005825EF" w:rsidRPr="0021320E">
        <w:rPr>
          <w:bCs/>
          <w:sz w:val="27"/>
          <w:szCs w:val="27"/>
        </w:rPr>
        <w:t xml:space="preserve">Cục Khoa học, Công nghệ và Thông tin </w:t>
      </w:r>
      <w:r w:rsidRPr="0021320E">
        <w:rPr>
          <w:bCs/>
          <w:sz w:val="27"/>
          <w:szCs w:val="27"/>
        </w:rPr>
        <w:t xml:space="preserve">thông báo kết quả cho đơn vị </w:t>
      </w:r>
      <w:r w:rsidR="00B03C44" w:rsidRPr="0021320E">
        <w:rPr>
          <w:bCs/>
          <w:sz w:val="27"/>
          <w:szCs w:val="27"/>
        </w:rPr>
        <w:t xml:space="preserve">xây dựng hồ sơ </w:t>
      </w:r>
      <w:r w:rsidR="005B5728" w:rsidRPr="0021320E">
        <w:rPr>
          <w:bCs/>
          <w:sz w:val="27"/>
          <w:szCs w:val="27"/>
        </w:rPr>
        <w:t>xét tài trợ, đặt hàng thực hiện nhiệm vụ</w:t>
      </w:r>
      <w:r w:rsidRPr="0021320E">
        <w:rPr>
          <w:bCs/>
          <w:sz w:val="27"/>
          <w:szCs w:val="27"/>
        </w:rPr>
        <w:t xml:space="preserve">. </w:t>
      </w:r>
    </w:p>
    <w:p w14:paraId="048DC0A2" w14:textId="77777777" w:rsidR="00E00CD3" w:rsidRPr="0021320E" w:rsidRDefault="00E00CD3" w:rsidP="00E00CD3">
      <w:pPr>
        <w:spacing w:before="100" w:after="100" w:line="240" w:lineRule="atLeast"/>
        <w:ind w:firstLine="720"/>
        <w:jc w:val="both"/>
        <w:rPr>
          <w:b/>
          <w:bCs/>
          <w:sz w:val="27"/>
          <w:szCs w:val="27"/>
        </w:rPr>
      </w:pPr>
      <w:r w:rsidRPr="0021320E">
        <w:rPr>
          <w:b/>
          <w:bCs/>
          <w:sz w:val="27"/>
          <w:szCs w:val="27"/>
        </w:rPr>
        <w:t>Điều 8. Hồ sơ đăng ký xét tài trợ, đặt hàng thực hiện nhiệm vụ</w:t>
      </w:r>
    </w:p>
    <w:p w14:paraId="4D23B0E3" w14:textId="0E08CE27"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1. </w:t>
      </w:r>
      <w:r w:rsidR="00FF435A" w:rsidRPr="0021320E">
        <w:rPr>
          <w:bCs/>
          <w:sz w:val="27"/>
          <w:szCs w:val="27"/>
        </w:rPr>
        <w:t>Đơn vị</w:t>
      </w:r>
      <w:r w:rsidRPr="0021320E">
        <w:rPr>
          <w:bCs/>
          <w:sz w:val="27"/>
          <w:szCs w:val="27"/>
        </w:rPr>
        <w:t xml:space="preserve"> </w:t>
      </w:r>
      <w:r w:rsidR="005B5728" w:rsidRPr="0021320E">
        <w:rPr>
          <w:bCs/>
          <w:sz w:val="27"/>
          <w:szCs w:val="27"/>
        </w:rPr>
        <w:t xml:space="preserve">xây dựng hồ sơ đăng ký xét tài trợ, đặt hàng thực hiện nhiệm vụ </w:t>
      </w:r>
      <w:r w:rsidRPr="0021320E">
        <w:rPr>
          <w:bCs/>
          <w:sz w:val="27"/>
          <w:szCs w:val="27"/>
        </w:rPr>
        <w:t>gửi</w:t>
      </w:r>
      <w:r w:rsidR="005B5728" w:rsidRPr="0021320E">
        <w:rPr>
          <w:bCs/>
          <w:sz w:val="27"/>
          <w:szCs w:val="27"/>
        </w:rPr>
        <w:t xml:space="preserve"> </w:t>
      </w:r>
      <w:r w:rsidRPr="0021320E">
        <w:rPr>
          <w:bCs/>
          <w:sz w:val="27"/>
          <w:szCs w:val="27"/>
        </w:rPr>
        <w:t>về Bộ Giáo dục và Đào tạo</w:t>
      </w:r>
      <w:r w:rsidRPr="0021320E">
        <w:t xml:space="preserve"> </w:t>
      </w:r>
      <w:r w:rsidRPr="0021320E">
        <w:rPr>
          <w:bCs/>
          <w:sz w:val="27"/>
          <w:szCs w:val="27"/>
        </w:rPr>
        <w:t>thông qua cổng dịch vụ công trực tuyến/Nền tảng số quản lý khoa học, công nghệ và đổi mới sáng tạo quốc gia</w:t>
      </w:r>
      <w:r w:rsidR="00B23EE5" w:rsidRPr="0021320E">
        <w:rPr>
          <w:bCs/>
          <w:sz w:val="27"/>
          <w:szCs w:val="27"/>
        </w:rPr>
        <w:t xml:space="preserve"> hoặc gửi hồ sơ về Cục Khoa học, Công nghệ và Thông tin</w:t>
      </w:r>
      <w:r w:rsidRPr="0021320E">
        <w:rPr>
          <w:bCs/>
          <w:sz w:val="27"/>
          <w:szCs w:val="27"/>
        </w:rPr>
        <w:t>, hồ sơ bao gồm:</w:t>
      </w:r>
    </w:p>
    <w:p w14:paraId="6D45CA7B" w14:textId="77777777" w:rsidR="00E00CD3" w:rsidRPr="0021320E" w:rsidRDefault="00E00CD3" w:rsidP="00E00CD3">
      <w:pPr>
        <w:spacing w:before="100" w:after="100" w:line="240" w:lineRule="atLeast"/>
        <w:ind w:firstLine="720"/>
        <w:jc w:val="both"/>
        <w:rPr>
          <w:bCs/>
          <w:sz w:val="27"/>
          <w:szCs w:val="27"/>
        </w:rPr>
      </w:pPr>
      <w:r w:rsidRPr="0021320E">
        <w:rPr>
          <w:bCs/>
          <w:sz w:val="27"/>
          <w:szCs w:val="27"/>
        </w:rPr>
        <w:t>a) Công văn của đơn vị.</w:t>
      </w:r>
    </w:p>
    <w:p w14:paraId="2975BE9B" w14:textId="524067D9" w:rsidR="00E00CD3" w:rsidRPr="0021320E" w:rsidRDefault="00E00CD3" w:rsidP="00E00CD3">
      <w:pPr>
        <w:spacing w:before="100" w:after="100" w:line="240" w:lineRule="atLeast"/>
        <w:ind w:firstLine="720"/>
        <w:jc w:val="both"/>
        <w:rPr>
          <w:bCs/>
          <w:sz w:val="27"/>
          <w:szCs w:val="27"/>
        </w:rPr>
      </w:pPr>
      <w:r w:rsidRPr="0021320E">
        <w:rPr>
          <w:bCs/>
          <w:sz w:val="27"/>
          <w:szCs w:val="27"/>
        </w:rPr>
        <w:t>b)</w:t>
      </w:r>
      <w:r w:rsidRPr="0021320E">
        <w:rPr>
          <w:bCs/>
          <w:sz w:val="27"/>
          <w:szCs w:val="27"/>
          <w:lang w:val="vi-VN"/>
        </w:rPr>
        <w:t xml:space="preserve"> Đơn đăng ký chủ trì thực hiện nhiệm vụ</w:t>
      </w:r>
      <w:r w:rsidR="000E35D0" w:rsidRPr="0021320E">
        <w:rPr>
          <w:bCs/>
          <w:sz w:val="27"/>
          <w:szCs w:val="27"/>
        </w:rPr>
        <w:t xml:space="preserve"> khoa học và công nghệ</w:t>
      </w:r>
      <w:r w:rsidRPr="0021320E">
        <w:rPr>
          <w:bCs/>
          <w:sz w:val="27"/>
          <w:szCs w:val="27"/>
          <w:lang w:val="vi-VN"/>
        </w:rPr>
        <w:t xml:space="preserve"> </w:t>
      </w:r>
      <w:r w:rsidR="005523CB" w:rsidRPr="0021320E">
        <w:rPr>
          <w:bCs/>
          <w:sz w:val="27"/>
          <w:szCs w:val="27"/>
        </w:rPr>
        <w:t xml:space="preserve">theo </w:t>
      </w:r>
      <w:r w:rsidRPr="0021320E">
        <w:rPr>
          <w:bCs/>
          <w:sz w:val="27"/>
          <w:szCs w:val="27"/>
          <w:lang w:val="vi-VN"/>
        </w:rPr>
        <w:t xml:space="preserve">Mẫu </w:t>
      </w:r>
      <w:r w:rsidR="005523CB" w:rsidRPr="0021320E">
        <w:rPr>
          <w:bCs/>
          <w:sz w:val="27"/>
          <w:szCs w:val="27"/>
        </w:rPr>
        <w:t>số 7 ban hành kèm theo Thông tư này</w:t>
      </w:r>
      <w:r w:rsidR="000E35D0" w:rsidRPr="0021320E">
        <w:rPr>
          <w:bCs/>
          <w:sz w:val="27"/>
          <w:szCs w:val="27"/>
        </w:rPr>
        <w:t xml:space="preserve">, nhiệm vụ đổi mới sáng tạo </w:t>
      </w:r>
      <w:r w:rsidR="005523CB" w:rsidRPr="0021320E">
        <w:rPr>
          <w:bCs/>
          <w:sz w:val="27"/>
          <w:szCs w:val="27"/>
        </w:rPr>
        <w:t xml:space="preserve"> theo </w:t>
      </w:r>
      <w:r w:rsidR="000E35D0" w:rsidRPr="0021320E">
        <w:rPr>
          <w:bCs/>
          <w:sz w:val="27"/>
          <w:szCs w:val="27"/>
        </w:rPr>
        <w:t xml:space="preserve">Mẫu số I.1 Phụ lục I </w:t>
      </w:r>
      <w:r w:rsidR="005523CB" w:rsidRPr="0021320E">
        <w:rPr>
          <w:bCs/>
          <w:sz w:val="27"/>
          <w:szCs w:val="27"/>
        </w:rPr>
        <w:t>ban hành kèm theo</w:t>
      </w:r>
      <w:r w:rsidR="000E35D0" w:rsidRPr="0021320E">
        <w:rPr>
          <w:bCs/>
          <w:sz w:val="27"/>
          <w:szCs w:val="27"/>
        </w:rPr>
        <w:t xml:space="preserve"> Nghị định số 268/2025/NĐ-CP;</w:t>
      </w:r>
    </w:p>
    <w:p w14:paraId="0526B32E" w14:textId="24836D84" w:rsidR="000E35D0" w:rsidRPr="0021320E" w:rsidRDefault="00E00CD3" w:rsidP="000E35D0">
      <w:pPr>
        <w:spacing w:before="100" w:after="100" w:line="240" w:lineRule="atLeast"/>
        <w:ind w:firstLine="720"/>
        <w:jc w:val="both"/>
        <w:rPr>
          <w:bCs/>
          <w:sz w:val="27"/>
          <w:szCs w:val="27"/>
        </w:rPr>
      </w:pPr>
      <w:r w:rsidRPr="0021320E">
        <w:rPr>
          <w:bCs/>
          <w:sz w:val="27"/>
          <w:szCs w:val="27"/>
        </w:rPr>
        <w:t>c)</w:t>
      </w:r>
      <w:r w:rsidRPr="0021320E">
        <w:rPr>
          <w:bCs/>
          <w:sz w:val="27"/>
          <w:szCs w:val="27"/>
          <w:lang w:val="vi-VN"/>
        </w:rPr>
        <w:t xml:space="preserve"> Thuyết minh nhiệm vụ </w:t>
      </w:r>
      <w:r w:rsidR="00722E1E" w:rsidRPr="0021320E">
        <w:rPr>
          <w:bCs/>
          <w:sz w:val="27"/>
          <w:szCs w:val="27"/>
        </w:rPr>
        <w:t>khoa học và công nghệ</w:t>
      </w:r>
      <w:r w:rsidR="00722E1E" w:rsidRPr="0021320E">
        <w:rPr>
          <w:bCs/>
          <w:sz w:val="27"/>
          <w:szCs w:val="27"/>
          <w:lang w:val="vi-VN"/>
        </w:rPr>
        <w:t xml:space="preserve"> </w:t>
      </w:r>
      <w:r w:rsidR="005523CB" w:rsidRPr="0021320E">
        <w:rPr>
          <w:bCs/>
          <w:sz w:val="27"/>
          <w:szCs w:val="27"/>
        </w:rPr>
        <w:t xml:space="preserve">theo </w:t>
      </w:r>
      <w:r w:rsidRPr="0021320E">
        <w:rPr>
          <w:bCs/>
          <w:sz w:val="27"/>
          <w:szCs w:val="27"/>
          <w:lang w:val="vi-VN"/>
        </w:rPr>
        <w:t xml:space="preserve">Mẫu </w:t>
      </w:r>
      <w:r w:rsidR="005523CB" w:rsidRPr="0021320E">
        <w:rPr>
          <w:bCs/>
          <w:sz w:val="27"/>
          <w:szCs w:val="27"/>
        </w:rPr>
        <w:t>số 8 ban hành kèm theo Thông tư này</w:t>
      </w:r>
      <w:r w:rsidR="000E35D0" w:rsidRPr="0021320E">
        <w:rPr>
          <w:bCs/>
          <w:sz w:val="27"/>
          <w:szCs w:val="27"/>
        </w:rPr>
        <w:t xml:space="preserve">, nhiệm vụ đổi mới sáng tạo </w:t>
      </w:r>
      <w:r w:rsidR="005523CB" w:rsidRPr="0021320E">
        <w:rPr>
          <w:bCs/>
          <w:sz w:val="27"/>
          <w:szCs w:val="27"/>
        </w:rPr>
        <w:t xml:space="preserve">theo </w:t>
      </w:r>
      <w:r w:rsidR="000E35D0" w:rsidRPr="0021320E">
        <w:rPr>
          <w:bCs/>
          <w:sz w:val="27"/>
          <w:szCs w:val="27"/>
        </w:rPr>
        <w:t>Mẫu số I.2, I.3, I.4 và I.5 Phụ lục I</w:t>
      </w:r>
      <w:r w:rsidR="005523CB" w:rsidRPr="0021320E">
        <w:rPr>
          <w:bCs/>
          <w:sz w:val="27"/>
          <w:szCs w:val="27"/>
        </w:rPr>
        <w:t xml:space="preserve"> ban hành kèm theo</w:t>
      </w:r>
      <w:r w:rsidR="000E35D0" w:rsidRPr="0021320E">
        <w:rPr>
          <w:bCs/>
          <w:sz w:val="27"/>
          <w:szCs w:val="27"/>
        </w:rPr>
        <w:t xml:space="preserve"> Nghị định số 268/2025/NĐ-CP;</w:t>
      </w:r>
    </w:p>
    <w:p w14:paraId="0BD018A8" w14:textId="20C5F241" w:rsidR="00E00CD3" w:rsidRPr="0021320E" w:rsidRDefault="00E00CD3" w:rsidP="00E00CD3">
      <w:pPr>
        <w:spacing w:before="100" w:after="100" w:line="240" w:lineRule="atLeast"/>
        <w:ind w:firstLine="720"/>
        <w:jc w:val="both"/>
        <w:rPr>
          <w:bCs/>
          <w:sz w:val="27"/>
          <w:szCs w:val="27"/>
        </w:rPr>
      </w:pPr>
      <w:r w:rsidRPr="0021320E">
        <w:rPr>
          <w:bCs/>
          <w:sz w:val="27"/>
          <w:szCs w:val="27"/>
        </w:rPr>
        <w:t>d)</w:t>
      </w:r>
      <w:r w:rsidRPr="0021320E">
        <w:rPr>
          <w:bCs/>
          <w:sz w:val="27"/>
          <w:szCs w:val="27"/>
          <w:lang w:val="vi-VN"/>
        </w:rPr>
        <w:t xml:space="preserve"> </w:t>
      </w:r>
      <w:r w:rsidR="002F630A" w:rsidRPr="0021320E">
        <w:rPr>
          <w:bCs/>
          <w:sz w:val="27"/>
          <w:szCs w:val="27"/>
        </w:rPr>
        <w:t>L</w:t>
      </w:r>
      <w:r w:rsidRPr="0021320E">
        <w:rPr>
          <w:bCs/>
          <w:sz w:val="27"/>
          <w:szCs w:val="27"/>
          <w:lang w:val="vi-VN"/>
        </w:rPr>
        <w:t xml:space="preserve">ý lịch của cá nhân đăng ký làm chủ nhiệm và thành viên nghiên cứu </w:t>
      </w:r>
      <w:r w:rsidR="002F630A" w:rsidRPr="0021320E">
        <w:rPr>
          <w:bCs/>
          <w:sz w:val="27"/>
          <w:szCs w:val="27"/>
        </w:rPr>
        <w:t xml:space="preserve">theo </w:t>
      </w:r>
      <w:r w:rsidRPr="0021320E">
        <w:rPr>
          <w:bCs/>
          <w:sz w:val="27"/>
          <w:szCs w:val="27"/>
          <w:lang w:val="vi-VN"/>
        </w:rPr>
        <w:t>Mẫu</w:t>
      </w:r>
      <w:r w:rsidR="002F630A" w:rsidRPr="0021320E">
        <w:rPr>
          <w:bCs/>
          <w:sz w:val="27"/>
          <w:szCs w:val="27"/>
        </w:rPr>
        <w:t xml:space="preserve"> số 9 ban hành kèm theo Thông tư này</w:t>
      </w:r>
    </w:p>
    <w:p w14:paraId="494EA073" w14:textId="77777777" w:rsidR="00E00CD3" w:rsidRPr="0021320E" w:rsidRDefault="00E00CD3" w:rsidP="00E00CD3">
      <w:pPr>
        <w:spacing w:before="100" w:after="100" w:line="240" w:lineRule="atLeast"/>
        <w:ind w:firstLine="720"/>
        <w:jc w:val="both"/>
        <w:rPr>
          <w:bCs/>
          <w:sz w:val="27"/>
          <w:szCs w:val="27"/>
          <w:lang w:val="vi-VN"/>
        </w:rPr>
      </w:pPr>
      <w:r w:rsidRPr="0021320E">
        <w:rPr>
          <w:bCs/>
          <w:sz w:val="27"/>
          <w:szCs w:val="27"/>
        </w:rPr>
        <w:t>đ)</w:t>
      </w:r>
      <w:r w:rsidRPr="0021320E">
        <w:rPr>
          <w:bCs/>
          <w:sz w:val="27"/>
          <w:szCs w:val="27"/>
          <w:lang w:val="vi-VN"/>
        </w:rPr>
        <w:t xml:space="preserve"> </w:t>
      </w:r>
      <w:r w:rsidRPr="0021320E">
        <w:rPr>
          <w:bCs/>
          <w:sz w:val="27"/>
          <w:szCs w:val="27"/>
        </w:rPr>
        <w:t>Tùy theo loại hình nhiệm vụ, các tài liệu khác cần bổ sung</w:t>
      </w:r>
      <w:r w:rsidRPr="0021320E">
        <w:rPr>
          <w:bCs/>
          <w:sz w:val="27"/>
          <w:szCs w:val="27"/>
          <w:lang w:val="vi-VN"/>
        </w:rPr>
        <w:t xml:space="preserve"> theo quy định tại Điều 11 Nghị định số 267/2025/NĐ-CP.</w:t>
      </w:r>
    </w:p>
    <w:p w14:paraId="686E3730" w14:textId="1E474C20" w:rsidR="00E00CD3" w:rsidRPr="0021320E" w:rsidRDefault="00E00CD3" w:rsidP="00E00CD3">
      <w:pPr>
        <w:spacing w:before="100" w:after="100" w:line="240" w:lineRule="atLeast"/>
        <w:ind w:firstLine="720"/>
        <w:jc w:val="both"/>
        <w:rPr>
          <w:bCs/>
          <w:sz w:val="27"/>
          <w:szCs w:val="27"/>
        </w:rPr>
      </w:pPr>
      <w:r w:rsidRPr="0021320E">
        <w:rPr>
          <w:bCs/>
          <w:sz w:val="27"/>
          <w:szCs w:val="27"/>
        </w:rPr>
        <w:t xml:space="preserve">e) Ngoài ra, hồ sơ nhiệm vụ đổi mới sáng tạo cần có thêm các văn bản sau: văn bản cam kết của </w:t>
      </w:r>
      <w:r w:rsidR="00FF435A" w:rsidRPr="0021320E">
        <w:rPr>
          <w:bCs/>
          <w:sz w:val="27"/>
          <w:szCs w:val="27"/>
        </w:rPr>
        <w:t>đơn vị</w:t>
      </w:r>
      <w:r w:rsidRPr="0021320E">
        <w:rPr>
          <w:bCs/>
          <w:sz w:val="27"/>
          <w:szCs w:val="27"/>
        </w:rPr>
        <w:t xml:space="preserve"> đề xuất về việc chỉ tiếp nhận duy nhất một nguồn kinh phí cho cùng một nội dung chi từ ngân sách nhà nước cho cùng nội dung nhiệm vụ đổi mới sáng tạo; Hồ sơ dự án đầu tư đã được cấp có thẩm quyền phê duyệt ở giai đoạn quyết định đầu tư áp dụng đối với nhiệm vụ đổi mới công nghệ; Các văn bản, hồ sơ tài liệu khác theo yêu cầu (nếu có).</w:t>
      </w:r>
    </w:p>
    <w:p w14:paraId="58B44BF1" w14:textId="4BD94AB9" w:rsidR="00E00CD3" w:rsidRPr="0021320E" w:rsidRDefault="00E00CD3" w:rsidP="00A17098">
      <w:pPr>
        <w:spacing w:before="100" w:after="100" w:line="240" w:lineRule="atLeast"/>
        <w:ind w:firstLine="720"/>
        <w:jc w:val="both"/>
        <w:rPr>
          <w:bCs/>
          <w:sz w:val="27"/>
          <w:szCs w:val="27"/>
        </w:rPr>
      </w:pPr>
      <w:r w:rsidRPr="0021320E">
        <w:rPr>
          <w:bCs/>
          <w:sz w:val="27"/>
          <w:szCs w:val="27"/>
        </w:rPr>
        <w:t xml:space="preserve">2. </w:t>
      </w:r>
      <w:r w:rsidR="005825EF" w:rsidRPr="0021320E">
        <w:rPr>
          <w:bCs/>
          <w:sz w:val="27"/>
          <w:szCs w:val="27"/>
        </w:rPr>
        <w:t>Cục Khoa học, Công nghệ và Thông tin</w:t>
      </w:r>
      <w:r w:rsidR="00413C39" w:rsidRPr="0021320E">
        <w:rPr>
          <w:bCs/>
          <w:sz w:val="27"/>
          <w:szCs w:val="27"/>
        </w:rPr>
        <w:t xml:space="preserve"> </w:t>
      </w:r>
      <w:r w:rsidR="00376E4E">
        <w:rPr>
          <w:bCs/>
          <w:sz w:val="27"/>
          <w:szCs w:val="27"/>
        </w:rPr>
        <w:t>phân công</w:t>
      </w:r>
      <w:r w:rsidRPr="0021320E">
        <w:rPr>
          <w:bCs/>
          <w:sz w:val="27"/>
          <w:szCs w:val="27"/>
        </w:rPr>
        <w:t xml:space="preserve"> chuyên gia</w:t>
      </w:r>
      <w:r w:rsidR="002C1537" w:rsidRPr="0021320E">
        <w:rPr>
          <w:bCs/>
          <w:sz w:val="27"/>
          <w:szCs w:val="27"/>
        </w:rPr>
        <w:t xml:space="preserve"> phản biện</w:t>
      </w:r>
      <w:r w:rsidRPr="0021320E">
        <w:rPr>
          <w:bCs/>
          <w:sz w:val="27"/>
          <w:szCs w:val="27"/>
        </w:rPr>
        <w:t xml:space="preserve"> </w:t>
      </w:r>
      <w:r w:rsidR="00B865F0" w:rsidRPr="0021320E">
        <w:rPr>
          <w:bCs/>
          <w:sz w:val="27"/>
          <w:szCs w:val="27"/>
        </w:rPr>
        <w:t xml:space="preserve">xét </w:t>
      </w:r>
      <w:r w:rsidR="002C1537" w:rsidRPr="0021320E">
        <w:rPr>
          <w:bCs/>
          <w:sz w:val="27"/>
          <w:szCs w:val="27"/>
        </w:rPr>
        <w:t xml:space="preserve">duyệt </w:t>
      </w:r>
      <w:r w:rsidRPr="0021320E">
        <w:rPr>
          <w:bCs/>
          <w:sz w:val="27"/>
          <w:szCs w:val="27"/>
        </w:rPr>
        <w:t>hồ sơ xét tài trợ, đặt hàng nhiệm vụ</w:t>
      </w:r>
      <w:r w:rsidR="00A17098" w:rsidRPr="0021320E">
        <w:rPr>
          <w:bCs/>
          <w:sz w:val="27"/>
          <w:szCs w:val="27"/>
        </w:rPr>
        <w:t>.</w:t>
      </w:r>
      <w:r w:rsidR="002C1537" w:rsidRPr="0021320E">
        <w:rPr>
          <w:bCs/>
          <w:sz w:val="27"/>
          <w:szCs w:val="27"/>
        </w:rPr>
        <w:t xml:space="preserve"> Nhiệm vụ và trách nhiệm của chuyên gia phản biện: </w:t>
      </w:r>
      <w:bookmarkStart w:id="10" w:name="_Hlk237367472"/>
      <w:r w:rsidR="002C1537" w:rsidRPr="0021320E">
        <w:rPr>
          <w:bCs/>
          <w:sz w:val="27"/>
          <w:szCs w:val="27"/>
        </w:rPr>
        <w:t>phân tích, đánh giá trung thực, khách quan</w:t>
      </w:r>
      <w:r w:rsidR="00E671BA" w:rsidRPr="0021320E">
        <w:rPr>
          <w:bCs/>
          <w:sz w:val="27"/>
          <w:szCs w:val="27"/>
        </w:rPr>
        <w:t>,</w:t>
      </w:r>
      <w:r w:rsidR="002C1537" w:rsidRPr="0021320E">
        <w:rPr>
          <w:bCs/>
          <w:sz w:val="27"/>
          <w:szCs w:val="27"/>
        </w:rPr>
        <w:t xml:space="preserve"> công bằng nội dung và thông tin đã kê khai trong hồ sơ; nhận xét, đánh giá hồ sơ và luận giải cho việc nhận xét, đánh giá; đánh giá sự phù hợp về nội dung nêu tại thuyết minh và mức kinh phí thực hiện; năng lực của tổ chức đề xuất, cá nhân đăng ký chủ nhiệm và các thành viên nghiên cứu; xem xét khả năng khoán đến sản phẩm cuối cùng (nếu có đề xuất)</w:t>
      </w:r>
      <w:r w:rsidR="0054502A" w:rsidRPr="0021320E">
        <w:rPr>
          <w:bCs/>
          <w:sz w:val="27"/>
          <w:szCs w:val="27"/>
        </w:rPr>
        <w:t>; kết luận về việc đề nghị/không đề nghị xét tài trợ, đặt hàng cho nhiệm vụ, lý do và các yêu cầu chỉnh sửa (nếu có).</w:t>
      </w:r>
    </w:p>
    <w:bookmarkEnd w:id="10"/>
    <w:p w14:paraId="17D25171" w14:textId="2F1C0E6E" w:rsidR="00E00CD3" w:rsidRPr="0021320E" w:rsidRDefault="00E00CD3" w:rsidP="00E00CD3">
      <w:pPr>
        <w:spacing w:before="100" w:after="100" w:line="240" w:lineRule="atLeast"/>
        <w:ind w:firstLine="720"/>
        <w:jc w:val="both"/>
        <w:rPr>
          <w:b/>
          <w:bCs/>
          <w:sz w:val="27"/>
          <w:szCs w:val="27"/>
        </w:rPr>
      </w:pPr>
      <w:r w:rsidRPr="0021320E">
        <w:rPr>
          <w:b/>
          <w:bCs/>
          <w:sz w:val="27"/>
          <w:szCs w:val="27"/>
        </w:rPr>
        <w:t>Điều</w:t>
      </w:r>
      <w:r w:rsidRPr="0021320E">
        <w:rPr>
          <w:b/>
          <w:bCs/>
          <w:sz w:val="27"/>
          <w:szCs w:val="27"/>
          <w:lang w:val="vi-VN"/>
        </w:rPr>
        <w:t xml:space="preserve"> </w:t>
      </w:r>
      <w:r w:rsidRPr="0021320E">
        <w:rPr>
          <w:b/>
          <w:bCs/>
          <w:sz w:val="27"/>
          <w:szCs w:val="27"/>
        </w:rPr>
        <w:t>9. Thẩm định nội dung, kinh phí nhiệm vụ</w:t>
      </w:r>
    </w:p>
    <w:p w14:paraId="7A8B1D4F" w14:textId="66F8EDB5" w:rsidR="00E00CD3" w:rsidRPr="0021320E" w:rsidRDefault="00E671BA" w:rsidP="00E00CD3">
      <w:pPr>
        <w:spacing w:before="100" w:after="100" w:line="240" w:lineRule="atLeast"/>
        <w:ind w:firstLine="720"/>
        <w:jc w:val="both"/>
        <w:rPr>
          <w:bCs/>
          <w:sz w:val="27"/>
          <w:szCs w:val="27"/>
        </w:rPr>
      </w:pPr>
      <w:r w:rsidRPr="0021320E">
        <w:rPr>
          <w:bCs/>
          <w:sz w:val="27"/>
          <w:szCs w:val="27"/>
        </w:rPr>
        <w:t>Bộ Giáo dục và Đào tạo</w:t>
      </w:r>
      <w:r w:rsidR="00415C3C" w:rsidRPr="0021320E">
        <w:rPr>
          <w:bCs/>
          <w:sz w:val="27"/>
          <w:szCs w:val="27"/>
        </w:rPr>
        <w:t xml:space="preserve"> </w:t>
      </w:r>
      <w:r w:rsidR="00413C39" w:rsidRPr="0021320E">
        <w:rPr>
          <w:bCs/>
          <w:sz w:val="27"/>
          <w:szCs w:val="27"/>
        </w:rPr>
        <w:t xml:space="preserve">ký Quyết định </w:t>
      </w:r>
      <w:r w:rsidR="00E00CD3" w:rsidRPr="0021320E">
        <w:rPr>
          <w:bCs/>
          <w:sz w:val="27"/>
          <w:szCs w:val="27"/>
        </w:rPr>
        <w:t xml:space="preserve">thành lập </w:t>
      </w:r>
      <w:r w:rsidR="00FF4450" w:rsidRPr="0021320E">
        <w:rPr>
          <w:bCs/>
          <w:sz w:val="27"/>
          <w:szCs w:val="27"/>
        </w:rPr>
        <w:t>T</w:t>
      </w:r>
      <w:r w:rsidR="00E00CD3" w:rsidRPr="0021320E">
        <w:rPr>
          <w:bCs/>
          <w:sz w:val="27"/>
          <w:szCs w:val="27"/>
        </w:rPr>
        <w:t>ổ thẩm định nội dung, kinh phí nhiệm vụ (sau đây gọi là Tổ thẩm định)</w:t>
      </w:r>
      <w:r w:rsidR="0054502A" w:rsidRPr="0021320E">
        <w:rPr>
          <w:bCs/>
          <w:sz w:val="27"/>
          <w:szCs w:val="27"/>
        </w:rPr>
        <w:t xml:space="preserve"> với những hồ sơ được chuyên gia phản biện</w:t>
      </w:r>
      <w:r w:rsidR="00C84FDC" w:rsidRPr="0021320E">
        <w:rPr>
          <w:bCs/>
          <w:sz w:val="27"/>
          <w:szCs w:val="27"/>
        </w:rPr>
        <w:t xml:space="preserve"> k</w:t>
      </w:r>
      <w:r w:rsidR="00A80A5D" w:rsidRPr="0021320E">
        <w:rPr>
          <w:bCs/>
          <w:sz w:val="27"/>
          <w:szCs w:val="27"/>
        </w:rPr>
        <w:t>ết luận đề nghị xét tài trợ, đặt hàng cho nhiệm vụ</w:t>
      </w:r>
      <w:r w:rsidR="00E00CD3" w:rsidRPr="0021320E">
        <w:rPr>
          <w:bCs/>
          <w:sz w:val="27"/>
          <w:szCs w:val="27"/>
        </w:rPr>
        <w:t>, với các nội dung cụ thể sau:</w:t>
      </w:r>
    </w:p>
    <w:p w14:paraId="45F067EB" w14:textId="300A410B" w:rsidR="00E00CD3" w:rsidRPr="0021320E" w:rsidRDefault="00C05C58" w:rsidP="00E00CD3">
      <w:pPr>
        <w:spacing w:before="100" w:after="100" w:line="240" w:lineRule="atLeast"/>
        <w:ind w:firstLine="720"/>
        <w:jc w:val="both"/>
        <w:rPr>
          <w:bCs/>
          <w:sz w:val="27"/>
          <w:szCs w:val="27"/>
        </w:rPr>
      </w:pPr>
      <w:r w:rsidRPr="0021320E">
        <w:rPr>
          <w:bCs/>
          <w:sz w:val="27"/>
          <w:szCs w:val="27"/>
        </w:rPr>
        <w:t>1.</w:t>
      </w:r>
      <w:r w:rsidR="00E00CD3" w:rsidRPr="0021320E">
        <w:rPr>
          <w:bCs/>
          <w:sz w:val="27"/>
          <w:szCs w:val="27"/>
        </w:rPr>
        <w:t xml:space="preserve"> </w:t>
      </w:r>
      <w:r w:rsidR="00A42A2D" w:rsidRPr="0021320E">
        <w:rPr>
          <w:bCs/>
          <w:sz w:val="27"/>
          <w:szCs w:val="27"/>
        </w:rPr>
        <w:t>Tổ thẩm định có 7 hoặc 9 thành viên, trong đó có Tổ trưởng, Thư ký khoa học và các thành viên khác. Mỗi nhiệm vụ có 01 thành viên được phân công phản biện. Thành viên tham gia Tổ thẩm định bao gồm: Đại diện Cục Khoa học, Công nghệ và Thông tin; đại diện Vụ Kế hoạch - Tài chính; các nhà khoa học, chuyên gia, nhà quản lý am hiểu lĩnh vực nghiên cứu của nhiệm vụ; doanh nghiệp, nhà đầu tư, chuyên gia về đổi mới sáng tạo (đối với nhiệm vụ đổi mới sáng tạo).</w:t>
      </w:r>
    </w:p>
    <w:p w14:paraId="32CF84E7" w14:textId="43DED82B" w:rsidR="00E00CD3" w:rsidRPr="0021320E" w:rsidRDefault="00C05C58" w:rsidP="00E00CD3">
      <w:pPr>
        <w:spacing w:before="120" w:after="120" w:line="240" w:lineRule="atLeast"/>
        <w:ind w:firstLine="720"/>
        <w:jc w:val="both"/>
        <w:rPr>
          <w:bCs/>
          <w:sz w:val="27"/>
          <w:szCs w:val="27"/>
        </w:rPr>
      </w:pPr>
      <w:r w:rsidRPr="0021320E">
        <w:rPr>
          <w:bCs/>
          <w:sz w:val="27"/>
          <w:szCs w:val="27"/>
        </w:rPr>
        <w:t>2.</w:t>
      </w:r>
      <w:r w:rsidR="00E00CD3" w:rsidRPr="0021320E">
        <w:rPr>
          <w:bCs/>
          <w:sz w:val="27"/>
          <w:szCs w:val="27"/>
        </w:rPr>
        <w:t xml:space="preserve"> Phương thức làm việc của Tổ thẩm định thực hiện theo quy định tại khoản </w:t>
      </w:r>
      <w:r w:rsidRPr="0021320E">
        <w:rPr>
          <w:bCs/>
          <w:sz w:val="27"/>
          <w:szCs w:val="27"/>
        </w:rPr>
        <w:t>3</w:t>
      </w:r>
      <w:r w:rsidR="00E00CD3" w:rsidRPr="0021320E">
        <w:rPr>
          <w:bCs/>
          <w:sz w:val="27"/>
          <w:szCs w:val="27"/>
        </w:rPr>
        <w:t xml:space="preserve"> Điều </w:t>
      </w:r>
      <w:r w:rsidRPr="0021320E">
        <w:rPr>
          <w:bCs/>
          <w:sz w:val="27"/>
          <w:szCs w:val="27"/>
        </w:rPr>
        <w:t>7</w:t>
      </w:r>
      <w:r w:rsidR="00E00CD3" w:rsidRPr="0021320E">
        <w:rPr>
          <w:bCs/>
          <w:sz w:val="27"/>
          <w:szCs w:val="27"/>
        </w:rPr>
        <w:t xml:space="preserve"> Thông tư này. </w:t>
      </w:r>
    </w:p>
    <w:p w14:paraId="5E2A6649" w14:textId="3CF36F33" w:rsidR="00E00CD3" w:rsidRPr="0021320E" w:rsidRDefault="00C05C58" w:rsidP="00E00CD3">
      <w:pPr>
        <w:spacing w:before="120" w:after="120" w:line="240" w:lineRule="atLeast"/>
        <w:ind w:firstLine="720"/>
        <w:jc w:val="both"/>
        <w:rPr>
          <w:bCs/>
          <w:sz w:val="27"/>
          <w:szCs w:val="27"/>
        </w:rPr>
      </w:pPr>
      <w:r w:rsidRPr="0021320E">
        <w:rPr>
          <w:bCs/>
          <w:sz w:val="27"/>
          <w:szCs w:val="27"/>
        </w:rPr>
        <w:t>3.</w:t>
      </w:r>
      <w:r w:rsidR="00E00CD3" w:rsidRPr="0021320E">
        <w:rPr>
          <w:bCs/>
          <w:sz w:val="27"/>
          <w:szCs w:val="27"/>
        </w:rPr>
        <w:t xml:space="preserve"> Trách nhiệm của thành viên và Tổ thẩm định: Thẩm định hồ sơ nhiệm vụ; </w:t>
      </w:r>
      <w:r w:rsidR="00D42B84" w:rsidRPr="0021320E">
        <w:rPr>
          <w:bCs/>
          <w:sz w:val="27"/>
          <w:szCs w:val="27"/>
        </w:rPr>
        <w:t xml:space="preserve">đánh giá sự phù hợp về nội dung nêu tại thuyết minh và mức kinh phí thực hiện; </w:t>
      </w:r>
      <w:r w:rsidR="00E00CD3" w:rsidRPr="0021320E">
        <w:rPr>
          <w:bCs/>
          <w:sz w:val="27"/>
          <w:szCs w:val="27"/>
        </w:rPr>
        <w:t>Kiến nghị tổng mức kinh phí thực hiện nhiệm vụ gồm kinh phí hỗ trợ từ ngân sách nhà nước và các nguồn khác (nếu có), phương thức khoán chi đến sản phẩm cuối cùng hoặc khoán chi từng phần</w:t>
      </w:r>
      <w:r w:rsidR="00472BCD" w:rsidRPr="0021320E">
        <w:rPr>
          <w:bCs/>
          <w:sz w:val="27"/>
          <w:szCs w:val="27"/>
        </w:rPr>
        <w:t xml:space="preserve">. Đối với nhiệm vụ đổi mới sáng tạo, Tổ thẩm định rà soát nội dung hỗ trợ và xác định tỷ lệ hoặc mức hỗ trợ theo từng nội dung tài trợ; Xem xét sự phù hợp của phương án huy động vốn đối ứng của </w:t>
      </w:r>
      <w:r w:rsidR="00FF435A" w:rsidRPr="0021320E">
        <w:rPr>
          <w:bCs/>
          <w:sz w:val="27"/>
          <w:szCs w:val="27"/>
        </w:rPr>
        <w:t>đơn vị</w:t>
      </w:r>
      <w:r w:rsidR="00472BCD" w:rsidRPr="0021320E">
        <w:rPr>
          <w:bCs/>
          <w:sz w:val="27"/>
          <w:szCs w:val="27"/>
        </w:rPr>
        <w:t xml:space="preserve"> đề xuất để thực hiện nhiệm vụ. Tổ thẩm định k</w:t>
      </w:r>
      <w:r w:rsidR="00E00CD3" w:rsidRPr="0021320E">
        <w:rPr>
          <w:bCs/>
          <w:sz w:val="27"/>
          <w:szCs w:val="27"/>
        </w:rPr>
        <w:t>iến nghị Bộ Giáo dục và Đào tạo phê duyệt danh sách tổ chức, cá nhân thực hiện nhiệm vụ; Chịu trách nhiệm cá nhân và tập thể về kết luận chung của Tổ thẩm định theo quy định hiện hành.</w:t>
      </w:r>
    </w:p>
    <w:p w14:paraId="1BA2EC97" w14:textId="5255B251" w:rsidR="00E00CD3" w:rsidRPr="0021320E" w:rsidRDefault="00C05C58" w:rsidP="00C05C58">
      <w:pPr>
        <w:spacing w:before="120" w:after="120" w:line="240" w:lineRule="atLeast"/>
        <w:ind w:firstLine="720"/>
        <w:jc w:val="both"/>
        <w:rPr>
          <w:bCs/>
          <w:sz w:val="27"/>
          <w:szCs w:val="27"/>
        </w:rPr>
      </w:pPr>
      <w:r w:rsidRPr="0021320E">
        <w:rPr>
          <w:bCs/>
          <w:sz w:val="27"/>
          <w:szCs w:val="27"/>
        </w:rPr>
        <w:t>4.</w:t>
      </w:r>
      <w:r w:rsidR="00E00CD3" w:rsidRPr="0021320E">
        <w:rPr>
          <w:bCs/>
          <w:sz w:val="27"/>
          <w:szCs w:val="27"/>
        </w:rPr>
        <w:t xml:space="preserve"> Quy trình làm việc của Tổ thẩm định: Tổ trưởng Tổ thẩm định chủ trì cuộc họp thẩm định; Các ủy viên Tổ thẩm định có trách nhiệm thẩm định các nội dung được nêu tại khoản </w:t>
      </w:r>
      <w:r w:rsidR="009D5E04" w:rsidRPr="0021320E">
        <w:rPr>
          <w:bCs/>
          <w:sz w:val="27"/>
          <w:szCs w:val="27"/>
        </w:rPr>
        <w:t>3</w:t>
      </w:r>
      <w:r w:rsidR="00E00CD3" w:rsidRPr="0021320E">
        <w:rPr>
          <w:bCs/>
          <w:sz w:val="27"/>
          <w:szCs w:val="27"/>
        </w:rPr>
        <w:t xml:space="preserve"> Điều </w:t>
      </w:r>
      <w:r w:rsidR="00D13E87" w:rsidRPr="0021320E">
        <w:rPr>
          <w:bCs/>
          <w:sz w:val="27"/>
          <w:szCs w:val="27"/>
        </w:rPr>
        <w:t>9</w:t>
      </w:r>
      <w:r w:rsidR="00E00CD3" w:rsidRPr="0021320E">
        <w:rPr>
          <w:bCs/>
          <w:sz w:val="27"/>
          <w:szCs w:val="27"/>
        </w:rPr>
        <w:t xml:space="preserve"> của Thông tư này, đánh giá hồ sơ nhiệm vụ </w:t>
      </w:r>
      <w:r w:rsidR="00042D70" w:rsidRPr="0021320E">
        <w:rPr>
          <w:bCs/>
          <w:sz w:val="27"/>
          <w:szCs w:val="27"/>
        </w:rPr>
        <w:t xml:space="preserve">theo </w:t>
      </w:r>
      <w:r w:rsidR="00E00CD3" w:rsidRPr="0021320E">
        <w:rPr>
          <w:bCs/>
          <w:sz w:val="27"/>
          <w:szCs w:val="27"/>
        </w:rPr>
        <w:t xml:space="preserve">Mẫu </w:t>
      </w:r>
      <w:r w:rsidR="00042D70" w:rsidRPr="0021320E">
        <w:rPr>
          <w:bCs/>
          <w:sz w:val="27"/>
          <w:szCs w:val="27"/>
        </w:rPr>
        <w:t>số 10 ban hành kèm theo Thông tư này</w:t>
      </w:r>
      <w:r w:rsidR="00E00CD3" w:rsidRPr="0021320E">
        <w:rPr>
          <w:bCs/>
          <w:sz w:val="27"/>
          <w:szCs w:val="27"/>
        </w:rPr>
        <w:t xml:space="preserve">; Tổ thẩm định thảo luận, thống nhất theo đa số về tổ chức, cá nhân thực hiện nhiệm vụ, thẩm định kinh phí các nhiệm vụ; Thư ký khoa học có trách nhiệm hoàn thiện các nội dung Biên bản họp Tổ thẩm định </w:t>
      </w:r>
      <w:r w:rsidR="00042D70" w:rsidRPr="0021320E">
        <w:rPr>
          <w:bCs/>
          <w:sz w:val="27"/>
          <w:szCs w:val="27"/>
        </w:rPr>
        <w:t xml:space="preserve">theo </w:t>
      </w:r>
      <w:r w:rsidR="00E00CD3" w:rsidRPr="0021320E">
        <w:rPr>
          <w:bCs/>
          <w:sz w:val="27"/>
          <w:szCs w:val="27"/>
        </w:rPr>
        <w:t xml:space="preserve">Mẫu </w:t>
      </w:r>
      <w:r w:rsidR="00042D70" w:rsidRPr="0021320E">
        <w:rPr>
          <w:bCs/>
          <w:sz w:val="27"/>
          <w:szCs w:val="27"/>
        </w:rPr>
        <w:t>số 11 ban hành kèm theo Thông tư này</w:t>
      </w:r>
      <w:r w:rsidR="00E00CD3" w:rsidRPr="0021320E">
        <w:rPr>
          <w:bCs/>
          <w:sz w:val="27"/>
          <w:szCs w:val="27"/>
        </w:rPr>
        <w:t>, thông qua ý kiến các thành viên Tổ thẩm định.</w:t>
      </w:r>
    </w:p>
    <w:p w14:paraId="545B302D" w14:textId="587CD96F" w:rsidR="00E00CD3" w:rsidRPr="0021320E" w:rsidRDefault="007B24C0" w:rsidP="00E00CD3">
      <w:pPr>
        <w:spacing w:before="100" w:after="100" w:line="240" w:lineRule="atLeast"/>
        <w:ind w:firstLine="720"/>
        <w:jc w:val="both"/>
        <w:rPr>
          <w:bCs/>
          <w:sz w:val="27"/>
          <w:szCs w:val="27"/>
        </w:rPr>
      </w:pPr>
      <w:r w:rsidRPr="0021320E">
        <w:rPr>
          <w:bCs/>
          <w:sz w:val="27"/>
          <w:szCs w:val="27"/>
        </w:rPr>
        <w:t>5</w:t>
      </w:r>
      <w:r w:rsidR="00C05C58" w:rsidRPr="0021320E">
        <w:rPr>
          <w:bCs/>
          <w:sz w:val="27"/>
          <w:szCs w:val="27"/>
        </w:rPr>
        <w:t>.</w:t>
      </w:r>
      <w:r w:rsidR="00E00CD3" w:rsidRPr="0021320E">
        <w:rPr>
          <w:bCs/>
          <w:sz w:val="27"/>
          <w:szCs w:val="27"/>
        </w:rPr>
        <w:t xml:space="preserve"> Kinh phí tổ chức họp Tổ thẩm định do </w:t>
      </w:r>
      <w:r w:rsidR="000C5189" w:rsidRPr="0021320E">
        <w:rPr>
          <w:bCs/>
          <w:sz w:val="27"/>
          <w:szCs w:val="27"/>
        </w:rPr>
        <w:t>Cục Khoa học, Công nghệ và Thông tin</w:t>
      </w:r>
      <w:r w:rsidR="00BE4830">
        <w:rPr>
          <w:bCs/>
          <w:sz w:val="27"/>
          <w:szCs w:val="27"/>
        </w:rPr>
        <w:t xml:space="preserve"> </w:t>
      </w:r>
      <w:r w:rsidR="00E00CD3" w:rsidRPr="0021320E">
        <w:rPr>
          <w:bCs/>
          <w:sz w:val="27"/>
          <w:szCs w:val="27"/>
        </w:rPr>
        <w:t>chi trả theo quy định hiện hành</w:t>
      </w:r>
      <w:r w:rsidR="000C5189" w:rsidRPr="0021320E">
        <w:rPr>
          <w:bCs/>
          <w:sz w:val="27"/>
          <w:szCs w:val="27"/>
        </w:rPr>
        <w:t>.</w:t>
      </w:r>
    </w:p>
    <w:bookmarkEnd w:id="8"/>
    <w:p w14:paraId="49540796" w14:textId="77777777" w:rsidR="00E00CD3" w:rsidRPr="0021320E" w:rsidRDefault="00E00CD3" w:rsidP="00E00CD3">
      <w:pPr>
        <w:spacing w:before="120" w:after="120" w:line="240" w:lineRule="atLeast"/>
        <w:ind w:firstLine="720"/>
        <w:jc w:val="both"/>
        <w:rPr>
          <w:b/>
          <w:bCs/>
          <w:sz w:val="27"/>
          <w:szCs w:val="27"/>
        </w:rPr>
      </w:pPr>
      <w:r w:rsidRPr="0021320E">
        <w:rPr>
          <w:b/>
          <w:bCs/>
          <w:sz w:val="27"/>
          <w:szCs w:val="27"/>
        </w:rPr>
        <w:t>Điều 10. Phê duyệt và ký hợp đồng giao nhiệm vụ</w:t>
      </w:r>
    </w:p>
    <w:p w14:paraId="37B3EC25" w14:textId="0CC9AB5C" w:rsidR="00E00CD3" w:rsidRPr="0021320E" w:rsidRDefault="00E00CD3" w:rsidP="00E00CD3">
      <w:pPr>
        <w:spacing w:before="120" w:after="120" w:line="240" w:lineRule="atLeast"/>
        <w:ind w:firstLine="720"/>
        <w:jc w:val="both"/>
        <w:rPr>
          <w:bCs/>
          <w:sz w:val="27"/>
          <w:szCs w:val="27"/>
        </w:rPr>
      </w:pPr>
      <w:bookmarkStart w:id="11" w:name="_Hlk156986479"/>
      <w:r w:rsidRPr="0021320E">
        <w:rPr>
          <w:bCs/>
          <w:sz w:val="27"/>
          <w:szCs w:val="27"/>
        </w:rPr>
        <w:t xml:space="preserve">1. Căn cứ kết quả của Tổ thẩm định, </w:t>
      </w:r>
      <w:r w:rsidR="005825EF" w:rsidRPr="0021320E">
        <w:rPr>
          <w:bCs/>
          <w:sz w:val="27"/>
          <w:szCs w:val="27"/>
        </w:rPr>
        <w:t xml:space="preserve">Cục Khoa học, Công nghệ và Thông tin </w:t>
      </w:r>
      <w:r w:rsidRPr="0021320E">
        <w:rPr>
          <w:bCs/>
          <w:sz w:val="27"/>
          <w:szCs w:val="27"/>
        </w:rPr>
        <w:t>thông báo kết quả cho tổ chức, cá nhân đề xuất để hoàn thiện hồ sơ và nộp về Bộ Giáo dục và Đào tạo. Trường hợp hồ sơ đề xuất không được chấp thuận thì Bộ Giáo dục và Đào tạo thông báo kết quả nêu rõ lý do cho tổ chức, cá nhân đề xuất nhiệm vụ.</w:t>
      </w:r>
    </w:p>
    <w:p w14:paraId="0C771B71" w14:textId="6338482A" w:rsidR="00E00CD3" w:rsidRPr="0021320E" w:rsidRDefault="007B24C0" w:rsidP="007B24C0">
      <w:pPr>
        <w:spacing w:before="120" w:after="120" w:line="240" w:lineRule="atLeast"/>
        <w:ind w:firstLine="720"/>
        <w:jc w:val="both"/>
        <w:rPr>
          <w:bCs/>
          <w:sz w:val="27"/>
          <w:szCs w:val="27"/>
        </w:rPr>
      </w:pPr>
      <w:r w:rsidRPr="0021320E">
        <w:rPr>
          <w:bCs/>
          <w:sz w:val="27"/>
          <w:szCs w:val="27"/>
        </w:rPr>
        <w:t xml:space="preserve">2. Trên cơ sở kiến nghị của Tổ thẩm định, Cục Khoa học Công nghệ và Thông tin rà soát hồ sơ, trình Bộ trưởng Bộ Giáo dục và Đào tạo phê duyệt danh mục nhiệm vụ của Bộ Giáo dục và Đào tạo tài trợ/đặt hàng, </w:t>
      </w:r>
      <w:r w:rsidR="00E00CD3" w:rsidRPr="0021320E">
        <w:rPr>
          <w:bCs/>
          <w:sz w:val="27"/>
          <w:szCs w:val="27"/>
        </w:rPr>
        <w:t xml:space="preserve">tổ chức chủ trì, chủ nhiệm nhiệm vụ, phương thức khoán chi (khoán đến sản phẩm cuối cùng, khoán từng phần theo nội dung nghiên cứu); mức kinh phí khoán; nội dung được phép khoán chi; dự kiến sản phẩm đầu ra và thời gian thực hiện để đưa vào kế hoạch thực hiện. Trong trường hợp cần thiết, </w:t>
      </w:r>
      <w:r w:rsidR="00706B38" w:rsidRPr="0021320E">
        <w:rPr>
          <w:bCs/>
          <w:sz w:val="27"/>
          <w:szCs w:val="27"/>
        </w:rPr>
        <w:t xml:space="preserve">Cục Khoa học, Công nghệ và Thông tin </w:t>
      </w:r>
      <w:r w:rsidR="00E00CD3" w:rsidRPr="0021320E">
        <w:rPr>
          <w:bCs/>
          <w:sz w:val="27"/>
          <w:szCs w:val="27"/>
        </w:rPr>
        <w:t xml:space="preserve">lấy ý kiến của chuyên gia tư vấn độc lập trước khi </w:t>
      </w:r>
      <w:r w:rsidRPr="0021320E">
        <w:rPr>
          <w:bCs/>
          <w:sz w:val="27"/>
          <w:szCs w:val="27"/>
        </w:rPr>
        <w:t xml:space="preserve">trình </w:t>
      </w:r>
      <w:r w:rsidR="00E00CD3" w:rsidRPr="0021320E">
        <w:rPr>
          <w:bCs/>
          <w:sz w:val="27"/>
          <w:szCs w:val="27"/>
        </w:rPr>
        <w:t xml:space="preserve">phê duyệt danh mục nhiệm vụ để đưa vào kế hoạch thực hiện.  </w:t>
      </w:r>
    </w:p>
    <w:p w14:paraId="50461B7B" w14:textId="7618350D" w:rsidR="00A646EE" w:rsidRPr="0021320E" w:rsidRDefault="00E00CD3" w:rsidP="00E00CD3">
      <w:pPr>
        <w:spacing w:before="120" w:after="120" w:line="240" w:lineRule="atLeast"/>
        <w:ind w:firstLine="720"/>
        <w:jc w:val="both"/>
        <w:rPr>
          <w:bCs/>
          <w:sz w:val="27"/>
          <w:szCs w:val="27"/>
        </w:rPr>
      </w:pPr>
      <w:r w:rsidRPr="0021320E">
        <w:rPr>
          <w:bCs/>
          <w:sz w:val="27"/>
          <w:szCs w:val="27"/>
        </w:rPr>
        <w:t xml:space="preserve">3. </w:t>
      </w:r>
      <w:r w:rsidR="00706B38" w:rsidRPr="0021320E">
        <w:rPr>
          <w:bCs/>
          <w:sz w:val="27"/>
          <w:szCs w:val="27"/>
        </w:rPr>
        <w:t xml:space="preserve">Cục Khoa học, Công nghệ và Thông tin </w:t>
      </w:r>
      <w:r w:rsidRPr="0021320E">
        <w:rPr>
          <w:bCs/>
          <w:sz w:val="27"/>
          <w:szCs w:val="27"/>
        </w:rPr>
        <w:t xml:space="preserve">ký hợp đồng giao nhiệm vụ </w:t>
      </w:r>
      <w:r w:rsidR="004468FD" w:rsidRPr="0021320E">
        <w:rPr>
          <w:bCs/>
          <w:sz w:val="27"/>
          <w:szCs w:val="27"/>
        </w:rPr>
        <w:t xml:space="preserve">theo </w:t>
      </w:r>
      <w:r w:rsidR="009C3D6C" w:rsidRPr="0021320E">
        <w:rPr>
          <w:bCs/>
          <w:sz w:val="27"/>
          <w:szCs w:val="27"/>
        </w:rPr>
        <w:t xml:space="preserve">Mẫu </w:t>
      </w:r>
      <w:r w:rsidR="004468FD" w:rsidRPr="0021320E">
        <w:rPr>
          <w:bCs/>
          <w:sz w:val="27"/>
          <w:szCs w:val="27"/>
        </w:rPr>
        <w:t>số 12 ban hành kèm theo Thông tư này</w:t>
      </w:r>
      <w:r w:rsidR="009C3D6C" w:rsidRPr="0021320E">
        <w:rPr>
          <w:bCs/>
          <w:sz w:val="27"/>
          <w:szCs w:val="27"/>
        </w:rPr>
        <w:t xml:space="preserve"> </w:t>
      </w:r>
      <w:r w:rsidRPr="0021320E">
        <w:rPr>
          <w:bCs/>
          <w:sz w:val="27"/>
          <w:szCs w:val="27"/>
        </w:rPr>
        <w:t xml:space="preserve">với tổ chức chủ trì </w:t>
      </w:r>
      <w:bookmarkEnd w:id="11"/>
      <w:r w:rsidRPr="0021320E">
        <w:rPr>
          <w:bCs/>
          <w:sz w:val="27"/>
          <w:szCs w:val="27"/>
        </w:rPr>
        <w:t>theo quy định tại Điều 15 Nghị định số 267/2025/NĐ-CP.</w:t>
      </w:r>
      <w:r w:rsidR="00A646EE">
        <w:rPr>
          <w:bCs/>
          <w:sz w:val="27"/>
          <w:szCs w:val="27"/>
        </w:rPr>
        <w:t xml:space="preserve"> Tổ chức chủ trì ký thuyết minh nhiệm vụ với </w:t>
      </w:r>
      <w:r w:rsidR="00F63C84">
        <w:rPr>
          <w:bCs/>
          <w:sz w:val="27"/>
          <w:szCs w:val="27"/>
        </w:rPr>
        <w:t>chủ nhiệm</w:t>
      </w:r>
      <w:r w:rsidR="00A646EE">
        <w:rPr>
          <w:bCs/>
          <w:sz w:val="27"/>
          <w:szCs w:val="27"/>
        </w:rPr>
        <w:t xml:space="preserve"> nhiệm vụ.</w:t>
      </w:r>
    </w:p>
    <w:p w14:paraId="363392EF" w14:textId="77777777" w:rsidR="00E00CD3" w:rsidRPr="0021320E" w:rsidRDefault="00E00CD3" w:rsidP="00E00CD3">
      <w:pPr>
        <w:spacing w:before="160" w:after="160" w:line="240" w:lineRule="atLeast"/>
        <w:ind w:firstLine="720"/>
        <w:jc w:val="both"/>
        <w:rPr>
          <w:b/>
          <w:bCs/>
          <w:sz w:val="27"/>
          <w:szCs w:val="27"/>
        </w:rPr>
      </w:pPr>
      <w:r w:rsidRPr="0021320E">
        <w:rPr>
          <w:b/>
          <w:bCs/>
          <w:sz w:val="27"/>
          <w:szCs w:val="27"/>
        </w:rPr>
        <w:t xml:space="preserve">Điều 11. Nhiệm vụ không sử dụng kinh phí từ ngân sách nhà nước của bộ </w:t>
      </w:r>
    </w:p>
    <w:p w14:paraId="7398B230" w14:textId="77777777" w:rsidR="00E00CD3" w:rsidRPr="0021320E" w:rsidRDefault="00E00CD3" w:rsidP="00E00CD3">
      <w:pPr>
        <w:spacing w:before="160" w:after="160" w:line="240" w:lineRule="atLeast"/>
        <w:ind w:firstLine="720"/>
        <w:jc w:val="both"/>
        <w:rPr>
          <w:bCs/>
          <w:sz w:val="27"/>
          <w:szCs w:val="27"/>
        </w:rPr>
      </w:pPr>
      <w:r w:rsidRPr="0021320E">
        <w:rPr>
          <w:bCs/>
          <w:sz w:val="27"/>
          <w:szCs w:val="27"/>
        </w:rPr>
        <w:t>1. Căn cứ mục tiêu, định hướng hoạt động khoa học và công nghệ và khả năng cân đối kinh phí, các đơn vị trực thuộc bộ và cơ sở giáo dục đại học tư thục xác định nguồn kinh phí thực hiện nhiệm vụ gửi đề xuất nhiệm vụ do Bộ Giáo dục và Đào tạo quản lý không sử dụng kinh phí ngân sách nhà nước của bộ về Bộ Giáo dục và Đào tạo để xem duyệt.</w:t>
      </w:r>
    </w:p>
    <w:p w14:paraId="43F8D3B3" w14:textId="451AAB08" w:rsidR="00E00CD3" w:rsidRPr="0021320E" w:rsidRDefault="00E00CD3" w:rsidP="00E00CD3">
      <w:pPr>
        <w:spacing w:before="160" w:after="160" w:line="240" w:lineRule="atLeast"/>
        <w:ind w:firstLine="720"/>
        <w:jc w:val="both"/>
        <w:rPr>
          <w:bCs/>
          <w:sz w:val="27"/>
          <w:szCs w:val="27"/>
        </w:rPr>
      </w:pPr>
      <w:r w:rsidRPr="0021320E">
        <w:rPr>
          <w:bCs/>
          <w:sz w:val="27"/>
          <w:szCs w:val="27"/>
        </w:rPr>
        <w:t xml:space="preserve">2. </w:t>
      </w:r>
      <w:r w:rsidR="00706B38" w:rsidRPr="0021320E">
        <w:rPr>
          <w:bCs/>
          <w:sz w:val="27"/>
          <w:szCs w:val="27"/>
        </w:rPr>
        <w:t xml:space="preserve">Cục Khoa học, Công nghệ và Thông tin </w:t>
      </w:r>
      <w:r w:rsidRPr="0021320E">
        <w:rPr>
          <w:bCs/>
          <w:sz w:val="27"/>
          <w:szCs w:val="27"/>
        </w:rPr>
        <w:t xml:space="preserve">thực hiện xét duyệt nhiệm vụ theo quy định tại Điều 7 và Điều 8 Thông tư này, giao đơn vị đề xuất nhiệm vụ thực hiện thẩm định nội dung, kinh phí thực hiện nhiệm vụ theo quy định. </w:t>
      </w:r>
    </w:p>
    <w:p w14:paraId="3BDE4209" w14:textId="0DA25FE5" w:rsidR="00E00CD3" w:rsidRPr="0021320E" w:rsidRDefault="00E00CD3" w:rsidP="00E00CD3">
      <w:pPr>
        <w:spacing w:before="160" w:after="160" w:line="240" w:lineRule="atLeast"/>
        <w:ind w:firstLine="720"/>
        <w:jc w:val="both"/>
        <w:rPr>
          <w:bCs/>
          <w:sz w:val="27"/>
          <w:szCs w:val="27"/>
        </w:rPr>
      </w:pPr>
      <w:r w:rsidRPr="0021320E">
        <w:rPr>
          <w:bCs/>
          <w:sz w:val="27"/>
          <w:szCs w:val="27"/>
        </w:rPr>
        <w:t xml:space="preserve">3. Tổ chức chủ trì báo cáo kết quả thẩm định nội dung, kinh phí nhiệm vụ về Bộ Giáo dục và Đào tạo. Hồ sơ báo cáo điện tử gồm: Công văn của tổ chức chủ trì, hồ sơ họp Tổ thẩm định, thuyết minh nhiệm vụ. </w:t>
      </w:r>
      <w:r w:rsidR="00706B38" w:rsidRPr="0021320E">
        <w:rPr>
          <w:bCs/>
          <w:sz w:val="27"/>
          <w:szCs w:val="27"/>
        </w:rPr>
        <w:t xml:space="preserve">Cục Khoa học, Công nghệ và Thông tin </w:t>
      </w:r>
      <w:r w:rsidRPr="0021320E">
        <w:rPr>
          <w:bCs/>
          <w:sz w:val="27"/>
          <w:szCs w:val="27"/>
        </w:rPr>
        <w:t>xem xét hồ sơ, quyết định phê duyệt nhiệm vụ để thực hiện.</w:t>
      </w:r>
    </w:p>
    <w:p w14:paraId="58981C19" w14:textId="77777777" w:rsidR="00E00CD3" w:rsidRPr="0021320E" w:rsidRDefault="00E00CD3" w:rsidP="00E00CD3">
      <w:pPr>
        <w:spacing w:before="160" w:after="160" w:line="240" w:lineRule="atLeast"/>
        <w:jc w:val="both"/>
        <w:rPr>
          <w:bCs/>
          <w:sz w:val="27"/>
          <w:szCs w:val="27"/>
        </w:rPr>
      </w:pPr>
      <w:r w:rsidRPr="0021320E">
        <w:rPr>
          <w:bCs/>
          <w:sz w:val="27"/>
          <w:szCs w:val="27"/>
        </w:rPr>
        <w:t xml:space="preserve">            4. Tổ chức chủ trì ký hợp đồng giao nhiệm vụ, thanh lý hợp đồng giao nhiệm vụ với chủ nhiệm nhiệm vụ.</w:t>
      </w:r>
    </w:p>
    <w:p w14:paraId="5E7ADA33" w14:textId="77777777" w:rsidR="00E00CD3" w:rsidRPr="0021320E" w:rsidRDefault="00E00CD3" w:rsidP="00E00CD3">
      <w:pPr>
        <w:spacing w:before="160" w:after="160" w:line="240" w:lineRule="atLeast"/>
        <w:ind w:firstLine="720"/>
        <w:jc w:val="both"/>
        <w:rPr>
          <w:bCs/>
          <w:sz w:val="27"/>
          <w:szCs w:val="27"/>
        </w:rPr>
      </w:pPr>
      <w:r w:rsidRPr="0021320E">
        <w:rPr>
          <w:b/>
          <w:sz w:val="27"/>
          <w:szCs w:val="27"/>
        </w:rPr>
        <w:t xml:space="preserve"> </w:t>
      </w:r>
      <w:r w:rsidRPr="0021320E">
        <w:rPr>
          <w:sz w:val="27"/>
          <w:szCs w:val="27"/>
        </w:rPr>
        <w:t>5.</w:t>
      </w:r>
      <w:r w:rsidRPr="0021320E">
        <w:rPr>
          <w:b/>
          <w:sz w:val="27"/>
          <w:szCs w:val="27"/>
        </w:rPr>
        <w:t xml:space="preserve"> </w:t>
      </w:r>
      <w:r w:rsidRPr="0021320E">
        <w:rPr>
          <w:bCs/>
          <w:sz w:val="27"/>
          <w:szCs w:val="27"/>
        </w:rPr>
        <w:t>Kinh phí tổ chức họp xét duyệt nhiệm vụ, tổ chức thực hiện, quản lý và giám sát nhiệm vụ do đơn vị đề xuất nhiệm vụ chi trả theo quy định hiện hành.</w:t>
      </w:r>
    </w:p>
    <w:p w14:paraId="2A11BEAE" w14:textId="4AEDE375" w:rsidR="00E00CD3" w:rsidRPr="0021320E" w:rsidRDefault="00E00CD3" w:rsidP="00E00CD3">
      <w:pPr>
        <w:spacing w:before="160" w:after="160" w:line="240" w:lineRule="atLeast"/>
        <w:ind w:firstLine="720"/>
        <w:jc w:val="both"/>
        <w:rPr>
          <w:bCs/>
          <w:sz w:val="27"/>
          <w:szCs w:val="27"/>
        </w:rPr>
      </w:pPr>
      <w:r w:rsidRPr="0021320E">
        <w:rPr>
          <w:bCs/>
          <w:sz w:val="27"/>
          <w:szCs w:val="27"/>
        </w:rPr>
        <w:t xml:space="preserve"> 6. Nhiệm vụ không sử dụng kinh phí ngân sách nhà nước của bộ được </w:t>
      </w:r>
      <w:r w:rsidR="004E0296" w:rsidRPr="0021320E">
        <w:rPr>
          <w:bCs/>
          <w:sz w:val="27"/>
          <w:szCs w:val="27"/>
        </w:rPr>
        <w:t>tổ chức</w:t>
      </w:r>
      <w:r w:rsidRPr="0021320E">
        <w:rPr>
          <w:bCs/>
          <w:sz w:val="27"/>
          <w:szCs w:val="27"/>
        </w:rPr>
        <w:t xml:space="preserve"> thực hiện</w:t>
      </w:r>
      <w:r w:rsidR="0068221B" w:rsidRPr="0021320E">
        <w:rPr>
          <w:bCs/>
          <w:sz w:val="27"/>
          <w:szCs w:val="27"/>
        </w:rPr>
        <w:t xml:space="preserve">, quản lý và giám sát </w:t>
      </w:r>
      <w:r w:rsidRPr="0021320E">
        <w:rPr>
          <w:bCs/>
          <w:sz w:val="27"/>
          <w:szCs w:val="27"/>
        </w:rPr>
        <w:t>theo các quy định tại Thông tư này.</w:t>
      </w:r>
    </w:p>
    <w:p w14:paraId="1BABD439" w14:textId="6D21C44B" w:rsidR="00B61C38" w:rsidRPr="0021320E" w:rsidRDefault="00B61C38" w:rsidP="00B61C38">
      <w:pPr>
        <w:spacing w:before="160" w:after="160" w:line="240" w:lineRule="atLeast"/>
        <w:jc w:val="center"/>
        <w:rPr>
          <w:b/>
          <w:sz w:val="27"/>
          <w:szCs w:val="27"/>
        </w:rPr>
      </w:pPr>
      <w:r w:rsidRPr="0021320E">
        <w:rPr>
          <w:b/>
          <w:sz w:val="27"/>
          <w:szCs w:val="27"/>
        </w:rPr>
        <w:t>Chương I</w:t>
      </w:r>
      <w:r w:rsidR="00706B38" w:rsidRPr="0021320E">
        <w:rPr>
          <w:b/>
          <w:sz w:val="27"/>
          <w:szCs w:val="27"/>
        </w:rPr>
        <w:t>II</w:t>
      </w:r>
    </w:p>
    <w:p w14:paraId="29F94AE0" w14:textId="74B688D9" w:rsidR="00B61C38" w:rsidRPr="0021320E" w:rsidRDefault="00B61C38" w:rsidP="00B61C38">
      <w:pPr>
        <w:spacing w:before="160" w:after="160" w:line="240" w:lineRule="atLeast"/>
        <w:jc w:val="center"/>
        <w:rPr>
          <w:sz w:val="27"/>
          <w:szCs w:val="27"/>
        </w:rPr>
      </w:pPr>
      <w:bookmarkStart w:id="12" w:name="_Hlk156986541"/>
      <w:bookmarkEnd w:id="6"/>
      <w:r w:rsidRPr="0021320E">
        <w:rPr>
          <w:b/>
          <w:sz w:val="27"/>
          <w:szCs w:val="27"/>
        </w:rPr>
        <w:t xml:space="preserve">TỔ CHỨC </w:t>
      </w:r>
      <w:bookmarkEnd w:id="12"/>
      <w:r w:rsidR="00071900" w:rsidRPr="0021320E">
        <w:rPr>
          <w:b/>
          <w:sz w:val="27"/>
          <w:szCs w:val="27"/>
        </w:rPr>
        <w:t>QUẢN LÝ VÀ GIÁM SÁT NHIỆM VỤ</w:t>
      </w:r>
    </w:p>
    <w:p w14:paraId="4DEEF45B" w14:textId="27CDB9EA" w:rsidR="00B61C38" w:rsidRPr="0021320E" w:rsidRDefault="00071900" w:rsidP="00B61C38">
      <w:pPr>
        <w:spacing w:before="120" w:after="120" w:line="240" w:lineRule="atLeast"/>
        <w:ind w:firstLine="720"/>
        <w:jc w:val="both"/>
        <w:rPr>
          <w:b/>
          <w:bCs/>
          <w:sz w:val="27"/>
          <w:szCs w:val="27"/>
        </w:rPr>
      </w:pPr>
      <w:r w:rsidRPr="0021320E">
        <w:rPr>
          <w:b/>
          <w:bCs/>
          <w:sz w:val="27"/>
          <w:szCs w:val="27"/>
        </w:rPr>
        <w:t>Điều 1</w:t>
      </w:r>
      <w:r w:rsidR="002832F6" w:rsidRPr="0021320E">
        <w:rPr>
          <w:b/>
          <w:bCs/>
          <w:sz w:val="27"/>
          <w:szCs w:val="27"/>
        </w:rPr>
        <w:t>2</w:t>
      </w:r>
      <w:r w:rsidR="00B61C38" w:rsidRPr="0021320E">
        <w:rPr>
          <w:b/>
          <w:bCs/>
          <w:sz w:val="27"/>
          <w:szCs w:val="27"/>
        </w:rPr>
        <w:t xml:space="preserve">. </w:t>
      </w:r>
      <w:r w:rsidR="00A76D8D" w:rsidRPr="0021320E">
        <w:rPr>
          <w:b/>
          <w:bCs/>
          <w:sz w:val="27"/>
          <w:szCs w:val="27"/>
        </w:rPr>
        <w:t>Đ</w:t>
      </w:r>
      <w:r w:rsidR="00CF19C9" w:rsidRPr="0021320E">
        <w:rPr>
          <w:b/>
          <w:bCs/>
          <w:sz w:val="27"/>
          <w:szCs w:val="27"/>
        </w:rPr>
        <w:t>iều chỉnh hợp đồng giao nhiệm vụ</w:t>
      </w:r>
      <w:r w:rsidR="00B61C38" w:rsidRPr="0021320E">
        <w:rPr>
          <w:b/>
          <w:bCs/>
          <w:sz w:val="27"/>
          <w:szCs w:val="27"/>
        </w:rPr>
        <w:t xml:space="preserve"> </w:t>
      </w:r>
    </w:p>
    <w:p w14:paraId="2F7B6045"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1. Việc điều chỉnh hợp đồng giao nhiệm vụ chỉ được thực hiện trước thời điểm kết thúc nhiệm vụ ít nhất 03 tháng. Trong thời gian gia hạn thực hiện nhiệm vụ, không thực hiện điều chỉnh các nội dung quy định tai Điều này.</w:t>
      </w:r>
    </w:p>
    <w:p w14:paraId="2B29145B"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2. Các nội dung điều chỉnh hợp đồng giao nhiệm vụ gồm:</w:t>
      </w:r>
    </w:p>
    <w:p w14:paraId="61FEA001"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a) Tên chủ nhiệm nhiệm vụ;</w:t>
      </w:r>
    </w:p>
    <w:p w14:paraId="004D2201"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b) Mục tiêu, nội dung và kết quả cuối cùng của nhiệm vụ;</w:t>
      </w:r>
    </w:p>
    <w:p w14:paraId="2A1E3976"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c) Gia hạn thời gian thực hiện nhiệm vụ (chỉ được thực hiện 01 lần, thời gian gia hạn tối đa 12 tháng);</w:t>
      </w:r>
    </w:p>
    <w:p w14:paraId="648F2714"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d) Tổng kinh phí được phê duyệt;</w:t>
      </w:r>
    </w:p>
    <w:p w14:paraId="62DB0FDE"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đ) Quyền sở hữu trí tuệ đối với kết quả thực hiện nhiệm vụ;</w:t>
      </w:r>
    </w:p>
    <w:p w14:paraId="08FC9D2E"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e) Tên gọi hoặc tư cách pháp nhân của tổ chức chủ trì trong trường hợp sáp nhập, chia tách hoặc đổi tên theo quyết định của cơ quan có thẩm quyền.</w:t>
      </w:r>
    </w:p>
    <w:p w14:paraId="5E26A5E8"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3. Đối với các nội dung điều chỉnh quy định tại khoản 2 Điều này, tổ chức chủ trì gửi hồ sơ đề nghị điều chỉnh hợp đồng giao nhiệm vụ đến Bộ Giáo dục và Đào. Hồ sơ gồm:</w:t>
      </w:r>
    </w:p>
    <w:p w14:paraId="0BB797F7"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a) Văn bản đề nghị điều chỉnh hợp đồng giao nhiệm vụ;</w:t>
      </w:r>
    </w:p>
    <w:p w14:paraId="1D4D9AAD"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b) Quyết định thành lập và Biên bản họp của Tổ chuyên gia do tổ chức chủ trì thành lập về việc đề nghị điều chỉnh hợp đồng giao nhiệm vụ;</w:t>
      </w:r>
    </w:p>
    <w:p w14:paraId="45339E50"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c) Tài liệu, minh chứng liên quan đến nội dung đề nghị điều chỉnh (nếu có).</w:t>
      </w:r>
    </w:p>
    <w:p w14:paraId="684D3721" w14:textId="77777777" w:rsidR="008A5780" w:rsidRPr="008A5780" w:rsidRDefault="008A5780" w:rsidP="008A5780">
      <w:pPr>
        <w:spacing w:before="120" w:after="120" w:line="240" w:lineRule="atLeast"/>
        <w:ind w:firstLine="720"/>
        <w:jc w:val="both"/>
        <w:rPr>
          <w:bCs/>
          <w:sz w:val="27"/>
          <w:szCs w:val="27"/>
        </w:rPr>
      </w:pPr>
      <w:r w:rsidRPr="008A5780">
        <w:rPr>
          <w:bCs/>
          <w:sz w:val="27"/>
          <w:szCs w:val="27"/>
        </w:rPr>
        <w:t>4. Cục Khoa học, Công nghệ và Thông tin xem xét hồ sơ đề nghị điều chỉnh; trường hợp cần thiết, yêu cầu tổ chức chủ trì bổ sung tài liệu, minh chứng liên quan hoặc lấy ý kiến chuyên gia, tổ chức họp Tổ tư vấn hoặc lấy ý kiến bằng văn bản của các bên liên quan trước khi quyết định hoặc trình cấp có thẩm quyền quyết định việc điều chỉnh theo quy định.</w:t>
      </w:r>
    </w:p>
    <w:p w14:paraId="653B30B0" w14:textId="2999FE7D" w:rsidR="00F70203" w:rsidRPr="0021320E" w:rsidRDefault="008A5780" w:rsidP="00972442">
      <w:pPr>
        <w:spacing w:before="120" w:after="120" w:line="240" w:lineRule="atLeast"/>
        <w:ind w:firstLine="720"/>
        <w:jc w:val="both"/>
        <w:rPr>
          <w:bCs/>
          <w:sz w:val="27"/>
          <w:szCs w:val="27"/>
        </w:rPr>
      </w:pPr>
      <w:r w:rsidRPr="008A5780">
        <w:rPr>
          <w:bCs/>
          <w:sz w:val="27"/>
          <w:szCs w:val="27"/>
        </w:rPr>
        <w:t xml:space="preserve">5. </w:t>
      </w:r>
      <w:r w:rsidR="00F70203" w:rsidRPr="0021320E">
        <w:rPr>
          <w:bCs/>
          <w:sz w:val="27"/>
          <w:szCs w:val="27"/>
        </w:rPr>
        <w:t xml:space="preserve">Đối với những trường hợp điều chỉnh khác không quy định tại khoản </w:t>
      </w:r>
      <w:r w:rsidR="00A76D8D" w:rsidRPr="0021320E">
        <w:rPr>
          <w:bCs/>
          <w:sz w:val="27"/>
          <w:szCs w:val="27"/>
        </w:rPr>
        <w:t>2</w:t>
      </w:r>
      <w:r w:rsidR="00F70203" w:rsidRPr="0021320E">
        <w:rPr>
          <w:bCs/>
          <w:sz w:val="27"/>
          <w:szCs w:val="27"/>
        </w:rPr>
        <w:t xml:space="preserve"> Điều này, tổ chức chủ trì chủ động quyết định và chịu trách nhiệm về việc điều chỉnh</w:t>
      </w:r>
      <w:r w:rsidR="00BC5155">
        <w:rPr>
          <w:bCs/>
          <w:sz w:val="27"/>
          <w:szCs w:val="27"/>
        </w:rPr>
        <w:t>.</w:t>
      </w:r>
      <w:r w:rsidR="00F70203" w:rsidRPr="0021320E">
        <w:rPr>
          <w:bCs/>
          <w:sz w:val="27"/>
          <w:szCs w:val="27"/>
        </w:rPr>
        <w:t xml:space="preserve"> Các nội dung điều chỉnh này, kèm theo báo cáo giải trình lý do điều chỉnh và sự phù hợp của sự điều chỉnh so với mục tiêu cuối cùng phải được tổng hợp, cập nhật trên cổng dịch vụ công trực tuyến/Nền tảng số khoa học, công nghệ và đổi mới sáng tạo quốc gia hoặc báo cáo bằng văn bản gửi đến cơ quan quản lý nhiệm vụ trong thời gian 07 ngày kể từ thời điểm thực hiện việc điều chỉnh.</w:t>
      </w:r>
      <w:r w:rsidR="005B7DDB" w:rsidRPr="0021320E">
        <w:rPr>
          <w:bCs/>
          <w:sz w:val="27"/>
          <w:szCs w:val="27"/>
        </w:rPr>
        <w:t xml:space="preserve"> </w:t>
      </w:r>
    </w:p>
    <w:p w14:paraId="78852079" w14:textId="3FE2B5C9" w:rsidR="00BE1E0F" w:rsidRPr="0021320E" w:rsidRDefault="00BE1E0F" w:rsidP="00BE1E0F">
      <w:pPr>
        <w:spacing w:before="120" w:after="120" w:line="240" w:lineRule="atLeast"/>
        <w:ind w:firstLine="720"/>
        <w:jc w:val="both"/>
        <w:rPr>
          <w:b/>
          <w:bCs/>
          <w:sz w:val="27"/>
          <w:szCs w:val="27"/>
        </w:rPr>
      </w:pPr>
      <w:r w:rsidRPr="0021320E">
        <w:rPr>
          <w:b/>
          <w:bCs/>
          <w:sz w:val="27"/>
          <w:szCs w:val="27"/>
        </w:rPr>
        <w:t>Điều 1</w:t>
      </w:r>
      <w:r w:rsidR="00AF5675" w:rsidRPr="0021320E">
        <w:rPr>
          <w:b/>
          <w:bCs/>
          <w:sz w:val="27"/>
          <w:szCs w:val="27"/>
        </w:rPr>
        <w:t>3</w:t>
      </w:r>
      <w:r w:rsidRPr="0021320E">
        <w:rPr>
          <w:b/>
          <w:bCs/>
          <w:sz w:val="27"/>
          <w:szCs w:val="27"/>
        </w:rPr>
        <w:t>. Chấm dứt thực hiện nhiệm vụ</w:t>
      </w:r>
      <w:r w:rsidR="001437B5" w:rsidRPr="0021320E">
        <w:rPr>
          <w:b/>
          <w:bCs/>
          <w:sz w:val="27"/>
          <w:szCs w:val="27"/>
        </w:rPr>
        <w:t xml:space="preserve"> trong quá trình triển khai</w:t>
      </w:r>
    </w:p>
    <w:p w14:paraId="7A871F79" w14:textId="157E9EEC" w:rsidR="00B07CE8" w:rsidRPr="0021320E" w:rsidRDefault="00C97534" w:rsidP="00B07CE8">
      <w:pPr>
        <w:spacing w:before="120" w:after="120" w:line="240" w:lineRule="atLeast"/>
        <w:ind w:firstLine="720"/>
        <w:jc w:val="both"/>
        <w:rPr>
          <w:bCs/>
          <w:sz w:val="27"/>
          <w:szCs w:val="27"/>
        </w:rPr>
      </w:pPr>
      <w:r w:rsidRPr="0021320E">
        <w:rPr>
          <w:bCs/>
          <w:sz w:val="27"/>
          <w:szCs w:val="27"/>
        </w:rPr>
        <w:t xml:space="preserve">1. </w:t>
      </w:r>
      <w:r w:rsidR="00B07CE8" w:rsidRPr="0021320E">
        <w:rPr>
          <w:bCs/>
          <w:sz w:val="27"/>
          <w:szCs w:val="27"/>
        </w:rPr>
        <w:t>Nhiệm vụ khoa học, công nghệ và đổi mới sáng tạo bị chấm dứt thực hiện trong các trường hợp sau:</w:t>
      </w:r>
    </w:p>
    <w:p w14:paraId="27D690C5" w14:textId="642DB9DD" w:rsidR="00B07CE8" w:rsidRPr="0021320E" w:rsidRDefault="00B07CE8" w:rsidP="00B07CE8">
      <w:pPr>
        <w:spacing w:before="120" w:after="120" w:line="240" w:lineRule="atLeast"/>
        <w:ind w:firstLine="720"/>
        <w:jc w:val="both"/>
        <w:rPr>
          <w:bCs/>
          <w:sz w:val="27"/>
          <w:szCs w:val="27"/>
        </w:rPr>
      </w:pPr>
      <w:r w:rsidRPr="0021320E">
        <w:rPr>
          <w:bCs/>
          <w:sz w:val="27"/>
          <w:szCs w:val="27"/>
        </w:rPr>
        <w:t xml:space="preserve">a) </w:t>
      </w:r>
      <w:r w:rsidR="005B614E" w:rsidRPr="0021320E">
        <w:rPr>
          <w:bCs/>
          <w:sz w:val="27"/>
          <w:szCs w:val="27"/>
        </w:rPr>
        <w:t>Nhiệm vụ khoa học và công nghệ c</w:t>
      </w:r>
      <w:r w:rsidR="001437B5" w:rsidRPr="0021320E">
        <w:rPr>
          <w:bCs/>
          <w:sz w:val="27"/>
          <w:szCs w:val="27"/>
        </w:rPr>
        <w:t>ó</w:t>
      </w:r>
      <w:r w:rsidR="00C97534" w:rsidRPr="0021320E">
        <w:rPr>
          <w:bCs/>
          <w:sz w:val="27"/>
          <w:szCs w:val="27"/>
        </w:rPr>
        <w:t xml:space="preserve"> kết </w:t>
      </w:r>
      <w:r w:rsidR="00DB7729" w:rsidRPr="0021320E">
        <w:rPr>
          <w:bCs/>
          <w:sz w:val="27"/>
          <w:szCs w:val="27"/>
        </w:rPr>
        <w:t>quả đánh giá trong kỳ</w:t>
      </w:r>
      <w:r w:rsidR="00977609" w:rsidRPr="0021320E">
        <w:rPr>
          <w:bCs/>
          <w:sz w:val="27"/>
          <w:szCs w:val="27"/>
        </w:rPr>
        <w:t xml:space="preserve"> </w:t>
      </w:r>
      <w:r w:rsidR="00BE1331" w:rsidRPr="0021320E">
        <w:rPr>
          <w:bCs/>
          <w:sz w:val="27"/>
          <w:szCs w:val="27"/>
        </w:rPr>
        <w:t xml:space="preserve">trong 02 năm liên tiếp </w:t>
      </w:r>
      <w:r w:rsidR="001437B5" w:rsidRPr="0021320E">
        <w:rPr>
          <w:bCs/>
          <w:sz w:val="27"/>
          <w:szCs w:val="27"/>
        </w:rPr>
        <w:t>ở mức</w:t>
      </w:r>
      <w:r w:rsidR="00977609" w:rsidRPr="0021320E">
        <w:rPr>
          <w:bCs/>
          <w:sz w:val="27"/>
          <w:szCs w:val="27"/>
        </w:rPr>
        <w:t xml:space="preserve"> không đạt</w:t>
      </w:r>
      <w:r w:rsidRPr="0021320E">
        <w:rPr>
          <w:bCs/>
          <w:sz w:val="27"/>
          <w:szCs w:val="27"/>
        </w:rPr>
        <w:t>;</w:t>
      </w:r>
    </w:p>
    <w:p w14:paraId="5561F6C0" w14:textId="372861C5" w:rsidR="00963942" w:rsidRPr="0021320E" w:rsidRDefault="00963942" w:rsidP="00963942">
      <w:pPr>
        <w:spacing w:before="120" w:after="120" w:line="240" w:lineRule="atLeast"/>
        <w:ind w:firstLine="720"/>
        <w:jc w:val="both"/>
        <w:rPr>
          <w:bCs/>
          <w:sz w:val="27"/>
          <w:szCs w:val="27"/>
        </w:rPr>
      </w:pPr>
      <w:r w:rsidRPr="0021320E">
        <w:rPr>
          <w:bCs/>
          <w:sz w:val="27"/>
          <w:szCs w:val="27"/>
        </w:rPr>
        <w:t>b) Nhiệm vụ đổi mới sáng tạo có kết quả đánh giá trong kỳ trong 03 năm liên tiếp ở mức không đạt;</w:t>
      </w:r>
    </w:p>
    <w:p w14:paraId="1BF2D9C4" w14:textId="3DE9B61D" w:rsidR="00963942" w:rsidRPr="0021320E" w:rsidRDefault="00963942" w:rsidP="00B30F31">
      <w:pPr>
        <w:spacing w:before="120" w:after="120" w:line="240" w:lineRule="atLeast"/>
        <w:ind w:firstLine="720"/>
        <w:jc w:val="both"/>
        <w:rPr>
          <w:bCs/>
          <w:sz w:val="27"/>
          <w:szCs w:val="27"/>
        </w:rPr>
      </w:pPr>
      <w:r w:rsidRPr="0021320E">
        <w:rPr>
          <w:bCs/>
          <w:sz w:val="27"/>
          <w:szCs w:val="27"/>
        </w:rPr>
        <w:t>c) Nhiệm vụ không bảo đảm nội dung, mục tiêu theo hợp đồng đã ký mà không có lý do chính đáng;</w:t>
      </w:r>
    </w:p>
    <w:p w14:paraId="05BE4656" w14:textId="58F85C4E" w:rsidR="00963942" w:rsidRPr="0021320E" w:rsidRDefault="008A2E09" w:rsidP="00963942">
      <w:pPr>
        <w:spacing w:before="120" w:after="120" w:line="240" w:lineRule="atLeast"/>
        <w:ind w:firstLine="720"/>
        <w:jc w:val="both"/>
        <w:rPr>
          <w:bCs/>
          <w:sz w:val="27"/>
          <w:szCs w:val="27"/>
        </w:rPr>
      </w:pPr>
      <w:r w:rsidRPr="0021320E">
        <w:rPr>
          <w:bCs/>
          <w:sz w:val="27"/>
          <w:szCs w:val="27"/>
        </w:rPr>
        <w:t>d</w:t>
      </w:r>
      <w:r w:rsidR="00963942" w:rsidRPr="0021320E">
        <w:rPr>
          <w:bCs/>
          <w:sz w:val="27"/>
          <w:szCs w:val="27"/>
        </w:rPr>
        <w:t>) Tổ chức chủ trì đề nghị chấm dứt hợp đồng thực hiện nhiệm vụ;</w:t>
      </w:r>
    </w:p>
    <w:p w14:paraId="6D936F0B" w14:textId="05C4887E" w:rsidR="00B07CE8" w:rsidRPr="0021320E" w:rsidRDefault="008A2E09" w:rsidP="00B07CE8">
      <w:pPr>
        <w:spacing w:before="120" w:after="120" w:line="240" w:lineRule="atLeast"/>
        <w:ind w:firstLine="720"/>
        <w:jc w:val="both"/>
        <w:rPr>
          <w:bCs/>
          <w:sz w:val="27"/>
          <w:szCs w:val="27"/>
        </w:rPr>
      </w:pPr>
      <w:r w:rsidRPr="0021320E">
        <w:rPr>
          <w:bCs/>
          <w:sz w:val="27"/>
          <w:szCs w:val="27"/>
        </w:rPr>
        <w:t>đ</w:t>
      </w:r>
      <w:r w:rsidR="00B07CE8" w:rsidRPr="0021320E">
        <w:rPr>
          <w:bCs/>
          <w:sz w:val="27"/>
          <w:szCs w:val="27"/>
        </w:rPr>
        <w:t>) Có hành vi vi phạm pháp luật trong quá trình tổ chức thực hiện nhiệm vụ;</w:t>
      </w:r>
    </w:p>
    <w:p w14:paraId="49C6847E" w14:textId="3FABD7AB" w:rsidR="00B07CE8" w:rsidRPr="0021320E" w:rsidRDefault="008A2E09" w:rsidP="00B07CE8">
      <w:pPr>
        <w:spacing w:before="120" w:after="120" w:line="240" w:lineRule="atLeast"/>
        <w:ind w:firstLine="720"/>
        <w:jc w:val="both"/>
        <w:rPr>
          <w:bCs/>
          <w:sz w:val="27"/>
          <w:szCs w:val="27"/>
        </w:rPr>
      </w:pPr>
      <w:r w:rsidRPr="0021320E">
        <w:rPr>
          <w:bCs/>
          <w:sz w:val="27"/>
          <w:szCs w:val="27"/>
        </w:rPr>
        <w:t>e</w:t>
      </w:r>
      <w:r w:rsidR="00B07CE8" w:rsidRPr="0021320E">
        <w:rPr>
          <w:bCs/>
          <w:sz w:val="27"/>
          <w:szCs w:val="27"/>
        </w:rPr>
        <w:t>) Có căn cứ xác định việc tiếp tục triển khai nhiệm vụ không còn cần thiết hoặc không bảo đảm hiệu quả.</w:t>
      </w:r>
    </w:p>
    <w:p w14:paraId="64D93E02" w14:textId="0222BD2F" w:rsidR="00B82526" w:rsidRPr="0021320E" w:rsidRDefault="00B07CE8" w:rsidP="00B82526">
      <w:pPr>
        <w:spacing w:before="120" w:after="120" w:line="240" w:lineRule="atLeast"/>
        <w:ind w:firstLine="720"/>
        <w:jc w:val="both"/>
        <w:rPr>
          <w:bCs/>
          <w:sz w:val="27"/>
          <w:szCs w:val="27"/>
        </w:rPr>
      </w:pPr>
      <w:r w:rsidRPr="0021320E">
        <w:rPr>
          <w:bCs/>
          <w:sz w:val="27"/>
          <w:szCs w:val="27"/>
        </w:rPr>
        <w:t xml:space="preserve">2. </w:t>
      </w:r>
      <w:r w:rsidR="00B82526" w:rsidRPr="0021320E">
        <w:rPr>
          <w:bCs/>
          <w:sz w:val="27"/>
          <w:szCs w:val="27"/>
        </w:rPr>
        <w:t xml:space="preserve">Trong </w:t>
      </w:r>
      <w:r w:rsidR="00126618">
        <w:rPr>
          <w:bCs/>
          <w:sz w:val="27"/>
          <w:szCs w:val="27"/>
        </w:rPr>
        <w:t>t</w:t>
      </w:r>
      <w:r w:rsidR="00B82526" w:rsidRPr="0021320E">
        <w:rPr>
          <w:bCs/>
          <w:sz w:val="27"/>
          <w:szCs w:val="27"/>
        </w:rPr>
        <w:t>hời hạn 15 ngày làm việc kể từ ngày có căn cứ xem xét chấm dứt nhiệm vụ theo khoản 1 Điều này, tổ chức chủ trì và chủ nhiệm nhiệm vụ có trách nhiệm:</w:t>
      </w:r>
    </w:p>
    <w:p w14:paraId="65AB1840" w14:textId="2C39DC6A" w:rsidR="00B82526" w:rsidRPr="0021320E" w:rsidRDefault="00B82526" w:rsidP="00B82526">
      <w:pPr>
        <w:spacing w:before="120" w:after="120" w:line="240" w:lineRule="atLeast"/>
        <w:ind w:firstLine="720"/>
        <w:jc w:val="both"/>
        <w:rPr>
          <w:bCs/>
          <w:sz w:val="27"/>
          <w:szCs w:val="27"/>
        </w:rPr>
      </w:pPr>
      <w:r w:rsidRPr="0021320E">
        <w:rPr>
          <w:bCs/>
          <w:sz w:val="27"/>
          <w:szCs w:val="27"/>
        </w:rPr>
        <w:t>a) Dừng các hoạt động triển khai nhiệm vụ;</w:t>
      </w:r>
    </w:p>
    <w:p w14:paraId="6FCE2E8E" w14:textId="77777777" w:rsidR="00B82526" w:rsidRPr="0021320E" w:rsidRDefault="00B82526" w:rsidP="00B82526">
      <w:pPr>
        <w:spacing w:before="120" w:after="120" w:line="240" w:lineRule="atLeast"/>
        <w:ind w:firstLine="720"/>
        <w:jc w:val="both"/>
        <w:rPr>
          <w:bCs/>
          <w:sz w:val="27"/>
          <w:szCs w:val="27"/>
        </w:rPr>
      </w:pPr>
      <w:r w:rsidRPr="0021320E">
        <w:rPr>
          <w:bCs/>
          <w:sz w:val="27"/>
          <w:szCs w:val="27"/>
        </w:rPr>
        <w:t>b) Báo cáo tình hình thực hiện, khối lượng công việc đã thực hiện, kinh phí đã sử dụng và các sản phẩm đã hình thành;</w:t>
      </w:r>
    </w:p>
    <w:p w14:paraId="52101B46" w14:textId="57E93073" w:rsidR="00B82526" w:rsidRPr="0021320E" w:rsidRDefault="00B82526" w:rsidP="00B82526">
      <w:pPr>
        <w:spacing w:before="120" w:after="120" w:line="240" w:lineRule="atLeast"/>
        <w:ind w:firstLine="720"/>
        <w:jc w:val="both"/>
        <w:rPr>
          <w:bCs/>
          <w:sz w:val="27"/>
          <w:szCs w:val="27"/>
        </w:rPr>
      </w:pPr>
      <w:r w:rsidRPr="0021320E">
        <w:rPr>
          <w:bCs/>
          <w:sz w:val="27"/>
          <w:szCs w:val="27"/>
        </w:rPr>
        <w:t>c) Nộp hồ sơ, tài liệu liên quan đến nhiệm vụ về Bộ Giáo dục và Đào tạo.</w:t>
      </w:r>
    </w:p>
    <w:p w14:paraId="5E30FE99" w14:textId="44D307E3" w:rsidR="00B07CE8" w:rsidRPr="0021320E" w:rsidRDefault="00B82526" w:rsidP="00B07CE8">
      <w:pPr>
        <w:spacing w:before="120" w:after="120" w:line="240" w:lineRule="atLeast"/>
        <w:ind w:firstLine="720"/>
        <w:jc w:val="both"/>
        <w:rPr>
          <w:bCs/>
          <w:sz w:val="27"/>
          <w:szCs w:val="27"/>
        </w:rPr>
      </w:pPr>
      <w:r w:rsidRPr="0021320E">
        <w:rPr>
          <w:bCs/>
          <w:sz w:val="27"/>
          <w:szCs w:val="27"/>
        </w:rPr>
        <w:t xml:space="preserve">3. </w:t>
      </w:r>
      <w:r w:rsidR="00992E26" w:rsidRPr="0021320E">
        <w:rPr>
          <w:bCs/>
          <w:sz w:val="27"/>
          <w:szCs w:val="27"/>
        </w:rPr>
        <w:t xml:space="preserve">Bộ trưởng Bộ Giáo dục và Đào tạo ủy quyền cho Cục trưởng Cục Khoa học, Công nghệ và Thông tin thừa ủy quyền ký Quyết định thành lập </w:t>
      </w:r>
      <w:r w:rsidR="00F70203" w:rsidRPr="0021320E">
        <w:rPr>
          <w:bCs/>
          <w:sz w:val="27"/>
          <w:szCs w:val="27"/>
        </w:rPr>
        <w:t xml:space="preserve">Hội đồng </w:t>
      </w:r>
      <w:r w:rsidR="001A4699" w:rsidRPr="0021320E">
        <w:rPr>
          <w:bCs/>
          <w:sz w:val="27"/>
          <w:szCs w:val="27"/>
        </w:rPr>
        <w:t xml:space="preserve">tư </w:t>
      </w:r>
      <w:r w:rsidR="00B23EE5" w:rsidRPr="0021320E">
        <w:rPr>
          <w:bCs/>
          <w:sz w:val="27"/>
          <w:szCs w:val="27"/>
        </w:rPr>
        <w:t>vấn</w:t>
      </w:r>
      <w:r w:rsidR="001A4699" w:rsidRPr="0021320E">
        <w:rPr>
          <w:bCs/>
          <w:sz w:val="27"/>
          <w:szCs w:val="27"/>
        </w:rPr>
        <w:t xml:space="preserve"> chấm dứt</w:t>
      </w:r>
      <w:r w:rsidR="0097632B" w:rsidRPr="0021320E">
        <w:rPr>
          <w:bCs/>
          <w:sz w:val="27"/>
          <w:szCs w:val="27"/>
        </w:rPr>
        <w:t xml:space="preserve"> thực hiện nhiệm vụ</w:t>
      </w:r>
      <w:r w:rsidR="00F70203" w:rsidRPr="0021320E">
        <w:rPr>
          <w:bCs/>
          <w:sz w:val="27"/>
          <w:szCs w:val="27"/>
        </w:rPr>
        <w:t xml:space="preserve"> gồm 7 hoặc 9 thành viên, trong đó có Chủ tịch, Thư ký khoa học và các thành viên khác. Thành viên Hội đồng bao gồm: Đại diện Bộ Giáo dục và Đào tạo (</w:t>
      </w:r>
      <w:r w:rsidR="00862C7C" w:rsidRPr="0021320E">
        <w:rPr>
          <w:bCs/>
          <w:sz w:val="27"/>
          <w:szCs w:val="27"/>
        </w:rPr>
        <w:t>Cục</w:t>
      </w:r>
      <w:r w:rsidR="00F70203" w:rsidRPr="0021320E">
        <w:rPr>
          <w:bCs/>
          <w:sz w:val="27"/>
          <w:szCs w:val="27"/>
        </w:rPr>
        <w:t xml:space="preserve"> Khoa học, Công nghệ và </w:t>
      </w:r>
      <w:r w:rsidR="00862C7C" w:rsidRPr="0021320E">
        <w:rPr>
          <w:bCs/>
          <w:sz w:val="27"/>
          <w:szCs w:val="27"/>
        </w:rPr>
        <w:t>Thông tin</w:t>
      </w:r>
      <w:r w:rsidR="00F70203" w:rsidRPr="0021320E">
        <w:rPr>
          <w:bCs/>
          <w:sz w:val="27"/>
          <w:szCs w:val="27"/>
        </w:rPr>
        <w:t xml:space="preserve">, Vụ Kế hoạch - Tài chính), đại diện tổ chức chủ trì, các nhà khoa học, chuyên gia, nhà quản lý có chuyên môn thuộc lĩnh vực nghiên cứu của </w:t>
      </w:r>
      <w:r w:rsidR="00862C7C" w:rsidRPr="0021320E">
        <w:rPr>
          <w:bCs/>
          <w:sz w:val="27"/>
          <w:szCs w:val="27"/>
        </w:rPr>
        <w:t>nhiệm vụ; doanh nghiệp, nhà đầu tư, chuyên gia về đổi mới sáng tạo (đối với nhiệm vụ đổi mới sáng tạo)</w:t>
      </w:r>
      <w:r w:rsidR="00F70203" w:rsidRPr="0021320E">
        <w:rPr>
          <w:bCs/>
          <w:sz w:val="27"/>
          <w:szCs w:val="27"/>
        </w:rPr>
        <w:t xml:space="preserve">. Hội đồng họp theo một trong các hình thức sau: Họp trực tiếp, họp trực tuyến hoặc họp trực tiếp kết hợp với trực tuyến. Hội đồng có nhiệm vụ </w:t>
      </w:r>
      <w:r w:rsidRPr="0021320E">
        <w:rPr>
          <w:bCs/>
          <w:sz w:val="27"/>
          <w:szCs w:val="27"/>
        </w:rPr>
        <w:t xml:space="preserve">đánh giá nguyên nhân, </w:t>
      </w:r>
      <w:r w:rsidR="00F70203" w:rsidRPr="0021320E">
        <w:rPr>
          <w:bCs/>
          <w:sz w:val="27"/>
          <w:szCs w:val="27"/>
        </w:rPr>
        <w:t xml:space="preserve">đánh giá nội dung nghiên cứu, sản phẩm đạt được so với hợp đồng giao nhiệm vụ; việc sử dụng kinh phí và xác định số kinh phí hoàn trả ngân sách nhà nước, xác định phương án quản lý, sử dụng tài sản, kết quả nghiên cứu còn lại. Hội đồng thông qua biên bản họp </w:t>
      </w:r>
      <w:r w:rsidR="001406F8" w:rsidRPr="0021320E">
        <w:rPr>
          <w:bCs/>
          <w:sz w:val="27"/>
          <w:szCs w:val="27"/>
        </w:rPr>
        <w:t xml:space="preserve">theo Mẫu số 13 ban hành kèm theo Thông tư này. </w:t>
      </w:r>
      <w:r w:rsidR="00F70203" w:rsidRPr="0021320E">
        <w:rPr>
          <w:bCs/>
          <w:sz w:val="27"/>
          <w:szCs w:val="27"/>
        </w:rPr>
        <w:t>Kinh phí tổ chức họp Hội đồng do tổ chức chủ trì chi trả theo quy định hiện hành.</w:t>
      </w:r>
    </w:p>
    <w:p w14:paraId="04385F50" w14:textId="56288089" w:rsidR="00B07CE8" w:rsidRPr="0021320E" w:rsidRDefault="00B82526" w:rsidP="00B82526">
      <w:pPr>
        <w:spacing w:before="120" w:after="120" w:line="240" w:lineRule="atLeast"/>
        <w:ind w:firstLine="720"/>
        <w:jc w:val="both"/>
        <w:rPr>
          <w:bCs/>
          <w:sz w:val="27"/>
          <w:szCs w:val="27"/>
        </w:rPr>
      </w:pPr>
      <w:r w:rsidRPr="0021320E">
        <w:rPr>
          <w:bCs/>
          <w:sz w:val="27"/>
          <w:szCs w:val="27"/>
        </w:rPr>
        <w:t>4.</w:t>
      </w:r>
      <w:r w:rsidR="0027168B" w:rsidRPr="0021320E">
        <w:rPr>
          <w:bCs/>
          <w:sz w:val="27"/>
          <w:szCs w:val="27"/>
        </w:rPr>
        <w:t xml:space="preserve"> </w:t>
      </w:r>
      <w:r w:rsidR="00B07CE8" w:rsidRPr="0021320E">
        <w:rPr>
          <w:bCs/>
          <w:sz w:val="27"/>
          <w:szCs w:val="27"/>
        </w:rPr>
        <w:t>Trong thời hạn 30 ngày kể từ ngày quyết định chấm dứt thực hiện nhiệm vụ có hiệu lực, tổ chức chủ trì và chủ nhiệm nhiệm vụ có trách nhiệm</w:t>
      </w:r>
      <w:r w:rsidRPr="0021320E">
        <w:rPr>
          <w:bCs/>
          <w:sz w:val="27"/>
          <w:szCs w:val="27"/>
        </w:rPr>
        <w:t xml:space="preserve"> t</w:t>
      </w:r>
      <w:r w:rsidR="00B07CE8" w:rsidRPr="0021320E">
        <w:rPr>
          <w:bCs/>
          <w:sz w:val="27"/>
          <w:szCs w:val="27"/>
        </w:rPr>
        <w:t xml:space="preserve">hực hiện </w:t>
      </w:r>
      <w:r w:rsidRPr="0021320E">
        <w:rPr>
          <w:bCs/>
          <w:sz w:val="27"/>
          <w:szCs w:val="27"/>
        </w:rPr>
        <w:t>xử lý kinh phí thu hồi</w:t>
      </w:r>
      <w:r w:rsidR="00B07CE8" w:rsidRPr="0021320E">
        <w:rPr>
          <w:bCs/>
          <w:sz w:val="27"/>
          <w:szCs w:val="27"/>
        </w:rPr>
        <w:t>, xử lý tài sản, trang thiết bị, dữ liệu và kết quả nghiên cứu theo quy định của pháp luật</w:t>
      </w:r>
      <w:r w:rsidRPr="0021320E">
        <w:rPr>
          <w:bCs/>
          <w:sz w:val="27"/>
          <w:szCs w:val="27"/>
        </w:rPr>
        <w:t>.</w:t>
      </w:r>
    </w:p>
    <w:p w14:paraId="47BFEEBD" w14:textId="149B3CD6" w:rsidR="001733C5" w:rsidRPr="0021320E" w:rsidRDefault="001733C5" w:rsidP="001733C5">
      <w:pPr>
        <w:spacing w:before="120" w:after="120" w:line="240" w:lineRule="atLeast"/>
        <w:ind w:firstLine="720"/>
        <w:jc w:val="both"/>
        <w:rPr>
          <w:b/>
          <w:bCs/>
          <w:sz w:val="27"/>
          <w:szCs w:val="27"/>
        </w:rPr>
      </w:pPr>
      <w:r w:rsidRPr="0021320E">
        <w:rPr>
          <w:b/>
          <w:bCs/>
          <w:sz w:val="27"/>
          <w:szCs w:val="27"/>
        </w:rPr>
        <w:t>Điều 14. Đánh giá trong kỳ, đánh giá cuối kỳ, đánh giá hiệu quả đầu ra và đánh giá tác động của nhiệm vụ</w:t>
      </w:r>
    </w:p>
    <w:p w14:paraId="327D492F" w14:textId="77F2112F" w:rsidR="001733C5" w:rsidRPr="0021320E" w:rsidRDefault="001733C5" w:rsidP="001733C5">
      <w:pPr>
        <w:spacing w:before="120" w:after="120" w:line="240" w:lineRule="atLeast"/>
        <w:ind w:firstLine="720"/>
        <w:jc w:val="both"/>
        <w:rPr>
          <w:bCs/>
          <w:sz w:val="27"/>
          <w:szCs w:val="27"/>
        </w:rPr>
      </w:pPr>
      <w:r w:rsidRPr="0021320E">
        <w:rPr>
          <w:bCs/>
          <w:sz w:val="27"/>
          <w:szCs w:val="27"/>
        </w:rPr>
        <w:t xml:space="preserve">1. Việc </w:t>
      </w:r>
      <w:r w:rsidR="001677C7" w:rsidRPr="0021320E">
        <w:rPr>
          <w:bCs/>
          <w:sz w:val="27"/>
          <w:szCs w:val="27"/>
        </w:rPr>
        <w:t xml:space="preserve">đánh giá trong kỳ, đánh giá cuối kỳ, đánh giá hiệu quả đầu ra và đánh giá tác động của nhiệm vụ (sau đây gọi là </w:t>
      </w:r>
      <w:r w:rsidRPr="0021320E">
        <w:rPr>
          <w:bCs/>
          <w:sz w:val="27"/>
          <w:szCs w:val="27"/>
        </w:rPr>
        <w:t>đánh giá nhiệm vụ</w:t>
      </w:r>
      <w:r w:rsidR="001677C7" w:rsidRPr="0021320E">
        <w:rPr>
          <w:bCs/>
          <w:sz w:val="27"/>
          <w:szCs w:val="27"/>
        </w:rPr>
        <w:t>)</w:t>
      </w:r>
      <w:r w:rsidRPr="0021320E">
        <w:rPr>
          <w:bCs/>
          <w:sz w:val="27"/>
          <w:szCs w:val="27"/>
        </w:rPr>
        <w:t xml:space="preserve"> được thực hiện theo các hình thức sau đây:</w:t>
      </w:r>
    </w:p>
    <w:p w14:paraId="005C9DFC" w14:textId="6C9996E2" w:rsidR="001733C5" w:rsidRPr="0021320E" w:rsidRDefault="001733C5" w:rsidP="001733C5">
      <w:pPr>
        <w:spacing w:before="120" w:after="120" w:line="240" w:lineRule="atLeast"/>
        <w:ind w:firstLine="720"/>
        <w:jc w:val="both"/>
        <w:rPr>
          <w:bCs/>
          <w:sz w:val="27"/>
          <w:szCs w:val="27"/>
        </w:rPr>
      </w:pPr>
      <w:r w:rsidRPr="0021320E">
        <w:rPr>
          <w:bCs/>
          <w:sz w:val="27"/>
          <w:szCs w:val="27"/>
        </w:rPr>
        <w:t>a) Đánh giá trong kỳ được thực hiện mỗi năm 1 lần trong quá trình triển khai nhiệm vụ nhằm đánh giá tiến độ, mức độ thực hiện các nội dung, sản phẩm, việc sử dụng kinh phí và kịp thời phát hiện, xử lý các khó khăn, vướng mắc phát sinh;</w:t>
      </w:r>
    </w:p>
    <w:p w14:paraId="45489C61" w14:textId="3EA81675" w:rsidR="001733C5" w:rsidRPr="0021320E" w:rsidRDefault="001733C5" w:rsidP="001733C5">
      <w:pPr>
        <w:spacing w:before="120" w:after="120" w:line="240" w:lineRule="atLeast"/>
        <w:ind w:firstLine="720"/>
        <w:jc w:val="both"/>
        <w:rPr>
          <w:bCs/>
          <w:sz w:val="27"/>
          <w:szCs w:val="27"/>
        </w:rPr>
      </w:pPr>
      <w:r w:rsidRPr="0021320E">
        <w:rPr>
          <w:bCs/>
          <w:sz w:val="27"/>
          <w:szCs w:val="27"/>
        </w:rPr>
        <w:t>b) Đánh giá cuối kỳ được thực hiện khi kết thúc thời gian thực hiện nhiệm vụ nhằm đánh giá mức độ hoàn thành mục tiêu, nội dung, sản phẩm và các yêu cầu theo hợp đồng giao nhiệm vụ;</w:t>
      </w:r>
    </w:p>
    <w:p w14:paraId="6A9B3BA9" w14:textId="2DD26B87" w:rsidR="001733C5" w:rsidRPr="0021320E" w:rsidRDefault="001733C5" w:rsidP="001733C5">
      <w:pPr>
        <w:spacing w:before="120" w:after="120" w:line="240" w:lineRule="atLeast"/>
        <w:ind w:firstLine="720"/>
        <w:jc w:val="both"/>
        <w:rPr>
          <w:bCs/>
          <w:sz w:val="27"/>
          <w:szCs w:val="27"/>
        </w:rPr>
      </w:pPr>
      <w:r w:rsidRPr="0021320E">
        <w:rPr>
          <w:bCs/>
          <w:sz w:val="27"/>
          <w:szCs w:val="27"/>
        </w:rPr>
        <w:t>c) Đánh giá hiệu quả đầu ra được thực hiện nhằm xác định chất lượng, giá trị và hiệu quả của các kết quả, sản phẩm của nhiệm vụ so với mục tiêu, nguồn lực được giao;</w:t>
      </w:r>
    </w:p>
    <w:p w14:paraId="76B933F7" w14:textId="00D2A066" w:rsidR="001733C5" w:rsidRPr="0021320E" w:rsidRDefault="001733C5" w:rsidP="001733C5">
      <w:pPr>
        <w:spacing w:before="120" w:after="120" w:line="240" w:lineRule="atLeast"/>
        <w:ind w:firstLine="720"/>
        <w:jc w:val="both"/>
        <w:rPr>
          <w:bCs/>
          <w:sz w:val="27"/>
          <w:szCs w:val="27"/>
        </w:rPr>
      </w:pPr>
      <w:r w:rsidRPr="0021320E">
        <w:rPr>
          <w:bCs/>
          <w:sz w:val="27"/>
          <w:szCs w:val="27"/>
        </w:rPr>
        <w:t>d) Đánh giá tác động được thực hiện nhằm xác định mức độ ứng dụng, chuyển giao, thương mại hóa và tác động của kết quả nhiệm vụ đối với khoa học, công nghệ, đổi mới sáng tạo, giáo dục và đào tạo, phát triển kinh tế - xã hội hoặc công tác quản lý nhà nước.</w:t>
      </w:r>
    </w:p>
    <w:p w14:paraId="6679549B" w14:textId="1E50A052" w:rsidR="001733C5" w:rsidRPr="0021320E" w:rsidRDefault="001733C5" w:rsidP="001733C5">
      <w:pPr>
        <w:spacing w:before="120" w:after="120" w:line="240" w:lineRule="atLeast"/>
        <w:ind w:firstLine="720"/>
        <w:jc w:val="both"/>
        <w:rPr>
          <w:bCs/>
          <w:sz w:val="27"/>
          <w:szCs w:val="27"/>
        </w:rPr>
      </w:pPr>
      <w:r w:rsidRPr="0021320E">
        <w:rPr>
          <w:bCs/>
          <w:sz w:val="27"/>
          <w:szCs w:val="27"/>
        </w:rPr>
        <w:t>Thời điểm, phạm vi và yêu cầu cụ thể đối với từng hình thức đánh giá được xác định phù hợp với loại hình, tính chất, thời gian thực hiện của nhiệm vụ và quy định của pháp luật có liên quan.</w:t>
      </w:r>
    </w:p>
    <w:p w14:paraId="093E3B05" w14:textId="1BA71D0A" w:rsidR="001733C5" w:rsidRPr="0021320E" w:rsidRDefault="001733C5" w:rsidP="001733C5">
      <w:pPr>
        <w:spacing w:before="120" w:after="120" w:line="240" w:lineRule="atLeast"/>
        <w:ind w:firstLine="720"/>
        <w:jc w:val="both"/>
        <w:rPr>
          <w:bCs/>
          <w:sz w:val="27"/>
          <w:szCs w:val="27"/>
        </w:rPr>
      </w:pPr>
      <w:r w:rsidRPr="0021320E">
        <w:rPr>
          <w:bCs/>
          <w:sz w:val="27"/>
          <w:szCs w:val="27"/>
        </w:rPr>
        <w:t>2. Hồ sơ phục vụ đánh giá nhiệm vụ bao gồm:</w:t>
      </w:r>
    </w:p>
    <w:p w14:paraId="269D873D" w14:textId="46DFD385" w:rsidR="001733C5" w:rsidRPr="0021320E" w:rsidRDefault="001733C5" w:rsidP="001733C5">
      <w:pPr>
        <w:spacing w:before="120" w:after="120" w:line="240" w:lineRule="atLeast"/>
        <w:ind w:firstLine="720"/>
        <w:jc w:val="both"/>
        <w:rPr>
          <w:bCs/>
          <w:sz w:val="27"/>
          <w:szCs w:val="27"/>
        </w:rPr>
      </w:pPr>
      <w:r w:rsidRPr="0021320E">
        <w:rPr>
          <w:bCs/>
          <w:sz w:val="27"/>
          <w:szCs w:val="27"/>
        </w:rPr>
        <w:t>a) Văn bản đề nghị đánh giá của tổ chức chủ trì, trừ trường hợp đánh giá do Bộ Giáo dục và Đào tạo chủ động thực hiện;</w:t>
      </w:r>
    </w:p>
    <w:p w14:paraId="0ABF51B4" w14:textId="27DB446D" w:rsidR="001733C5" w:rsidRPr="0021320E" w:rsidRDefault="001733C5" w:rsidP="001733C5">
      <w:pPr>
        <w:spacing w:before="120" w:after="120" w:line="240" w:lineRule="atLeast"/>
        <w:ind w:firstLine="720"/>
        <w:jc w:val="both"/>
        <w:rPr>
          <w:bCs/>
          <w:sz w:val="27"/>
          <w:szCs w:val="27"/>
        </w:rPr>
      </w:pPr>
      <w:r w:rsidRPr="0021320E">
        <w:rPr>
          <w:bCs/>
          <w:sz w:val="27"/>
          <w:szCs w:val="27"/>
        </w:rPr>
        <w:t>b) Báo cáo kết quả thực hiện nhiệm vụ tương ứng với hình thức và thời điểm đánh giá;</w:t>
      </w:r>
    </w:p>
    <w:p w14:paraId="7CA9EE38" w14:textId="2EBB37A4" w:rsidR="001733C5" w:rsidRPr="0021320E" w:rsidRDefault="001733C5" w:rsidP="001733C5">
      <w:pPr>
        <w:spacing w:before="120" w:after="120" w:line="240" w:lineRule="atLeast"/>
        <w:ind w:firstLine="720"/>
        <w:jc w:val="both"/>
        <w:rPr>
          <w:bCs/>
          <w:sz w:val="27"/>
          <w:szCs w:val="27"/>
        </w:rPr>
      </w:pPr>
      <w:r w:rsidRPr="0021320E">
        <w:rPr>
          <w:bCs/>
          <w:sz w:val="27"/>
          <w:szCs w:val="27"/>
        </w:rPr>
        <w:t>c) Tài liệu, số liệu và minh chứng về tiến độ, nội dung, kết quả, sản phẩm của nhiệm vụ theo hợp đồng giao nhiệm vụ;</w:t>
      </w:r>
    </w:p>
    <w:p w14:paraId="05D5AAB6" w14:textId="764070C4" w:rsidR="001733C5" w:rsidRPr="0021320E" w:rsidRDefault="001733C5" w:rsidP="001733C5">
      <w:pPr>
        <w:spacing w:before="120" w:after="120" w:line="240" w:lineRule="atLeast"/>
        <w:ind w:firstLine="720"/>
        <w:jc w:val="both"/>
        <w:rPr>
          <w:bCs/>
          <w:sz w:val="27"/>
          <w:szCs w:val="27"/>
        </w:rPr>
      </w:pPr>
      <w:r w:rsidRPr="0021320E">
        <w:rPr>
          <w:bCs/>
          <w:sz w:val="27"/>
          <w:szCs w:val="27"/>
        </w:rPr>
        <w:t>d) Báo cáo tình hình sử dụng kinh phí thực hiện nhiệm vụ tại thời điểm đánh giá, đối với đánh giá trong kỳ và đánh giá cuối kỳ;</w:t>
      </w:r>
    </w:p>
    <w:p w14:paraId="12DA9143" w14:textId="3DC36776" w:rsidR="001733C5" w:rsidRPr="0021320E" w:rsidRDefault="001733C5" w:rsidP="001733C5">
      <w:pPr>
        <w:spacing w:before="120" w:after="120" w:line="240" w:lineRule="atLeast"/>
        <w:ind w:firstLine="720"/>
        <w:jc w:val="both"/>
        <w:rPr>
          <w:bCs/>
          <w:sz w:val="27"/>
          <w:szCs w:val="27"/>
        </w:rPr>
      </w:pPr>
      <w:r w:rsidRPr="0021320E">
        <w:rPr>
          <w:bCs/>
          <w:sz w:val="27"/>
          <w:szCs w:val="27"/>
        </w:rPr>
        <w:t>đ) Tài liệu khác có liên quan theo yêu cầu của từng hình thức đánh giá (nếu có).</w:t>
      </w:r>
    </w:p>
    <w:p w14:paraId="2D3F58ED" w14:textId="1764DE40" w:rsidR="001733C5" w:rsidRPr="0021320E" w:rsidRDefault="001733C5" w:rsidP="001733C5">
      <w:pPr>
        <w:spacing w:before="120" w:after="120" w:line="240" w:lineRule="atLeast"/>
        <w:ind w:firstLine="720"/>
        <w:jc w:val="both"/>
        <w:rPr>
          <w:bCs/>
          <w:sz w:val="27"/>
          <w:szCs w:val="27"/>
        </w:rPr>
      </w:pPr>
      <w:r w:rsidRPr="0021320E">
        <w:rPr>
          <w:bCs/>
          <w:sz w:val="27"/>
          <w:szCs w:val="27"/>
        </w:rPr>
        <w:t>Tổ chức chủ trì chịu trách nhiệm về tính đầy đủ, chính xác, trung thực của hồ sơ, tài liệu và số liệu cung cấp phục vụ việc đánh giá.</w:t>
      </w:r>
    </w:p>
    <w:p w14:paraId="36E38EEC" w14:textId="531399D6" w:rsidR="00A630E6" w:rsidRDefault="001733C5" w:rsidP="001733C5">
      <w:pPr>
        <w:spacing w:before="120" w:after="120" w:line="240" w:lineRule="atLeast"/>
        <w:ind w:firstLine="720"/>
        <w:jc w:val="both"/>
        <w:rPr>
          <w:bCs/>
          <w:sz w:val="27"/>
          <w:szCs w:val="27"/>
        </w:rPr>
      </w:pPr>
      <w:r w:rsidRPr="0021320E">
        <w:rPr>
          <w:bCs/>
          <w:sz w:val="27"/>
          <w:szCs w:val="27"/>
        </w:rPr>
        <w:t xml:space="preserve">3. </w:t>
      </w:r>
      <w:r w:rsidR="00A630E6">
        <w:rPr>
          <w:bCs/>
          <w:sz w:val="27"/>
          <w:szCs w:val="27"/>
        </w:rPr>
        <w:t>Việc đáng giá nhiệm vụ thông qua Tổ tư vấn đánh giá nhiệm vụ</w:t>
      </w:r>
    </w:p>
    <w:p w14:paraId="060A8AB2" w14:textId="3B65F9CE" w:rsidR="00A630E6" w:rsidRDefault="00A630E6" w:rsidP="00A630E6">
      <w:pPr>
        <w:spacing w:before="120" w:after="120" w:line="240" w:lineRule="atLeast"/>
        <w:ind w:firstLine="720"/>
        <w:jc w:val="both"/>
        <w:rPr>
          <w:bCs/>
          <w:sz w:val="27"/>
          <w:szCs w:val="27"/>
        </w:rPr>
      </w:pPr>
      <w:r>
        <w:rPr>
          <w:bCs/>
          <w:sz w:val="27"/>
          <w:szCs w:val="27"/>
        </w:rPr>
        <w:t xml:space="preserve">a) </w:t>
      </w:r>
      <w:r w:rsidR="000D5392" w:rsidRPr="0021320E">
        <w:rPr>
          <w:bCs/>
          <w:sz w:val="27"/>
          <w:szCs w:val="27"/>
        </w:rPr>
        <w:t xml:space="preserve">Bộ Giáo dục và Đào tạo </w:t>
      </w:r>
      <w:r w:rsidR="00AB5450">
        <w:rPr>
          <w:bCs/>
          <w:sz w:val="27"/>
          <w:szCs w:val="27"/>
        </w:rPr>
        <w:t xml:space="preserve">ký Quyết định </w:t>
      </w:r>
      <w:r>
        <w:rPr>
          <w:bCs/>
          <w:sz w:val="27"/>
          <w:szCs w:val="27"/>
        </w:rPr>
        <w:t>thành lập Tổ tư vấn đánh giá cuối kỳ nhiệm vụ;</w:t>
      </w:r>
    </w:p>
    <w:p w14:paraId="43FBBDB3" w14:textId="77777777" w:rsidR="00A630E6" w:rsidRDefault="00A630E6" w:rsidP="00A630E6">
      <w:pPr>
        <w:spacing w:before="120" w:after="120" w:line="240" w:lineRule="atLeast"/>
        <w:ind w:firstLine="720"/>
        <w:jc w:val="both"/>
        <w:rPr>
          <w:bCs/>
          <w:sz w:val="27"/>
          <w:szCs w:val="27"/>
        </w:rPr>
      </w:pPr>
      <w:r>
        <w:rPr>
          <w:bCs/>
          <w:sz w:val="27"/>
          <w:szCs w:val="27"/>
        </w:rPr>
        <w:t xml:space="preserve">b) Bộ trưởng </w:t>
      </w:r>
      <w:r w:rsidRPr="0021320E">
        <w:rPr>
          <w:bCs/>
          <w:sz w:val="27"/>
          <w:szCs w:val="27"/>
        </w:rPr>
        <w:t>Bộ Giáo dục và Đào tạo</w:t>
      </w:r>
      <w:r>
        <w:rPr>
          <w:bCs/>
          <w:sz w:val="27"/>
          <w:szCs w:val="27"/>
        </w:rPr>
        <w:t xml:space="preserve"> ủy</w:t>
      </w:r>
      <w:r w:rsidR="000D5392" w:rsidRPr="0021320E">
        <w:rPr>
          <w:bCs/>
          <w:sz w:val="27"/>
          <w:szCs w:val="27"/>
        </w:rPr>
        <w:t xml:space="preserve"> quyền cho Cục trưởng Cục Khoa học, Công nghệ và Thông tin thừa ủy quyền ký Quyết định thành lập</w:t>
      </w:r>
      <w:r w:rsidR="00AA5FBE" w:rsidRPr="0021320E">
        <w:rPr>
          <w:bCs/>
          <w:sz w:val="27"/>
          <w:szCs w:val="27"/>
        </w:rPr>
        <w:t xml:space="preserve"> Tổ tư vấn đánh giá </w:t>
      </w:r>
      <w:r w:rsidRPr="00A630E6">
        <w:rPr>
          <w:bCs/>
          <w:sz w:val="27"/>
          <w:szCs w:val="27"/>
        </w:rPr>
        <w:t>trong kỳ, đánh giá hiệu quả đầu ra và đánh giá tác động của nhiệm vụ</w:t>
      </w:r>
      <w:r w:rsidR="00AA5FBE" w:rsidRPr="0021320E">
        <w:rPr>
          <w:bCs/>
          <w:sz w:val="27"/>
          <w:szCs w:val="27"/>
        </w:rPr>
        <w:t xml:space="preserve">. </w:t>
      </w:r>
    </w:p>
    <w:p w14:paraId="192B4D8E" w14:textId="3B8F5D80" w:rsidR="001733C5" w:rsidRDefault="00A630E6" w:rsidP="00A630E6">
      <w:pPr>
        <w:spacing w:before="120" w:after="120" w:line="240" w:lineRule="atLeast"/>
        <w:ind w:firstLine="720"/>
        <w:jc w:val="both"/>
        <w:rPr>
          <w:bCs/>
          <w:sz w:val="27"/>
          <w:szCs w:val="27"/>
        </w:rPr>
      </w:pPr>
      <w:r>
        <w:rPr>
          <w:bCs/>
          <w:sz w:val="27"/>
          <w:szCs w:val="27"/>
        </w:rPr>
        <w:t xml:space="preserve">c) </w:t>
      </w:r>
      <w:r w:rsidR="001733C5" w:rsidRPr="0021320E">
        <w:rPr>
          <w:bCs/>
          <w:sz w:val="27"/>
          <w:szCs w:val="27"/>
        </w:rPr>
        <w:t>Việc tổ chức đánh giá có thể thực hiện trực tiếp, trực tuyến hoặc kết hợp trực tiếp và trực tuyến phù hợp với tính chất của nhiệm vụ</w:t>
      </w:r>
      <w:r w:rsidR="009A7DDB">
        <w:rPr>
          <w:bCs/>
          <w:sz w:val="27"/>
          <w:szCs w:val="27"/>
        </w:rPr>
        <w:t>;</w:t>
      </w:r>
    </w:p>
    <w:p w14:paraId="0602C774" w14:textId="5087CD22" w:rsidR="009A7DDB" w:rsidRPr="0021320E" w:rsidRDefault="009A7DDB" w:rsidP="00A630E6">
      <w:pPr>
        <w:spacing w:before="120" w:after="120" w:line="240" w:lineRule="atLeast"/>
        <w:ind w:firstLine="720"/>
        <w:jc w:val="both"/>
        <w:rPr>
          <w:bCs/>
          <w:sz w:val="27"/>
          <w:szCs w:val="27"/>
        </w:rPr>
      </w:pPr>
      <w:r>
        <w:rPr>
          <w:bCs/>
          <w:sz w:val="27"/>
          <w:szCs w:val="27"/>
        </w:rPr>
        <w:t>d) Bộ Giáo dục và Đào tạo giao tổ chức chủ trì thực hiện họp Tổ tư vấn đánh giá nhiệm vụ. Kinh phí họp các Tổ tư vấn đánh giá nhiệm vụ do tổ chức chủ trì chi trả</w:t>
      </w:r>
      <w:r w:rsidR="00111FA7">
        <w:rPr>
          <w:bCs/>
          <w:sz w:val="27"/>
          <w:szCs w:val="27"/>
        </w:rPr>
        <w:t xml:space="preserve"> </w:t>
      </w:r>
      <w:r w:rsidR="00111FA7" w:rsidRPr="0021320E">
        <w:rPr>
          <w:bCs/>
          <w:sz w:val="27"/>
          <w:szCs w:val="27"/>
        </w:rPr>
        <w:t>theo quy định hiện hành.</w:t>
      </w:r>
    </w:p>
    <w:p w14:paraId="6A47426B" w14:textId="39D26598" w:rsidR="001733C5" w:rsidRPr="0021320E" w:rsidRDefault="001733C5" w:rsidP="001733C5">
      <w:pPr>
        <w:spacing w:before="120" w:after="120" w:line="240" w:lineRule="atLeast"/>
        <w:ind w:firstLine="720"/>
        <w:jc w:val="both"/>
        <w:rPr>
          <w:bCs/>
          <w:sz w:val="27"/>
          <w:szCs w:val="27"/>
        </w:rPr>
      </w:pPr>
      <w:r w:rsidRPr="0021320E">
        <w:rPr>
          <w:bCs/>
          <w:sz w:val="27"/>
          <w:szCs w:val="27"/>
        </w:rPr>
        <w:t xml:space="preserve">4. </w:t>
      </w:r>
      <w:r w:rsidR="00A630E6" w:rsidRPr="00A630E6">
        <w:rPr>
          <w:bCs/>
          <w:sz w:val="27"/>
          <w:szCs w:val="27"/>
        </w:rPr>
        <w:t>Tổ tư vấn đánh giá nhiệm vụ có từ 07 đến 09 thành viên, gồm Tổ trưởng, thư ký và các thành viên là nhà khoa học, chuyên gia có trình độ chuyên môn, kinh nghiệm phù hợp với lĩnh vực của nhiệm vụ. Đối với nhiệm vụ đổi mới sáng tạo, căn cứ tính chất của nhiệm vụ, Tổ tư vấn có thể có đại diện doanh nghiệp, nhà đầu tư hoặc chuyên gia có kinh nghiệm về đổi mới sáng tạo, ứng dụng, chuyển giao hoặc thương mại hóa kết quả.</w:t>
      </w:r>
      <w:r w:rsidR="00A630E6">
        <w:rPr>
          <w:bCs/>
          <w:sz w:val="27"/>
          <w:szCs w:val="27"/>
        </w:rPr>
        <w:t xml:space="preserve"> </w:t>
      </w:r>
      <w:r w:rsidRPr="0021320E">
        <w:rPr>
          <w:bCs/>
          <w:sz w:val="27"/>
          <w:szCs w:val="27"/>
        </w:rPr>
        <w:t>Thành viên Tổ tư vấn đánh giá nhiệm vụ phải đáp ứng các yêu cầu sau đây:</w:t>
      </w:r>
    </w:p>
    <w:p w14:paraId="0CE16122" w14:textId="132CE494" w:rsidR="001733C5" w:rsidRPr="0021320E" w:rsidRDefault="001733C5" w:rsidP="001733C5">
      <w:pPr>
        <w:spacing w:before="120" w:after="120" w:line="240" w:lineRule="atLeast"/>
        <w:ind w:firstLine="720"/>
        <w:jc w:val="both"/>
        <w:rPr>
          <w:bCs/>
          <w:sz w:val="27"/>
          <w:szCs w:val="27"/>
        </w:rPr>
      </w:pPr>
      <w:r w:rsidRPr="0021320E">
        <w:rPr>
          <w:bCs/>
          <w:sz w:val="27"/>
          <w:szCs w:val="27"/>
        </w:rPr>
        <w:t>a) Có trình độ chuyên môn, năng lực và kinh nghiệm phù hợp với nội dung, lĩnh vực và loại hình nhiệm vụ được đánh giá;</w:t>
      </w:r>
    </w:p>
    <w:p w14:paraId="767CB17E" w14:textId="75B77ACB" w:rsidR="001733C5" w:rsidRPr="0021320E" w:rsidRDefault="001733C5" w:rsidP="001733C5">
      <w:pPr>
        <w:spacing w:before="120" w:after="120" w:line="240" w:lineRule="atLeast"/>
        <w:ind w:firstLine="720"/>
        <w:jc w:val="both"/>
        <w:rPr>
          <w:bCs/>
          <w:sz w:val="27"/>
          <w:szCs w:val="27"/>
        </w:rPr>
      </w:pPr>
      <w:r w:rsidRPr="0021320E">
        <w:rPr>
          <w:bCs/>
          <w:sz w:val="27"/>
          <w:szCs w:val="27"/>
        </w:rPr>
        <w:t>b) Không có xung đột lợi ích với tổ chức chủ trì, chủ nhiệm nhiệm vụ và các tổ chức, cá nhân có liên quan trực tiếp đến việc thực hiện nhiệm vụ;</w:t>
      </w:r>
    </w:p>
    <w:p w14:paraId="56EEFC7F" w14:textId="509B8BD2" w:rsidR="001733C5" w:rsidRPr="0021320E" w:rsidRDefault="001733C5" w:rsidP="001733C5">
      <w:pPr>
        <w:spacing w:before="120" w:after="120" w:line="240" w:lineRule="atLeast"/>
        <w:ind w:firstLine="720"/>
        <w:jc w:val="both"/>
        <w:rPr>
          <w:bCs/>
          <w:sz w:val="27"/>
          <w:szCs w:val="27"/>
        </w:rPr>
      </w:pPr>
      <w:r w:rsidRPr="0021320E">
        <w:rPr>
          <w:bCs/>
          <w:sz w:val="27"/>
          <w:szCs w:val="27"/>
        </w:rPr>
        <w:t>c) Đánh giá trung thực, khách quan, độc lập và chịu trách nhiệm về ý kiến, kết quả đánh giá của mình;</w:t>
      </w:r>
    </w:p>
    <w:p w14:paraId="6974E39E" w14:textId="655E3668" w:rsidR="001733C5" w:rsidRPr="0021320E" w:rsidRDefault="001733C5" w:rsidP="001733C5">
      <w:pPr>
        <w:spacing w:before="120" w:after="120" w:line="240" w:lineRule="atLeast"/>
        <w:ind w:firstLine="720"/>
        <w:jc w:val="both"/>
        <w:rPr>
          <w:bCs/>
          <w:sz w:val="27"/>
          <w:szCs w:val="27"/>
        </w:rPr>
      </w:pPr>
      <w:r w:rsidRPr="0021320E">
        <w:rPr>
          <w:bCs/>
          <w:sz w:val="27"/>
          <w:szCs w:val="27"/>
        </w:rPr>
        <w:t>d) Bảo mật thông tin, tài liệu, dữ liệu và kết quả của nhiệm vụ theo quy định của pháp luật; không sử dụng, công bố, cung cấp hoặc khai thác trái quy định các thông tin, tài liệu, dữ liệu và kết quả của nhiệm vụ được tiếp cận trong quá trình đánh giá.</w:t>
      </w:r>
    </w:p>
    <w:p w14:paraId="59C21052" w14:textId="09C37B32" w:rsidR="001733C5" w:rsidRPr="0021320E" w:rsidRDefault="001733C5" w:rsidP="001733C5">
      <w:pPr>
        <w:spacing w:before="120" w:after="120" w:line="240" w:lineRule="atLeast"/>
        <w:ind w:firstLine="720"/>
        <w:jc w:val="both"/>
        <w:rPr>
          <w:bCs/>
          <w:sz w:val="27"/>
          <w:szCs w:val="27"/>
        </w:rPr>
      </w:pPr>
      <w:r w:rsidRPr="0021320E">
        <w:rPr>
          <w:bCs/>
          <w:sz w:val="27"/>
          <w:szCs w:val="27"/>
        </w:rPr>
        <w:t>5. Nội dung đánh giá được xác định phù hợp với từng hình thức đánh giá, bao gồm:</w:t>
      </w:r>
    </w:p>
    <w:p w14:paraId="601CBCD6" w14:textId="32E91B4B" w:rsidR="001733C5" w:rsidRPr="0021320E" w:rsidRDefault="001733C5" w:rsidP="001733C5">
      <w:pPr>
        <w:spacing w:before="120" w:after="120" w:line="240" w:lineRule="atLeast"/>
        <w:ind w:firstLine="720"/>
        <w:jc w:val="both"/>
        <w:rPr>
          <w:bCs/>
          <w:sz w:val="27"/>
          <w:szCs w:val="27"/>
        </w:rPr>
      </w:pPr>
      <w:r w:rsidRPr="0021320E">
        <w:rPr>
          <w:bCs/>
          <w:sz w:val="27"/>
          <w:szCs w:val="27"/>
        </w:rPr>
        <w:t>a) Đối với đánh giá trong kỳ: tiến độ thực hiện; mức độ hoàn thành các nội dung, sản phẩm theo tiến độ; tình hình sử dụng kinh phí; việc thực hiện các nghĩa vụ theo hợp đồng giao nhiệm vụ; khó khăn, vướng mắc và khả năng hoàn thành nhiệm vụ;</w:t>
      </w:r>
    </w:p>
    <w:p w14:paraId="195B6227" w14:textId="3B8EDE6B" w:rsidR="001733C5" w:rsidRPr="0021320E" w:rsidRDefault="001733C5" w:rsidP="001733C5">
      <w:pPr>
        <w:spacing w:before="120" w:after="120" w:line="240" w:lineRule="atLeast"/>
        <w:ind w:firstLine="720"/>
        <w:jc w:val="both"/>
        <w:rPr>
          <w:bCs/>
          <w:sz w:val="27"/>
          <w:szCs w:val="27"/>
        </w:rPr>
      </w:pPr>
      <w:r w:rsidRPr="0021320E">
        <w:rPr>
          <w:bCs/>
          <w:sz w:val="27"/>
          <w:szCs w:val="27"/>
        </w:rPr>
        <w:t>b) Đối với đánh giá cuối kỳ: mức độ hoàn thành mục tiêu, nội dung, chỉ tiêu; số lượng, chất lượng và mức độ hoàn thiện của sản phẩm, kết quả so với hợp đồng giao nhiệm vụ; việc thực hiện các nghĩa vụ của tổ chức chủ trì và chủ nhiệm nhiệm vụ;</w:t>
      </w:r>
    </w:p>
    <w:p w14:paraId="32A8F991" w14:textId="1AC37CA2" w:rsidR="001733C5" w:rsidRPr="0021320E" w:rsidRDefault="001733C5" w:rsidP="001733C5">
      <w:pPr>
        <w:spacing w:before="120" w:after="120" w:line="240" w:lineRule="atLeast"/>
        <w:ind w:firstLine="720"/>
        <w:jc w:val="both"/>
        <w:rPr>
          <w:bCs/>
          <w:sz w:val="27"/>
          <w:szCs w:val="27"/>
        </w:rPr>
      </w:pPr>
      <w:r w:rsidRPr="0021320E">
        <w:rPr>
          <w:bCs/>
          <w:sz w:val="27"/>
          <w:szCs w:val="27"/>
        </w:rPr>
        <w:t>c) Đối với đánh giá hiệu quả đầu ra: chất lượng, giá trị khoa học, công nghệ và đổi mới sáng tạo của kết quả, sản phẩm; giá trị phục vụ đào tạo, tư vấn chính sách và quản lý nhà nước; khả năng ứng dụng, chuyển giao, thương mại hóa; mức độ tương xứng giữa kết quả đạt được với nguồn lực được sử dụng để thực hiện nhiệm vụ;</w:t>
      </w:r>
    </w:p>
    <w:p w14:paraId="6573C6C5" w14:textId="4E5C19CF" w:rsidR="001733C5" w:rsidRPr="0021320E" w:rsidRDefault="001733C5" w:rsidP="001733C5">
      <w:pPr>
        <w:spacing w:before="120" w:after="120" w:line="240" w:lineRule="atLeast"/>
        <w:ind w:firstLine="720"/>
        <w:jc w:val="both"/>
        <w:rPr>
          <w:bCs/>
          <w:sz w:val="27"/>
          <w:szCs w:val="27"/>
        </w:rPr>
      </w:pPr>
      <w:r w:rsidRPr="0021320E">
        <w:rPr>
          <w:bCs/>
          <w:sz w:val="27"/>
          <w:szCs w:val="27"/>
        </w:rPr>
        <w:t>d) Đối với đánh giá tác động: mức độ ứng dụng, chuyển giao, thương mại hóa kết quả; tác động đối với hoạt động khoa học, công nghệ và đổi mới sáng tạo, giáo dục và đào tạo, phát triển kinh tế - xã hội, môi trường hoặc công tác quản lý nhà nước; khả năng duy trì, nhân rộng và phát triển kết quả sau khi nhiệm vụ kết thúc.</w:t>
      </w:r>
    </w:p>
    <w:p w14:paraId="2307CE68" w14:textId="3B2710DE" w:rsidR="001733C5" w:rsidRPr="0021320E" w:rsidRDefault="001733C5" w:rsidP="001733C5">
      <w:pPr>
        <w:spacing w:before="120" w:after="120" w:line="240" w:lineRule="atLeast"/>
        <w:ind w:firstLine="720"/>
        <w:jc w:val="both"/>
        <w:rPr>
          <w:bCs/>
          <w:sz w:val="27"/>
          <w:szCs w:val="27"/>
        </w:rPr>
      </w:pPr>
      <w:r w:rsidRPr="0021320E">
        <w:rPr>
          <w:bCs/>
          <w:sz w:val="27"/>
          <w:szCs w:val="27"/>
        </w:rPr>
        <w:t>6. Tổ tư vấn đánh giá nhiệm vụ thảo luận, đánh giá và thống nhất kết luận trên cơ sở hồ sơ, tài liệu, minh chứng và kết quả thực hiện nhiệm vụ. Kết quả đánh giá được lập thành Biên bản họp Tổ tư vấn đánh giá nhiệm vụ theo Mẫu số 1</w:t>
      </w:r>
      <w:r w:rsidR="00F73332" w:rsidRPr="0021320E">
        <w:rPr>
          <w:bCs/>
          <w:sz w:val="27"/>
          <w:szCs w:val="27"/>
        </w:rPr>
        <w:t>4</w:t>
      </w:r>
      <w:r w:rsidRPr="0021320E">
        <w:rPr>
          <w:bCs/>
          <w:sz w:val="27"/>
          <w:szCs w:val="27"/>
        </w:rPr>
        <w:t xml:space="preserve"> ban hành kèm theo Thông tư này.</w:t>
      </w:r>
    </w:p>
    <w:p w14:paraId="1FCE3D1B" w14:textId="33A17CEA" w:rsidR="001733C5" w:rsidRPr="0021320E" w:rsidRDefault="001733C5" w:rsidP="001733C5">
      <w:pPr>
        <w:spacing w:before="120" w:after="120" w:line="240" w:lineRule="atLeast"/>
        <w:ind w:firstLine="720"/>
        <w:jc w:val="both"/>
        <w:rPr>
          <w:bCs/>
          <w:sz w:val="27"/>
          <w:szCs w:val="27"/>
        </w:rPr>
      </w:pPr>
      <w:r w:rsidRPr="0021320E">
        <w:rPr>
          <w:bCs/>
          <w:sz w:val="27"/>
          <w:szCs w:val="27"/>
        </w:rPr>
        <w:t>Trường hợp cần thiết, Tổ tư vấn có thể đề nghị tổ chức chủ trì, chủ nhiệm nhiệm vụ giải trình, bổ sung tài liệu, minh chứng hoặc cung cấp thông tin cần thiết phục vụ việc đánh giá.</w:t>
      </w:r>
    </w:p>
    <w:p w14:paraId="2C1F02F3" w14:textId="553B6716" w:rsidR="001733C5" w:rsidRPr="0021320E" w:rsidRDefault="001733C5" w:rsidP="001733C5">
      <w:pPr>
        <w:spacing w:before="120" w:after="120" w:line="240" w:lineRule="atLeast"/>
        <w:ind w:firstLine="720"/>
        <w:jc w:val="both"/>
        <w:rPr>
          <w:bCs/>
          <w:sz w:val="27"/>
          <w:szCs w:val="27"/>
        </w:rPr>
      </w:pPr>
      <w:r w:rsidRPr="0021320E">
        <w:rPr>
          <w:bCs/>
          <w:sz w:val="27"/>
          <w:szCs w:val="27"/>
        </w:rPr>
        <w:t xml:space="preserve">7. Tổ chức chủ trì hoàn thiện hồ sơ theo kết luận của Tổ tư vấn </w:t>
      </w:r>
      <w:r w:rsidR="003803B0">
        <w:rPr>
          <w:bCs/>
          <w:sz w:val="27"/>
          <w:szCs w:val="27"/>
        </w:rPr>
        <w:t xml:space="preserve">đánh giá nhiệm vụ </w:t>
      </w:r>
      <w:r w:rsidRPr="0021320E">
        <w:rPr>
          <w:bCs/>
          <w:sz w:val="27"/>
          <w:szCs w:val="27"/>
        </w:rPr>
        <w:t xml:space="preserve">và gửi </w:t>
      </w:r>
      <w:r w:rsidR="00676BC9" w:rsidRPr="0021320E">
        <w:rPr>
          <w:bCs/>
          <w:sz w:val="27"/>
          <w:szCs w:val="27"/>
        </w:rPr>
        <w:t xml:space="preserve">báo cáo </w:t>
      </w:r>
      <w:r w:rsidRPr="0021320E">
        <w:rPr>
          <w:bCs/>
          <w:sz w:val="27"/>
          <w:szCs w:val="27"/>
        </w:rPr>
        <w:t xml:space="preserve">Cục Khoa học, Công nghệ và Thông tin trong thời hạn </w:t>
      </w:r>
      <w:r w:rsidR="00D33687" w:rsidRPr="0021320E">
        <w:rPr>
          <w:bCs/>
          <w:sz w:val="27"/>
          <w:szCs w:val="27"/>
        </w:rPr>
        <w:t>30 ngày kể từ ngày họp Tổ tư vấn</w:t>
      </w:r>
      <w:r w:rsidR="00127A3F">
        <w:rPr>
          <w:bCs/>
          <w:sz w:val="27"/>
          <w:szCs w:val="27"/>
        </w:rPr>
        <w:t xml:space="preserve"> đánh giá nhiệm vụ.</w:t>
      </w:r>
    </w:p>
    <w:p w14:paraId="52B95861" w14:textId="17E73623" w:rsidR="001733C5" w:rsidRPr="0021320E" w:rsidRDefault="00F52429" w:rsidP="00F52429">
      <w:pPr>
        <w:spacing w:before="120" w:after="120" w:line="240" w:lineRule="atLeast"/>
        <w:ind w:firstLine="720"/>
        <w:jc w:val="both"/>
        <w:rPr>
          <w:bCs/>
          <w:sz w:val="27"/>
          <w:szCs w:val="27"/>
        </w:rPr>
      </w:pPr>
      <w:r w:rsidRPr="0021320E">
        <w:rPr>
          <w:bCs/>
          <w:sz w:val="27"/>
          <w:szCs w:val="27"/>
        </w:rPr>
        <w:t xml:space="preserve">8. </w:t>
      </w:r>
      <w:r w:rsidR="001733C5" w:rsidRPr="0021320E">
        <w:rPr>
          <w:bCs/>
          <w:sz w:val="27"/>
          <w:szCs w:val="27"/>
        </w:rPr>
        <w:t xml:space="preserve">Cục Khoa học, Công nghệ và Thông tin xem xét hồ sơ, kết quả đánh giá của Tổ tư vấn đánh giá </w:t>
      </w:r>
      <w:r w:rsidR="004C6172" w:rsidRPr="0021320E">
        <w:rPr>
          <w:bCs/>
          <w:sz w:val="27"/>
          <w:szCs w:val="27"/>
        </w:rPr>
        <w:t>nhiệm vụ</w:t>
      </w:r>
      <w:r w:rsidR="001733C5" w:rsidRPr="0021320E">
        <w:rPr>
          <w:bCs/>
          <w:sz w:val="27"/>
          <w:szCs w:val="27"/>
        </w:rPr>
        <w:t xml:space="preserve"> và thực hiện xác nhận kết quả đánh giá </w:t>
      </w:r>
      <w:r w:rsidR="001677C7" w:rsidRPr="0021320E">
        <w:rPr>
          <w:bCs/>
          <w:sz w:val="27"/>
          <w:szCs w:val="27"/>
        </w:rPr>
        <w:t>nhiệm</w:t>
      </w:r>
      <w:r w:rsidR="004C6172" w:rsidRPr="0021320E">
        <w:rPr>
          <w:bCs/>
          <w:sz w:val="27"/>
          <w:szCs w:val="27"/>
        </w:rPr>
        <w:t xml:space="preserve"> vụ theo quy định.</w:t>
      </w:r>
      <w:r w:rsidRPr="0021320E">
        <w:rPr>
          <w:bCs/>
          <w:sz w:val="27"/>
          <w:szCs w:val="27"/>
        </w:rPr>
        <w:t xml:space="preserve"> Kết quả đánh giá là căn cứ để tiếp tục thực hiện, điều chỉnh, chấm dứt nhiệm vụ; xác nhận kết quả thực hiện nhiệm vụ; xem xét việc ứng dụng, chuyển giao, thương mại hóa kết quả; đánh giá hiệu quả sử dụng nguồn lực và thực hiện các nội dung quản lý khác theo quy định.</w:t>
      </w:r>
    </w:p>
    <w:p w14:paraId="25A07E9C" w14:textId="3C606912" w:rsidR="00B61C38" w:rsidRPr="0021320E" w:rsidRDefault="00071900" w:rsidP="00B61C38">
      <w:pPr>
        <w:spacing w:before="120" w:after="120" w:line="240" w:lineRule="atLeast"/>
        <w:ind w:firstLine="720"/>
        <w:jc w:val="both"/>
        <w:rPr>
          <w:b/>
          <w:bCs/>
          <w:sz w:val="27"/>
          <w:szCs w:val="27"/>
        </w:rPr>
      </w:pPr>
      <w:bookmarkStart w:id="13" w:name="_Hlk156986609"/>
      <w:r w:rsidRPr="0021320E">
        <w:rPr>
          <w:b/>
          <w:bCs/>
          <w:sz w:val="27"/>
          <w:szCs w:val="27"/>
        </w:rPr>
        <w:t>Điều 1</w:t>
      </w:r>
      <w:r w:rsidR="00F43AE5" w:rsidRPr="0021320E">
        <w:rPr>
          <w:b/>
          <w:bCs/>
          <w:sz w:val="27"/>
          <w:szCs w:val="27"/>
        </w:rPr>
        <w:t>5</w:t>
      </w:r>
      <w:r w:rsidR="00B61C38" w:rsidRPr="0021320E">
        <w:rPr>
          <w:b/>
          <w:bCs/>
          <w:sz w:val="27"/>
          <w:szCs w:val="27"/>
        </w:rPr>
        <w:t>. Thanh lý hợp đồng giao nhiệm vụ</w:t>
      </w:r>
    </w:p>
    <w:p w14:paraId="1925EB4F" w14:textId="77777777" w:rsidR="00B61C38" w:rsidRPr="0021320E" w:rsidRDefault="00B61C38" w:rsidP="00B61C38">
      <w:pPr>
        <w:spacing w:before="120" w:after="120" w:line="240" w:lineRule="atLeast"/>
        <w:ind w:firstLine="720"/>
        <w:jc w:val="both"/>
        <w:rPr>
          <w:bCs/>
          <w:sz w:val="27"/>
          <w:szCs w:val="27"/>
        </w:rPr>
      </w:pPr>
      <w:bookmarkStart w:id="14" w:name="_Hlk156986628"/>
      <w:bookmarkEnd w:id="13"/>
      <w:r w:rsidRPr="0021320E">
        <w:rPr>
          <w:bCs/>
          <w:sz w:val="27"/>
          <w:szCs w:val="27"/>
        </w:rPr>
        <w:t>1. Việc thanh lý hợp đồng giao nhiệm vụ được thực hiện theo quy định tại khoản 3 Điều 19 Nghị định số 267/2025/NĐ-CP.</w:t>
      </w:r>
    </w:p>
    <w:p w14:paraId="0AC2AE2A" w14:textId="77777777" w:rsidR="00F73332" w:rsidRPr="0021320E" w:rsidRDefault="00B61C38" w:rsidP="00F73332">
      <w:pPr>
        <w:spacing w:before="120" w:after="120" w:line="240" w:lineRule="atLeast"/>
        <w:ind w:firstLine="720"/>
        <w:jc w:val="both"/>
        <w:rPr>
          <w:bCs/>
          <w:sz w:val="27"/>
          <w:szCs w:val="27"/>
        </w:rPr>
      </w:pPr>
      <w:r w:rsidRPr="0021320E">
        <w:rPr>
          <w:bCs/>
          <w:sz w:val="27"/>
          <w:szCs w:val="27"/>
        </w:rPr>
        <w:t xml:space="preserve">2. Biên bản thanh lý hợp đồng giao nhiệm vụ được lập theo Mẫu </w:t>
      </w:r>
      <w:r w:rsidR="00F73332" w:rsidRPr="0021320E">
        <w:rPr>
          <w:bCs/>
          <w:sz w:val="27"/>
          <w:szCs w:val="27"/>
        </w:rPr>
        <w:t>số 15 ban hành kèm theo Thông tư này.</w:t>
      </w:r>
    </w:p>
    <w:p w14:paraId="2BF19BAC" w14:textId="297EB665" w:rsidR="00B61C38" w:rsidRPr="0021320E" w:rsidRDefault="00071900" w:rsidP="00B61C38">
      <w:pPr>
        <w:spacing w:before="120" w:after="120" w:line="240" w:lineRule="atLeast"/>
        <w:ind w:firstLine="720"/>
        <w:jc w:val="both"/>
        <w:rPr>
          <w:b/>
          <w:bCs/>
          <w:sz w:val="27"/>
          <w:szCs w:val="27"/>
        </w:rPr>
      </w:pPr>
      <w:bookmarkStart w:id="15" w:name="_Hlk156986693"/>
      <w:bookmarkEnd w:id="14"/>
      <w:r w:rsidRPr="0021320E">
        <w:rPr>
          <w:b/>
          <w:bCs/>
          <w:sz w:val="27"/>
          <w:szCs w:val="27"/>
        </w:rPr>
        <w:t>Điều 1</w:t>
      </w:r>
      <w:r w:rsidR="00F43AE5" w:rsidRPr="0021320E">
        <w:rPr>
          <w:b/>
          <w:bCs/>
          <w:sz w:val="27"/>
          <w:szCs w:val="27"/>
        </w:rPr>
        <w:t>6</w:t>
      </w:r>
      <w:r w:rsidR="00B61C38" w:rsidRPr="0021320E">
        <w:rPr>
          <w:b/>
          <w:bCs/>
          <w:sz w:val="27"/>
          <w:szCs w:val="27"/>
        </w:rPr>
        <w:t>. Đăng ký, lưu giữ, chuyển giao, sử dụng thông tin, kết quả nghiên cứu.</w:t>
      </w:r>
    </w:p>
    <w:p w14:paraId="6EEDECC6" w14:textId="20A802AF" w:rsidR="00B61C38" w:rsidRPr="0021320E" w:rsidRDefault="00B61C38" w:rsidP="00B61C38">
      <w:pPr>
        <w:spacing w:before="120" w:after="120" w:line="240" w:lineRule="atLeast"/>
        <w:jc w:val="both"/>
        <w:rPr>
          <w:bCs/>
          <w:sz w:val="27"/>
          <w:szCs w:val="27"/>
        </w:rPr>
      </w:pPr>
      <w:r w:rsidRPr="0021320E">
        <w:rPr>
          <w:bCs/>
          <w:sz w:val="27"/>
          <w:szCs w:val="27"/>
        </w:rPr>
        <w:t xml:space="preserve">            1. Tổ chức chủ trì thực hiện việc </w:t>
      </w:r>
      <w:bookmarkStart w:id="16" w:name="_Hlk160035285"/>
      <w:r w:rsidRPr="0021320E">
        <w:rPr>
          <w:bCs/>
          <w:sz w:val="27"/>
          <w:szCs w:val="27"/>
        </w:rPr>
        <w:t>đăng ký kết quả</w:t>
      </w:r>
      <w:r w:rsidR="007F3E42" w:rsidRPr="0021320E">
        <w:rPr>
          <w:bCs/>
          <w:sz w:val="27"/>
          <w:szCs w:val="27"/>
        </w:rPr>
        <w:t xml:space="preserve"> </w:t>
      </w:r>
      <w:r w:rsidR="00071900" w:rsidRPr="0021320E">
        <w:rPr>
          <w:bCs/>
          <w:sz w:val="27"/>
          <w:szCs w:val="27"/>
        </w:rPr>
        <w:t>nhiệm vụ</w:t>
      </w:r>
      <w:r w:rsidRPr="0021320E">
        <w:rPr>
          <w:bCs/>
          <w:sz w:val="27"/>
          <w:szCs w:val="27"/>
        </w:rPr>
        <w:t xml:space="preserve"> theo quy định của pháp luật về hoạt động thông tin khoa học và công nghệ; thực hiện quản lý và sử dụng tài sản kết quả nghiên cứu hình thành sau khi thực hiện nhiệm vụ theo quy định hiện hành. </w:t>
      </w:r>
    </w:p>
    <w:p w14:paraId="38A15939" w14:textId="6DC3ECDD" w:rsidR="00B61C38" w:rsidRPr="0021320E" w:rsidRDefault="00B61C38" w:rsidP="00B61C38">
      <w:pPr>
        <w:spacing w:before="120" w:after="120" w:line="240" w:lineRule="atLeast"/>
        <w:jc w:val="both"/>
        <w:rPr>
          <w:bCs/>
          <w:sz w:val="27"/>
          <w:szCs w:val="27"/>
        </w:rPr>
      </w:pPr>
      <w:r w:rsidRPr="0021320E">
        <w:rPr>
          <w:bCs/>
          <w:sz w:val="27"/>
          <w:szCs w:val="27"/>
        </w:rPr>
        <w:t xml:space="preserve">            2. Tổ chức chủ trì thực hiện số hóa hồ sơ </w:t>
      </w:r>
      <w:r w:rsidR="00071900" w:rsidRPr="0021320E">
        <w:rPr>
          <w:bCs/>
          <w:sz w:val="27"/>
          <w:szCs w:val="27"/>
        </w:rPr>
        <w:t>nhiệm vụ</w:t>
      </w:r>
      <w:r w:rsidRPr="0021320E">
        <w:rPr>
          <w:bCs/>
          <w:sz w:val="27"/>
          <w:szCs w:val="27"/>
        </w:rPr>
        <w:t xml:space="preserve"> để lưu giữ theo quy định hiện hành.</w:t>
      </w:r>
    </w:p>
    <w:bookmarkEnd w:id="16"/>
    <w:p w14:paraId="20E8ABC3" w14:textId="37684CFE" w:rsidR="00B61C38" w:rsidRPr="0021320E" w:rsidRDefault="00B61C38" w:rsidP="00B61C38">
      <w:pPr>
        <w:spacing w:before="120" w:after="120" w:line="240" w:lineRule="atLeast"/>
        <w:ind w:firstLine="720"/>
        <w:jc w:val="both"/>
        <w:rPr>
          <w:bCs/>
          <w:sz w:val="27"/>
          <w:szCs w:val="27"/>
        </w:rPr>
      </w:pPr>
      <w:r w:rsidRPr="0021320E">
        <w:rPr>
          <w:bCs/>
          <w:sz w:val="27"/>
          <w:szCs w:val="27"/>
        </w:rPr>
        <w:t xml:space="preserve"> 3. Các kết quả nghiên cứu của </w:t>
      </w:r>
      <w:r w:rsidR="00071900" w:rsidRPr="0021320E">
        <w:rPr>
          <w:bCs/>
          <w:sz w:val="27"/>
          <w:szCs w:val="27"/>
        </w:rPr>
        <w:t>nhiệm vụ</w:t>
      </w:r>
      <w:r w:rsidRPr="0021320E">
        <w:rPr>
          <w:bCs/>
          <w:sz w:val="27"/>
          <w:szCs w:val="27"/>
        </w:rPr>
        <w:t xml:space="preserve"> được Bộ Giáo dục và Đào tạo hỗ trợ kinh phí từ ngân sách nhà nước, khi công bố hoặc chuyển giao phải ghi thông tin thể hiện rõ là sản phẩm của nhiệm vụ do Bộ Giáo dục và Đào tạo hỗ trợ kinh phí thực hiện. Các kết quả nghiên cứu của nhiệm vụ cấp bộ sử dụng nguồn kinh phí khác, khi công bố hoặc chuyển giao phải ghi thông tin thể hiện rõ là sản phẩm của nhiệm vụ cấp bộ, nguồn kinh phí và tổ chức chủ trì thực hiện theo quy định hiện hành.</w:t>
      </w:r>
    </w:p>
    <w:p w14:paraId="19121954" w14:textId="706B4AEB" w:rsidR="00B61C38" w:rsidRPr="0021320E" w:rsidRDefault="00B61C38" w:rsidP="00B61C38">
      <w:pPr>
        <w:spacing w:before="120" w:after="120" w:line="240" w:lineRule="atLeast"/>
        <w:ind w:firstLine="720"/>
        <w:jc w:val="both"/>
        <w:rPr>
          <w:bCs/>
          <w:sz w:val="27"/>
          <w:szCs w:val="27"/>
        </w:rPr>
      </w:pPr>
      <w:r w:rsidRPr="0021320E">
        <w:rPr>
          <w:bCs/>
          <w:sz w:val="27"/>
          <w:szCs w:val="27"/>
        </w:rPr>
        <w:t>4. Tổ chức chủ trì có trách nhiệm triển khai việc chuyển giao kết quả nghiên cứu khoa học từ sản phẩm của nhiệm vụ và báo cáo Bộ Giáo dục và Đào tạo trước ngày 01 tháng 12 hằng năm theo quy định hiện hành.</w:t>
      </w:r>
    </w:p>
    <w:p w14:paraId="2AAF1450" w14:textId="06AB63CA" w:rsidR="00113BFD" w:rsidRPr="0021320E" w:rsidRDefault="00DC3AFC" w:rsidP="00DC3AFC">
      <w:pPr>
        <w:spacing w:before="120" w:after="120" w:line="240" w:lineRule="atLeast"/>
        <w:ind w:firstLine="720"/>
        <w:jc w:val="both"/>
        <w:rPr>
          <w:b/>
          <w:bCs/>
          <w:sz w:val="27"/>
          <w:szCs w:val="27"/>
        </w:rPr>
      </w:pPr>
      <w:r w:rsidRPr="0021320E">
        <w:rPr>
          <w:b/>
          <w:bCs/>
          <w:sz w:val="27"/>
          <w:szCs w:val="27"/>
        </w:rPr>
        <w:t>Điều 1</w:t>
      </w:r>
      <w:r w:rsidR="00F43AE5" w:rsidRPr="0021320E">
        <w:rPr>
          <w:b/>
          <w:bCs/>
          <w:sz w:val="27"/>
          <w:szCs w:val="27"/>
        </w:rPr>
        <w:t>7</w:t>
      </w:r>
      <w:r w:rsidRPr="0021320E">
        <w:rPr>
          <w:b/>
          <w:bCs/>
          <w:sz w:val="27"/>
          <w:szCs w:val="27"/>
        </w:rPr>
        <w:t xml:space="preserve">. </w:t>
      </w:r>
      <w:r w:rsidR="00113BFD" w:rsidRPr="0021320E">
        <w:rPr>
          <w:b/>
          <w:bCs/>
          <w:sz w:val="27"/>
          <w:szCs w:val="27"/>
        </w:rPr>
        <w:t xml:space="preserve">Rủi ro dẫn đến kết quả không đạt mục tiêu đề ra được chấp nhận trong thực hiện nhiệm vụ </w:t>
      </w:r>
    </w:p>
    <w:p w14:paraId="3C4E452C" w14:textId="42B778C1" w:rsidR="00113BFD" w:rsidRPr="0021320E" w:rsidRDefault="00113BFD" w:rsidP="00113BFD">
      <w:pPr>
        <w:spacing w:before="100" w:after="100" w:line="240" w:lineRule="atLeast"/>
        <w:ind w:firstLine="720"/>
        <w:jc w:val="both"/>
        <w:rPr>
          <w:bCs/>
          <w:sz w:val="27"/>
          <w:szCs w:val="27"/>
        </w:rPr>
      </w:pPr>
      <w:r w:rsidRPr="0021320E">
        <w:rPr>
          <w:bCs/>
          <w:sz w:val="27"/>
          <w:szCs w:val="27"/>
        </w:rPr>
        <w:t>Các loại rủi ro dẫn đến kết quả không đạt mục tiêu đề ra được chấp nhận trong thực hiện nhiệm vụ; Trách nhiệm quản trị rủi ro trong việc xét tài trợ, đặt hàng nhiệm vụ, của tổ chức, cá nhân, tổ chức chủ trì trong việc thực hiện nhiệm vụ được quy định cụ thể tại Chương V Nghị định số 267/2025/NĐ-CP ngày 14/10/2025 của Chính phủ quy định chi tiết và hướng dẫn một số điều của Luật Khoa học, công nghệ và đổi mới sáng tạo về chương trình, nhiệm vụ và đổi mới sáng tạo.</w:t>
      </w:r>
    </w:p>
    <w:bookmarkEnd w:id="15"/>
    <w:p w14:paraId="6B389606" w14:textId="77777777" w:rsidR="00B61C38" w:rsidRPr="0021320E" w:rsidRDefault="00B61C38" w:rsidP="00B61C38">
      <w:pPr>
        <w:spacing w:before="100" w:after="100" w:line="240" w:lineRule="atLeast"/>
        <w:ind w:left="2" w:firstLine="1"/>
        <w:jc w:val="center"/>
        <w:rPr>
          <w:b/>
          <w:sz w:val="27"/>
          <w:szCs w:val="27"/>
        </w:rPr>
      </w:pPr>
      <w:r w:rsidRPr="0021320E">
        <w:rPr>
          <w:b/>
          <w:sz w:val="27"/>
          <w:szCs w:val="27"/>
        </w:rPr>
        <w:t>Chương IV</w:t>
      </w:r>
    </w:p>
    <w:p w14:paraId="74E05219" w14:textId="68884105" w:rsidR="00B61C38" w:rsidRPr="0021320E" w:rsidRDefault="00F42D55" w:rsidP="00B61C38">
      <w:pPr>
        <w:spacing w:before="100" w:after="100" w:line="240" w:lineRule="atLeast"/>
        <w:jc w:val="center"/>
        <w:rPr>
          <w:bCs/>
          <w:sz w:val="27"/>
          <w:szCs w:val="27"/>
        </w:rPr>
      </w:pPr>
      <w:r w:rsidRPr="0021320E">
        <w:rPr>
          <w:b/>
          <w:sz w:val="27"/>
          <w:szCs w:val="27"/>
        </w:rPr>
        <w:t xml:space="preserve">TỔ CHỨC THỰC HIỆN VÀ </w:t>
      </w:r>
      <w:r w:rsidR="00B61C38" w:rsidRPr="0021320E">
        <w:rPr>
          <w:b/>
          <w:sz w:val="27"/>
          <w:szCs w:val="27"/>
        </w:rPr>
        <w:t>ĐIỀU KHOẢN THI HÀNH</w:t>
      </w:r>
    </w:p>
    <w:p w14:paraId="20ED8241" w14:textId="0BBD31B9" w:rsidR="00F42D55" w:rsidRPr="0021320E" w:rsidRDefault="00F42D55" w:rsidP="00F42D55">
      <w:pPr>
        <w:spacing w:before="100" w:after="100" w:line="240" w:lineRule="atLeast"/>
        <w:ind w:firstLine="720"/>
        <w:jc w:val="both"/>
        <w:rPr>
          <w:b/>
          <w:bCs/>
          <w:sz w:val="27"/>
          <w:szCs w:val="27"/>
        </w:rPr>
      </w:pPr>
      <w:bookmarkStart w:id="17" w:name="_Hlk156986330"/>
      <w:bookmarkStart w:id="18" w:name="_Hlk156986706"/>
      <w:r w:rsidRPr="0021320E">
        <w:rPr>
          <w:b/>
          <w:bCs/>
          <w:sz w:val="27"/>
          <w:szCs w:val="27"/>
        </w:rPr>
        <w:t xml:space="preserve">Điều 18. </w:t>
      </w:r>
      <w:r w:rsidR="00637945">
        <w:rPr>
          <w:b/>
          <w:bCs/>
          <w:sz w:val="27"/>
          <w:szCs w:val="27"/>
        </w:rPr>
        <w:t>T</w:t>
      </w:r>
      <w:r w:rsidR="00F434E9" w:rsidRPr="0021320E">
        <w:rPr>
          <w:b/>
          <w:bCs/>
          <w:sz w:val="27"/>
          <w:szCs w:val="27"/>
        </w:rPr>
        <w:t>rách nhiệm của</w:t>
      </w:r>
      <w:r w:rsidRPr="0021320E">
        <w:rPr>
          <w:b/>
          <w:bCs/>
          <w:sz w:val="27"/>
          <w:szCs w:val="27"/>
        </w:rPr>
        <w:t xml:space="preserve"> cơ quan quản lý</w:t>
      </w:r>
      <w:r w:rsidR="00F434E9" w:rsidRPr="0021320E">
        <w:rPr>
          <w:b/>
          <w:bCs/>
          <w:sz w:val="27"/>
          <w:szCs w:val="27"/>
        </w:rPr>
        <w:t>, tổ chức và cá nhân thực hiện nhiệm vụ</w:t>
      </w:r>
    </w:p>
    <w:p w14:paraId="3907A888" w14:textId="15172DD4" w:rsidR="00CB03E3" w:rsidRPr="0021320E" w:rsidRDefault="00CB03E3" w:rsidP="00CB03E3">
      <w:pPr>
        <w:spacing w:before="100" w:after="100" w:line="240" w:lineRule="atLeast"/>
        <w:ind w:firstLine="720"/>
        <w:jc w:val="both"/>
        <w:rPr>
          <w:bCs/>
          <w:sz w:val="27"/>
          <w:szCs w:val="27"/>
        </w:rPr>
      </w:pPr>
      <w:r w:rsidRPr="0021320E">
        <w:rPr>
          <w:bCs/>
          <w:sz w:val="27"/>
          <w:szCs w:val="27"/>
        </w:rPr>
        <w:t xml:space="preserve">1. Trách nhiệm của Cục Khoa học, Công nghệ và Thông tin </w:t>
      </w:r>
    </w:p>
    <w:p w14:paraId="28D931E0" w14:textId="3545CC8C" w:rsidR="00CB03E3" w:rsidRPr="0021320E" w:rsidRDefault="00CB03E3" w:rsidP="00CB03E3">
      <w:pPr>
        <w:spacing w:before="100" w:after="100" w:line="240" w:lineRule="atLeast"/>
        <w:ind w:firstLine="720"/>
        <w:jc w:val="both"/>
        <w:rPr>
          <w:bCs/>
          <w:sz w:val="27"/>
          <w:szCs w:val="27"/>
        </w:rPr>
      </w:pPr>
      <w:r w:rsidRPr="0021320E">
        <w:rPr>
          <w:bCs/>
          <w:sz w:val="27"/>
          <w:szCs w:val="27"/>
        </w:rPr>
        <w:t>a) Thực hiện chức năng giúp Bộ trưởng Giáo dục và Đào tạo thống nhất quản lý các nhiệm vụ khoa học, công nghệ và đổi mới sáng tạo các cấp thuộc phạm vi quản lý của Bộ theo quy định của pháp luật.</w:t>
      </w:r>
    </w:p>
    <w:p w14:paraId="54DC9D73" w14:textId="41654280" w:rsidR="00CB03E3" w:rsidRPr="0021320E" w:rsidRDefault="00CB03E3" w:rsidP="00CB03E3">
      <w:pPr>
        <w:spacing w:before="100" w:after="100" w:line="240" w:lineRule="atLeast"/>
        <w:ind w:firstLine="720"/>
        <w:jc w:val="both"/>
        <w:rPr>
          <w:bCs/>
          <w:sz w:val="27"/>
          <w:szCs w:val="27"/>
        </w:rPr>
      </w:pPr>
      <w:r w:rsidRPr="0021320E">
        <w:rPr>
          <w:bCs/>
          <w:sz w:val="27"/>
          <w:szCs w:val="27"/>
        </w:rPr>
        <w:t>b) Tổ chức thực hiện các công việc chuyên môn, nghiệp vụ trong phạm vi được phân c</w:t>
      </w:r>
      <w:r w:rsidR="00727E4A">
        <w:rPr>
          <w:bCs/>
          <w:sz w:val="27"/>
          <w:szCs w:val="27"/>
        </w:rPr>
        <w:t>ông</w:t>
      </w:r>
      <w:r w:rsidRPr="0021320E">
        <w:rPr>
          <w:bCs/>
          <w:sz w:val="27"/>
          <w:szCs w:val="27"/>
        </w:rPr>
        <w:t>; chịu trách nhiệm trước Bộ trưởng Bộ Giáo dục và Đào tạo và trước pháp luật về kết quả thực hiện các nội dung được phân c</w:t>
      </w:r>
      <w:r w:rsidR="00727E4A">
        <w:rPr>
          <w:bCs/>
          <w:sz w:val="27"/>
          <w:szCs w:val="27"/>
        </w:rPr>
        <w:t>ông</w:t>
      </w:r>
      <w:r w:rsidRPr="0021320E">
        <w:rPr>
          <w:bCs/>
          <w:sz w:val="27"/>
          <w:szCs w:val="27"/>
        </w:rPr>
        <w:t>.</w:t>
      </w:r>
    </w:p>
    <w:p w14:paraId="1432F854" w14:textId="57E0864D" w:rsidR="00CB03E3" w:rsidRPr="0021320E" w:rsidRDefault="00CB03E3" w:rsidP="00CB03E3">
      <w:pPr>
        <w:spacing w:before="100" w:after="100" w:line="240" w:lineRule="atLeast"/>
        <w:ind w:firstLine="720"/>
        <w:jc w:val="both"/>
        <w:rPr>
          <w:bCs/>
          <w:sz w:val="27"/>
          <w:szCs w:val="27"/>
        </w:rPr>
      </w:pPr>
      <w:r w:rsidRPr="0021320E">
        <w:rPr>
          <w:bCs/>
          <w:sz w:val="27"/>
          <w:szCs w:val="27"/>
        </w:rPr>
        <w:t>c) Chủ trì hướng dẫn và phối hợp với các đơn vị trong việc xây dựng các nhiệm vụ khoa học, công nghệ và đổi mới sáng tạo tuân thủ đúng quy định; đánh giá sự phù hợp của nhiệm vụ với chiến lược, quy hoạch, chính sách phát triển ngành và khả năng cân đối nguồn lực trước khi trình cấp có thẩm quyền.</w:t>
      </w:r>
    </w:p>
    <w:p w14:paraId="384CAAD8" w14:textId="059F20D0" w:rsidR="00CB03E3" w:rsidRPr="0021320E" w:rsidRDefault="00CB03E3" w:rsidP="00CB03E3">
      <w:pPr>
        <w:spacing w:before="100" w:after="100" w:line="240" w:lineRule="atLeast"/>
        <w:ind w:firstLine="720"/>
        <w:jc w:val="both"/>
        <w:rPr>
          <w:bCs/>
          <w:sz w:val="27"/>
          <w:szCs w:val="27"/>
        </w:rPr>
      </w:pPr>
      <w:r w:rsidRPr="0021320E">
        <w:rPr>
          <w:bCs/>
          <w:sz w:val="27"/>
          <w:szCs w:val="27"/>
        </w:rPr>
        <w:t>d) Chủ trì tổ chức thẩm định nội dung và hồ sơ các nhiệm vụ khoa học, công nghệ và đổi mới sáng tạo thuộc phạm vi quản lý của Bộ Giáo dục và Đào tạo.</w:t>
      </w:r>
    </w:p>
    <w:p w14:paraId="53CBD9E9" w14:textId="7EA236B8" w:rsidR="00CB03E3" w:rsidRPr="0021320E" w:rsidRDefault="00CB03E3" w:rsidP="00CB03E3">
      <w:pPr>
        <w:spacing w:before="100" w:after="100" w:line="240" w:lineRule="atLeast"/>
        <w:ind w:firstLine="720"/>
        <w:jc w:val="both"/>
        <w:rPr>
          <w:bCs/>
          <w:sz w:val="27"/>
          <w:szCs w:val="27"/>
        </w:rPr>
      </w:pPr>
      <w:r w:rsidRPr="0021320E">
        <w:rPr>
          <w:bCs/>
          <w:sz w:val="27"/>
          <w:szCs w:val="27"/>
        </w:rPr>
        <w:t>đ) Chủ trì tổ chức thông báo kế hoạch đặt hàng, xét tài trợ, thẩm định, tuyển chọn hoặc giao trực tiếp các nhiệm vụ khoa học, công nghệ và đổi mới sáng tạo để triển khai thực hiện theo quy định; theo dõi, kiểm tra, tổ chức đánh giá, nghiệm thu kết quả thực hiện; tổng hợp, đánh giá kết quả thực hiện nhiệm vụ theo quy định.</w:t>
      </w:r>
    </w:p>
    <w:p w14:paraId="42EE0611" w14:textId="4AC45D5A" w:rsidR="00CB03E3" w:rsidRPr="0021320E" w:rsidRDefault="00CB03E3" w:rsidP="00CB03E3">
      <w:pPr>
        <w:spacing w:before="100" w:after="100" w:line="240" w:lineRule="atLeast"/>
        <w:ind w:firstLine="720"/>
        <w:jc w:val="both"/>
        <w:rPr>
          <w:bCs/>
          <w:sz w:val="27"/>
          <w:szCs w:val="27"/>
        </w:rPr>
      </w:pPr>
      <w:r w:rsidRPr="0021320E">
        <w:rPr>
          <w:bCs/>
          <w:sz w:val="27"/>
          <w:szCs w:val="27"/>
        </w:rPr>
        <w:t>e) Chủ trì hướng dẫn, quản lý và tổ chức cập nhật, tích hợp dữ liệu về nhiệm vụ khoa học, công nghệ và đổi mới sáng tạo thuộc phạm vi quản lý của Bộ Giáo dục và Đào tạo lên Nền tảng số quốc gia về khoa học, công nghệ và đổi mới sáng tạo theo quy định; theo dõi, kiểm tra việc thực hiện, bảo đảm tính đầy đủ, kịp thời, chính xác và thống nhất của dữ liệu; thực hiện các quy định về công bố thông tin kết quả thực hiện nhiệm vụ khoa học, công nghệ và đổi mới sáng tạo theo đúng quy định hiện hành.</w:t>
      </w:r>
    </w:p>
    <w:p w14:paraId="4E753E99" w14:textId="0A2AC206" w:rsidR="00E116AF" w:rsidRPr="0021320E" w:rsidRDefault="00C72F01" w:rsidP="00F42D55">
      <w:pPr>
        <w:spacing w:before="100" w:after="100" w:line="240" w:lineRule="atLeast"/>
        <w:ind w:firstLine="720"/>
        <w:jc w:val="both"/>
        <w:rPr>
          <w:bCs/>
          <w:sz w:val="27"/>
          <w:szCs w:val="27"/>
        </w:rPr>
      </w:pPr>
      <w:r>
        <w:rPr>
          <w:bCs/>
          <w:sz w:val="27"/>
          <w:szCs w:val="27"/>
        </w:rPr>
        <w:t>2</w:t>
      </w:r>
      <w:r w:rsidR="00F42D55" w:rsidRPr="0021320E">
        <w:rPr>
          <w:bCs/>
          <w:sz w:val="27"/>
          <w:szCs w:val="27"/>
        </w:rPr>
        <w:t xml:space="preserve">. </w:t>
      </w:r>
      <w:r w:rsidR="00E116AF" w:rsidRPr="0021320E">
        <w:rPr>
          <w:bCs/>
          <w:sz w:val="27"/>
          <w:szCs w:val="27"/>
        </w:rPr>
        <w:t xml:space="preserve">Trách nhiệm vủa </w:t>
      </w:r>
      <w:r w:rsidR="00F42D55" w:rsidRPr="0021320E">
        <w:rPr>
          <w:bCs/>
          <w:sz w:val="27"/>
          <w:szCs w:val="27"/>
        </w:rPr>
        <w:t xml:space="preserve">Tổ chức chủ trì nhiệm vụ </w:t>
      </w:r>
    </w:p>
    <w:p w14:paraId="3963326F" w14:textId="650A1284" w:rsidR="00F42D55" w:rsidRPr="0021320E" w:rsidRDefault="00F42D55" w:rsidP="00F42D55">
      <w:pPr>
        <w:spacing w:before="100" w:after="100" w:line="240" w:lineRule="atLeast"/>
        <w:ind w:firstLine="720"/>
        <w:jc w:val="both"/>
        <w:rPr>
          <w:bCs/>
          <w:sz w:val="27"/>
          <w:szCs w:val="27"/>
        </w:rPr>
      </w:pPr>
      <w:r w:rsidRPr="0021320E">
        <w:rPr>
          <w:bCs/>
          <w:sz w:val="27"/>
          <w:szCs w:val="27"/>
        </w:rPr>
        <w:t>a) Phối hợp với Bộ Giáo dục và Đào tạo ký hợp đồng giao thực hiện nhiệm vụ; phê duyệt thuyết minh, triển khai nhiệm vụ theo hợp đồng đã được phê duyệt;</w:t>
      </w:r>
    </w:p>
    <w:p w14:paraId="2D9295E8"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b) Bảo đảm các điều kiện cần thiết về nhân lực, thời gian, cơ sở vật chất, trang thiết bị; thực hiện tạm ứng, thanh toán, quyết toán kinh phí theo quy định để triển khai nhiệm vụ;</w:t>
      </w:r>
    </w:p>
    <w:p w14:paraId="6B8DA6FE"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c) Tổ chức quản lý, đôn đốc, kiểm tra định kỳ hoặc đột xuất quá trình thực hiện nhiệm vụ; cập nhật tình hình triển khai nhiệm vụ trên Cổng dịch vụ công trực tuyến/Nền tảng số quản lý khoa học, công nghệ và đổi mới sáng tạo quốc gia theo quy định;</w:t>
      </w:r>
    </w:p>
    <w:p w14:paraId="344C4394"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d) Báo cáo tình hình, kết quả thực hiện nhiệm vụ về Bộ Giáo dục và Đào tạo trước ngày 01 tháng 12 hằng năm hoặc đột xuất theo yêu cầu; chịu trách nhiệm về tính chính xác, đầy đủ, trung thực và kịp thời của thông tin, số liệu, tài liệu cung cấp;</w:t>
      </w:r>
    </w:p>
    <w:p w14:paraId="6CC94E6B"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đ) Phối hợp với Bộ Giáo dục và Đào tạo tổ chức đánh giá giữa kỳ, cuối kỳ, thanh lý hợp đồng và xử lý nhiệm vụ không hoàn thành theo quy định;</w:t>
      </w:r>
    </w:p>
    <w:p w14:paraId="01D24DEB"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e) Quản lý, lưu giữ, đăng ký kết quả thực hiện nhiệm vụ; thực hiện đăng ký, bảo hộ quyền sở hữu trí tuệ, chuyển giao, ứng dụng kết quả nghiên cứu theo quy định của pháp luật;</w:t>
      </w:r>
    </w:p>
    <w:p w14:paraId="7C03EB56"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g) Tiếp nhận, quản lý, sử dụng tài sản, trang thiết bị, dữ liệu và kết quả nghiên cứu hình thành từ nhiệm vụ theo quy định của pháp luật;</w:t>
      </w:r>
    </w:p>
    <w:p w14:paraId="3D684093"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h) Thực hiện số hóa hồ sơ; công khai quy trình và kết quả thực hiện nhiệm vụ trên trang thông tin điện tử của đơn vị theo quy định;</w:t>
      </w:r>
    </w:p>
    <w:p w14:paraId="63821B65"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i) Chịu trách nhiệm trước pháp luật và Bộ trưởng Bộ Giáo dục và Đào tạo về tính hợp pháp của kết quả thực hiện nhiệm vụ; việc quản lý, sử dụng kinh phí; cung cấp đầy đủ hồ sơ, tài liệu phục vụ công tác thanh tra, kiểm tra, kiểm toán theo yêu cầu.</w:t>
      </w:r>
    </w:p>
    <w:p w14:paraId="73592914" w14:textId="3EE68236" w:rsidR="00F42D55" w:rsidRPr="0021320E" w:rsidRDefault="00C72F01" w:rsidP="00F42D55">
      <w:pPr>
        <w:spacing w:before="100" w:after="100" w:line="240" w:lineRule="atLeast"/>
        <w:ind w:firstLine="720"/>
        <w:jc w:val="both"/>
        <w:rPr>
          <w:bCs/>
          <w:sz w:val="27"/>
          <w:szCs w:val="27"/>
        </w:rPr>
      </w:pPr>
      <w:bookmarkStart w:id="19" w:name="_Hlk156986348"/>
      <w:bookmarkEnd w:id="17"/>
      <w:r>
        <w:rPr>
          <w:bCs/>
          <w:sz w:val="27"/>
          <w:szCs w:val="27"/>
        </w:rPr>
        <w:t>3</w:t>
      </w:r>
      <w:r w:rsidR="00F42D55" w:rsidRPr="0021320E">
        <w:rPr>
          <w:bCs/>
          <w:sz w:val="27"/>
          <w:szCs w:val="27"/>
        </w:rPr>
        <w:t xml:space="preserve">. </w:t>
      </w:r>
      <w:r w:rsidR="00E116AF" w:rsidRPr="0021320E">
        <w:rPr>
          <w:bCs/>
          <w:sz w:val="27"/>
          <w:szCs w:val="27"/>
        </w:rPr>
        <w:t xml:space="preserve">Trách nhiệm của </w:t>
      </w:r>
      <w:r w:rsidR="00F42D55" w:rsidRPr="0021320E">
        <w:rPr>
          <w:bCs/>
          <w:sz w:val="27"/>
          <w:szCs w:val="27"/>
        </w:rPr>
        <w:t>Chủ nhiệm nhiệm vụ</w:t>
      </w:r>
      <w:r w:rsidR="00EC5150" w:rsidRPr="0021320E">
        <w:rPr>
          <w:bCs/>
          <w:sz w:val="27"/>
          <w:szCs w:val="27"/>
        </w:rPr>
        <w:t xml:space="preserve"> và thành viên nhiệm vụ: </w:t>
      </w:r>
      <w:r w:rsidR="00F42D55" w:rsidRPr="0021320E">
        <w:rPr>
          <w:bCs/>
          <w:sz w:val="27"/>
          <w:szCs w:val="27"/>
        </w:rPr>
        <w:t>Chủ nhiệm và thành viên nhiệm vụ có nhiệm vụ, quyền hạn theo quy định của cơ quan chủ trì nhiệm vụ. Các trường hợp không được phê duyệt làm chủ nhiệm</w:t>
      </w:r>
      <w:r w:rsidR="00EC5150" w:rsidRPr="0021320E">
        <w:rPr>
          <w:bCs/>
          <w:sz w:val="27"/>
          <w:szCs w:val="27"/>
        </w:rPr>
        <w:t>:</w:t>
      </w:r>
    </w:p>
    <w:p w14:paraId="3E89E1FF"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a) Đang làm chủ nhiệm nhiệm vụ của Bộ Giáo dục và Đào tạo tính từ thời điểm nộp hồ sơ đăng ký tham gia nhiệm vụ;</w:t>
      </w:r>
    </w:p>
    <w:p w14:paraId="4AAFC5AF" w14:textId="77777777" w:rsidR="00F42D55" w:rsidRPr="0021320E" w:rsidRDefault="00F42D55" w:rsidP="00F42D55">
      <w:pPr>
        <w:spacing w:before="100" w:after="100" w:line="240" w:lineRule="atLeast"/>
        <w:ind w:firstLine="720"/>
        <w:jc w:val="both"/>
        <w:rPr>
          <w:bCs/>
          <w:sz w:val="27"/>
          <w:szCs w:val="27"/>
        </w:rPr>
      </w:pPr>
      <w:r w:rsidRPr="0021320E">
        <w:rPr>
          <w:bCs/>
          <w:sz w:val="27"/>
          <w:szCs w:val="27"/>
        </w:rPr>
        <w:t>b) Là chủ nhiệm nhiệm vụ của Bộ Giáo dục và Đào tạo bị chấm dứt thực hiện trong quá trình triển khai trong thời hạn 01 năm tính từ thời điểm có quyết định chấm dứt thực hiện nhiệm vụ của cơ quan quản lý nhiệm vụ;</w:t>
      </w:r>
    </w:p>
    <w:p w14:paraId="543FA071" w14:textId="09457DFC" w:rsidR="00F42D55" w:rsidRPr="0021320E" w:rsidRDefault="00F42D55" w:rsidP="00F42D55">
      <w:pPr>
        <w:spacing w:before="100" w:after="100" w:line="240" w:lineRule="atLeast"/>
        <w:ind w:firstLine="720"/>
        <w:jc w:val="both"/>
        <w:rPr>
          <w:bCs/>
          <w:sz w:val="27"/>
          <w:szCs w:val="27"/>
        </w:rPr>
      </w:pPr>
      <w:r w:rsidRPr="0021320E">
        <w:rPr>
          <w:bCs/>
          <w:sz w:val="27"/>
          <w:szCs w:val="27"/>
        </w:rPr>
        <w:t>c) Đang trong thời gian bị kỷ luật từ mức khiển trách trở lên.</w:t>
      </w:r>
    </w:p>
    <w:bookmarkEnd w:id="19"/>
    <w:p w14:paraId="5CBA74E7" w14:textId="210AC565" w:rsidR="00B61C38" w:rsidRPr="0021320E" w:rsidRDefault="00071900" w:rsidP="00B61C38">
      <w:pPr>
        <w:spacing w:before="100" w:after="100" w:line="240" w:lineRule="atLeast"/>
        <w:ind w:firstLine="720"/>
        <w:jc w:val="both"/>
        <w:rPr>
          <w:b/>
          <w:bCs/>
          <w:sz w:val="27"/>
          <w:szCs w:val="27"/>
        </w:rPr>
      </w:pPr>
      <w:r w:rsidRPr="0021320E">
        <w:rPr>
          <w:b/>
          <w:bCs/>
          <w:sz w:val="27"/>
          <w:szCs w:val="27"/>
        </w:rPr>
        <w:t>Điều 1</w:t>
      </w:r>
      <w:r w:rsidR="00E011AE" w:rsidRPr="0021320E">
        <w:rPr>
          <w:b/>
          <w:bCs/>
          <w:sz w:val="27"/>
          <w:szCs w:val="27"/>
        </w:rPr>
        <w:t>9</w:t>
      </w:r>
      <w:r w:rsidR="00B61C38" w:rsidRPr="0021320E">
        <w:rPr>
          <w:b/>
          <w:bCs/>
          <w:sz w:val="27"/>
          <w:szCs w:val="27"/>
        </w:rPr>
        <w:t>. Điều khoản thi hành</w:t>
      </w:r>
    </w:p>
    <w:p w14:paraId="7823AA71" w14:textId="77777777" w:rsidR="00B61C38" w:rsidRPr="0021320E" w:rsidRDefault="00B61C38" w:rsidP="00B61C38">
      <w:pPr>
        <w:spacing w:before="100" w:after="100" w:line="240" w:lineRule="atLeast"/>
        <w:ind w:firstLine="720"/>
        <w:jc w:val="both"/>
        <w:rPr>
          <w:bCs/>
          <w:sz w:val="27"/>
          <w:szCs w:val="27"/>
        </w:rPr>
      </w:pPr>
      <w:r w:rsidRPr="0021320E">
        <w:rPr>
          <w:bCs/>
          <w:sz w:val="27"/>
          <w:szCs w:val="27"/>
        </w:rPr>
        <w:t>1. Thông tư này có hiệu lực thi hành kể từ ngày      tháng      năm 2026 và thay thế Thông tư số 15/2024/TT-BGDĐT ngày 20 tháng 11 năm 2024 của Bộ trưởng Bộ Giáo dục và Đào tạo quy định về quản lý đề tài khoa học và công nghệ cấp bộ của Bộ Giáo dục và Đào tạo.</w:t>
      </w:r>
    </w:p>
    <w:p w14:paraId="0B4E99CE" w14:textId="4349690D" w:rsidR="00B61C38" w:rsidRPr="0021320E" w:rsidRDefault="00B61C38" w:rsidP="00B61C38">
      <w:pPr>
        <w:spacing w:before="100" w:after="100" w:line="240" w:lineRule="atLeast"/>
        <w:ind w:firstLine="720"/>
        <w:jc w:val="both"/>
        <w:rPr>
          <w:bCs/>
          <w:sz w:val="27"/>
          <w:szCs w:val="27"/>
        </w:rPr>
      </w:pPr>
      <w:r w:rsidRPr="0021320E">
        <w:rPr>
          <w:bCs/>
          <w:sz w:val="27"/>
          <w:szCs w:val="27"/>
        </w:rPr>
        <w:t>2. Các nhiệm vụ khoa học và công nghệ cấp</w:t>
      </w:r>
      <w:r w:rsidR="00071900" w:rsidRPr="0021320E">
        <w:rPr>
          <w:bCs/>
          <w:sz w:val="27"/>
          <w:szCs w:val="27"/>
        </w:rPr>
        <w:t xml:space="preserve"> bộ đã được phê duyệt thực hiện</w:t>
      </w:r>
      <w:r w:rsidRPr="0021320E">
        <w:rPr>
          <w:bCs/>
          <w:sz w:val="27"/>
          <w:szCs w:val="27"/>
        </w:rPr>
        <w:t xml:space="preserve"> theo quy định tại Thông tư số 11/2016/TT-BGDĐT ngày 11 tháng 4 năm 2016, Thông tư số 15/2024/TT-BGDĐT ngày 20 tháng 11 năm 2024 của Bộ trưởng Bộ Giáo dục và Đào tạo quy định về quản lý đề tài khoa học và công nghệ cấp bộ của Bộ Giáo dục và Đào tạo thì tiếp tục thực hiện theo quy định của Thông tư đến khi kết thúc. Các </w:t>
      </w:r>
      <w:r w:rsidR="00071900" w:rsidRPr="0021320E">
        <w:rPr>
          <w:bCs/>
          <w:sz w:val="27"/>
          <w:szCs w:val="27"/>
        </w:rPr>
        <w:t>nhiệm vụ</w:t>
      </w:r>
      <w:r w:rsidRPr="0021320E">
        <w:rPr>
          <w:bCs/>
          <w:sz w:val="27"/>
          <w:szCs w:val="27"/>
        </w:rPr>
        <w:t xml:space="preserve"> được phê duyệt để thực hiện từ năm 2027 thực hiện theo quy định tại Thông tư này.</w:t>
      </w:r>
    </w:p>
    <w:p w14:paraId="616F24EA" w14:textId="77777777" w:rsidR="00B61C38" w:rsidRPr="0021320E" w:rsidRDefault="00B61C38" w:rsidP="00B61C38">
      <w:pPr>
        <w:spacing w:before="100" w:after="100" w:line="240" w:lineRule="atLeast"/>
        <w:ind w:firstLine="720"/>
        <w:jc w:val="both"/>
        <w:rPr>
          <w:bCs/>
          <w:sz w:val="27"/>
          <w:szCs w:val="27"/>
        </w:rPr>
      </w:pPr>
      <w:r w:rsidRPr="0021320E">
        <w:rPr>
          <w:bCs/>
          <w:sz w:val="27"/>
          <w:szCs w:val="27"/>
        </w:rPr>
        <w:t>3. Trường hợp các văn bản quy phạm pháp luật được dẫn chiếu tại Thông tư này được sửa đổi, bổ sung hoặc thay thế thì thực hiện theo quy định tại văn bản sửa đổi, bổ sung hoặc thay thế.</w:t>
      </w:r>
    </w:p>
    <w:p w14:paraId="7FE7FDDF" w14:textId="34056227" w:rsidR="00B61C38" w:rsidRPr="0021320E" w:rsidRDefault="00071900" w:rsidP="00B61C38">
      <w:pPr>
        <w:spacing w:before="100" w:after="100" w:line="240" w:lineRule="atLeast"/>
        <w:ind w:firstLine="720"/>
        <w:jc w:val="both"/>
        <w:rPr>
          <w:b/>
          <w:bCs/>
          <w:sz w:val="27"/>
          <w:szCs w:val="27"/>
        </w:rPr>
      </w:pPr>
      <w:bookmarkStart w:id="20" w:name="_Hlk156986715"/>
      <w:bookmarkEnd w:id="18"/>
      <w:r w:rsidRPr="0021320E">
        <w:rPr>
          <w:b/>
          <w:bCs/>
          <w:sz w:val="27"/>
          <w:szCs w:val="27"/>
        </w:rPr>
        <w:t xml:space="preserve">Điều </w:t>
      </w:r>
      <w:r w:rsidR="00E011AE" w:rsidRPr="0021320E">
        <w:rPr>
          <w:b/>
          <w:bCs/>
          <w:sz w:val="27"/>
          <w:szCs w:val="27"/>
        </w:rPr>
        <w:t>20</w:t>
      </w:r>
      <w:r w:rsidR="00B61C38" w:rsidRPr="0021320E">
        <w:rPr>
          <w:b/>
          <w:bCs/>
          <w:sz w:val="27"/>
          <w:szCs w:val="27"/>
        </w:rPr>
        <w:t>. Trách nhiệm thi hành</w:t>
      </w:r>
    </w:p>
    <w:p w14:paraId="02033E30" w14:textId="18FC82B9" w:rsidR="00B61C38" w:rsidRPr="0021320E" w:rsidRDefault="00B61C38" w:rsidP="00B61C38">
      <w:pPr>
        <w:spacing w:before="100" w:after="100" w:line="240" w:lineRule="atLeast"/>
        <w:ind w:firstLine="720"/>
        <w:jc w:val="both"/>
        <w:rPr>
          <w:bCs/>
          <w:sz w:val="27"/>
          <w:szCs w:val="27"/>
        </w:rPr>
      </w:pPr>
      <w:r w:rsidRPr="0021320E">
        <w:rPr>
          <w:bCs/>
          <w:sz w:val="27"/>
          <w:szCs w:val="27"/>
        </w:rPr>
        <w:t xml:space="preserve">1. Thủ trưởng tổ chức chủ trì </w:t>
      </w:r>
      <w:r w:rsidR="00071900" w:rsidRPr="0021320E">
        <w:rPr>
          <w:bCs/>
          <w:sz w:val="27"/>
          <w:szCs w:val="27"/>
        </w:rPr>
        <w:t>nhiệm vụ</w:t>
      </w:r>
      <w:r w:rsidRPr="0021320E">
        <w:rPr>
          <w:bCs/>
          <w:sz w:val="27"/>
          <w:szCs w:val="27"/>
        </w:rPr>
        <w:t xml:space="preserve"> chịu trách nhiệm toàn diện trước Bộ trưởng Bộ Giáo dục và Đào tạo trong việc tổ chức thực hiện các </w:t>
      </w:r>
      <w:r w:rsidR="00071900" w:rsidRPr="0021320E">
        <w:rPr>
          <w:bCs/>
          <w:sz w:val="27"/>
          <w:szCs w:val="27"/>
        </w:rPr>
        <w:t>nhiệm vụ</w:t>
      </w:r>
      <w:r w:rsidR="007F3E42" w:rsidRPr="0021320E">
        <w:rPr>
          <w:bCs/>
          <w:sz w:val="27"/>
          <w:szCs w:val="27"/>
        </w:rPr>
        <w:t xml:space="preserve"> </w:t>
      </w:r>
      <w:r w:rsidRPr="0021320E">
        <w:rPr>
          <w:bCs/>
          <w:sz w:val="27"/>
          <w:szCs w:val="27"/>
        </w:rPr>
        <w:t>theo các quy định tại Thông tư này; nếu để xảy ra sai phạm sẽ bị xem xét, xử lý trách nhiệm theo quy định.</w:t>
      </w:r>
    </w:p>
    <w:p w14:paraId="517579C0" w14:textId="141008BE" w:rsidR="00B61C38" w:rsidRPr="0021320E" w:rsidRDefault="00B61C38" w:rsidP="00B61C38">
      <w:pPr>
        <w:spacing w:before="100" w:after="100" w:line="240" w:lineRule="atLeast"/>
        <w:ind w:firstLine="720"/>
        <w:jc w:val="both"/>
        <w:rPr>
          <w:bCs/>
          <w:sz w:val="27"/>
          <w:szCs w:val="27"/>
        </w:rPr>
      </w:pPr>
      <w:r w:rsidRPr="0021320E">
        <w:rPr>
          <w:bCs/>
          <w:sz w:val="27"/>
          <w:szCs w:val="27"/>
        </w:rPr>
        <w:t xml:space="preserve">2. Trên cơ sở các quy định tại Thông tư này, đơn vị trực thuộc bộ ban hành quy định nội bộ về quản lý </w:t>
      </w:r>
      <w:r w:rsidR="007F3E42" w:rsidRPr="0021320E">
        <w:rPr>
          <w:bCs/>
          <w:sz w:val="27"/>
          <w:szCs w:val="27"/>
        </w:rPr>
        <w:t xml:space="preserve">nhiệm vụ </w:t>
      </w:r>
      <w:r w:rsidRPr="0021320E">
        <w:rPr>
          <w:bCs/>
          <w:sz w:val="27"/>
          <w:szCs w:val="27"/>
        </w:rPr>
        <w:t>khoa học và công nghệ phù hợp với quy định của pháp luật.</w:t>
      </w:r>
    </w:p>
    <w:p w14:paraId="22CC8B14" w14:textId="0C8CFC49" w:rsidR="00B61C38" w:rsidRPr="0021320E" w:rsidRDefault="00B61C38" w:rsidP="00B61C38">
      <w:pPr>
        <w:spacing w:before="100" w:after="100" w:line="240" w:lineRule="atLeast"/>
        <w:ind w:firstLine="720"/>
        <w:jc w:val="both"/>
        <w:rPr>
          <w:bCs/>
          <w:sz w:val="27"/>
          <w:szCs w:val="27"/>
        </w:rPr>
      </w:pPr>
      <w:r w:rsidRPr="0021320E">
        <w:rPr>
          <w:bCs/>
          <w:sz w:val="27"/>
          <w:szCs w:val="27"/>
        </w:rPr>
        <w:t xml:space="preserve">3. Chánh Văn phòng, Cục trưởng Cục Khoa học, Công nghệ và Thông tin, Vụ trưởng Vụ Kế hoạch - Tài chính, thủ trưởng các đơn vị trực thuộc Bộ Giáo dục và Đào tạo, </w:t>
      </w:r>
      <w:r w:rsidR="004671BF" w:rsidRPr="0021320E">
        <w:rPr>
          <w:bCs/>
          <w:sz w:val="27"/>
          <w:szCs w:val="27"/>
        </w:rPr>
        <w:t xml:space="preserve">các cơ sở giáo dục đại học tư thục, </w:t>
      </w:r>
      <w:r w:rsidRPr="0021320E">
        <w:rPr>
          <w:bCs/>
          <w:sz w:val="27"/>
          <w:szCs w:val="27"/>
        </w:rPr>
        <w:t xml:space="preserve">các tổ chức và cá nhân có liên quan chịu trách nhiệm </w:t>
      </w:r>
      <w:r w:rsidR="007F3E42" w:rsidRPr="0021320E">
        <w:rPr>
          <w:bCs/>
          <w:sz w:val="27"/>
          <w:szCs w:val="27"/>
        </w:rPr>
        <w:t xml:space="preserve">thi hành </w:t>
      </w:r>
      <w:r w:rsidRPr="0021320E">
        <w:rPr>
          <w:bCs/>
          <w:sz w:val="27"/>
          <w:szCs w:val="27"/>
        </w:rPr>
        <w:t>Thông tư này.</w:t>
      </w:r>
      <w:bookmarkEnd w:id="20"/>
    </w:p>
    <w:tbl>
      <w:tblPr>
        <w:tblW w:w="9336" w:type="dxa"/>
        <w:jc w:val="center"/>
        <w:tblLook w:val="04A0" w:firstRow="1" w:lastRow="0" w:firstColumn="1" w:lastColumn="0" w:noHBand="0" w:noVBand="1"/>
      </w:tblPr>
      <w:tblGrid>
        <w:gridCol w:w="5433"/>
        <w:gridCol w:w="3903"/>
      </w:tblGrid>
      <w:tr w:rsidR="0021320E" w:rsidRPr="0021320E" w14:paraId="0E88BB99" w14:textId="77777777" w:rsidTr="00B61C38">
        <w:trPr>
          <w:trHeight w:val="291"/>
          <w:jc w:val="center"/>
        </w:trPr>
        <w:tc>
          <w:tcPr>
            <w:tcW w:w="5433" w:type="dxa"/>
            <w:hideMark/>
          </w:tcPr>
          <w:p w14:paraId="1C003DF5" w14:textId="77777777" w:rsidR="00B61C38" w:rsidRPr="0021320E" w:rsidRDefault="00B61C38">
            <w:pPr>
              <w:jc w:val="both"/>
              <w:rPr>
                <w:b/>
                <w:bCs/>
                <w:i/>
                <w:iCs/>
                <w:sz w:val="24"/>
                <w:szCs w:val="24"/>
                <w:lang w:val="it-IT"/>
              </w:rPr>
            </w:pPr>
            <w:r w:rsidRPr="0021320E">
              <w:rPr>
                <w:b/>
                <w:bCs/>
                <w:i/>
                <w:iCs/>
                <w:sz w:val="24"/>
                <w:szCs w:val="24"/>
                <w:lang w:val="it-IT"/>
              </w:rPr>
              <w:t>Nơi nhận:</w:t>
            </w:r>
          </w:p>
          <w:p w14:paraId="5055A29D" w14:textId="77777777" w:rsidR="00B61C38" w:rsidRPr="0021320E" w:rsidRDefault="00B61C38">
            <w:pPr>
              <w:ind w:firstLine="288"/>
              <w:jc w:val="both"/>
              <w:rPr>
                <w:sz w:val="22"/>
                <w:szCs w:val="22"/>
                <w:lang w:val="it-IT"/>
              </w:rPr>
            </w:pPr>
            <w:r w:rsidRPr="0021320E">
              <w:rPr>
                <w:sz w:val="22"/>
                <w:szCs w:val="22"/>
                <w:lang w:val="it-IT"/>
              </w:rPr>
              <w:t xml:space="preserve">- Văn phòng Chủ tịch nước; </w:t>
            </w:r>
          </w:p>
          <w:p w14:paraId="004C4D3C" w14:textId="77777777" w:rsidR="00B61C38" w:rsidRPr="0021320E" w:rsidRDefault="00B61C38">
            <w:pPr>
              <w:ind w:firstLine="288"/>
              <w:jc w:val="both"/>
              <w:rPr>
                <w:sz w:val="22"/>
                <w:szCs w:val="22"/>
                <w:lang w:val="it-IT"/>
              </w:rPr>
            </w:pPr>
            <w:r w:rsidRPr="0021320E">
              <w:rPr>
                <w:sz w:val="22"/>
                <w:szCs w:val="22"/>
                <w:lang w:val="it-IT"/>
              </w:rPr>
              <w:t xml:space="preserve">- Văn phòng Chính phủ;   </w:t>
            </w:r>
          </w:p>
          <w:p w14:paraId="0A3BB55E" w14:textId="77D5AB48" w:rsidR="00B61C38" w:rsidRPr="0021320E" w:rsidRDefault="00B61C38">
            <w:pPr>
              <w:ind w:firstLine="288"/>
              <w:jc w:val="both"/>
              <w:rPr>
                <w:sz w:val="22"/>
                <w:szCs w:val="22"/>
                <w:lang w:val="it-IT"/>
              </w:rPr>
            </w:pPr>
            <w:r w:rsidRPr="0021320E">
              <w:rPr>
                <w:sz w:val="22"/>
                <w:szCs w:val="22"/>
                <w:lang w:val="it-IT"/>
              </w:rPr>
              <w:t xml:space="preserve">- Văn phòng Quốc hội;     </w:t>
            </w:r>
            <w:r w:rsidR="00881685" w:rsidRPr="0021320E">
              <w:rPr>
                <w:sz w:val="22"/>
                <w:szCs w:val="22"/>
                <w:lang w:val="it-IT"/>
              </w:rPr>
              <w:t xml:space="preserve">   </w:t>
            </w:r>
            <w:r w:rsidRPr="0021320E">
              <w:rPr>
                <w:sz w:val="22"/>
                <w:szCs w:val="22"/>
                <w:lang w:val="it-IT"/>
              </w:rPr>
              <w:t xml:space="preserve">                                 </w:t>
            </w:r>
          </w:p>
          <w:p w14:paraId="2FA97DF7" w14:textId="0EAA6A29" w:rsidR="00B61C38" w:rsidRPr="0021320E" w:rsidRDefault="00B61C38">
            <w:pPr>
              <w:ind w:firstLine="288"/>
              <w:jc w:val="both"/>
              <w:rPr>
                <w:sz w:val="22"/>
                <w:szCs w:val="22"/>
                <w:lang w:val="it-IT"/>
              </w:rPr>
            </w:pPr>
            <w:r w:rsidRPr="0021320E">
              <w:rPr>
                <w:sz w:val="22"/>
                <w:szCs w:val="22"/>
                <w:lang w:val="it-IT"/>
              </w:rPr>
              <w:t>- Uỷ ban Văn hóa</w:t>
            </w:r>
            <w:r w:rsidR="00832BAF" w:rsidRPr="0021320E">
              <w:rPr>
                <w:sz w:val="22"/>
                <w:szCs w:val="22"/>
                <w:lang w:val="it-IT"/>
              </w:rPr>
              <w:t xml:space="preserve"> và Xã hội của QH;</w:t>
            </w:r>
          </w:p>
          <w:p w14:paraId="14523208" w14:textId="2B53719D" w:rsidR="00B61C38" w:rsidRPr="0021320E" w:rsidRDefault="00B61C38">
            <w:pPr>
              <w:ind w:firstLine="288"/>
              <w:jc w:val="both"/>
              <w:rPr>
                <w:sz w:val="22"/>
                <w:szCs w:val="22"/>
                <w:lang w:val="it-IT"/>
              </w:rPr>
            </w:pPr>
            <w:r w:rsidRPr="0021320E">
              <w:rPr>
                <w:sz w:val="22"/>
                <w:szCs w:val="22"/>
                <w:lang w:val="it-IT"/>
              </w:rPr>
              <w:t xml:space="preserve">- Các Bộ, cơ </w:t>
            </w:r>
            <w:r w:rsidR="00832BAF" w:rsidRPr="0021320E">
              <w:rPr>
                <w:sz w:val="22"/>
                <w:szCs w:val="22"/>
                <w:lang w:val="it-IT"/>
              </w:rPr>
              <w:t>quan ngang Bộ</w:t>
            </w:r>
            <w:r w:rsidRPr="0021320E">
              <w:rPr>
                <w:sz w:val="22"/>
                <w:szCs w:val="22"/>
                <w:lang w:val="it-IT"/>
              </w:rPr>
              <w:t xml:space="preserve">; </w:t>
            </w:r>
          </w:p>
          <w:p w14:paraId="3056282C" w14:textId="6CD51A0D" w:rsidR="00B61C38" w:rsidRPr="0021320E" w:rsidRDefault="00B61C38">
            <w:pPr>
              <w:ind w:firstLine="289"/>
              <w:jc w:val="both"/>
              <w:rPr>
                <w:sz w:val="22"/>
                <w:szCs w:val="22"/>
                <w:lang w:val="it-IT"/>
              </w:rPr>
            </w:pPr>
            <w:r w:rsidRPr="0021320E">
              <w:rPr>
                <w:sz w:val="22"/>
                <w:szCs w:val="22"/>
                <w:lang w:val="it-IT"/>
              </w:rPr>
              <w:t>- Cục K</w:t>
            </w:r>
            <w:r w:rsidR="00832BAF" w:rsidRPr="0021320E">
              <w:rPr>
                <w:sz w:val="22"/>
                <w:szCs w:val="22"/>
                <w:lang w:val="it-IT"/>
              </w:rPr>
              <w:t>TVB và TCTHPL</w:t>
            </w:r>
            <w:r w:rsidRPr="0021320E">
              <w:rPr>
                <w:sz w:val="22"/>
                <w:szCs w:val="22"/>
                <w:lang w:val="it-IT"/>
              </w:rPr>
              <w:t xml:space="preserve"> (Bộ Tư pháp);     </w:t>
            </w:r>
          </w:p>
          <w:p w14:paraId="744FF836" w14:textId="1C767E61" w:rsidR="00B61C38" w:rsidRPr="0021320E" w:rsidRDefault="00B61C38">
            <w:pPr>
              <w:ind w:firstLine="289"/>
              <w:jc w:val="both"/>
              <w:rPr>
                <w:sz w:val="22"/>
                <w:szCs w:val="22"/>
                <w:lang w:val="it-IT"/>
              </w:rPr>
            </w:pPr>
            <w:r w:rsidRPr="0021320E">
              <w:rPr>
                <w:sz w:val="22"/>
                <w:szCs w:val="22"/>
                <w:lang w:val="it-IT"/>
              </w:rPr>
              <w:t>- Ban Tuyên giáo</w:t>
            </w:r>
            <w:r w:rsidR="00832BAF" w:rsidRPr="0021320E">
              <w:rPr>
                <w:sz w:val="22"/>
                <w:szCs w:val="22"/>
                <w:lang w:val="it-IT"/>
              </w:rPr>
              <w:t xml:space="preserve"> Trung ương;</w:t>
            </w:r>
          </w:p>
          <w:p w14:paraId="08DB1AC5" w14:textId="6C362902" w:rsidR="00832BAF" w:rsidRPr="0021320E" w:rsidRDefault="00832BAF">
            <w:pPr>
              <w:ind w:firstLine="289"/>
              <w:jc w:val="both"/>
              <w:rPr>
                <w:sz w:val="22"/>
                <w:szCs w:val="22"/>
                <w:lang w:val="it-IT"/>
              </w:rPr>
            </w:pPr>
            <w:r w:rsidRPr="0021320E">
              <w:rPr>
                <w:sz w:val="22"/>
                <w:szCs w:val="22"/>
                <w:lang w:val="it-IT"/>
              </w:rPr>
              <w:t>- UBTWMTTQ Việt Nam;</w:t>
            </w:r>
          </w:p>
          <w:p w14:paraId="3AF2181B" w14:textId="77777777" w:rsidR="00B61C38" w:rsidRPr="0021320E" w:rsidRDefault="00B61C38">
            <w:pPr>
              <w:ind w:firstLine="289"/>
              <w:jc w:val="both"/>
              <w:rPr>
                <w:sz w:val="22"/>
                <w:szCs w:val="22"/>
                <w:lang w:val="it-IT"/>
              </w:rPr>
            </w:pPr>
            <w:r w:rsidRPr="0021320E">
              <w:rPr>
                <w:sz w:val="22"/>
                <w:szCs w:val="22"/>
                <w:lang w:val="it-IT"/>
              </w:rPr>
              <w:t>- Kiểm toán Nhà nước;</w:t>
            </w:r>
          </w:p>
          <w:p w14:paraId="74939601" w14:textId="77777777" w:rsidR="00B61C38" w:rsidRPr="0021320E" w:rsidRDefault="00B61C38">
            <w:pPr>
              <w:ind w:firstLine="289"/>
              <w:jc w:val="both"/>
              <w:rPr>
                <w:sz w:val="22"/>
                <w:szCs w:val="22"/>
                <w:lang w:val="it-IT"/>
              </w:rPr>
            </w:pPr>
            <w:r w:rsidRPr="0021320E">
              <w:rPr>
                <w:sz w:val="22"/>
                <w:szCs w:val="22"/>
                <w:lang w:val="it-IT"/>
              </w:rPr>
              <w:t>- Bộ trưởng;</w:t>
            </w:r>
          </w:p>
          <w:p w14:paraId="5CEE882B" w14:textId="77777777" w:rsidR="00B61C38" w:rsidRPr="0021320E" w:rsidRDefault="00B61C38">
            <w:pPr>
              <w:ind w:firstLine="289"/>
              <w:jc w:val="both"/>
              <w:rPr>
                <w:sz w:val="22"/>
                <w:szCs w:val="22"/>
                <w:lang w:val="it-IT"/>
              </w:rPr>
            </w:pPr>
            <w:r w:rsidRPr="0021320E">
              <w:rPr>
                <w:sz w:val="22"/>
                <w:szCs w:val="22"/>
                <w:lang w:val="it-IT"/>
              </w:rPr>
              <w:t>- Các Thứ trưởng;</w:t>
            </w:r>
          </w:p>
          <w:p w14:paraId="45EAB15D" w14:textId="5020EA0E" w:rsidR="00B61C38" w:rsidRPr="0021320E" w:rsidRDefault="00B61C38">
            <w:pPr>
              <w:ind w:firstLine="289"/>
              <w:jc w:val="both"/>
              <w:rPr>
                <w:sz w:val="22"/>
                <w:szCs w:val="22"/>
                <w:lang w:val="it-IT"/>
              </w:rPr>
            </w:pPr>
            <w:r w:rsidRPr="0021320E">
              <w:rPr>
                <w:sz w:val="22"/>
                <w:szCs w:val="22"/>
                <w:lang w:val="it-IT"/>
              </w:rPr>
              <w:t xml:space="preserve">- Như Điều </w:t>
            </w:r>
            <w:r w:rsidR="007348DB" w:rsidRPr="0021320E">
              <w:rPr>
                <w:sz w:val="22"/>
                <w:szCs w:val="22"/>
                <w:lang w:val="it-IT"/>
              </w:rPr>
              <w:t>20</w:t>
            </w:r>
            <w:r w:rsidRPr="0021320E">
              <w:rPr>
                <w:sz w:val="22"/>
                <w:szCs w:val="22"/>
                <w:lang w:val="it-IT"/>
              </w:rPr>
              <w:t>;</w:t>
            </w:r>
          </w:p>
          <w:p w14:paraId="57A30B29" w14:textId="77777777" w:rsidR="00B61C38" w:rsidRPr="0021320E" w:rsidRDefault="00B61C38">
            <w:pPr>
              <w:ind w:firstLine="289"/>
              <w:jc w:val="both"/>
              <w:rPr>
                <w:sz w:val="22"/>
                <w:szCs w:val="22"/>
                <w:lang w:val="it-IT"/>
              </w:rPr>
            </w:pPr>
            <w:r w:rsidRPr="0021320E">
              <w:rPr>
                <w:sz w:val="22"/>
                <w:szCs w:val="22"/>
                <w:lang w:val="it-IT"/>
              </w:rPr>
              <w:t>- Công báo;</w:t>
            </w:r>
          </w:p>
          <w:p w14:paraId="24EFFD96" w14:textId="77777777" w:rsidR="00B61C38" w:rsidRPr="0021320E" w:rsidRDefault="00B61C38">
            <w:pPr>
              <w:ind w:firstLine="289"/>
              <w:jc w:val="both"/>
              <w:rPr>
                <w:sz w:val="22"/>
                <w:szCs w:val="22"/>
                <w:lang w:val="it-IT"/>
              </w:rPr>
            </w:pPr>
            <w:r w:rsidRPr="0021320E">
              <w:rPr>
                <w:sz w:val="22"/>
                <w:szCs w:val="22"/>
                <w:lang w:val="it-IT"/>
              </w:rPr>
              <w:t xml:space="preserve">- Cổng TTĐT Chính phủ; </w:t>
            </w:r>
          </w:p>
          <w:p w14:paraId="25E0273B" w14:textId="11A3886A" w:rsidR="00B61C38" w:rsidRPr="0021320E" w:rsidRDefault="00B61C38">
            <w:pPr>
              <w:ind w:firstLine="289"/>
              <w:jc w:val="both"/>
              <w:rPr>
                <w:sz w:val="22"/>
                <w:szCs w:val="22"/>
                <w:lang w:val="it-IT"/>
              </w:rPr>
            </w:pPr>
            <w:r w:rsidRPr="0021320E">
              <w:rPr>
                <w:sz w:val="22"/>
                <w:szCs w:val="22"/>
                <w:lang w:val="it-IT"/>
              </w:rPr>
              <w:t>- Cổng TTĐT Bộ G</w:t>
            </w:r>
            <w:r w:rsidR="00832BAF" w:rsidRPr="0021320E">
              <w:rPr>
                <w:sz w:val="22"/>
                <w:szCs w:val="22"/>
                <w:lang w:val="it-IT"/>
              </w:rPr>
              <w:t>DĐT;</w:t>
            </w:r>
          </w:p>
          <w:p w14:paraId="234DBDB4" w14:textId="77777777" w:rsidR="00B61C38" w:rsidRPr="0021320E" w:rsidRDefault="00B61C38">
            <w:pPr>
              <w:ind w:firstLine="289"/>
              <w:jc w:val="both"/>
              <w:rPr>
                <w:sz w:val="27"/>
                <w:szCs w:val="27"/>
              </w:rPr>
            </w:pPr>
            <w:r w:rsidRPr="0021320E">
              <w:rPr>
                <w:sz w:val="22"/>
                <w:szCs w:val="22"/>
              </w:rPr>
              <w:t>- Lưu: VT, PC, KHCNTT (05 bản).</w:t>
            </w:r>
            <w:r w:rsidRPr="0021320E">
              <w:rPr>
                <w:sz w:val="27"/>
                <w:szCs w:val="27"/>
              </w:rPr>
              <w:t xml:space="preserve"> </w:t>
            </w:r>
            <w:r w:rsidRPr="0021320E">
              <w:rPr>
                <w:sz w:val="27"/>
                <w:szCs w:val="27"/>
              </w:rPr>
              <w:tab/>
            </w:r>
          </w:p>
        </w:tc>
        <w:tc>
          <w:tcPr>
            <w:tcW w:w="3903" w:type="dxa"/>
          </w:tcPr>
          <w:p w14:paraId="78736FDD" w14:textId="77777777" w:rsidR="00B61C38" w:rsidRPr="0021320E" w:rsidRDefault="00B61C38">
            <w:pPr>
              <w:jc w:val="center"/>
              <w:rPr>
                <w:b/>
              </w:rPr>
            </w:pPr>
            <w:r w:rsidRPr="0021320E">
              <w:rPr>
                <w:b/>
              </w:rPr>
              <w:t>KT. BỘ TRƯỞNG</w:t>
            </w:r>
          </w:p>
          <w:p w14:paraId="7F976A71" w14:textId="77777777" w:rsidR="00B61C38" w:rsidRPr="0021320E" w:rsidRDefault="00B61C38">
            <w:pPr>
              <w:jc w:val="center"/>
              <w:rPr>
                <w:b/>
              </w:rPr>
            </w:pPr>
            <w:r w:rsidRPr="0021320E">
              <w:rPr>
                <w:b/>
              </w:rPr>
              <w:t>THỨ TRƯỞNG</w:t>
            </w:r>
          </w:p>
          <w:p w14:paraId="6EDB6650" w14:textId="77777777" w:rsidR="00B61C38" w:rsidRPr="0021320E" w:rsidRDefault="00B61C38">
            <w:pPr>
              <w:jc w:val="center"/>
              <w:rPr>
                <w:b/>
                <w:sz w:val="27"/>
                <w:szCs w:val="27"/>
              </w:rPr>
            </w:pPr>
          </w:p>
          <w:p w14:paraId="71F0EF3D" w14:textId="77777777" w:rsidR="00B61C38" w:rsidRPr="0021320E" w:rsidRDefault="00B61C38">
            <w:pPr>
              <w:ind w:firstLine="720"/>
              <w:jc w:val="center"/>
              <w:rPr>
                <w:b/>
                <w:sz w:val="27"/>
                <w:szCs w:val="27"/>
              </w:rPr>
            </w:pPr>
          </w:p>
          <w:p w14:paraId="4316F1D1" w14:textId="77777777" w:rsidR="00B61C38" w:rsidRPr="0021320E" w:rsidRDefault="00B61C38">
            <w:pPr>
              <w:ind w:firstLine="720"/>
              <w:jc w:val="center"/>
              <w:rPr>
                <w:b/>
                <w:sz w:val="27"/>
                <w:szCs w:val="27"/>
              </w:rPr>
            </w:pPr>
          </w:p>
          <w:p w14:paraId="6247C61A" w14:textId="77777777" w:rsidR="00B61C38" w:rsidRPr="0021320E" w:rsidRDefault="00B61C38">
            <w:pPr>
              <w:ind w:firstLine="720"/>
              <w:jc w:val="center"/>
              <w:rPr>
                <w:b/>
                <w:sz w:val="27"/>
                <w:szCs w:val="27"/>
              </w:rPr>
            </w:pPr>
          </w:p>
          <w:p w14:paraId="7687B1DA" w14:textId="77777777" w:rsidR="00B61C38" w:rsidRPr="0021320E" w:rsidRDefault="00B61C38">
            <w:pPr>
              <w:ind w:firstLine="720"/>
              <w:jc w:val="center"/>
              <w:rPr>
                <w:b/>
                <w:sz w:val="27"/>
                <w:szCs w:val="27"/>
              </w:rPr>
            </w:pPr>
          </w:p>
          <w:p w14:paraId="4EBEF34D" w14:textId="77777777" w:rsidR="00B61C38" w:rsidRPr="0021320E" w:rsidRDefault="00B61C38">
            <w:pPr>
              <w:ind w:firstLine="720"/>
              <w:rPr>
                <w:b/>
                <w:bCs/>
                <w:spacing w:val="2"/>
                <w:position w:val="2"/>
                <w:sz w:val="27"/>
                <w:szCs w:val="27"/>
              </w:rPr>
            </w:pPr>
          </w:p>
        </w:tc>
      </w:tr>
    </w:tbl>
    <w:p w14:paraId="702BC0CA" w14:textId="2EB7BB37" w:rsidR="00DF279E" w:rsidRPr="0021320E" w:rsidRDefault="00DF279E">
      <w:bookmarkStart w:id="21" w:name="chuong_pl_2"/>
      <w:bookmarkEnd w:id="0"/>
      <w:bookmarkEnd w:id="4"/>
      <w:bookmarkEnd w:id="21"/>
    </w:p>
    <w:sectPr w:rsidR="00DF279E" w:rsidRPr="0021320E" w:rsidSect="009B71C0">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3F7B2" w14:textId="77777777" w:rsidR="007277AB" w:rsidRDefault="007277AB" w:rsidP="007674B0">
      <w:r>
        <w:separator/>
      </w:r>
    </w:p>
  </w:endnote>
  <w:endnote w:type="continuationSeparator" w:id="0">
    <w:p w14:paraId="77EBED08" w14:textId="77777777" w:rsidR="007277AB" w:rsidRDefault="007277AB" w:rsidP="00767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3C050" w14:textId="77777777" w:rsidR="007277AB" w:rsidRDefault="007277AB" w:rsidP="007674B0">
      <w:r>
        <w:separator/>
      </w:r>
    </w:p>
  </w:footnote>
  <w:footnote w:type="continuationSeparator" w:id="0">
    <w:p w14:paraId="4247E236" w14:textId="77777777" w:rsidR="007277AB" w:rsidRDefault="007277AB" w:rsidP="00767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292"/>
    <w:multiLevelType w:val="multilevel"/>
    <w:tmpl w:val="A5A67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007929"/>
    <w:multiLevelType w:val="hybridMultilevel"/>
    <w:tmpl w:val="B9EADE68"/>
    <w:lvl w:ilvl="0" w:tplc="5F04AB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2E71B1"/>
    <w:multiLevelType w:val="hybridMultilevel"/>
    <w:tmpl w:val="4842A1B2"/>
    <w:lvl w:ilvl="0" w:tplc="E55CB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547790"/>
    <w:multiLevelType w:val="hybridMultilevel"/>
    <w:tmpl w:val="5FFCCDA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931477"/>
    <w:multiLevelType w:val="multilevel"/>
    <w:tmpl w:val="8E70F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DA1F47"/>
    <w:multiLevelType w:val="multilevel"/>
    <w:tmpl w:val="623291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3D2A97"/>
    <w:multiLevelType w:val="multilevel"/>
    <w:tmpl w:val="19A075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8F03E7"/>
    <w:multiLevelType w:val="hybridMultilevel"/>
    <w:tmpl w:val="27F6539A"/>
    <w:lvl w:ilvl="0" w:tplc="2E921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BC824AE"/>
    <w:multiLevelType w:val="multilevel"/>
    <w:tmpl w:val="C48C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B73E39"/>
    <w:multiLevelType w:val="multilevel"/>
    <w:tmpl w:val="90429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7A6FA9"/>
    <w:multiLevelType w:val="multilevel"/>
    <w:tmpl w:val="F4F4C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321CAF"/>
    <w:multiLevelType w:val="multilevel"/>
    <w:tmpl w:val="4E28B9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AE3068"/>
    <w:multiLevelType w:val="multilevel"/>
    <w:tmpl w:val="91B2D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D053EF"/>
    <w:multiLevelType w:val="multilevel"/>
    <w:tmpl w:val="9A38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5"/>
  </w:num>
  <w:num w:numId="5">
    <w:abstractNumId w:val="3"/>
  </w:num>
  <w:num w:numId="6">
    <w:abstractNumId w:val="12"/>
  </w:num>
  <w:num w:numId="7">
    <w:abstractNumId w:val="4"/>
  </w:num>
  <w:num w:numId="8">
    <w:abstractNumId w:val="10"/>
  </w:num>
  <w:num w:numId="9">
    <w:abstractNumId w:val="11"/>
  </w:num>
  <w:num w:numId="10">
    <w:abstractNumId w:val="13"/>
  </w:num>
  <w:num w:numId="11">
    <w:abstractNumId w:val="9"/>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C38"/>
    <w:rsid w:val="00001DAC"/>
    <w:rsid w:val="0000206D"/>
    <w:rsid w:val="000044EE"/>
    <w:rsid w:val="00004684"/>
    <w:rsid w:val="000073B9"/>
    <w:rsid w:val="00012025"/>
    <w:rsid w:val="0001294A"/>
    <w:rsid w:val="00013868"/>
    <w:rsid w:val="00031608"/>
    <w:rsid w:val="00031AAD"/>
    <w:rsid w:val="00033BCB"/>
    <w:rsid w:val="00042D70"/>
    <w:rsid w:val="00051190"/>
    <w:rsid w:val="00052D42"/>
    <w:rsid w:val="0006182D"/>
    <w:rsid w:val="0006262C"/>
    <w:rsid w:val="00063196"/>
    <w:rsid w:val="00071900"/>
    <w:rsid w:val="0007538A"/>
    <w:rsid w:val="00091028"/>
    <w:rsid w:val="000A1353"/>
    <w:rsid w:val="000A69BD"/>
    <w:rsid w:val="000B1176"/>
    <w:rsid w:val="000B3E79"/>
    <w:rsid w:val="000B68A8"/>
    <w:rsid w:val="000B6F83"/>
    <w:rsid w:val="000C32C6"/>
    <w:rsid w:val="000C5189"/>
    <w:rsid w:val="000D1DA2"/>
    <w:rsid w:val="000D4030"/>
    <w:rsid w:val="000D411D"/>
    <w:rsid w:val="000D5392"/>
    <w:rsid w:val="000E0B54"/>
    <w:rsid w:val="000E26E0"/>
    <w:rsid w:val="000E35D0"/>
    <w:rsid w:val="000F65EF"/>
    <w:rsid w:val="0011068A"/>
    <w:rsid w:val="00110F04"/>
    <w:rsid w:val="00111FA7"/>
    <w:rsid w:val="00113BFD"/>
    <w:rsid w:val="001208D5"/>
    <w:rsid w:val="00123C3A"/>
    <w:rsid w:val="00126618"/>
    <w:rsid w:val="00127A3F"/>
    <w:rsid w:val="001406F8"/>
    <w:rsid w:val="0014076A"/>
    <w:rsid w:val="001407FC"/>
    <w:rsid w:val="00141A34"/>
    <w:rsid w:val="001437B5"/>
    <w:rsid w:val="001457B5"/>
    <w:rsid w:val="001462A6"/>
    <w:rsid w:val="001561A6"/>
    <w:rsid w:val="001605A4"/>
    <w:rsid w:val="001635A0"/>
    <w:rsid w:val="001677C7"/>
    <w:rsid w:val="001733C5"/>
    <w:rsid w:val="00184CEA"/>
    <w:rsid w:val="00190E31"/>
    <w:rsid w:val="001967EB"/>
    <w:rsid w:val="00197F1A"/>
    <w:rsid w:val="001A22F5"/>
    <w:rsid w:val="001A4699"/>
    <w:rsid w:val="001A7610"/>
    <w:rsid w:val="001D55E1"/>
    <w:rsid w:val="001D7B17"/>
    <w:rsid w:val="001E0172"/>
    <w:rsid w:val="001E52A6"/>
    <w:rsid w:val="001E72AE"/>
    <w:rsid w:val="001F06EF"/>
    <w:rsid w:val="001F756B"/>
    <w:rsid w:val="002074E1"/>
    <w:rsid w:val="0021320E"/>
    <w:rsid w:val="0021406A"/>
    <w:rsid w:val="002204F9"/>
    <w:rsid w:val="00226036"/>
    <w:rsid w:val="00227E58"/>
    <w:rsid w:val="00232D6A"/>
    <w:rsid w:val="00233142"/>
    <w:rsid w:val="00241FE7"/>
    <w:rsid w:val="002426B4"/>
    <w:rsid w:val="00250B37"/>
    <w:rsid w:val="002518AA"/>
    <w:rsid w:val="0025268A"/>
    <w:rsid w:val="002566FA"/>
    <w:rsid w:val="002615F7"/>
    <w:rsid w:val="00261AAF"/>
    <w:rsid w:val="00267AD0"/>
    <w:rsid w:val="0027041E"/>
    <w:rsid w:val="0027168B"/>
    <w:rsid w:val="00271A2B"/>
    <w:rsid w:val="00271BE0"/>
    <w:rsid w:val="002776A2"/>
    <w:rsid w:val="00282184"/>
    <w:rsid w:val="00282376"/>
    <w:rsid w:val="002832F6"/>
    <w:rsid w:val="002A799F"/>
    <w:rsid w:val="002B1E3D"/>
    <w:rsid w:val="002B582F"/>
    <w:rsid w:val="002B786C"/>
    <w:rsid w:val="002C1537"/>
    <w:rsid w:val="002E1064"/>
    <w:rsid w:val="002E19DA"/>
    <w:rsid w:val="002F1640"/>
    <w:rsid w:val="002F2D76"/>
    <w:rsid w:val="002F630A"/>
    <w:rsid w:val="00305BF0"/>
    <w:rsid w:val="003225C9"/>
    <w:rsid w:val="00346A31"/>
    <w:rsid w:val="00351A74"/>
    <w:rsid w:val="0035708B"/>
    <w:rsid w:val="0036016B"/>
    <w:rsid w:val="00372A65"/>
    <w:rsid w:val="00376E4E"/>
    <w:rsid w:val="003803B0"/>
    <w:rsid w:val="003820A7"/>
    <w:rsid w:val="00382196"/>
    <w:rsid w:val="0038408F"/>
    <w:rsid w:val="00384835"/>
    <w:rsid w:val="00390CD4"/>
    <w:rsid w:val="00391E62"/>
    <w:rsid w:val="0039482D"/>
    <w:rsid w:val="003954A6"/>
    <w:rsid w:val="003B277F"/>
    <w:rsid w:val="003C28EF"/>
    <w:rsid w:val="003C4F2C"/>
    <w:rsid w:val="003E42DE"/>
    <w:rsid w:val="003E7A79"/>
    <w:rsid w:val="003F0CA7"/>
    <w:rsid w:val="003F3E6E"/>
    <w:rsid w:val="0040144E"/>
    <w:rsid w:val="00413C39"/>
    <w:rsid w:val="00415C3C"/>
    <w:rsid w:val="00440A73"/>
    <w:rsid w:val="00440A7D"/>
    <w:rsid w:val="00441AE2"/>
    <w:rsid w:val="004428F6"/>
    <w:rsid w:val="004468FD"/>
    <w:rsid w:val="00450111"/>
    <w:rsid w:val="00454D1E"/>
    <w:rsid w:val="00455253"/>
    <w:rsid w:val="00463450"/>
    <w:rsid w:val="00463A29"/>
    <w:rsid w:val="00463CB9"/>
    <w:rsid w:val="004671BF"/>
    <w:rsid w:val="00467530"/>
    <w:rsid w:val="0046777A"/>
    <w:rsid w:val="00472BCD"/>
    <w:rsid w:val="0047516A"/>
    <w:rsid w:val="00485040"/>
    <w:rsid w:val="00486EE2"/>
    <w:rsid w:val="00487ABB"/>
    <w:rsid w:val="00491E28"/>
    <w:rsid w:val="004927B3"/>
    <w:rsid w:val="00497764"/>
    <w:rsid w:val="004A3FCC"/>
    <w:rsid w:val="004A560E"/>
    <w:rsid w:val="004B1F98"/>
    <w:rsid w:val="004C6172"/>
    <w:rsid w:val="004C6317"/>
    <w:rsid w:val="004D036A"/>
    <w:rsid w:val="004D507E"/>
    <w:rsid w:val="004D544A"/>
    <w:rsid w:val="004E0296"/>
    <w:rsid w:val="004F45D2"/>
    <w:rsid w:val="004F4C9F"/>
    <w:rsid w:val="004F5853"/>
    <w:rsid w:val="004F7D97"/>
    <w:rsid w:val="005030C0"/>
    <w:rsid w:val="00504367"/>
    <w:rsid w:val="005106C9"/>
    <w:rsid w:val="00521759"/>
    <w:rsid w:val="005230D7"/>
    <w:rsid w:val="005302D0"/>
    <w:rsid w:val="005316E7"/>
    <w:rsid w:val="00541FA2"/>
    <w:rsid w:val="0054502A"/>
    <w:rsid w:val="00546A7B"/>
    <w:rsid w:val="005523CB"/>
    <w:rsid w:val="00552488"/>
    <w:rsid w:val="00552F68"/>
    <w:rsid w:val="00553991"/>
    <w:rsid w:val="00553DEB"/>
    <w:rsid w:val="00555FAD"/>
    <w:rsid w:val="00561567"/>
    <w:rsid w:val="0056253E"/>
    <w:rsid w:val="00566165"/>
    <w:rsid w:val="005664E0"/>
    <w:rsid w:val="005677AF"/>
    <w:rsid w:val="005723DB"/>
    <w:rsid w:val="005725BF"/>
    <w:rsid w:val="005822F9"/>
    <w:rsid w:val="005825EF"/>
    <w:rsid w:val="00582A53"/>
    <w:rsid w:val="005849CE"/>
    <w:rsid w:val="00584E5D"/>
    <w:rsid w:val="00597483"/>
    <w:rsid w:val="00597B6B"/>
    <w:rsid w:val="005A305A"/>
    <w:rsid w:val="005B41B2"/>
    <w:rsid w:val="005B5728"/>
    <w:rsid w:val="005B614E"/>
    <w:rsid w:val="005B77A0"/>
    <w:rsid w:val="005B7DDB"/>
    <w:rsid w:val="005C1B49"/>
    <w:rsid w:val="005C5FD4"/>
    <w:rsid w:val="005D3DD0"/>
    <w:rsid w:val="005D759F"/>
    <w:rsid w:val="005E78AE"/>
    <w:rsid w:val="005F7CE4"/>
    <w:rsid w:val="0060076E"/>
    <w:rsid w:val="00604F99"/>
    <w:rsid w:val="0061038F"/>
    <w:rsid w:val="0061698D"/>
    <w:rsid w:val="00621275"/>
    <w:rsid w:val="0062218F"/>
    <w:rsid w:val="00625892"/>
    <w:rsid w:val="006302BD"/>
    <w:rsid w:val="00637945"/>
    <w:rsid w:val="00656FD4"/>
    <w:rsid w:val="006604E8"/>
    <w:rsid w:val="00660FB2"/>
    <w:rsid w:val="00676BC9"/>
    <w:rsid w:val="006805D1"/>
    <w:rsid w:val="0068221B"/>
    <w:rsid w:val="00685803"/>
    <w:rsid w:val="00687291"/>
    <w:rsid w:val="00691122"/>
    <w:rsid w:val="006924E0"/>
    <w:rsid w:val="00693880"/>
    <w:rsid w:val="006958CF"/>
    <w:rsid w:val="006A0B61"/>
    <w:rsid w:val="006A3E63"/>
    <w:rsid w:val="006A73F0"/>
    <w:rsid w:val="006C1EFB"/>
    <w:rsid w:val="006C6880"/>
    <w:rsid w:val="006D60B5"/>
    <w:rsid w:val="006E1075"/>
    <w:rsid w:val="006E6580"/>
    <w:rsid w:val="006F03AB"/>
    <w:rsid w:val="006F4D72"/>
    <w:rsid w:val="00703F67"/>
    <w:rsid w:val="00705E9F"/>
    <w:rsid w:val="00706B38"/>
    <w:rsid w:val="00706BAD"/>
    <w:rsid w:val="007104DF"/>
    <w:rsid w:val="00711628"/>
    <w:rsid w:val="00713F35"/>
    <w:rsid w:val="00722002"/>
    <w:rsid w:val="00722E1E"/>
    <w:rsid w:val="00725BF5"/>
    <w:rsid w:val="007277AB"/>
    <w:rsid w:val="00727E4A"/>
    <w:rsid w:val="00730C40"/>
    <w:rsid w:val="007322D6"/>
    <w:rsid w:val="007348DB"/>
    <w:rsid w:val="0073520C"/>
    <w:rsid w:val="00743AEE"/>
    <w:rsid w:val="007468BF"/>
    <w:rsid w:val="00746ADA"/>
    <w:rsid w:val="0076392D"/>
    <w:rsid w:val="0076583C"/>
    <w:rsid w:val="007674B0"/>
    <w:rsid w:val="0077236B"/>
    <w:rsid w:val="00774460"/>
    <w:rsid w:val="00776897"/>
    <w:rsid w:val="00781288"/>
    <w:rsid w:val="00782603"/>
    <w:rsid w:val="00785600"/>
    <w:rsid w:val="007B24C0"/>
    <w:rsid w:val="007B2E4F"/>
    <w:rsid w:val="007C6FA0"/>
    <w:rsid w:val="007C70DF"/>
    <w:rsid w:val="007C7F70"/>
    <w:rsid w:val="007D3D3D"/>
    <w:rsid w:val="007D4623"/>
    <w:rsid w:val="007E6A5B"/>
    <w:rsid w:val="007F3E42"/>
    <w:rsid w:val="008010F9"/>
    <w:rsid w:val="00804EC5"/>
    <w:rsid w:val="00815AA3"/>
    <w:rsid w:val="008204C1"/>
    <w:rsid w:val="00830D42"/>
    <w:rsid w:val="00832BAF"/>
    <w:rsid w:val="008355C9"/>
    <w:rsid w:val="00842B61"/>
    <w:rsid w:val="008454F2"/>
    <w:rsid w:val="00853E6A"/>
    <w:rsid w:val="00862C7C"/>
    <w:rsid w:val="00864B08"/>
    <w:rsid w:val="008778F7"/>
    <w:rsid w:val="008812DE"/>
    <w:rsid w:val="00881685"/>
    <w:rsid w:val="0089072F"/>
    <w:rsid w:val="00894BDD"/>
    <w:rsid w:val="008A2E09"/>
    <w:rsid w:val="008A5780"/>
    <w:rsid w:val="008C0275"/>
    <w:rsid w:val="008C4199"/>
    <w:rsid w:val="008E1365"/>
    <w:rsid w:val="008E6F91"/>
    <w:rsid w:val="00900CFF"/>
    <w:rsid w:val="00902E12"/>
    <w:rsid w:val="00904AE9"/>
    <w:rsid w:val="009134A2"/>
    <w:rsid w:val="0091448B"/>
    <w:rsid w:val="0091485D"/>
    <w:rsid w:val="00925C7B"/>
    <w:rsid w:val="00931F58"/>
    <w:rsid w:val="00950176"/>
    <w:rsid w:val="00960810"/>
    <w:rsid w:val="009618E0"/>
    <w:rsid w:val="00963942"/>
    <w:rsid w:val="00965D13"/>
    <w:rsid w:val="00972442"/>
    <w:rsid w:val="00975F29"/>
    <w:rsid w:val="0097632B"/>
    <w:rsid w:val="00977609"/>
    <w:rsid w:val="00985FB4"/>
    <w:rsid w:val="0098645A"/>
    <w:rsid w:val="00990256"/>
    <w:rsid w:val="00992E26"/>
    <w:rsid w:val="009954E2"/>
    <w:rsid w:val="00997630"/>
    <w:rsid w:val="009A410B"/>
    <w:rsid w:val="009A6D12"/>
    <w:rsid w:val="009A6F14"/>
    <w:rsid w:val="009A7DDB"/>
    <w:rsid w:val="009B67E4"/>
    <w:rsid w:val="009B713D"/>
    <w:rsid w:val="009B71C0"/>
    <w:rsid w:val="009C3D6C"/>
    <w:rsid w:val="009C7A7C"/>
    <w:rsid w:val="009D1C59"/>
    <w:rsid w:val="009D2E7C"/>
    <w:rsid w:val="009D5306"/>
    <w:rsid w:val="009D5E04"/>
    <w:rsid w:val="009E2D39"/>
    <w:rsid w:val="009F6B2B"/>
    <w:rsid w:val="00A00200"/>
    <w:rsid w:val="00A05466"/>
    <w:rsid w:val="00A10527"/>
    <w:rsid w:val="00A12590"/>
    <w:rsid w:val="00A1480C"/>
    <w:rsid w:val="00A17098"/>
    <w:rsid w:val="00A21E55"/>
    <w:rsid w:val="00A26E31"/>
    <w:rsid w:val="00A27CD9"/>
    <w:rsid w:val="00A27DE9"/>
    <w:rsid w:val="00A35F91"/>
    <w:rsid w:val="00A42843"/>
    <w:rsid w:val="00A42A2D"/>
    <w:rsid w:val="00A47103"/>
    <w:rsid w:val="00A4769C"/>
    <w:rsid w:val="00A536EE"/>
    <w:rsid w:val="00A54A50"/>
    <w:rsid w:val="00A56C69"/>
    <w:rsid w:val="00A630E6"/>
    <w:rsid w:val="00A646EE"/>
    <w:rsid w:val="00A70424"/>
    <w:rsid w:val="00A713E5"/>
    <w:rsid w:val="00A76D8D"/>
    <w:rsid w:val="00A80A5D"/>
    <w:rsid w:val="00A97487"/>
    <w:rsid w:val="00AA5FBE"/>
    <w:rsid w:val="00AA7801"/>
    <w:rsid w:val="00AB1489"/>
    <w:rsid w:val="00AB361C"/>
    <w:rsid w:val="00AB5450"/>
    <w:rsid w:val="00AB6605"/>
    <w:rsid w:val="00AB7D83"/>
    <w:rsid w:val="00AC365F"/>
    <w:rsid w:val="00AD716C"/>
    <w:rsid w:val="00AE3758"/>
    <w:rsid w:val="00AE6180"/>
    <w:rsid w:val="00AF5675"/>
    <w:rsid w:val="00AF6D99"/>
    <w:rsid w:val="00AF781F"/>
    <w:rsid w:val="00B03C44"/>
    <w:rsid w:val="00B07CE8"/>
    <w:rsid w:val="00B12424"/>
    <w:rsid w:val="00B22E9B"/>
    <w:rsid w:val="00B23EE5"/>
    <w:rsid w:val="00B26FF4"/>
    <w:rsid w:val="00B30F31"/>
    <w:rsid w:val="00B31CC8"/>
    <w:rsid w:val="00B37CE3"/>
    <w:rsid w:val="00B42741"/>
    <w:rsid w:val="00B46238"/>
    <w:rsid w:val="00B51ED5"/>
    <w:rsid w:val="00B53F52"/>
    <w:rsid w:val="00B564F2"/>
    <w:rsid w:val="00B61C38"/>
    <w:rsid w:val="00B6764D"/>
    <w:rsid w:val="00B73016"/>
    <w:rsid w:val="00B7488E"/>
    <w:rsid w:val="00B82526"/>
    <w:rsid w:val="00B865F0"/>
    <w:rsid w:val="00B916FE"/>
    <w:rsid w:val="00B968F3"/>
    <w:rsid w:val="00BA3253"/>
    <w:rsid w:val="00BA4756"/>
    <w:rsid w:val="00BA5786"/>
    <w:rsid w:val="00BB03AD"/>
    <w:rsid w:val="00BB137D"/>
    <w:rsid w:val="00BB16F2"/>
    <w:rsid w:val="00BC385D"/>
    <w:rsid w:val="00BC5155"/>
    <w:rsid w:val="00BD10A1"/>
    <w:rsid w:val="00BD1AEE"/>
    <w:rsid w:val="00BD2528"/>
    <w:rsid w:val="00BD613E"/>
    <w:rsid w:val="00BE01F5"/>
    <w:rsid w:val="00BE071A"/>
    <w:rsid w:val="00BE1331"/>
    <w:rsid w:val="00BE147B"/>
    <w:rsid w:val="00BE1E0F"/>
    <w:rsid w:val="00BE4830"/>
    <w:rsid w:val="00BF4429"/>
    <w:rsid w:val="00C01183"/>
    <w:rsid w:val="00C044C8"/>
    <w:rsid w:val="00C05C58"/>
    <w:rsid w:val="00C06D81"/>
    <w:rsid w:val="00C07887"/>
    <w:rsid w:val="00C11BC5"/>
    <w:rsid w:val="00C12F93"/>
    <w:rsid w:val="00C14802"/>
    <w:rsid w:val="00C20D49"/>
    <w:rsid w:val="00C2141A"/>
    <w:rsid w:val="00C219EB"/>
    <w:rsid w:val="00C321DD"/>
    <w:rsid w:val="00C32249"/>
    <w:rsid w:val="00C32AED"/>
    <w:rsid w:val="00C34265"/>
    <w:rsid w:val="00C3471C"/>
    <w:rsid w:val="00C41528"/>
    <w:rsid w:val="00C438F1"/>
    <w:rsid w:val="00C5243F"/>
    <w:rsid w:val="00C55A05"/>
    <w:rsid w:val="00C60F04"/>
    <w:rsid w:val="00C65E60"/>
    <w:rsid w:val="00C676EF"/>
    <w:rsid w:val="00C71790"/>
    <w:rsid w:val="00C72F01"/>
    <w:rsid w:val="00C73C69"/>
    <w:rsid w:val="00C7566F"/>
    <w:rsid w:val="00C84FDC"/>
    <w:rsid w:val="00C91A0B"/>
    <w:rsid w:val="00C933F1"/>
    <w:rsid w:val="00C94757"/>
    <w:rsid w:val="00C97534"/>
    <w:rsid w:val="00CB03E3"/>
    <w:rsid w:val="00CB7C84"/>
    <w:rsid w:val="00CC1803"/>
    <w:rsid w:val="00CD136E"/>
    <w:rsid w:val="00CD1483"/>
    <w:rsid w:val="00CE0194"/>
    <w:rsid w:val="00CE2A6A"/>
    <w:rsid w:val="00CE3E69"/>
    <w:rsid w:val="00CE44F9"/>
    <w:rsid w:val="00CE488A"/>
    <w:rsid w:val="00CE7486"/>
    <w:rsid w:val="00CF0F1D"/>
    <w:rsid w:val="00CF19C9"/>
    <w:rsid w:val="00D12E6C"/>
    <w:rsid w:val="00D13E87"/>
    <w:rsid w:val="00D15C31"/>
    <w:rsid w:val="00D2008A"/>
    <w:rsid w:val="00D20107"/>
    <w:rsid w:val="00D21C86"/>
    <w:rsid w:val="00D26733"/>
    <w:rsid w:val="00D33687"/>
    <w:rsid w:val="00D34A5D"/>
    <w:rsid w:val="00D3643D"/>
    <w:rsid w:val="00D42B84"/>
    <w:rsid w:val="00D50D50"/>
    <w:rsid w:val="00D53D13"/>
    <w:rsid w:val="00D6036F"/>
    <w:rsid w:val="00D61F13"/>
    <w:rsid w:val="00D63C9E"/>
    <w:rsid w:val="00D7133C"/>
    <w:rsid w:val="00D72AFE"/>
    <w:rsid w:val="00D72FE7"/>
    <w:rsid w:val="00D77B37"/>
    <w:rsid w:val="00D77C11"/>
    <w:rsid w:val="00D82EA7"/>
    <w:rsid w:val="00D926A8"/>
    <w:rsid w:val="00DA1A15"/>
    <w:rsid w:val="00DB229C"/>
    <w:rsid w:val="00DB38D9"/>
    <w:rsid w:val="00DB44E1"/>
    <w:rsid w:val="00DB6BD1"/>
    <w:rsid w:val="00DB7729"/>
    <w:rsid w:val="00DC3AFC"/>
    <w:rsid w:val="00DC4396"/>
    <w:rsid w:val="00DD0F64"/>
    <w:rsid w:val="00DE2159"/>
    <w:rsid w:val="00DE22AD"/>
    <w:rsid w:val="00DE4D9E"/>
    <w:rsid w:val="00DE5C7E"/>
    <w:rsid w:val="00DF279E"/>
    <w:rsid w:val="00DF47A5"/>
    <w:rsid w:val="00DF7077"/>
    <w:rsid w:val="00E00CD3"/>
    <w:rsid w:val="00E011AE"/>
    <w:rsid w:val="00E03AC2"/>
    <w:rsid w:val="00E04A2A"/>
    <w:rsid w:val="00E04AD5"/>
    <w:rsid w:val="00E05A8E"/>
    <w:rsid w:val="00E116AF"/>
    <w:rsid w:val="00E227E9"/>
    <w:rsid w:val="00E26916"/>
    <w:rsid w:val="00E3524A"/>
    <w:rsid w:val="00E41E43"/>
    <w:rsid w:val="00E46596"/>
    <w:rsid w:val="00E53B75"/>
    <w:rsid w:val="00E5423F"/>
    <w:rsid w:val="00E570E5"/>
    <w:rsid w:val="00E5721D"/>
    <w:rsid w:val="00E57FB9"/>
    <w:rsid w:val="00E612F2"/>
    <w:rsid w:val="00E6693D"/>
    <w:rsid w:val="00E671BA"/>
    <w:rsid w:val="00E72515"/>
    <w:rsid w:val="00E874C2"/>
    <w:rsid w:val="00E96EA1"/>
    <w:rsid w:val="00EA3E99"/>
    <w:rsid w:val="00EA637E"/>
    <w:rsid w:val="00EA6C2C"/>
    <w:rsid w:val="00EA74F6"/>
    <w:rsid w:val="00EB2B20"/>
    <w:rsid w:val="00EC320F"/>
    <w:rsid w:val="00EC407D"/>
    <w:rsid w:val="00EC4D6B"/>
    <w:rsid w:val="00EC5150"/>
    <w:rsid w:val="00EE10DD"/>
    <w:rsid w:val="00F00A95"/>
    <w:rsid w:val="00F01AE8"/>
    <w:rsid w:val="00F17E7A"/>
    <w:rsid w:val="00F34FCA"/>
    <w:rsid w:val="00F42D55"/>
    <w:rsid w:val="00F434E9"/>
    <w:rsid w:val="00F43AE5"/>
    <w:rsid w:val="00F45C42"/>
    <w:rsid w:val="00F52429"/>
    <w:rsid w:val="00F53E3C"/>
    <w:rsid w:val="00F63C84"/>
    <w:rsid w:val="00F67659"/>
    <w:rsid w:val="00F70203"/>
    <w:rsid w:val="00F73332"/>
    <w:rsid w:val="00F766BC"/>
    <w:rsid w:val="00F807B5"/>
    <w:rsid w:val="00F87286"/>
    <w:rsid w:val="00FA0A4B"/>
    <w:rsid w:val="00FA6540"/>
    <w:rsid w:val="00FB03BA"/>
    <w:rsid w:val="00FB60D8"/>
    <w:rsid w:val="00FB7DEC"/>
    <w:rsid w:val="00FC6E88"/>
    <w:rsid w:val="00FD4258"/>
    <w:rsid w:val="00FE7DCC"/>
    <w:rsid w:val="00FF1842"/>
    <w:rsid w:val="00FF1B10"/>
    <w:rsid w:val="00FF435A"/>
    <w:rsid w:val="00FF4450"/>
    <w:rsid w:val="00FF4F14"/>
    <w:rsid w:val="00FF51C2"/>
    <w:rsid w:val="00FF669D"/>
    <w:rsid w:val="00FF703D"/>
    <w:rsid w:val="00FF7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E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3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locked/>
    <w:rsid w:val="00B61C38"/>
    <w:rPr>
      <w:sz w:val="24"/>
      <w:szCs w:val="24"/>
    </w:rPr>
  </w:style>
  <w:style w:type="paragraph" w:styleId="NormalWeb">
    <w:name w:val="Normal (Web)"/>
    <w:basedOn w:val="Normal"/>
    <w:link w:val="NormalWebChar"/>
    <w:uiPriority w:val="99"/>
    <w:semiHidden/>
    <w:unhideWhenUsed/>
    <w:rsid w:val="00B61C38"/>
    <w:pPr>
      <w:spacing w:before="100" w:beforeAutospacing="1" w:after="100" w:afterAutospacing="1"/>
    </w:pPr>
    <w:rPr>
      <w:rFonts w:asciiTheme="minorHAnsi" w:eastAsiaTheme="minorHAnsi" w:hAnsiTheme="minorHAnsi" w:cstheme="minorBidi"/>
      <w:sz w:val="24"/>
      <w:szCs w:val="24"/>
    </w:rPr>
  </w:style>
  <w:style w:type="character" w:customStyle="1" w:styleId="BodyTextIndentChar2">
    <w:name w:val="Body Text Indent Char2"/>
    <w:aliases w:val="Body Text Indent Char1 Char,Body Text Indent Char1 Char Char Char Char,Body Text Indent Char1 Char Char Char1,Body Text Indent Char1 Char Char Char Char  Char Char Char Char"/>
    <w:link w:val="BodyTextIndent"/>
    <w:semiHidden/>
    <w:locked/>
    <w:rsid w:val="00B61C38"/>
    <w:rPr>
      <w:rFonts w:ascii=".VnTime" w:hAnsi=".VnTime"/>
      <w:sz w:val="28"/>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semiHidden/>
    <w:unhideWhenUsed/>
    <w:rsid w:val="00B61C38"/>
    <w:pPr>
      <w:spacing w:before="240"/>
      <w:ind w:firstLine="720"/>
      <w:jc w:val="both"/>
    </w:pPr>
    <w:rPr>
      <w:rFonts w:ascii=".VnTime" w:eastAsiaTheme="minorHAnsi" w:hAnsi=".VnTime" w:cstheme="minorBidi"/>
      <w:szCs w:val="22"/>
    </w:rPr>
  </w:style>
  <w:style w:type="character" w:customStyle="1" w:styleId="BodyTextIndentChar">
    <w:name w:val="Body Text Indent Char"/>
    <w:basedOn w:val="DefaultParagraphFont"/>
    <w:uiPriority w:val="99"/>
    <w:semiHidden/>
    <w:rsid w:val="00B61C38"/>
    <w:rPr>
      <w:rFonts w:ascii="Times New Roman" w:eastAsia="Times New Roman" w:hAnsi="Times New Roman" w:cs="Times New Roman"/>
      <w:sz w:val="28"/>
      <w:szCs w:val="28"/>
    </w:rPr>
  </w:style>
  <w:style w:type="paragraph" w:styleId="ListParagraph">
    <w:name w:val="List Paragraph"/>
    <w:basedOn w:val="Normal"/>
    <w:uiPriority w:val="34"/>
    <w:qFormat/>
    <w:rsid w:val="0027041E"/>
    <w:pPr>
      <w:ind w:left="720"/>
      <w:contextualSpacing/>
    </w:pPr>
  </w:style>
  <w:style w:type="paragraph" w:styleId="BalloonText">
    <w:name w:val="Balloon Text"/>
    <w:basedOn w:val="Normal"/>
    <w:link w:val="BalloonTextChar"/>
    <w:uiPriority w:val="99"/>
    <w:semiHidden/>
    <w:unhideWhenUsed/>
    <w:rsid w:val="009B71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1C0"/>
    <w:rPr>
      <w:rFonts w:ascii="Segoe UI" w:eastAsia="Times New Roman" w:hAnsi="Segoe UI" w:cs="Segoe UI"/>
      <w:sz w:val="18"/>
      <w:szCs w:val="18"/>
    </w:rPr>
  </w:style>
  <w:style w:type="paragraph" w:customStyle="1" w:styleId="animating">
    <w:name w:val="animating"/>
    <w:basedOn w:val="Normal"/>
    <w:rsid w:val="00F34FCA"/>
    <w:pPr>
      <w:spacing w:before="100" w:beforeAutospacing="1" w:after="100" w:afterAutospacing="1"/>
    </w:pPr>
    <w:rPr>
      <w:sz w:val="24"/>
      <w:szCs w:val="24"/>
    </w:rPr>
  </w:style>
  <w:style w:type="character" w:customStyle="1" w:styleId="animating1">
    <w:name w:val="animating1"/>
    <w:basedOn w:val="DefaultParagraphFont"/>
    <w:rsid w:val="00F34FCA"/>
  </w:style>
  <w:style w:type="character" w:customStyle="1" w:styleId="pending">
    <w:name w:val="pending"/>
    <w:basedOn w:val="DefaultParagraphFont"/>
    <w:rsid w:val="00F34FCA"/>
  </w:style>
  <w:style w:type="character" w:styleId="Strong">
    <w:name w:val="Strong"/>
    <w:basedOn w:val="DefaultParagraphFont"/>
    <w:uiPriority w:val="22"/>
    <w:qFormat/>
    <w:rsid w:val="006212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3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semiHidden/>
    <w:locked/>
    <w:rsid w:val="00B61C38"/>
    <w:rPr>
      <w:sz w:val="24"/>
      <w:szCs w:val="24"/>
    </w:rPr>
  </w:style>
  <w:style w:type="paragraph" w:styleId="NormalWeb">
    <w:name w:val="Normal (Web)"/>
    <w:basedOn w:val="Normal"/>
    <w:link w:val="NormalWebChar"/>
    <w:uiPriority w:val="99"/>
    <w:semiHidden/>
    <w:unhideWhenUsed/>
    <w:rsid w:val="00B61C38"/>
    <w:pPr>
      <w:spacing w:before="100" w:beforeAutospacing="1" w:after="100" w:afterAutospacing="1"/>
    </w:pPr>
    <w:rPr>
      <w:rFonts w:asciiTheme="minorHAnsi" w:eastAsiaTheme="minorHAnsi" w:hAnsiTheme="minorHAnsi" w:cstheme="minorBidi"/>
      <w:sz w:val="24"/>
      <w:szCs w:val="24"/>
    </w:rPr>
  </w:style>
  <w:style w:type="character" w:customStyle="1" w:styleId="BodyTextIndentChar2">
    <w:name w:val="Body Text Indent Char2"/>
    <w:aliases w:val="Body Text Indent Char1 Char,Body Text Indent Char1 Char Char Char Char,Body Text Indent Char1 Char Char Char1,Body Text Indent Char1 Char Char Char Char  Char Char Char Char"/>
    <w:link w:val="BodyTextIndent"/>
    <w:semiHidden/>
    <w:locked/>
    <w:rsid w:val="00B61C38"/>
    <w:rPr>
      <w:rFonts w:ascii=".VnTime" w:hAnsi=".VnTime"/>
      <w:sz w:val="28"/>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semiHidden/>
    <w:unhideWhenUsed/>
    <w:rsid w:val="00B61C38"/>
    <w:pPr>
      <w:spacing w:before="240"/>
      <w:ind w:firstLine="720"/>
      <w:jc w:val="both"/>
    </w:pPr>
    <w:rPr>
      <w:rFonts w:ascii=".VnTime" w:eastAsiaTheme="minorHAnsi" w:hAnsi=".VnTime" w:cstheme="minorBidi"/>
      <w:szCs w:val="22"/>
    </w:rPr>
  </w:style>
  <w:style w:type="character" w:customStyle="1" w:styleId="BodyTextIndentChar">
    <w:name w:val="Body Text Indent Char"/>
    <w:basedOn w:val="DefaultParagraphFont"/>
    <w:uiPriority w:val="99"/>
    <w:semiHidden/>
    <w:rsid w:val="00B61C38"/>
    <w:rPr>
      <w:rFonts w:ascii="Times New Roman" w:eastAsia="Times New Roman" w:hAnsi="Times New Roman" w:cs="Times New Roman"/>
      <w:sz w:val="28"/>
      <w:szCs w:val="28"/>
    </w:rPr>
  </w:style>
  <w:style w:type="paragraph" w:styleId="ListParagraph">
    <w:name w:val="List Paragraph"/>
    <w:basedOn w:val="Normal"/>
    <w:uiPriority w:val="34"/>
    <w:qFormat/>
    <w:rsid w:val="0027041E"/>
    <w:pPr>
      <w:ind w:left="720"/>
      <w:contextualSpacing/>
    </w:pPr>
  </w:style>
  <w:style w:type="paragraph" w:styleId="BalloonText">
    <w:name w:val="Balloon Text"/>
    <w:basedOn w:val="Normal"/>
    <w:link w:val="BalloonTextChar"/>
    <w:uiPriority w:val="99"/>
    <w:semiHidden/>
    <w:unhideWhenUsed/>
    <w:rsid w:val="009B71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1C0"/>
    <w:rPr>
      <w:rFonts w:ascii="Segoe UI" w:eastAsia="Times New Roman" w:hAnsi="Segoe UI" w:cs="Segoe UI"/>
      <w:sz w:val="18"/>
      <w:szCs w:val="18"/>
    </w:rPr>
  </w:style>
  <w:style w:type="paragraph" w:customStyle="1" w:styleId="animating">
    <w:name w:val="animating"/>
    <w:basedOn w:val="Normal"/>
    <w:rsid w:val="00F34FCA"/>
    <w:pPr>
      <w:spacing w:before="100" w:beforeAutospacing="1" w:after="100" w:afterAutospacing="1"/>
    </w:pPr>
    <w:rPr>
      <w:sz w:val="24"/>
      <w:szCs w:val="24"/>
    </w:rPr>
  </w:style>
  <w:style w:type="character" w:customStyle="1" w:styleId="animating1">
    <w:name w:val="animating1"/>
    <w:basedOn w:val="DefaultParagraphFont"/>
    <w:rsid w:val="00F34FCA"/>
  </w:style>
  <w:style w:type="character" w:customStyle="1" w:styleId="pending">
    <w:name w:val="pending"/>
    <w:basedOn w:val="DefaultParagraphFont"/>
    <w:rsid w:val="00F34FCA"/>
  </w:style>
  <w:style w:type="character" w:styleId="Strong">
    <w:name w:val="Strong"/>
    <w:basedOn w:val="DefaultParagraphFont"/>
    <w:uiPriority w:val="22"/>
    <w:qFormat/>
    <w:rsid w:val="006212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49702">
      <w:bodyDiv w:val="1"/>
      <w:marLeft w:val="0"/>
      <w:marRight w:val="0"/>
      <w:marTop w:val="0"/>
      <w:marBottom w:val="0"/>
      <w:divBdr>
        <w:top w:val="none" w:sz="0" w:space="0" w:color="auto"/>
        <w:left w:val="none" w:sz="0" w:space="0" w:color="auto"/>
        <w:bottom w:val="none" w:sz="0" w:space="0" w:color="auto"/>
        <w:right w:val="none" w:sz="0" w:space="0" w:color="auto"/>
      </w:divBdr>
    </w:div>
    <w:div w:id="493836699">
      <w:bodyDiv w:val="1"/>
      <w:marLeft w:val="0"/>
      <w:marRight w:val="0"/>
      <w:marTop w:val="0"/>
      <w:marBottom w:val="0"/>
      <w:divBdr>
        <w:top w:val="none" w:sz="0" w:space="0" w:color="auto"/>
        <w:left w:val="none" w:sz="0" w:space="0" w:color="auto"/>
        <w:bottom w:val="none" w:sz="0" w:space="0" w:color="auto"/>
        <w:right w:val="none" w:sz="0" w:space="0" w:color="auto"/>
      </w:divBdr>
    </w:div>
    <w:div w:id="510145665">
      <w:bodyDiv w:val="1"/>
      <w:marLeft w:val="0"/>
      <w:marRight w:val="0"/>
      <w:marTop w:val="0"/>
      <w:marBottom w:val="0"/>
      <w:divBdr>
        <w:top w:val="none" w:sz="0" w:space="0" w:color="auto"/>
        <w:left w:val="none" w:sz="0" w:space="0" w:color="auto"/>
        <w:bottom w:val="none" w:sz="0" w:space="0" w:color="auto"/>
        <w:right w:val="none" w:sz="0" w:space="0" w:color="auto"/>
      </w:divBdr>
    </w:div>
    <w:div w:id="551162819">
      <w:bodyDiv w:val="1"/>
      <w:marLeft w:val="0"/>
      <w:marRight w:val="0"/>
      <w:marTop w:val="0"/>
      <w:marBottom w:val="0"/>
      <w:divBdr>
        <w:top w:val="none" w:sz="0" w:space="0" w:color="auto"/>
        <w:left w:val="none" w:sz="0" w:space="0" w:color="auto"/>
        <w:bottom w:val="none" w:sz="0" w:space="0" w:color="auto"/>
        <w:right w:val="none" w:sz="0" w:space="0" w:color="auto"/>
      </w:divBdr>
    </w:div>
    <w:div w:id="936447257">
      <w:bodyDiv w:val="1"/>
      <w:marLeft w:val="0"/>
      <w:marRight w:val="0"/>
      <w:marTop w:val="0"/>
      <w:marBottom w:val="0"/>
      <w:divBdr>
        <w:top w:val="none" w:sz="0" w:space="0" w:color="auto"/>
        <w:left w:val="none" w:sz="0" w:space="0" w:color="auto"/>
        <w:bottom w:val="none" w:sz="0" w:space="0" w:color="auto"/>
        <w:right w:val="none" w:sz="0" w:space="0" w:color="auto"/>
      </w:divBdr>
    </w:div>
    <w:div w:id="1168324603">
      <w:bodyDiv w:val="1"/>
      <w:marLeft w:val="0"/>
      <w:marRight w:val="0"/>
      <w:marTop w:val="0"/>
      <w:marBottom w:val="0"/>
      <w:divBdr>
        <w:top w:val="none" w:sz="0" w:space="0" w:color="auto"/>
        <w:left w:val="none" w:sz="0" w:space="0" w:color="auto"/>
        <w:bottom w:val="none" w:sz="0" w:space="0" w:color="auto"/>
        <w:right w:val="none" w:sz="0" w:space="0" w:color="auto"/>
      </w:divBdr>
    </w:div>
    <w:div w:id="1245263949">
      <w:bodyDiv w:val="1"/>
      <w:marLeft w:val="0"/>
      <w:marRight w:val="0"/>
      <w:marTop w:val="0"/>
      <w:marBottom w:val="0"/>
      <w:divBdr>
        <w:top w:val="none" w:sz="0" w:space="0" w:color="auto"/>
        <w:left w:val="none" w:sz="0" w:space="0" w:color="auto"/>
        <w:bottom w:val="none" w:sz="0" w:space="0" w:color="auto"/>
        <w:right w:val="none" w:sz="0" w:space="0" w:color="auto"/>
      </w:divBdr>
    </w:div>
    <w:div w:id="19051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90B82-C3D4-45E5-BFA1-E285CB86C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5808</Words>
  <Characters>33108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Pro7</dc:creator>
  <cp:lastModifiedBy>MinhDiem</cp:lastModifiedBy>
  <cp:revision>2</cp:revision>
  <cp:lastPrinted>2026-05-21T07:47:00Z</cp:lastPrinted>
  <dcterms:created xsi:type="dcterms:W3CDTF">2026-09-04T02:07:00Z</dcterms:created>
  <dcterms:modified xsi:type="dcterms:W3CDTF">2026-09-04T02:07:00Z</dcterms:modified>
</cp:coreProperties>
</file>