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459" w:type="dxa"/>
        <w:jc w:val="center"/>
        <w:tblLook w:val="01E0" w:firstRow="1" w:lastRow="1" w:firstColumn="1" w:lastColumn="1" w:noHBand="0" w:noVBand="0"/>
      </w:tblPr>
      <w:tblGrid>
        <w:gridCol w:w="6804"/>
        <w:gridCol w:w="7655"/>
      </w:tblGrid>
      <w:tr w:rsidR="004921EB" w:rsidRPr="00570EC8" w14:paraId="438392DC" w14:textId="77777777" w:rsidTr="00DB0C02">
        <w:trPr>
          <w:jc w:val="center"/>
        </w:trPr>
        <w:tc>
          <w:tcPr>
            <w:tcW w:w="6804" w:type="dxa"/>
          </w:tcPr>
          <w:p w14:paraId="6062FA51" w14:textId="77777777" w:rsidR="004921EB" w:rsidRPr="00570EC8" w:rsidRDefault="004921EB" w:rsidP="00E73E49">
            <w:pPr>
              <w:ind w:left="-57" w:right="-57"/>
              <w:jc w:val="center"/>
              <w:rPr>
                <w:sz w:val="26"/>
                <w:szCs w:val="26"/>
                <w:lang w:val="en-US"/>
              </w:rPr>
            </w:pPr>
            <w:r w:rsidRPr="00570EC8">
              <w:rPr>
                <w:sz w:val="26"/>
                <w:szCs w:val="26"/>
                <w:lang w:val="en-US"/>
              </w:rPr>
              <w:t xml:space="preserve">BỘ </w:t>
            </w:r>
            <w:r>
              <w:rPr>
                <w:sz w:val="26"/>
                <w:szCs w:val="26"/>
                <w:lang w:val="en-US"/>
              </w:rPr>
              <w:t>NÔNG NGHIỆP</w:t>
            </w:r>
            <w:r w:rsidRPr="00570EC8">
              <w:rPr>
                <w:sz w:val="26"/>
                <w:szCs w:val="26"/>
                <w:lang w:val="en-US"/>
              </w:rPr>
              <w:t xml:space="preserve"> VÀ MÔI TRƯỜNG</w:t>
            </w:r>
          </w:p>
          <w:p w14:paraId="5029CD64" w14:textId="31A599F7" w:rsidR="004921EB" w:rsidRPr="002B0068" w:rsidRDefault="002B0068" w:rsidP="00E73E49">
            <w:pPr>
              <w:ind w:left="-57" w:right="-57"/>
              <w:jc w:val="center"/>
              <w:rPr>
                <w:sz w:val="26"/>
                <w:szCs w:val="26"/>
              </w:rPr>
            </w:pPr>
            <w:r>
              <w:rPr>
                <w:b/>
                <w:spacing w:val="-10"/>
                <w:sz w:val="26"/>
                <w:szCs w:val="26"/>
              </w:rPr>
              <w:t>VỤ TỔ CHỨC CÁN BỘ</w:t>
            </w:r>
          </w:p>
        </w:tc>
        <w:tc>
          <w:tcPr>
            <w:tcW w:w="7655" w:type="dxa"/>
          </w:tcPr>
          <w:p w14:paraId="6EB9589B" w14:textId="77777777" w:rsidR="004921EB" w:rsidRPr="001452BB" w:rsidRDefault="004921EB" w:rsidP="00E73E49">
            <w:pPr>
              <w:ind w:left="-57" w:right="-57"/>
              <w:jc w:val="center"/>
              <w:rPr>
                <w:b/>
                <w:spacing w:val="-10"/>
                <w:sz w:val="26"/>
                <w:szCs w:val="26"/>
                <w:lang w:val="en-US"/>
              </w:rPr>
            </w:pPr>
            <w:r w:rsidRPr="001452BB">
              <w:rPr>
                <w:b/>
                <w:spacing w:val="-10"/>
                <w:sz w:val="26"/>
                <w:szCs w:val="26"/>
                <w:lang w:val="en-US"/>
              </w:rPr>
              <w:t>CỘNG HÒA XÃ HỘI CHỦ NGHĨA VIỆT NAM</w:t>
            </w:r>
          </w:p>
          <w:p w14:paraId="578925FF" w14:textId="77777777" w:rsidR="004921EB" w:rsidRPr="00570EC8" w:rsidRDefault="004921EB" w:rsidP="00E73E49">
            <w:pPr>
              <w:ind w:left="-57" w:right="-57"/>
              <w:jc w:val="center"/>
              <w:rPr>
                <w:sz w:val="26"/>
                <w:szCs w:val="26"/>
                <w:lang w:val="en-US"/>
              </w:rPr>
            </w:pPr>
            <w:r w:rsidRPr="00570EC8">
              <w:rPr>
                <w:b/>
                <w:sz w:val="28"/>
                <w:szCs w:val="26"/>
                <w:lang w:val="en-US"/>
              </w:rPr>
              <w:t>Độc lập - Tự do - Hạnh phúc</w:t>
            </w:r>
          </w:p>
        </w:tc>
      </w:tr>
      <w:tr w:rsidR="004921EB" w:rsidRPr="00570EC8" w14:paraId="519CC206" w14:textId="77777777" w:rsidTr="00DB0C02">
        <w:trPr>
          <w:jc w:val="center"/>
        </w:trPr>
        <w:tc>
          <w:tcPr>
            <w:tcW w:w="6804" w:type="dxa"/>
          </w:tcPr>
          <w:p w14:paraId="29A5D8FE" w14:textId="17ADD720" w:rsidR="004921EB" w:rsidRPr="00894904" w:rsidRDefault="002E244D" w:rsidP="002B0068">
            <w:pPr>
              <w:spacing w:before="240" w:after="120"/>
              <w:jc w:val="center"/>
              <w:rPr>
                <w:sz w:val="26"/>
                <w:szCs w:val="26"/>
                <w:lang w:val="en-US"/>
              </w:rPr>
            </w:pPr>
            <w:r>
              <w:rPr>
                <w:noProof/>
                <w:sz w:val="26"/>
                <w:szCs w:val="26"/>
                <w:lang w:val="en-US" w:eastAsia="en-US"/>
              </w:rPr>
              <mc:AlternateContent>
                <mc:Choice Requires="wps">
                  <w:drawing>
                    <wp:anchor distT="0" distB="0" distL="114300" distR="114300" simplePos="0" relativeHeight="251657216" behindDoc="0" locked="0" layoutInCell="1" allowOverlap="1" wp14:anchorId="1AEC5F86" wp14:editId="765F7D21">
                      <wp:simplePos x="0" y="0"/>
                      <wp:positionH relativeFrom="column">
                        <wp:posOffset>1518920</wp:posOffset>
                      </wp:positionH>
                      <wp:positionV relativeFrom="paragraph">
                        <wp:posOffset>34290</wp:posOffset>
                      </wp:positionV>
                      <wp:extent cx="11430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6D7EC"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6pt,2.7pt" to="209.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ggWIr9oAAAAHAQAADwAAAGRycy9kb3ducmV2LnhtbEyOwU7D&#10;MBBE70j8g7VIXCrqNC0IQjYVAnLrhQLiuo2XJCJep7HbBr6+Lhc4Ps1o5uXL0XZqz4NvnSDMpgko&#10;lsqZVmqEt9fy6haUDySGOieM8M0elsX5WU6ZcQd54f061CqOiM8IoQmhz7T2VcOW/NT1LDH7dIOl&#10;EHGotRnoEMdtp9MkudGWWokPDfX82HD1td5ZBF++87b8mVST5GNeO063T6tnQry8GB/uQQUew18Z&#10;TvpRHYrotHE7MV51COn8Lo1VhOsFqJgvZife/LIucv3fvzgCAAD//wMAUEsBAi0AFAAGAAgAAAAh&#10;ALaDOJL+AAAA4QEAABMAAAAAAAAAAAAAAAAAAAAAAFtDb250ZW50X1R5cGVzXS54bWxQSwECLQAU&#10;AAYACAAAACEAOP0h/9YAAACUAQAACwAAAAAAAAAAAAAAAAAvAQAAX3JlbHMvLnJlbHNQSwECLQAU&#10;AAYACAAAACEAMyNeya8BAABIAwAADgAAAAAAAAAAAAAAAAAuAgAAZHJzL2Uyb0RvYy54bWxQSwEC&#10;LQAUAAYACAAAACEAggWIr9oAAAAHAQAADwAAAAAAAAAAAAAAAAAJBAAAZHJzL2Rvd25yZXYueG1s&#10;UEsFBgAAAAAEAAQA8wAAABAFAAAAAA==&#10;"/>
                  </w:pict>
                </mc:Fallback>
              </mc:AlternateContent>
            </w:r>
          </w:p>
        </w:tc>
        <w:tc>
          <w:tcPr>
            <w:tcW w:w="7655" w:type="dxa"/>
          </w:tcPr>
          <w:p w14:paraId="5A823E4C" w14:textId="70A72913" w:rsidR="004921EB" w:rsidRPr="00570EC8" w:rsidRDefault="002E244D" w:rsidP="00BD59CE">
            <w:pPr>
              <w:spacing w:before="240" w:after="120"/>
              <w:jc w:val="center"/>
              <w:rPr>
                <w:b/>
                <w:sz w:val="26"/>
                <w:szCs w:val="26"/>
                <w:lang w:val="en-US"/>
              </w:rPr>
            </w:pPr>
            <w:r>
              <w:rPr>
                <w:i/>
                <w:noProof/>
                <w:sz w:val="26"/>
                <w:szCs w:val="26"/>
                <w:lang w:val="en-US" w:eastAsia="en-US"/>
              </w:rPr>
              <mc:AlternateContent>
                <mc:Choice Requires="wps">
                  <w:drawing>
                    <wp:anchor distT="0" distB="0" distL="114300" distR="114300" simplePos="0" relativeHeight="251658240" behindDoc="0" locked="0" layoutInCell="1" allowOverlap="1" wp14:anchorId="79195917" wp14:editId="41773ACD">
                      <wp:simplePos x="0" y="0"/>
                      <wp:positionH relativeFrom="column">
                        <wp:posOffset>1303655</wp:posOffset>
                      </wp:positionH>
                      <wp:positionV relativeFrom="paragraph">
                        <wp:posOffset>26670</wp:posOffset>
                      </wp:positionV>
                      <wp:extent cx="2143125"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B1193C" id="_x0000_t32" coordsize="21600,21600" o:spt="32" o:oned="t" path="m,l21600,21600e" filled="f">
                      <v:path arrowok="t" fillok="f" o:connecttype="none"/>
                      <o:lock v:ext="edit" shapetype="t"/>
                    </v:shapetype>
                    <v:shape id="AutoShape 3" o:spid="_x0000_s1026" type="#_x0000_t32" style="position:absolute;margin-left:102.65pt;margin-top:2.1pt;width:168.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1tQEAAFYDAAAOAAAAZHJzL2Uyb0RvYy54bWysU8Fu2zAMvQ/YPwi6L46zddiMOD2k6y7d&#10;FqDdBzCSbAuTRYFUYufvJ6lJVnS3YT4Qoig+Pj7S69t5dOJoiC36VtaLpRTGK9TW9638+XT/7pMU&#10;HMFrcOhNK0+G5e3m7Zv1FBqzwgGdNiQSiOdmCq0cYgxNVbEazAi8wGB8CnZII8TkUl9pgimhj65a&#10;LZcfqwlJB0JlmNPt3XNQbgp+1xkVf3QdmyhcKxO3WCwVu8+22qyh6QnCYNWZBvwDixGsT0WvUHcQ&#10;QRzI/gU1WkXI2MWFwrHCrrPKlB5SN/XyVTePAwRTeknicLjKxP8PVn0/bv2OMnU1+8fwgOoXC4/b&#10;AXxvCoGnU0iDq7NU1RS4uaZkh8OOxH76hjq9gUPEosLc0ZghU39iLmKfrmKbOQqVLlf1h/f16kYK&#10;dYlV0FwSA3H8anAU+dBKjgS2H+IWvU8jRapLGTg+cMy0oLkk5Koe761zZbLOi6mVn29SnRxhdFbn&#10;YHGo328diSPk3Shf6fHVM8KD1wVsMKC/nM8RrHs+p+LOn6XJauTV42aP+rSji2RpeIXledHydrz0&#10;S/af32HzGwAA//8DAFBLAwQUAAYACAAAACEAA8Z9XdsAAAAHAQAADwAAAGRycy9kb3ducmV2Lnht&#10;bEyPwU7DMBBE70j8g7VIXBC1axoEIU5VIXHgSFuJqxsvSSBeR7HThH49C5dyHM1o5k2xnn0njjjE&#10;NpCB5UKBQKqCa6k2sN+93D6AiMmSs10gNPCNEdbl5UVhcxcmesPjNtWCSyjm1kCTUp9LGasGvY2L&#10;0COx9xEGbxPLoZZusBOX+05qpe6lty3xQmN7fG6w+tqO3gDGMVuqzaOv96+n6eZdnz6nfmfM9dW8&#10;eQKRcE7nMPziMzqUzHQII7koOgNaZXccNbDSINjPVpqvHP60LAv5n7/8AQAA//8DAFBLAQItABQA&#10;BgAIAAAAIQC2gziS/gAAAOEBAAATAAAAAAAAAAAAAAAAAAAAAABbQ29udGVudF9UeXBlc10ueG1s&#10;UEsBAi0AFAAGAAgAAAAhADj9If/WAAAAlAEAAAsAAAAAAAAAAAAAAAAALwEAAF9yZWxzLy5yZWxz&#10;UEsBAi0AFAAGAAgAAAAhAD6iWvW1AQAAVgMAAA4AAAAAAAAAAAAAAAAALgIAAGRycy9lMm9Eb2Mu&#10;eG1sUEsBAi0AFAAGAAgAAAAhAAPGfV3bAAAABwEAAA8AAAAAAAAAAAAAAAAADwQAAGRycy9kb3du&#10;cmV2LnhtbFBLBQYAAAAABAAEAPMAAAAXBQAAAAA=&#10;"/>
                  </w:pict>
                </mc:Fallback>
              </mc:AlternateContent>
            </w:r>
            <w:r w:rsidR="004921EB" w:rsidRPr="00570EC8">
              <w:rPr>
                <w:i/>
                <w:sz w:val="28"/>
                <w:szCs w:val="26"/>
                <w:lang w:val="en-US"/>
              </w:rPr>
              <w:t xml:space="preserve">Hà Nội, ngày </w:t>
            </w:r>
            <w:r w:rsidR="003F7EE9">
              <w:rPr>
                <w:i/>
                <w:sz w:val="28"/>
                <w:szCs w:val="26"/>
                <w:lang w:val="en-US"/>
              </w:rPr>
              <w:t>03</w:t>
            </w:r>
            <w:r w:rsidR="004921EB" w:rsidRPr="00570EC8">
              <w:rPr>
                <w:i/>
                <w:sz w:val="28"/>
                <w:szCs w:val="26"/>
                <w:lang w:val="en-US"/>
              </w:rPr>
              <w:t xml:space="preserve"> tháng </w:t>
            </w:r>
            <w:r w:rsidR="00087AA8">
              <w:rPr>
                <w:i/>
                <w:sz w:val="28"/>
                <w:szCs w:val="26"/>
                <w:lang w:val="en-US"/>
              </w:rPr>
              <w:t>9</w:t>
            </w:r>
            <w:r w:rsidR="004921EB">
              <w:rPr>
                <w:i/>
                <w:sz w:val="28"/>
                <w:szCs w:val="26"/>
                <w:lang w:val="en-US"/>
              </w:rPr>
              <w:t xml:space="preserve"> </w:t>
            </w:r>
            <w:r w:rsidR="004921EB" w:rsidRPr="00570EC8">
              <w:rPr>
                <w:i/>
                <w:sz w:val="28"/>
                <w:szCs w:val="26"/>
                <w:lang w:val="en-US"/>
              </w:rPr>
              <w:t>năm 202</w:t>
            </w:r>
            <w:r w:rsidR="004921EB">
              <w:rPr>
                <w:i/>
                <w:sz w:val="28"/>
                <w:szCs w:val="26"/>
                <w:lang w:val="en-US"/>
              </w:rPr>
              <w:t>6</w:t>
            </w:r>
          </w:p>
        </w:tc>
      </w:tr>
      <w:tr w:rsidR="004921EB" w:rsidRPr="001452BB" w14:paraId="240DF0FF" w14:textId="77777777" w:rsidTr="00DB0C02">
        <w:trPr>
          <w:jc w:val="center"/>
        </w:trPr>
        <w:tc>
          <w:tcPr>
            <w:tcW w:w="6804" w:type="dxa"/>
          </w:tcPr>
          <w:p w14:paraId="05CC46E9" w14:textId="77777777" w:rsidR="004921EB" w:rsidRPr="00B20AFE" w:rsidRDefault="004921EB" w:rsidP="00E73E49">
            <w:pPr>
              <w:jc w:val="both"/>
              <w:rPr>
                <w:lang w:val="en-US"/>
              </w:rPr>
            </w:pPr>
          </w:p>
        </w:tc>
        <w:tc>
          <w:tcPr>
            <w:tcW w:w="7655" w:type="dxa"/>
          </w:tcPr>
          <w:p w14:paraId="08C90D3F" w14:textId="77777777" w:rsidR="004921EB" w:rsidRPr="001452BB" w:rsidRDefault="004921EB" w:rsidP="00E73E49">
            <w:pPr>
              <w:rPr>
                <w:b/>
                <w:lang w:val="en-US"/>
              </w:rPr>
            </w:pPr>
          </w:p>
        </w:tc>
      </w:tr>
    </w:tbl>
    <w:p w14:paraId="45E32893" w14:textId="61E97244" w:rsidR="004921EB" w:rsidRDefault="004A258A" w:rsidP="004921EB">
      <w:pPr>
        <w:spacing w:before="60" w:after="60" w:line="276" w:lineRule="auto"/>
        <w:jc w:val="center"/>
        <w:rPr>
          <w:b/>
          <w:sz w:val="28"/>
          <w:szCs w:val="28"/>
          <w:lang w:val="nl-NL"/>
        </w:rPr>
      </w:pPr>
      <w:r>
        <w:rPr>
          <w:b/>
          <w:sz w:val="28"/>
          <w:szCs w:val="28"/>
          <w:lang w:val="nl-NL"/>
        </w:rPr>
        <w:t xml:space="preserve">BẢN SO SÁNH, THUYẾT MINH </w:t>
      </w:r>
      <w:r w:rsidR="00BF591C">
        <w:rPr>
          <w:b/>
          <w:sz w:val="28"/>
          <w:szCs w:val="28"/>
          <w:lang w:val="nl-NL"/>
        </w:rPr>
        <w:t xml:space="preserve">NỘI DUNG </w:t>
      </w:r>
      <w:r>
        <w:rPr>
          <w:b/>
          <w:sz w:val="28"/>
          <w:szCs w:val="28"/>
          <w:lang w:val="nl-NL"/>
        </w:rPr>
        <w:t>DỰ THẢO THÔNG TƯ</w:t>
      </w:r>
    </w:p>
    <w:p w14:paraId="79B77103" w14:textId="77777777" w:rsidR="00BD59CE" w:rsidRDefault="002F113A" w:rsidP="002F113A">
      <w:pPr>
        <w:jc w:val="center"/>
        <w:rPr>
          <w:rFonts w:asciiTheme="minorHAnsi" w:hAnsiTheme="minorHAnsi"/>
          <w:b/>
          <w:spacing w:val="-4"/>
          <w:sz w:val="28"/>
          <w:szCs w:val="28"/>
        </w:rPr>
      </w:pPr>
      <w:r w:rsidRPr="002F113A">
        <w:rPr>
          <w:b/>
          <w:sz w:val="28"/>
          <w:szCs w:val="28"/>
        </w:rPr>
        <w:t>Quy định danh mục các lĩnh vực và thời hạn mà người có chức vụ,</w:t>
      </w:r>
      <w:r>
        <w:rPr>
          <w:b/>
          <w:sz w:val="28"/>
          <w:szCs w:val="28"/>
        </w:rPr>
        <w:t xml:space="preserve"> </w:t>
      </w:r>
      <w:r w:rsidRPr="002F113A">
        <w:rPr>
          <w:rFonts w:ascii="Times New Roman Bold" w:hAnsi="Times New Roman Bold"/>
          <w:b/>
          <w:spacing w:val="-4"/>
          <w:sz w:val="28"/>
          <w:szCs w:val="28"/>
        </w:rPr>
        <w:t xml:space="preserve">quyền hạn không được thành lập, giữ chức danh, </w:t>
      </w:r>
    </w:p>
    <w:p w14:paraId="46B350BE" w14:textId="77777777" w:rsidR="00EB1504" w:rsidRDefault="002F113A" w:rsidP="002F113A">
      <w:pPr>
        <w:jc w:val="center"/>
        <w:rPr>
          <w:b/>
          <w:sz w:val="28"/>
          <w:szCs w:val="28"/>
          <w:lang w:val="en-US"/>
        </w:rPr>
      </w:pPr>
      <w:r w:rsidRPr="002F113A">
        <w:rPr>
          <w:rFonts w:ascii="Times New Roman Bold" w:hAnsi="Times New Roman Bold"/>
          <w:b/>
          <w:spacing w:val="-4"/>
          <w:sz w:val="28"/>
          <w:szCs w:val="28"/>
        </w:rPr>
        <w:t>chức vụ quản lý, điều hành</w:t>
      </w:r>
      <w:r w:rsidRPr="002F113A">
        <w:rPr>
          <w:b/>
          <w:sz w:val="28"/>
          <w:szCs w:val="28"/>
        </w:rPr>
        <w:t xml:space="preserve"> doanh nghiệp tư nhân, công ty trách nhiệm hữu hạn, công ty cổ phần, công ty hợp danh,</w:t>
      </w:r>
    </w:p>
    <w:p w14:paraId="28A3E34E" w14:textId="397B352A" w:rsidR="002F113A" w:rsidRPr="002F113A" w:rsidRDefault="002F113A" w:rsidP="002F113A">
      <w:pPr>
        <w:jc w:val="center"/>
        <w:rPr>
          <w:b/>
          <w:sz w:val="28"/>
          <w:szCs w:val="28"/>
        </w:rPr>
      </w:pPr>
      <w:r w:rsidRPr="002F113A">
        <w:rPr>
          <w:b/>
          <w:sz w:val="28"/>
          <w:szCs w:val="28"/>
        </w:rPr>
        <w:t>hợp tác xã sau khi thôi giữ chức vụ thuộc phạm vi quản lý của Bộ Nông nghiệp và Môi trường</w:t>
      </w:r>
    </w:p>
    <w:p w14:paraId="60AF638E" w14:textId="0AF90970" w:rsidR="00AB25AA" w:rsidRPr="00AB25AA" w:rsidRDefault="00AB25AA" w:rsidP="00AB25AA">
      <w:pPr>
        <w:jc w:val="center"/>
        <w:rPr>
          <w:b/>
          <w:iCs/>
          <w:spacing w:val="2"/>
          <w:sz w:val="28"/>
          <w:szCs w:val="28"/>
        </w:rPr>
      </w:pPr>
    </w:p>
    <w:p w14:paraId="4D581F48" w14:textId="77777777" w:rsidR="00AB25AA" w:rsidRPr="00AB25AA" w:rsidRDefault="00AB25AA" w:rsidP="00DA0D55">
      <w:pPr>
        <w:jc w:val="center"/>
        <w:rPr>
          <w:b/>
          <w:spacing w:val="2"/>
          <w:sz w:val="28"/>
          <w:szCs w:val="28"/>
          <w:lang w:val="en-US"/>
        </w:rPr>
      </w:pPr>
    </w:p>
    <w:p w14:paraId="24C2815E" w14:textId="636D93EF" w:rsidR="00F50EF9" w:rsidRPr="00A831FF" w:rsidRDefault="00F50EF9" w:rsidP="00F50EF9">
      <w:pPr>
        <w:spacing w:before="120" w:after="120" w:line="340" w:lineRule="exact"/>
        <w:ind w:firstLine="720"/>
        <w:jc w:val="both"/>
        <w:rPr>
          <w:i/>
          <w:sz w:val="28"/>
          <w:szCs w:val="28"/>
          <w:lang w:val="nl-NL" w:eastAsia="en-US"/>
        </w:rPr>
      </w:pPr>
      <w:r>
        <w:rPr>
          <w:iCs/>
          <w:sz w:val="28"/>
          <w:szCs w:val="28"/>
        </w:rPr>
        <w:t xml:space="preserve"> </w:t>
      </w:r>
      <w:r w:rsidR="00397A17" w:rsidRPr="00A831FF">
        <w:rPr>
          <w:sz w:val="28"/>
          <w:szCs w:val="28"/>
          <w:lang w:val="nl-NL" w:eastAsia="en-US"/>
        </w:rPr>
        <w:t>Thực hiện quy</w:t>
      </w:r>
      <w:r w:rsidR="00397A17" w:rsidRPr="00A831FF">
        <w:rPr>
          <w:sz w:val="28"/>
          <w:szCs w:val="28"/>
          <w:lang w:eastAsia="en-US"/>
        </w:rPr>
        <w:t xml:space="preserve"> định của Luật Ban hành văn bản quy phạm pháp luật, </w:t>
      </w:r>
      <w:r w:rsidRPr="00A831FF">
        <w:rPr>
          <w:sz w:val="28"/>
          <w:szCs w:val="28"/>
          <w:lang w:val="en-US"/>
        </w:rPr>
        <w:t xml:space="preserve">Quyết định số </w:t>
      </w:r>
      <w:r w:rsidRPr="00A831FF">
        <w:rPr>
          <w:sz w:val="28"/>
          <w:szCs w:val="28"/>
        </w:rPr>
        <w:t>1818</w:t>
      </w:r>
      <w:r w:rsidRPr="00A831FF">
        <w:rPr>
          <w:sz w:val="28"/>
          <w:szCs w:val="28"/>
          <w:lang w:val="en-US"/>
        </w:rPr>
        <w:t>/QĐ-BNNMT ngày 2</w:t>
      </w:r>
      <w:r w:rsidRPr="00A831FF">
        <w:rPr>
          <w:sz w:val="28"/>
          <w:szCs w:val="28"/>
        </w:rPr>
        <w:t>0</w:t>
      </w:r>
      <w:r w:rsidRPr="00A831FF">
        <w:rPr>
          <w:sz w:val="28"/>
          <w:szCs w:val="28"/>
          <w:lang w:val="en-US"/>
        </w:rPr>
        <w:t>/</w:t>
      </w:r>
      <w:r w:rsidRPr="00A831FF">
        <w:rPr>
          <w:sz w:val="28"/>
          <w:szCs w:val="28"/>
        </w:rPr>
        <w:t>5</w:t>
      </w:r>
      <w:r w:rsidRPr="00A831FF">
        <w:rPr>
          <w:sz w:val="28"/>
          <w:szCs w:val="28"/>
          <w:lang w:val="en-US"/>
        </w:rPr>
        <w:t>/2026 của Bộ trưởng Bộ Nông nghiệp và Môi trường</w:t>
      </w:r>
      <w:r w:rsidR="00397A17" w:rsidRPr="00A831FF">
        <w:rPr>
          <w:sz w:val="28"/>
          <w:szCs w:val="28"/>
          <w:lang w:val="en-US" w:eastAsia="en-US"/>
        </w:rPr>
        <w:t xml:space="preserve"> </w:t>
      </w:r>
      <w:r w:rsidRPr="00A831FF">
        <w:rPr>
          <w:iCs/>
          <w:sz w:val="28"/>
          <w:szCs w:val="28"/>
        </w:rPr>
        <w:t>bổ sung Kế hoạch xây dựng văn bản quy phạm pháp luật trong lĩnh vực nông nghiệp và môi trường</w:t>
      </w:r>
      <w:r w:rsidRPr="00A831FF">
        <w:rPr>
          <w:iCs/>
          <w:sz w:val="28"/>
          <w:szCs w:val="28"/>
          <w:lang w:val="en-US"/>
        </w:rPr>
        <w:t xml:space="preserve"> năm 2026 của Bộ</w:t>
      </w:r>
      <w:r w:rsidR="00397A17" w:rsidRPr="00A831FF">
        <w:rPr>
          <w:sz w:val="28"/>
          <w:szCs w:val="28"/>
          <w:lang w:val="en-US" w:eastAsia="en-US"/>
        </w:rPr>
        <w:t xml:space="preserve">, </w:t>
      </w:r>
      <w:r w:rsidR="00397A17" w:rsidRPr="00A831FF">
        <w:rPr>
          <w:sz w:val="28"/>
          <w:szCs w:val="28"/>
          <w:lang w:val="nl-NL" w:eastAsia="en-US"/>
        </w:rPr>
        <w:t>Quy chế công tác pháp chế của Bộ Nông nghiệp và Môi trường được</w:t>
      </w:r>
      <w:r w:rsidR="00397A17" w:rsidRPr="00A831FF">
        <w:rPr>
          <w:sz w:val="28"/>
          <w:szCs w:val="28"/>
          <w:lang w:eastAsia="en-US"/>
        </w:rPr>
        <w:t xml:space="preserve"> ban hành tại </w:t>
      </w:r>
      <w:r w:rsidR="00397A17" w:rsidRPr="00A831FF">
        <w:rPr>
          <w:sz w:val="28"/>
          <w:szCs w:val="28"/>
          <w:lang w:val="nl-NL" w:eastAsia="en-US"/>
        </w:rPr>
        <w:t>Quyết định số 4479/QĐ-BNNMT ngày 29</w:t>
      </w:r>
      <w:r w:rsidR="00397A17" w:rsidRPr="00A831FF">
        <w:rPr>
          <w:sz w:val="28"/>
          <w:szCs w:val="28"/>
          <w:lang w:val="en-US" w:eastAsia="en-US"/>
        </w:rPr>
        <w:t>/</w:t>
      </w:r>
      <w:r w:rsidR="00397A17" w:rsidRPr="00A831FF">
        <w:rPr>
          <w:sz w:val="28"/>
          <w:szCs w:val="28"/>
          <w:lang w:val="nl-NL" w:eastAsia="en-US"/>
        </w:rPr>
        <w:t>10</w:t>
      </w:r>
      <w:r w:rsidR="00397A17" w:rsidRPr="00A831FF">
        <w:rPr>
          <w:sz w:val="28"/>
          <w:szCs w:val="28"/>
          <w:lang w:val="en-US" w:eastAsia="en-US"/>
        </w:rPr>
        <w:t>/</w:t>
      </w:r>
      <w:r w:rsidR="00397A17" w:rsidRPr="00A831FF">
        <w:rPr>
          <w:sz w:val="28"/>
          <w:szCs w:val="28"/>
          <w:lang w:val="nl-NL" w:eastAsia="en-US"/>
        </w:rPr>
        <w:t xml:space="preserve">2025 của Bộ trưởng Bộ Nông nghiệp và Môi trường </w:t>
      </w:r>
      <w:r w:rsidR="00397A17" w:rsidRPr="00A831FF">
        <w:rPr>
          <w:sz w:val="28"/>
          <w:szCs w:val="28"/>
          <w:lang w:eastAsia="en-US"/>
        </w:rPr>
        <w:t>và các quy định pháp luật có liên quan, Vụ Tổ chức cán bộ</w:t>
      </w:r>
      <w:r w:rsidR="00397A17" w:rsidRPr="00A831FF">
        <w:rPr>
          <w:sz w:val="28"/>
          <w:szCs w:val="28"/>
          <w:lang w:val="nl-NL" w:eastAsia="en-US"/>
        </w:rPr>
        <w:t xml:space="preserve"> đã phối hợp với Tổ soạn thảo Thông tư và các cơ quan, đơn vị có liên quan nghiên cứu, xây dựng dự thảo </w:t>
      </w:r>
      <w:r w:rsidRPr="00A831FF">
        <w:rPr>
          <w:i/>
          <w:sz w:val="28"/>
          <w:szCs w:val="28"/>
        </w:rPr>
        <w:t xml:space="preserve">Quy định danh mục các lĩnh vực và thời hạn mà người có chức vụ, </w:t>
      </w:r>
      <w:r w:rsidRPr="00A831FF">
        <w:rPr>
          <w:i/>
          <w:spacing w:val="-4"/>
          <w:sz w:val="28"/>
          <w:szCs w:val="28"/>
        </w:rPr>
        <w:t>quyền hạn không được thành lập, giữ chức danh, chức vụ quản lý, điều hành</w:t>
      </w:r>
      <w:r w:rsidRPr="00A831FF">
        <w:rPr>
          <w:i/>
          <w:sz w:val="28"/>
          <w:szCs w:val="28"/>
        </w:rPr>
        <w:t xml:space="preserve"> doanh nghiệp tư nhân, công ty trách nhiệm hữu hạn, công ty cổ phần, công ty hợp danh, hợp tác xã sau khi thôi giữ chức vụ thuộc phạm vi quản lý của Bộ Nông nghiệp và Môi trường</w:t>
      </w:r>
    </w:p>
    <w:p w14:paraId="2FD6BDD8" w14:textId="6C1CAD4A" w:rsidR="000E46D3" w:rsidRPr="00A831FF" w:rsidRDefault="00397A17" w:rsidP="000E46D3">
      <w:pPr>
        <w:spacing w:before="120" w:after="120" w:line="340" w:lineRule="exact"/>
        <w:ind w:firstLine="720"/>
        <w:jc w:val="both"/>
        <w:rPr>
          <w:sz w:val="28"/>
          <w:szCs w:val="28"/>
          <w:lang w:val="nl-NL" w:eastAsia="en-US"/>
        </w:rPr>
      </w:pPr>
      <w:r w:rsidRPr="00A831FF">
        <w:rPr>
          <w:sz w:val="28"/>
          <w:szCs w:val="28"/>
          <w:lang w:val="en-US" w:eastAsia="en-US"/>
        </w:rPr>
        <w:t xml:space="preserve">Thực hiện quy định tại </w:t>
      </w:r>
      <w:r w:rsidRPr="00A831FF">
        <w:rPr>
          <w:sz w:val="28"/>
          <w:szCs w:val="28"/>
          <w:lang w:val="nl-NL" w:eastAsia="en-US"/>
        </w:rPr>
        <w:t xml:space="preserve">Quy chế công tác pháp chế của Bộ, Vụ Tổ chức cán bộ đã </w:t>
      </w:r>
      <w:r w:rsidRPr="00A831FF">
        <w:rPr>
          <w:sz w:val="28"/>
          <w:szCs w:val="28"/>
          <w:lang w:val="en-US" w:eastAsia="en-US"/>
        </w:rPr>
        <w:t xml:space="preserve">xây dựng </w:t>
      </w:r>
      <w:r w:rsidR="00585997" w:rsidRPr="00A831FF">
        <w:rPr>
          <w:sz w:val="28"/>
          <w:szCs w:val="28"/>
          <w:lang w:val="en-US" w:eastAsia="en-US"/>
        </w:rPr>
        <w:t xml:space="preserve">Bản so sáng, </w:t>
      </w:r>
      <w:r w:rsidRPr="00A831FF">
        <w:rPr>
          <w:sz w:val="28"/>
          <w:szCs w:val="28"/>
          <w:lang w:val="nl-NL"/>
        </w:rPr>
        <w:t xml:space="preserve">thuyết minh </w:t>
      </w:r>
      <w:r w:rsidR="00585997" w:rsidRPr="00A831FF">
        <w:rPr>
          <w:sz w:val="28"/>
          <w:szCs w:val="28"/>
          <w:lang w:val="nl-NL"/>
        </w:rPr>
        <w:t xml:space="preserve">nội dung </w:t>
      </w:r>
      <w:r w:rsidRPr="00A831FF">
        <w:rPr>
          <w:sz w:val="28"/>
          <w:szCs w:val="28"/>
          <w:lang w:val="nl-NL"/>
        </w:rPr>
        <w:t xml:space="preserve">dự thảo </w:t>
      </w:r>
      <w:r w:rsidR="00E64F50" w:rsidRPr="00A831FF">
        <w:rPr>
          <w:sz w:val="28"/>
          <w:szCs w:val="28"/>
        </w:rPr>
        <w:t>Thông tư so với Thông tư số 02/2024/TT-BNNPTNT ngày 27</w:t>
      </w:r>
      <w:r w:rsidR="00E64F50" w:rsidRPr="00A831FF">
        <w:rPr>
          <w:sz w:val="28"/>
          <w:szCs w:val="28"/>
          <w:lang w:val="en-US"/>
        </w:rPr>
        <w:t>/</w:t>
      </w:r>
      <w:r w:rsidR="00E64F50" w:rsidRPr="00A831FF">
        <w:rPr>
          <w:sz w:val="28"/>
          <w:szCs w:val="28"/>
        </w:rPr>
        <w:t>3</w:t>
      </w:r>
      <w:r w:rsidR="00E64F50" w:rsidRPr="00A831FF">
        <w:rPr>
          <w:sz w:val="28"/>
          <w:szCs w:val="28"/>
          <w:lang w:val="en-US"/>
        </w:rPr>
        <w:t>/</w:t>
      </w:r>
      <w:r w:rsidR="00E64F50" w:rsidRPr="00A831FF">
        <w:rPr>
          <w:sz w:val="28"/>
          <w:szCs w:val="28"/>
        </w:rPr>
        <w:t xml:space="preserve">2024 quy định </w:t>
      </w:r>
      <w:r w:rsidR="00E64F50" w:rsidRPr="00A831FF">
        <w:rPr>
          <w:iCs/>
          <w:spacing w:val="-2"/>
          <w:sz w:val="28"/>
          <w:szCs w:val="28"/>
        </w:rPr>
        <w:t>danh mục các lĩnh vực và thời hạn mà người có chức vụ, quyền hạn không được thành lập, giữ chức danh, chức vụ quản lý, điều hành</w:t>
      </w:r>
      <w:r w:rsidR="00E64F50" w:rsidRPr="00A831FF">
        <w:rPr>
          <w:spacing w:val="-2"/>
          <w:sz w:val="28"/>
          <w:szCs w:val="28"/>
        </w:rPr>
        <w:t xml:space="preserve"> doanh nghiệp tư nhân, công ty trách nhiệm hữu hạn, công ty cổ phần, công ty hợp danh, hợp tác xã thuộc lĩnh vực trước đây mình có trách nhiệm quản lý sau khi thôi giữ chức vụ trong lĩnh vực thuộc phạm vi quản lý của Bộ Nông nghiệp và PTNT</w:t>
      </w:r>
      <w:r w:rsidR="0002577E" w:rsidRPr="00A831FF">
        <w:rPr>
          <w:i/>
          <w:iCs/>
          <w:sz w:val="28"/>
          <w:szCs w:val="28"/>
          <w:lang w:val="nl-NL"/>
        </w:rPr>
        <w:t xml:space="preserve">; </w:t>
      </w:r>
      <w:r w:rsidR="0002577E" w:rsidRPr="00A831FF">
        <w:rPr>
          <w:sz w:val="28"/>
          <w:szCs w:val="28"/>
          <w:lang w:val="nl-NL" w:eastAsia="en-US"/>
        </w:rPr>
        <w:t>cụ thể như sau:</w:t>
      </w:r>
    </w:p>
    <w:p w14:paraId="64CD7086" w14:textId="77777777" w:rsidR="00A20531" w:rsidRDefault="00A20531">
      <w:pPr>
        <w:spacing w:before="60" w:after="60" w:line="276" w:lineRule="auto"/>
        <w:rPr>
          <w:b/>
          <w:sz w:val="28"/>
          <w:szCs w:val="28"/>
          <w:lang w:val="nl-NL"/>
        </w:rPr>
        <w:sectPr w:rsidR="00A20531" w:rsidSect="00DB0C02">
          <w:headerReference w:type="default" r:id="rId8"/>
          <w:type w:val="continuous"/>
          <w:pgSz w:w="16838" w:h="11906" w:orient="landscape" w:code="9"/>
          <w:pgMar w:top="1701" w:right="1134" w:bottom="1134" w:left="1134" w:header="731" w:footer="0" w:gutter="0"/>
          <w:pgNumType w:start="1"/>
          <w:cols w:space="720"/>
          <w:formProt w:val="0"/>
          <w:titlePg/>
          <w:docGrid w:linePitch="381"/>
        </w:sect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6237"/>
        <w:gridCol w:w="4394"/>
      </w:tblGrid>
      <w:tr w:rsidR="003C20FC" w:rsidRPr="007B6557" w14:paraId="768B46F5" w14:textId="77777777" w:rsidTr="00B4424B">
        <w:trPr>
          <w:tblHeader/>
        </w:trPr>
        <w:tc>
          <w:tcPr>
            <w:tcW w:w="4537" w:type="dxa"/>
            <w:vAlign w:val="center"/>
          </w:tcPr>
          <w:p w14:paraId="1F06D88F" w14:textId="2DAEE1D6" w:rsidR="003C20FC" w:rsidRPr="007B6557" w:rsidRDefault="003C20FC" w:rsidP="00206728">
            <w:pPr>
              <w:spacing w:before="80" w:after="80"/>
              <w:jc w:val="center"/>
              <w:rPr>
                <w:b/>
                <w:bCs/>
                <w:sz w:val="28"/>
                <w:szCs w:val="28"/>
              </w:rPr>
            </w:pPr>
            <w:r w:rsidRPr="007B6557">
              <w:rPr>
                <w:b/>
              </w:rPr>
              <w:lastRenderedPageBreak/>
              <w:t xml:space="preserve">THÔNG TƯ </w:t>
            </w:r>
            <w:r>
              <w:rPr>
                <w:b/>
                <w:lang w:val="en-US"/>
              </w:rPr>
              <w:t xml:space="preserve">SỐ </w:t>
            </w:r>
            <w:r w:rsidRPr="007B6557">
              <w:rPr>
                <w:b/>
              </w:rPr>
              <w:t>0</w:t>
            </w:r>
            <w:r>
              <w:rPr>
                <w:b/>
              </w:rPr>
              <w:t>2</w:t>
            </w:r>
            <w:r w:rsidRPr="007B6557">
              <w:rPr>
                <w:b/>
              </w:rPr>
              <w:t>/202</w:t>
            </w:r>
            <w:r>
              <w:rPr>
                <w:b/>
              </w:rPr>
              <w:t>4/TT-</w:t>
            </w:r>
            <w:r w:rsidRPr="007B6557">
              <w:rPr>
                <w:b/>
              </w:rPr>
              <w:t xml:space="preserve">BNNPTNT </w:t>
            </w:r>
            <w:r w:rsidRPr="00A86EFD">
              <w:rPr>
                <w:b/>
                <w:i/>
                <w:iCs/>
              </w:rPr>
              <w:t>(gồm 06 Điều)</w:t>
            </w:r>
          </w:p>
        </w:tc>
        <w:tc>
          <w:tcPr>
            <w:tcW w:w="6237" w:type="dxa"/>
            <w:vAlign w:val="center"/>
          </w:tcPr>
          <w:p w14:paraId="0A28DF45" w14:textId="78BCBCB9" w:rsidR="003C20FC" w:rsidRPr="004B0D6F" w:rsidRDefault="003C20FC" w:rsidP="00206728">
            <w:pPr>
              <w:spacing w:before="80" w:after="80"/>
              <w:jc w:val="center"/>
              <w:rPr>
                <w:b/>
                <w:lang w:val="en-US"/>
              </w:rPr>
            </w:pPr>
            <w:r w:rsidRPr="007B6557">
              <w:rPr>
                <w:b/>
              </w:rPr>
              <w:t>DỰ THẢO THÔNG TƯ</w:t>
            </w:r>
            <w:r>
              <w:rPr>
                <w:b/>
                <w:lang w:val="en-US"/>
              </w:rPr>
              <w:t xml:space="preserve"> THAY THẾ</w:t>
            </w:r>
          </w:p>
          <w:p w14:paraId="5D0A22D2" w14:textId="0E329408" w:rsidR="003C20FC" w:rsidRPr="00A30912" w:rsidRDefault="003C20FC" w:rsidP="00206728">
            <w:pPr>
              <w:spacing w:before="80" w:after="80"/>
              <w:jc w:val="center"/>
              <w:rPr>
                <w:b/>
                <w:i/>
                <w:iCs/>
              </w:rPr>
            </w:pPr>
            <w:r w:rsidRPr="00A30912">
              <w:rPr>
                <w:b/>
                <w:i/>
                <w:iCs/>
              </w:rPr>
              <w:t>(Gồm 0</w:t>
            </w:r>
            <w:r w:rsidRPr="00A30912">
              <w:rPr>
                <w:b/>
                <w:i/>
                <w:iCs/>
                <w:lang w:val="en-US"/>
              </w:rPr>
              <w:t>5</w:t>
            </w:r>
            <w:r w:rsidRPr="00A30912">
              <w:rPr>
                <w:b/>
                <w:i/>
                <w:iCs/>
              </w:rPr>
              <w:t xml:space="preserve"> Điều)</w:t>
            </w:r>
          </w:p>
        </w:tc>
        <w:tc>
          <w:tcPr>
            <w:tcW w:w="4394" w:type="dxa"/>
          </w:tcPr>
          <w:p w14:paraId="28B5E95C" w14:textId="77777777" w:rsidR="003C20FC" w:rsidRDefault="003C20FC" w:rsidP="00206728">
            <w:pPr>
              <w:spacing w:before="80" w:after="80"/>
              <w:jc w:val="center"/>
              <w:rPr>
                <w:b/>
                <w:bCs/>
                <w:i/>
                <w:iCs/>
                <w:sz w:val="28"/>
                <w:szCs w:val="28"/>
                <w:lang w:val="en-US"/>
              </w:rPr>
            </w:pPr>
            <w:r>
              <w:rPr>
                <w:b/>
                <w:bCs/>
                <w:sz w:val="28"/>
                <w:szCs w:val="28"/>
                <w:lang w:val="en-US"/>
              </w:rPr>
              <w:t xml:space="preserve">THUYẾT MINH </w:t>
            </w:r>
            <w:r w:rsidRPr="002E76A8">
              <w:rPr>
                <w:b/>
                <w:bCs/>
                <w:i/>
                <w:iCs/>
                <w:sz w:val="28"/>
                <w:szCs w:val="28"/>
                <w:lang w:val="en-US"/>
              </w:rPr>
              <w:t>(</w:t>
            </w:r>
            <w:r w:rsidRPr="002E76A8">
              <w:rPr>
                <w:b/>
                <w:bCs/>
                <w:i/>
                <w:iCs/>
                <w:sz w:val="28"/>
                <w:szCs w:val="28"/>
              </w:rPr>
              <w:t xml:space="preserve">Căn cứ </w:t>
            </w:r>
            <w:r>
              <w:rPr>
                <w:b/>
                <w:bCs/>
                <w:i/>
                <w:iCs/>
                <w:sz w:val="28"/>
                <w:szCs w:val="28"/>
                <w:lang w:val="en-US"/>
              </w:rPr>
              <w:t xml:space="preserve">sửa đổi, </w:t>
            </w:r>
          </w:p>
          <w:p w14:paraId="68E6BA70" w14:textId="01AB6E5F" w:rsidR="003C20FC" w:rsidRPr="002E76A8" w:rsidRDefault="003C20FC" w:rsidP="00206728">
            <w:pPr>
              <w:spacing w:before="80" w:after="80"/>
              <w:jc w:val="center"/>
              <w:rPr>
                <w:b/>
                <w:bCs/>
                <w:sz w:val="28"/>
                <w:szCs w:val="28"/>
                <w:lang w:val="en-US"/>
              </w:rPr>
            </w:pPr>
            <w:r>
              <w:rPr>
                <w:b/>
                <w:bCs/>
                <w:i/>
                <w:iCs/>
                <w:sz w:val="28"/>
                <w:szCs w:val="28"/>
                <w:lang w:val="en-US"/>
              </w:rPr>
              <w:t>bổ sung</w:t>
            </w:r>
            <w:r w:rsidRPr="002E76A8">
              <w:rPr>
                <w:b/>
                <w:bCs/>
                <w:i/>
                <w:iCs/>
                <w:sz w:val="28"/>
                <w:szCs w:val="28"/>
                <w:lang w:val="en-US"/>
              </w:rPr>
              <w:t>)</w:t>
            </w:r>
          </w:p>
        </w:tc>
      </w:tr>
      <w:tr w:rsidR="003C20FC" w:rsidRPr="007B6557" w14:paraId="24BC7CEB" w14:textId="77777777" w:rsidTr="00B4424B">
        <w:tc>
          <w:tcPr>
            <w:tcW w:w="4537" w:type="dxa"/>
          </w:tcPr>
          <w:p w14:paraId="27A5AFBB" w14:textId="4CD9DB1C" w:rsidR="003C20FC" w:rsidRPr="00086E49" w:rsidRDefault="003C20FC" w:rsidP="00206728">
            <w:pPr>
              <w:spacing w:before="80" w:after="80"/>
              <w:jc w:val="both"/>
              <w:rPr>
                <w:b/>
                <w:shd w:val="clear" w:color="auto" w:fill="FFFFFF"/>
                <w:lang w:val="en-US"/>
              </w:rPr>
            </w:pPr>
            <w:r>
              <w:rPr>
                <w:b/>
                <w:shd w:val="clear" w:color="auto" w:fill="FFFFFF"/>
                <w:lang w:val="en-US"/>
              </w:rPr>
              <w:t>I. TÊN THÔNG TƯ</w:t>
            </w:r>
          </w:p>
        </w:tc>
        <w:tc>
          <w:tcPr>
            <w:tcW w:w="6237" w:type="dxa"/>
          </w:tcPr>
          <w:p w14:paraId="0E97C568" w14:textId="77777777" w:rsidR="003C20FC" w:rsidRPr="007B6557" w:rsidRDefault="003C20FC" w:rsidP="00206728">
            <w:pPr>
              <w:spacing w:before="80" w:after="80"/>
              <w:jc w:val="both"/>
              <w:rPr>
                <w:b/>
                <w:shd w:val="clear" w:color="auto" w:fill="FFFFFF"/>
              </w:rPr>
            </w:pPr>
          </w:p>
        </w:tc>
        <w:tc>
          <w:tcPr>
            <w:tcW w:w="4394" w:type="dxa"/>
          </w:tcPr>
          <w:p w14:paraId="6F7CE079" w14:textId="77777777" w:rsidR="003C20FC" w:rsidRPr="007B6557" w:rsidRDefault="003C20FC" w:rsidP="00206728">
            <w:pPr>
              <w:spacing w:before="80" w:after="80"/>
              <w:jc w:val="both"/>
              <w:rPr>
                <w:b/>
                <w:bCs/>
              </w:rPr>
            </w:pPr>
          </w:p>
        </w:tc>
      </w:tr>
      <w:tr w:rsidR="003C20FC" w:rsidRPr="00972217" w14:paraId="1E1F3ECA" w14:textId="77777777" w:rsidTr="00B4424B">
        <w:tc>
          <w:tcPr>
            <w:tcW w:w="4537" w:type="dxa"/>
          </w:tcPr>
          <w:p w14:paraId="5C6C4D8C" w14:textId="77777777" w:rsidR="002E11DE" w:rsidRDefault="002E11DE" w:rsidP="00206728">
            <w:pPr>
              <w:spacing w:before="80" w:after="80"/>
              <w:jc w:val="both"/>
              <w:rPr>
                <w:sz w:val="26"/>
                <w:szCs w:val="26"/>
                <w:lang w:val="en-US"/>
              </w:rPr>
            </w:pPr>
          </w:p>
          <w:p w14:paraId="082E2A64" w14:textId="3386FB88" w:rsidR="003C20FC" w:rsidRPr="00972217" w:rsidRDefault="003C20FC" w:rsidP="00206728">
            <w:pPr>
              <w:spacing w:before="80" w:after="80"/>
              <w:jc w:val="both"/>
              <w:rPr>
                <w:sz w:val="26"/>
                <w:szCs w:val="26"/>
              </w:rPr>
            </w:pPr>
            <w:r w:rsidRPr="00972217">
              <w:rPr>
                <w:sz w:val="26"/>
                <w:szCs w:val="26"/>
              </w:rPr>
              <w:t xml:space="preserve">Quy định danh mục các lĩnh vực và thời hạn người có chức vụ, </w:t>
            </w:r>
            <w:r w:rsidRPr="00972217">
              <w:rPr>
                <w:spacing w:val="-4"/>
                <w:sz w:val="26"/>
                <w:szCs w:val="26"/>
              </w:rPr>
              <w:t>quyền hạn không được thành lập, giữ chức danh, chức vụ quản lý, điều hành</w:t>
            </w:r>
            <w:r w:rsidRPr="00972217">
              <w:rPr>
                <w:sz w:val="26"/>
                <w:szCs w:val="26"/>
              </w:rPr>
              <w:t xml:space="preserve"> doanh nghiệp tư nhân, công ty trách nhiệm hữu hạn, công ty cổ phần, công ty hợp danh, hợp tác xã sau khi thôi giữ chức vụ trong lĩnh vực thuộc phạm vi quản lý của Bộ Nông nghiệp và Phát triển nông thôn</w:t>
            </w:r>
          </w:p>
          <w:p w14:paraId="424D9BE3" w14:textId="690D944B" w:rsidR="003C20FC" w:rsidRPr="00972217" w:rsidRDefault="003C20FC" w:rsidP="00206728">
            <w:pPr>
              <w:spacing w:before="80" w:after="80"/>
              <w:jc w:val="both"/>
              <w:rPr>
                <w:sz w:val="26"/>
                <w:szCs w:val="26"/>
                <w:shd w:val="clear" w:color="auto" w:fill="FFFFFF"/>
              </w:rPr>
            </w:pPr>
          </w:p>
        </w:tc>
        <w:tc>
          <w:tcPr>
            <w:tcW w:w="6237" w:type="dxa"/>
          </w:tcPr>
          <w:p w14:paraId="760D0F36" w14:textId="77777777" w:rsidR="002E11DE" w:rsidRDefault="002E11DE" w:rsidP="00206728">
            <w:pPr>
              <w:spacing w:before="80" w:after="80"/>
              <w:jc w:val="both"/>
              <w:rPr>
                <w:sz w:val="26"/>
                <w:szCs w:val="26"/>
                <w:lang w:val="en-US"/>
              </w:rPr>
            </w:pPr>
          </w:p>
          <w:p w14:paraId="6E9664D6" w14:textId="41E7D617" w:rsidR="003C20FC" w:rsidRPr="00972217" w:rsidRDefault="003674A3" w:rsidP="00206728">
            <w:pPr>
              <w:spacing w:before="80" w:after="80"/>
              <w:jc w:val="both"/>
              <w:rPr>
                <w:b/>
                <w:sz w:val="26"/>
                <w:szCs w:val="26"/>
                <w:shd w:val="clear" w:color="auto" w:fill="FFFFFF"/>
              </w:rPr>
            </w:pPr>
            <w:r w:rsidRPr="00972217">
              <w:rPr>
                <w:sz w:val="26"/>
                <w:szCs w:val="26"/>
              </w:rPr>
              <w:t xml:space="preserve">Quy định danh mục các lĩnh vực và thời hạn mà người có chức vụ, quyền hạn không được </w:t>
            </w:r>
            <w:r w:rsidRPr="006E3D09">
              <w:rPr>
                <w:sz w:val="26"/>
                <w:szCs w:val="26"/>
              </w:rPr>
              <w:t>thành lập, giữ chức danh, chức vụ quản lý, điều hành doanh nghiệp tư nhân, công ty</w:t>
            </w:r>
            <w:r w:rsidRPr="00972217">
              <w:rPr>
                <w:sz w:val="26"/>
                <w:szCs w:val="26"/>
              </w:rPr>
              <w:t xml:space="preserve"> trách nhiệm hữu hạn, công ty cổ phần, công ty hợp danh, hợp tác xã sau khi thôi giữ chức vụ thuộc phạm vi quản lý của Bộ Nông nghiệp và Môi trường</w:t>
            </w:r>
          </w:p>
        </w:tc>
        <w:tc>
          <w:tcPr>
            <w:tcW w:w="4394" w:type="dxa"/>
          </w:tcPr>
          <w:p w14:paraId="18542EE2" w14:textId="77777777" w:rsidR="002E11DE" w:rsidRDefault="002E11DE" w:rsidP="00206728">
            <w:pPr>
              <w:spacing w:before="80" w:after="80"/>
              <w:jc w:val="both"/>
              <w:rPr>
                <w:sz w:val="26"/>
                <w:szCs w:val="26"/>
                <w:lang w:val="en-US"/>
              </w:rPr>
            </w:pPr>
          </w:p>
          <w:p w14:paraId="5AD9E5EF" w14:textId="6E0D892B" w:rsidR="004574D4" w:rsidRPr="00972217" w:rsidRDefault="004574D4" w:rsidP="00206728">
            <w:pPr>
              <w:spacing w:before="80" w:after="80"/>
              <w:jc w:val="both"/>
              <w:rPr>
                <w:sz w:val="26"/>
                <w:szCs w:val="26"/>
              </w:rPr>
            </w:pPr>
            <w:r w:rsidRPr="00972217">
              <w:rPr>
                <w:sz w:val="26"/>
                <w:szCs w:val="26"/>
              </w:rPr>
              <w:t xml:space="preserve">- </w:t>
            </w:r>
            <w:r w:rsidR="00554907" w:rsidRPr="00972217">
              <w:rPr>
                <w:sz w:val="26"/>
                <w:szCs w:val="26"/>
              </w:rPr>
              <w:t xml:space="preserve">Theo Nghị quyết số 176/2025/QH15 ngày 18/02/2025 của Quốc hội nước Cộng hoà Xã hội Chủ nghĩa Việt Nam khóa XV về cơ cấu tổ chức của Chính phủ nhiệm kỳ Quốc hội khóa XV, Bộ Nông nghiệp và Môi trường là cơ quan thuộc Chính phủ, được thành lập trên cơ sở hợp nhất Bộ Nông nghiệp và Phát triển nông thôn và Bộ Tài nguyên và Môi trường </w:t>
            </w:r>
          </w:p>
          <w:p w14:paraId="4EDBDD22" w14:textId="77777777" w:rsidR="004574D4" w:rsidRDefault="004574D4" w:rsidP="00206728">
            <w:pPr>
              <w:spacing w:before="80" w:after="80"/>
              <w:jc w:val="both"/>
              <w:rPr>
                <w:sz w:val="26"/>
                <w:szCs w:val="26"/>
                <w:lang w:val="en-US"/>
              </w:rPr>
            </w:pPr>
            <w:r w:rsidRPr="00972217">
              <w:rPr>
                <w:sz w:val="26"/>
                <w:szCs w:val="26"/>
              </w:rPr>
              <w:t>- Khoản 2, Điều 20 Luật Phòng chống tham những năm 2018</w:t>
            </w:r>
            <w:r w:rsidR="006E3D09">
              <w:rPr>
                <w:rStyle w:val="FootnoteReference"/>
                <w:sz w:val="26"/>
                <w:szCs w:val="26"/>
              </w:rPr>
              <w:footnoteReference w:id="1"/>
            </w:r>
            <w:r w:rsidRPr="00972217">
              <w:rPr>
                <w:sz w:val="26"/>
                <w:szCs w:val="26"/>
              </w:rPr>
              <w:t>.</w:t>
            </w:r>
          </w:p>
          <w:p w14:paraId="38A52B9D" w14:textId="77777777" w:rsidR="002E11DE" w:rsidRDefault="002E11DE" w:rsidP="00206728">
            <w:pPr>
              <w:spacing w:before="80" w:after="80"/>
              <w:jc w:val="both"/>
              <w:rPr>
                <w:sz w:val="26"/>
                <w:szCs w:val="26"/>
                <w:lang w:val="en-US"/>
              </w:rPr>
            </w:pPr>
          </w:p>
          <w:p w14:paraId="79B56700" w14:textId="77777777" w:rsidR="002E11DE" w:rsidRDefault="002E11DE" w:rsidP="00206728">
            <w:pPr>
              <w:spacing w:before="80" w:after="80"/>
              <w:jc w:val="both"/>
              <w:rPr>
                <w:sz w:val="26"/>
                <w:szCs w:val="26"/>
                <w:lang w:val="en-US"/>
              </w:rPr>
            </w:pPr>
          </w:p>
          <w:p w14:paraId="2FB71920" w14:textId="77777777" w:rsidR="002E11DE" w:rsidRDefault="002E11DE" w:rsidP="00206728">
            <w:pPr>
              <w:spacing w:before="80" w:after="80"/>
              <w:jc w:val="both"/>
              <w:rPr>
                <w:sz w:val="26"/>
                <w:szCs w:val="26"/>
                <w:lang w:val="en-US"/>
              </w:rPr>
            </w:pPr>
          </w:p>
          <w:p w14:paraId="584BEF46" w14:textId="77777777" w:rsidR="002E11DE" w:rsidRDefault="002E11DE" w:rsidP="00206728">
            <w:pPr>
              <w:spacing w:before="80" w:after="80"/>
              <w:jc w:val="both"/>
              <w:rPr>
                <w:sz w:val="26"/>
                <w:szCs w:val="26"/>
                <w:lang w:val="en-US"/>
              </w:rPr>
            </w:pPr>
          </w:p>
          <w:p w14:paraId="20D7A4D9" w14:textId="77777777" w:rsidR="002E11DE" w:rsidRDefault="002E11DE" w:rsidP="00206728">
            <w:pPr>
              <w:spacing w:before="80" w:after="80"/>
              <w:jc w:val="both"/>
              <w:rPr>
                <w:sz w:val="26"/>
                <w:szCs w:val="26"/>
                <w:lang w:val="en-US"/>
              </w:rPr>
            </w:pPr>
          </w:p>
          <w:p w14:paraId="1AA7456E" w14:textId="5B6F21C3" w:rsidR="002E11DE" w:rsidRPr="002E11DE" w:rsidRDefault="002E11DE" w:rsidP="00206728">
            <w:pPr>
              <w:spacing w:before="80" w:after="80"/>
              <w:jc w:val="both"/>
              <w:rPr>
                <w:sz w:val="26"/>
                <w:szCs w:val="26"/>
                <w:lang w:val="en-US"/>
              </w:rPr>
            </w:pPr>
          </w:p>
        </w:tc>
      </w:tr>
      <w:tr w:rsidR="003C20FC" w:rsidRPr="00972217" w14:paraId="1E9F76EE" w14:textId="77777777" w:rsidTr="00B4424B">
        <w:tc>
          <w:tcPr>
            <w:tcW w:w="4537" w:type="dxa"/>
          </w:tcPr>
          <w:p w14:paraId="591B36C6" w14:textId="5F0126AF" w:rsidR="003C20FC" w:rsidRPr="00972217" w:rsidRDefault="003C20FC" w:rsidP="00206728">
            <w:pPr>
              <w:spacing w:before="80" w:after="80"/>
              <w:jc w:val="both"/>
              <w:rPr>
                <w:b/>
                <w:sz w:val="26"/>
                <w:szCs w:val="26"/>
                <w:shd w:val="clear" w:color="auto" w:fill="FFFFFF"/>
                <w:lang w:val="en-US"/>
              </w:rPr>
            </w:pPr>
            <w:r w:rsidRPr="00972217">
              <w:rPr>
                <w:b/>
                <w:sz w:val="26"/>
                <w:szCs w:val="26"/>
                <w:shd w:val="clear" w:color="auto" w:fill="FFFFFF"/>
                <w:lang w:val="en-US"/>
              </w:rPr>
              <w:lastRenderedPageBreak/>
              <w:t>II. NỘI DUNG THÔNG TƯ</w:t>
            </w:r>
          </w:p>
        </w:tc>
        <w:tc>
          <w:tcPr>
            <w:tcW w:w="6237" w:type="dxa"/>
          </w:tcPr>
          <w:p w14:paraId="2428251D" w14:textId="77777777" w:rsidR="003C20FC" w:rsidRPr="00972217" w:rsidRDefault="003C20FC" w:rsidP="00206728">
            <w:pPr>
              <w:spacing w:before="80" w:after="80"/>
              <w:jc w:val="both"/>
              <w:rPr>
                <w:b/>
                <w:sz w:val="26"/>
                <w:szCs w:val="26"/>
                <w:shd w:val="clear" w:color="auto" w:fill="FFFFFF"/>
              </w:rPr>
            </w:pPr>
          </w:p>
        </w:tc>
        <w:tc>
          <w:tcPr>
            <w:tcW w:w="4394" w:type="dxa"/>
          </w:tcPr>
          <w:p w14:paraId="33249CC8" w14:textId="77777777" w:rsidR="003C20FC" w:rsidRPr="00972217" w:rsidRDefault="003C20FC" w:rsidP="00206728">
            <w:pPr>
              <w:spacing w:before="80" w:after="80"/>
              <w:jc w:val="both"/>
              <w:rPr>
                <w:b/>
                <w:bCs/>
                <w:sz w:val="26"/>
                <w:szCs w:val="26"/>
              </w:rPr>
            </w:pPr>
          </w:p>
        </w:tc>
      </w:tr>
      <w:tr w:rsidR="00230106" w:rsidRPr="00972217" w14:paraId="2114846D" w14:textId="77777777" w:rsidTr="00B4424B">
        <w:tc>
          <w:tcPr>
            <w:tcW w:w="4537" w:type="dxa"/>
          </w:tcPr>
          <w:p w14:paraId="4910944D" w14:textId="77777777" w:rsidR="00230106" w:rsidRPr="00972217" w:rsidRDefault="00230106" w:rsidP="00206728">
            <w:pPr>
              <w:pStyle w:val="Heading8"/>
              <w:spacing w:before="80" w:after="80" w:line="240" w:lineRule="auto"/>
              <w:ind w:firstLine="0"/>
              <w:rPr>
                <w:sz w:val="26"/>
                <w:szCs w:val="26"/>
              </w:rPr>
            </w:pPr>
            <w:r w:rsidRPr="00972217">
              <w:rPr>
                <w:sz w:val="26"/>
                <w:szCs w:val="26"/>
              </w:rPr>
              <w:t xml:space="preserve">Điều 1. Phạm vi điều chỉnh </w:t>
            </w:r>
          </w:p>
          <w:p w14:paraId="2B0F4200" w14:textId="418A31B5" w:rsidR="00230106" w:rsidRPr="00A64A71" w:rsidRDefault="00230106" w:rsidP="00206728">
            <w:pPr>
              <w:spacing w:before="80" w:after="80"/>
              <w:ind w:right="29"/>
              <w:jc w:val="both"/>
              <w:rPr>
                <w:spacing w:val="-4"/>
                <w:sz w:val="26"/>
                <w:szCs w:val="26"/>
              </w:rPr>
            </w:pPr>
            <w:r w:rsidRPr="00972217">
              <w:rPr>
                <w:sz w:val="26"/>
                <w:szCs w:val="26"/>
              </w:rPr>
              <w:t xml:space="preserve">Thông tư này quy định danh mục các lĩnh vực và thời hạn người có chức vụ, quyền hạn không </w:t>
            </w:r>
            <w:r w:rsidRPr="00972217">
              <w:rPr>
                <w:spacing w:val="-4"/>
                <w:sz w:val="26"/>
                <w:szCs w:val="26"/>
              </w:rPr>
              <w:t xml:space="preserve">được thành lập, giữ chức danh, chức vụ quản lý, điều hành doanh nghiệp tư nhân, công ty trách nhiệm hữu hạn, công ty cổ phần, công ty hợp danh, hợp tác xã (sau đây gọi chung là doanh nghiệp, hợp tác xã) sau khi thôi giữ chức vụ trong lĩnh vực thuộc phạm vi quản lý của Bộ Nông </w:t>
            </w:r>
            <w:r w:rsidR="00A64A71">
              <w:rPr>
                <w:spacing w:val="-4"/>
                <w:sz w:val="26"/>
                <w:szCs w:val="26"/>
              </w:rPr>
              <w:t>nghiệp và Phát triển nông thôn.</w:t>
            </w:r>
          </w:p>
        </w:tc>
        <w:tc>
          <w:tcPr>
            <w:tcW w:w="6237" w:type="dxa"/>
            <w:vMerge w:val="restart"/>
          </w:tcPr>
          <w:p w14:paraId="0CE03B41" w14:textId="77777777" w:rsidR="00230106" w:rsidRPr="00972217" w:rsidRDefault="00230106" w:rsidP="00206728">
            <w:pPr>
              <w:pStyle w:val="Heading8"/>
              <w:spacing w:before="80" w:after="80" w:line="264" w:lineRule="auto"/>
              <w:ind w:firstLine="0"/>
              <w:rPr>
                <w:sz w:val="26"/>
                <w:szCs w:val="26"/>
                <w:lang w:val="vi-VN"/>
              </w:rPr>
            </w:pPr>
            <w:r w:rsidRPr="00972217">
              <w:rPr>
                <w:sz w:val="26"/>
                <w:szCs w:val="26"/>
              </w:rPr>
              <w:t xml:space="preserve">Điều 1. Phạm vi điều chỉnh </w:t>
            </w:r>
            <w:r w:rsidRPr="00972217">
              <w:rPr>
                <w:sz w:val="26"/>
                <w:szCs w:val="26"/>
                <w:lang w:val="vi-VN"/>
              </w:rPr>
              <w:t>và đối tượng áp dụng</w:t>
            </w:r>
          </w:p>
          <w:p w14:paraId="04571B81" w14:textId="77777777" w:rsidR="00884213" w:rsidRPr="00884213" w:rsidRDefault="00884213" w:rsidP="00884213">
            <w:pPr>
              <w:spacing w:before="80" w:after="80" w:line="264" w:lineRule="auto"/>
              <w:ind w:right="29"/>
              <w:jc w:val="both"/>
              <w:rPr>
                <w:spacing w:val="-4"/>
                <w:sz w:val="26"/>
                <w:szCs w:val="26"/>
              </w:rPr>
            </w:pPr>
            <w:r w:rsidRPr="00884213">
              <w:rPr>
                <w:spacing w:val="-4"/>
                <w:sz w:val="26"/>
                <w:szCs w:val="26"/>
              </w:rPr>
              <w:t>1. Thông tư này quy định danh mục các lĩnh vực thuộc phạm vi quản lý của Bộ Nông nghiệp và Môi trường và thời hạn người có chức vụ, quyền hạn trong lĩnh vực đó sau khi thôi giữ chức vụ, quyền hạn không được thành lập, giữ chức danh, chức vụ quản lý, điều hành doanh nghiệp tư nhân, công ty trách nhiệm hữu hạn, công ty cổ phần, công ty hợp danh, hợp tác xã (sau đây gọi chung là doanh nghiệp, hợp tác xã).</w:t>
            </w:r>
          </w:p>
          <w:p w14:paraId="1CC6E79A" w14:textId="77777777" w:rsidR="00884213" w:rsidRPr="00884213" w:rsidRDefault="00884213" w:rsidP="00884213">
            <w:pPr>
              <w:spacing w:before="80" w:after="80" w:line="264" w:lineRule="auto"/>
              <w:ind w:right="29"/>
              <w:jc w:val="both"/>
              <w:rPr>
                <w:spacing w:val="-4"/>
                <w:sz w:val="26"/>
                <w:szCs w:val="26"/>
              </w:rPr>
            </w:pPr>
            <w:r w:rsidRPr="00884213">
              <w:rPr>
                <w:spacing w:val="-4"/>
                <w:sz w:val="26"/>
                <w:szCs w:val="26"/>
              </w:rPr>
              <w:t xml:space="preserve">2. Thông tư này áp dụng đối với người có chức vụ, quyền hạn đã có thời gian công tác tại Bộ Nông nghiệp và Môi trường và các cơ quan, tổ chức, đơn vị có liên quan thực hiện nhiệm vụ thuộc một trong các lĩnh vực thuộc danh mục quy định tại Điều 3 Thông tư này sau khi thôi giữ chức vụ. </w:t>
            </w:r>
          </w:p>
          <w:p w14:paraId="660B8CE7" w14:textId="77777777" w:rsidR="00230106" w:rsidRPr="00972217" w:rsidRDefault="00230106" w:rsidP="00206728">
            <w:pPr>
              <w:spacing w:before="80" w:after="80"/>
              <w:jc w:val="both"/>
              <w:rPr>
                <w:b/>
                <w:bCs/>
                <w:sz w:val="26"/>
                <w:szCs w:val="26"/>
                <w:lang w:val="en-US"/>
              </w:rPr>
            </w:pPr>
          </w:p>
        </w:tc>
        <w:tc>
          <w:tcPr>
            <w:tcW w:w="4394" w:type="dxa"/>
          </w:tcPr>
          <w:p w14:paraId="0487D389" w14:textId="1461CAE4" w:rsidR="00230106" w:rsidRPr="00972217" w:rsidRDefault="00230106" w:rsidP="00206728">
            <w:pPr>
              <w:spacing w:before="80" w:after="80"/>
              <w:jc w:val="both"/>
              <w:rPr>
                <w:sz w:val="26"/>
                <w:szCs w:val="26"/>
                <w:shd w:val="clear" w:color="auto" w:fill="FFFFFF"/>
                <w:lang w:val="en-US"/>
              </w:rPr>
            </w:pPr>
            <w:r w:rsidRPr="00972217">
              <w:rPr>
                <w:sz w:val="26"/>
                <w:szCs w:val="26"/>
                <w:shd w:val="clear" w:color="auto" w:fill="FFFFFF"/>
              </w:rPr>
              <w:t>Biên tập lại đảm bảo theo quy định tại khoản 5 Điều 22 Nghị định số 59/2019/NĐ-CP và Khoản 1 Điều 8 Nghị định số 184/2026/ NĐ-CP sửa đổi, bổ sung Điều 22 Nghị định số 59/2019/NĐ-CP.</w:t>
            </w:r>
            <w:r w:rsidRPr="00972217">
              <w:rPr>
                <w:sz w:val="26"/>
                <w:szCs w:val="26"/>
                <w:shd w:val="clear" w:color="auto" w:fill="FFFFFF"/>
                <w:lang w:val="en-US"/>
              </w:rPr>
              <w:t xml:space="preserve"> </w:t>
            </w:r>
          </w:p>
          <w:p w14:paraId="0D5C9A40" w14:textId="1CF1D512" w:rsidR="00230106" w:rsidRPr="00972217" w:rsidRDefault="00230106" w:rsidP="00206728">
            <w:pPr>
              <w:spacing w:before="80" w:after="80"/>
              <w:jc w:val="both"/>
              <w:rPr>
                <w:sz w:val="26"/>
                <w:szCs w:val="26"/>
                <w:shd w:val="clear" w:color="auto" w:fill="FFFFFF"/>
                <w:lang w:val="en-US"/>
              </w:rPr>
            </w:pPr>
            <w:r w:rsidRPr="00972217">
              <w:rPr>
                <w:sz w:val="26"/>
                <w:szCs w:val="26"/>
                <w:shd w:val="clear" w:color="auto" w:fill="FFFFFF"/>
                <w:lang w:val="en-US"/>
              </w:rPr>
              <w:t>Đồng thời, điều chỉnh để phù hợp với Nghị định số 35/2025/NĐ-CP ngày 25/02/2025 của Chính phủ quy định chức năng, nhiệm vụ, quyền hạn và cơ cấu tổ chức của Bộ Nông nghiệp và Môi trường.</w:t>
            </w:r>
          </w:p>
          <w:p w14:paraId="642957A7" w14:textId="0310873C" w:rsidR="00230106" w:rsidRPr="00972217" w:rsidRDefault="00230106" w:rsidP="00206728">
            <w:pPr>
              <w:spacing w:before="80" w:after="80"/>
              <w:jc w:val="both"/>
              <w:rPr>
                <w:b/>
                <w:bCs/>
                <w:sz w:val="26"/>
                <w:szCs w:val="26"/>
                <w:lang w:val="en-US"/>
              </w:rPr>
            </w:pPr>
          </w:p>
        </w:tc>
      </w:tr>
      <w:tr w:rsidR="00230106" w:rsidRPr="00972217" w14:paraId="01B331F7" w14:textId="77777777" w:rsidTr="00B4424B">
        <w:tc>
          <w:tcPr>
            <w:tcW w:w="4537" w:type="dxa"/>
          </w:tcPr>
          <w:p w14:paraId="5E94D0D9" w14:textId="77777777" w:rsidR="00230106" w:rsidRPr="00972217" w:rsidRDefault="00230106" w:rsidP="00206728">
            <w:pPr>
              <w:spacing w:before="80" w:after="80"/>
              <w:jc w:val="both"/>
              <w:rPr>
                <w:b/>
                <w:sz w:val="26"/>
                <w:szCs w:val="26"/>
              </w:rPr>
            </w:pPr>
            <w:r w:rsidRPr="00972217">
              <w:rPr>
                <w:b/>
                <w:sz w:val="26"/>
                <w:szCs w:val="26"/>
              </w:rPr>
              <w:t>Điều 2. Đối tượng áp dụng</w:t>
            </w:r>
          </w:p>
          <w:p w14:paraId="0BE535A5" w14:textId="77777777" w:rsidR="00230106" w:rsidRPr="00972217" w:rsidRDefault="00230106" w:rsidP="00206728">
            <w:pPr>
              <w:spacing w:before="80" w:after="80"/>
              <w:jc w:val="both"/>
              <w:rPr>
                <w:sz w:val="26"/>
                <w:szCs w:val="26"/>
              </w:rPr>
            </w:pPr>
            <w:r w:rsidRPr="00972217">
              <w:rPr>
                <w:sz w:val="26"/>
                <w:szCs w:val="26"/>
              </w:rPr>
              <w:t xml:space="preserve">1. Thông tư này áp dụng đối với người có chức vụ, quyền hạn có thời gian công tác tại các cơ quan, tổ chức, đơn vị thuộc Bộ Nông nghiệp và Phát triển nông thôn, thực hiện nhiệm vụ một trong các lĩnh vực thuộc danh mục quy định tại Điều 4 Thông tư này. </w:t>
            </w:r>
          </w:p>
          <w:p w14:paraId="10F5E569" w14:textId="23933DB8" w:rsidR="00230106" w:rsidRPr="007373FF" w:rsidRDefault="00230106" w:rsidP="007373FF">
            <w:pPr>
              <w:spacing w:before="80" w:after="80"/>
              <w:jc w:val="both"/>
              <w:rPr>
                <w:sz w:val="26"/>
                <w:szCs w:val="26"/>
                <w:bdr w:val="none" w:sz="0" w:space="0" w:color="auto" w:frame="1"/>
              </w:rPr>
            </w:pPr>
            <w:r w:rsidRPr="00972217">
              <w:rPr>
                <w:spacing w:val="-2"/>
                <w:sz w:val="26"/>
                <w:szCs w:val="26"/>
              </w:rPr>
              <w:t>2. C</w:t>
            </w:r>
            <w:r w:rsidRPr="00972217">
              <w:rPr>
                <w:spacing w:val="-2"/>
                <w:sz w:val="26"/>
                <w:szCs w:val="26"/>
                <w:bdr w:val="none" w:sz="0" w:space="0" w:color="auto" w:frame="1"/>
              </w:rPr>
              <w:t xml:space="preserve">ác cơ quan, tổ chức, đơn vị quản lý người có chức vụ, quyền hạn quy định tại </w:t>
            </w:r>
            <w:r w:rsidRPr="00972217">
              <w:rPr>
                <w:spacing w:val="-2"/>
                <w:sz w:val="26"/>
                <w:szCs w:val="26"/>
                <w:bdr w:val="none" w:sz="0" w:space="0" w:color="auto" w:frame="1"/>
              </w:rPr>
              <w:lastRenderedPageBreak/>
              <w:t>khoản</w:t>
            </w:r>
            <w:r w:rsidRPr="00972217">
              <w:rPr>
                <w:sz w:val="26"/>
                <w:szCs w:val="26"/>
                <w:bdr w:val="none" w:sz="0" w:space="0" w:color="auto" w:frame="1"/>
              </w:rPr>
              <w:t xml:space="preserve"> 1 Điều này và các cơ quan, tổ chức, cá nhân khác có liên quan.</w:t>
            </w:r>
          </w:p>
        </w:tc>
        <w:tc>
          <w:tcPr>
            <w:tcW w:w="6237" w:type="dxa"/>
            <w:vMerge/>
          </w:tcPr>
          <w:p w14:paraId="446E9D06" w14:textId="77777777" w:rsidR="00230106" w:rsidRPr="00972217" w:rsidRDefault="00230106" w:rsidP="00206728">
            <w:pPr>
              <w:pStyle w:val="Heading8"/>
              <w:spacing w:before="80" w:after="80" w:line="264" w:lineRule="auto"/>
              <w:ind w:firstLine="0"/>
              <w:rPr>
                <w:sz w:val="26"/>
                <w:szCs w:val="26"/>
              </w:rPr>
            </w:pPr>
          </w:p>
        </w:tc>
        <w:tc>
          <w:tcPr>
            <w:tcW w:w="4394" w:type="dxa"/>
          </w:tcPr>
          <w:p w14:paraId="628ACBA4" w14:textId="77777777" w:rsidR="00230106" w:rsidRPr="00972217" w:rsidRDefault="00230106" w:rsidP="00206728">
            <w:pPr>
              <w:spacing w:before="80" w:after="80"/>
              <w:jc w:val="both"/>
              <w:rPr>
                <w:sz w:val="26"/>
                <w:szCs w:val="26"/>
                <w:shd w:val="clear" w:color="auto" w:fill="FFFFFF"/>
              </w:rPr>
            </w:pPr>
          </w:p>
        </w:tc>
      </w:tr>
      <w:tr w:rsidR="003C20FC" w:rsidRPr="00972217" w14:paraId="6D8F381E" w14:textId="77777777" w:rsidTr="00B4424B">
        <w:trPr>
          <w:trHeight w:val="1778"/>
        </w:trPr>
        <w:tc>
          <w:tcPr>
            <w:tcW w:w="4537" w:type="dxa"/>
          </w:tcPr>
          <w:p w14:paraId="01A995A8" w14:textId="79FCCF29" w:rsidR="00167A15" w:rsidRPr="00972217" w:rsidRDefault="00167A15" w:rsidP="00206728">
            <w:pPr>
              <w:shd w:val="clear" w:color="auto" w:fill="FFFFFF"/>
              <w:spacing w:before="80" w:after="80"/>
              <w:jc w:val="both"/>
              <w:rPr>
                <w:b/>
                <w:sz w:val="26"/>
                <w:szCs w:val="26"/>
              </w:rPr>
            </w:pPr>
            <w:bookmarkStart w:id="2" w:name="dieu_3"/>
            <w:r w:rsidRPr="00972217">
              <w:rPr>
                <w:b/>
                <w:sz w:val="26"/>
                <w:szCs w:val="26"/>
              </w:rPr>
              <w:t>Điều 3.</w:t>
            </w:r>
            <w:bookmarkEnd w:id="2"/>
            <w:r w:rsidRPr="00972217">
              <w:rPr>
                <w:b/>
                <w:sz w:val="26"/>
                <w:szCs w:val="26"/>
              </w:rPr>
              <w:t xml:space="preserve"> Giải thích từ ngữ</w:t>
            </w:r>
          </w:p>
          <w:p w14:paraId="452C942C" w14:textId="77777777" w:rsidR="00167A15" w:rsidRPr="00972217" w:rsidRDefault="00167A15" w:rsidP="00206728">
            <w:pPr>
              <w:shd w:val="clear" w:color="auto" w:fill="FFFFFF"/>
              <w:spacing w:before="80" w:after="80"/>
              <w:jc w:val="both"/>
              <w:rPr>
                <w:sz w:val="26"/>
                <w:szCs w:val="26"/>
              </w:rPr>
            </w:pPr>
            <w:r w:rsidRPr="00972217">
              <w:rPr>
                <w:sz w:val="26"/>
                <w:szCs w:val="26"/>
              </w:rPr>
              <w:t>Trong Thông tư này, các từ ngữ dưới đây được hiểu như sau:</w:t>
            </w:r>
          </w:p>
          <w:p w14:paraId="5A3D3F0A" w14:textId="77777777" w:rsidR="00167A15" w:rsidRPr="00972217" w:rsidRDefault="00167A15" w:rsidP="00206728">
            <w:pPr>
              <w:shd w:val="clear" w:color="auto" w:fill="FFFFFF"/>
              <w:spacing w:before="80" w:after="80"/>
              <w:jc w:val="both"/>
              <w:rPr>
                <w:sz w:val="26"/>
                <w:szCs w:val="26"/>
              </w:rPr>
            </w:pPr>
            <w:r w:rsidRPr="00972217">
              <w:rPr>
                <w:sz w:val="26"/>
                <w:szCs w:val="26"/>
              </w:rPr>
              <w:t>1. Người có chức vụ, quyền hạn là người do bổ nhiệm, do bầu cử, do tuyển dụng, do hợp đồng hoặc do một hình thức khác, có hưởng lương hoặc không hưởng lương, được giao thực hiện nhiệm vụ, công vụ nhất định và có quyền hạn nhất định trong khi thực hiện nhiệm vụ, công vụ đó, bao gồm:</w:t>
            </w:r>
          </w:p>
          <w:p w14:paraId="7AA8416A" w14:textId="77777777" w:rsidR="00167A15" w:rsidRPr="00972217" w:rsidRDefault="00167A15" w:rsidP="00206728">
            <w:pPr>
              <w:shd w:val="clear" w:color="auto" w:fill="FFFFFF"/>
              <w:spacing w:before="80" w:after="80"/>
              <w:jc w:val="both"/>
              <w:rPr>
                <w:sz w:val="26"/>
                <w:szCs w:val="26"/>
              </w:rPr>
            </w:pPr>
            <w:r w:rsidRPr="00972217">
              <w:rPr>
                <w:sz w:val="26"/>
                <w:szCs w:val="26"/>
              </w:rPr>
              <w:t>a) Cán bộ, công chức, viên chức;</w:t>
            </w:r>
          </w:p>
          <w:p w14:paraId="23E27718" w14:textId="77777777" w:rsidR="00167A15" w:rsidRPr="00972217" w:rsidRDefault="00167A15" w:rsidP="00206728">
            <w:pPr>
              <w:shd w:val="clear" w:color="auto" w:fill="FFFFFF"/>
              <w:spacing w:before="80" w:after="80"/>
              <w:jc w:val="both"/>
              <w:rPr>
                <w:sz w:val="26"/>
                <w:szCs w:val="26"/>
              </w:rPr>
            </w:pPr>
            <w:r w:rsidRPr="00972217">
              <w:rPr>
                <w:sz w:val="26"/>
                <w:szCs w:val="26"/>
              </w:rPr>
              <w:t xml:space="preserve">b) Người giữ chức danh, chức vụ quản lý trong doanh nghiệp, tổ chức; </w:t>
            </w:r>
          </w:p>
          <w:p w14:paraId="41FFA9A9" w14:textId="77777777" w:rsidR="00167A15" w:rsidRPr="00972217" w:rsidRDefault="00167A15" w:rsidP="00206728">
            <w:pPr>
              <w:shd w:val="clear" w:color="auto" w:fill="FFFFFF"/>
              <w:spacing w:before="80" w:after="80"/>
              <w:jc w:val="both"/>
              <w:rPr>
                <w:sz w:val="26"/>
                <w:szCs w:val="26"/>
              </w:rPr>
            </w:pPr>
            <w:r w:rsidRPr="00972217">
              <w:rPr>
                <w:sz w:val="26"/>
                <w:szCs w:val="26"/>
              </w:rPr>
              <w:t>c) Người đại diện phần vốn nhà nước tại doanh nghiệp;</w:t>
            </w:r>
          </w:p>
          <w:p w14:paraId="081C9F5A" w14:textId="77777777" w:rsidR="00167A15" w:rsidRPr="00972217" w:rsidRDefault="00167A15" w:rsidP="00206728">
            <w:pPr>
              <w:shd w:val="clear" w:color="auto" w:fill="FFFFFF"/>
              <w:spacing w:before="80" w:after="80"/>
              <w:jc w:val="both"/>
              <w:rPr>
                <w:sz w:val="26"/>
                <w:szCs w:val="26"/>
              </w:rPr>
            </w:pPr>
            <w:r w:rsidRPr="00972217">
              <w:rPr>
                <w:sz w:val="26"/>
                <w:szCs w:val="26"/>
              </w:rPr>
              <w:t>d) Những người khác được giao thực hiện nhiệm vụ, công vụ và có quyền hạn trong khi thực hiện nhiệm vụ, công vụ đó.</w:t>
            </w:r>
          </w:p>
          <w:p w14:paraId="2B290C83" w14:textId="4D19E2D6" w:rsidR="003C20FC" w:rsidRPr="00972217" w:rsidRDefault="00167A15" w:rsidP="00206728">
            <w:pPr>
              <w:spacing w:before="80" w:after="80"/>
              <w:jc w:val="both"/>
              <w:rPr>
                <w:b/>
                <w:bCs/>
                <w:sz w:val="26"/>
                <w:szCs w:val="26"/>
              </w:rPr>
            </w:pPr>
            <w:r w:rsidRPr="00972217">
              <w:rPr>
                <w:sz w:val="26"/>
                <w:szCs w:val="26"/>
              </w:rPr>
              <w:t xml:space="preserve">2. Người thôi giữ chức vụ là người có chức vụ, quyền hạn về một trong các lĩnh vực quy định tại Điều 4 Thông tư này theo </w:t>
            </w:r>
            <w:r w:rsidRPr="00972217">
              <w:rPr>
                <w:sz w:val="26"/>
                <w:szCs w:val="26"/>
              </w:rPr>
              <w:lastRenderedPageBreak/>
              <w:t>quy định của pháp luật, được cấp có thẩm quyền giải quyết chế độ thôi việc hoặc kỷ luật bằng hình thức buộc thôi việc hoặc nghỉ hưu hoặc chuyển công tác.</w:t>
            </w:r>
          </w:p>
        </w:tc>
        <w:tc>
          <w:tcPr>
            <w:tcW w:w="6237" w:type="dxa"/>
          </w:tcPr>
          <w:p w14:paraId="3A10B81A" w14:textId="77777777" w:rsidR="00167A15" w:rsidRPr="00972217" w:rsidRDefault="00167A15" w:rsidP="00206728">
            <w:pPr>
              <w:shd w:val="clear" w:color="auto" w:fill="FFFFFF"/>
              <w:spacing w:before="80" w:after="80" w:line="264" w:lineRule="auto"/>
              <w:jc w:val="both"/>
              <w:rPr>
                <w:b/>
                <w:sz w:val="26"/>
                <w:szCs w:val="26"/>
              </w:rPr>
            </w:pPr>
            <w:r w:rsidRPr="00972217">
              <w:rPr>
                <w:b/>
                <w:sz w:val="26"/>
                <w:szCs w:val="26"/>
              </w:rPr>
              <w:lastRenderedPageBreak/>
              <w:t>Điều 2. Giải thích từ ngữ</w:t>
            </w:r>
          </w:p>
          <w:p w14:paraId="2E73A11A" w14:textId="77777777" w:rsidR="00167A15" w:rsidRPr="00972217" w:rsidRDefault="00167A15" w:rsidP="00206728">
            <w:pPr>
              <w:shd w:val="clear" w:color="auto" w:fill="FFFFFF"/>
              <w:spacing w:before="80" w:after="80" w:line="264" w:lineRule="auto"/>
              <w:jc w:val="both"/>
              <w:rPr>
                <w:sz w:val="26"/>
                <w:szCs w:val="26"/>
              </w:rPr>
            </w:pPr>
            <w:r w:rsidRPr="00972217">
              <w:rPr>
                <w:sz w:val="26"/>
                <w:szCs w:val="26"/>
              </w:rPr>
              <w:t>Trong Thông tư này, các từ ngữ dưới đây được hiểu như sau:</w:t>
            </w:r>
          </w:p>
          <w:p w14:paraId="0348087D" w14:textId="77777777" w:rsidR="00064F11" w:rsidRPr="00064F11" w:rsidRDefault="00064F11" w:rsidP="00064F11">
            <w:pPr>
              <w:shd w:val="clear" w:color="auto" w:fill="FFFFFF"/>
              <w:spacing w:before="80" w:after="80" w:line="264" w:lineRule="auto"/>
              <w:jc w:val="both"/>
              <w:rPr>
                <w:sz w:val="26"/>
                <w:szCs w:val="26"/>
              </w:rPr>
            </w:pPr>
            <w:r w:rsidRPr="00064F11">
              <w:rPr>
                <w:sz w:val="26"/>
                <w:szCs w:val="26"/>
              </w:rPr>
              <w:t>1. Người có chức vụ, quyền hạn là những người theo quy định tại khoản 2 Điều 3 Luật Phòng, chống tham nhũng.</w:t>
            </w:r>
          </w:p>
          <w:p w14:paraId="7D7A4E6A" w14:textId="77777777" w:rsidR="00064F11" w:rsidRPr="00064F11" w:rsidRDefault="00064F11" w:rsidP="00064F11">
            <w:pPr>
              <w:shd w:val="clear" w:color="auto" w:fill="FFFFFF"/>
              <w:spacing w:before="80" w:after="80" w:line="264" w:lineRule="auto"/>
              <w:jc w:val="both"/>
              <w:rPr>
                <w:sz w:val="26"/>
                <w:szCs w:val="26"/>
              </w:rPr>
            </w:pPr>
            <w:r w:rsidRPr="00064F11">
              <w:rPr>
                <w:sz w:val="26"/>
                <w:szCs w:val="26"/>
              </w:rPr>
              <w:t>2. Người thôi giữ chức vụ là người có chức vụ, quyền hạn được cơ quan, tổ chức, đơn vị có thẩm quyền giải quyết chế độ thôi việc, nghỉ hưu, bị kỷ luật bằng hình thức buộc thôi việc hoặc chuyển công tác ra khỏi cơ quan, tổ chức, đơn vị khu vực nhà nước.</w:t>
            </w:r>
          </w:p>
          <w:p w14:paraId="581F42C0" w14:textId="77777777" w:rsidR="00064F11" w:rsidRPr="00064F11" w:rsidRDefault="00064F11" w:rsidP="00064F11">
            <w:pPr>
              <w:shd w:val="clear" w:color="auto" w:fill="FFFFFF"/>
              <w:spacing w:before="80" w:after="80" w:line="264" w:lineRule="auto"/>
              <w:jc w:val="both"/>
              <w:rPr>
                <w:sz w:val="26"/>
                <w:szCs w:val="26"/>
              </w:rPr>
            </w:pPr>
            <w:r w:rsidRPr="00064F11">
              <w:rPr>
                <w:sz w:val="26"/>
                <w:szCs w:val="26"/>
              </w:rPr>
              <w:t>3. Cơ quan, tổ chức, đơn vị khu vực nhà nước là những cơ quan, tổ chức, đơn vị theo quy định tại khoản 1 Điều 1 Luật sửa đổi, bổ sung một số điều của Luật Phòng, chống tham nhũng số 132/2025/QH15.</w:t>
            </w:r>
          </w:p>
          <w:p w14:paraId="4250B576" w14:textId="77777777" w:rsidR="00064F11" w:rsidRPr="00064F11" w:rsidRDefault="00064F11" w:rsidP="00064F11">
            <w:pPr>
              <w:shd w:val="clear" w:color="auto" w:fill="FFFFFF"/>
              <w:spacing w:before="80" w:after="80" w:line="264" w:lineRule="auto"/>
              <w:jc w:val="both"/>
              <w:rPr>
                <w:sz w:val="26"/>
                <w:szCs w:val="26"/>
              </w:rPr>
            </w:pPr>
            <w:r w:rsidRPr="00064F11">
              <w:rPr>
                <w:sz w:val="26"/>
                <w:szCs w:val="26"/>
              </w:rPr>
              <w:t>4. Các chức danh, chức vụ quản lý, điều hành doanh nghiệp, hợp tác xã theo quy định của Luật Doanh nghiệp, Luật Hợp tác xã và các văn bản hướng dẫn thi hành có liên quan.</w:t>
            </w:r>
          </w:p>
          <w:p w14:paraId="5C45BFE5" w14:textId="4945512D" w:rsidR="003C20FC" w:rsidRPr="00972217" w:rsidRDefault="003C20FC" w:rsidP="00206728">
            <w:pPr>
              <w:spacing w:before="80" w:after="80" w:line="264" w:lineRule="auto"/>
              <w:jc w:val="both"/>
              <w:rPr>
                <w:bCs/>
                <w:sz w:val="26"/>
                <w:szCs w:val="26"/>
              </w:rPr>
            </w:pPr>
          </w:p>
        </w:tc>
        <w:tc>
          <w:tcPr>
            <w:tcW w:w="4394" w:type="dxa"/>
          </w:tcPr>
          <w:p w14:paraId="7ADF8F73" w14:textId="69EBEA3B" w:rsidR="003C20FC" w:rsidRPr="00972217" w:rsidRDefault="00221B97" w:rsidP="00206728">
            <w:pPr>
              <w:pStyle w:val="Default"/>
              <w:spacing w:before="80" w:after="80"/>
              <w:jc w:val="both"/>
              <w:rPr>
                <w:color w:val="auto"/>
                <w:sz w:val="26"/>
                <w:szCs w:val="26"/>
                <w:lang w:val="vi-VN"/>
              </w:rPr>
            </w:pPr>
            <w:r w:rsidRPr="00972217">
              <w:rPr>
                <w:sz w:val="26"/>
                <w:szCs w:val="26"/>
                <w:lang w:val="vi-VN"/>
              </w:rPr>
              <w:t xml:space="preserve">Bổ sung thêm một số nội dung về giải thích từ ngữ theo quy định </w:t>
            </w:r>
            <w:r w:rsidRPr="00972217">
              <w:rPr>
                <w:sz w:val="26"/>
                <w:szCs w:val="26"/>
              </w:rPr>
              <w:t>khoản 1 Điều 1 Luật sửa đổi, bổ sung một số điều của Luật Phòng, chống tham nhũng số 132/2025/QH15</w:t>
            </w:r>
            <w:r w:rsidRPr="00972217">
              <w:rPr>
                <w:sz w:val="26"/>
                <w:szCs w:val="26"/>
                <w:lang w:val="vi-VN"/>
              </w:rPr>
              <w:t>; Nghị định 178/2024/NĐ-CP ngày 31/12/2024 về chính sách, chế độ đối với cán bộ, cong chức, viên chức, người lao động và lực lượng vũ trang trong thực hiện sắp xếp tổ chức bọ máy của hệ thống chính trị;  Nghị định 154/2025/NĐ-CP ngày 15/6/2025 về chính sách tinh giản biên chế.</w:t>
            </w:r>
          </w:p>
        </w:tc>
      </w:tr>
      <w:tr w:rsidR="003C20FC" w:rsidRPr="00972217" w14:paraId="78B768BE" w14:textId="77777777" w:rsidTr="00B4424B">
        <w:tc>
          <w:tcPr>
            <w:tcW w:w="4537" w:type="dxa"/>
          </w:tcPr>
          <w:p w14:paraId="0D2BDB7A" w14:textId="131BF76A" w:rsidR="00594420" w:rsidRPr="00972217" w:rsidRDefault="00594420" w:rsidP="00206728">
            <w:pPr>
              <w:shd w:val="clear" w:color="auto" w:fill="FFFFFF"/>
              <w:spacing w:before="80" w:after="80"/>
              <w:jc w:val="both"/>
              <w:rPr>
                <w:b/>
                <w:sz w:val="26"/>
                <w:szCs w:val="26"/>
              </w:rPr>
            </w:pPr>
            <w:bookmarkStart w:id="3" w:name="dieu_5"/>
            <w:r w:rsidRPr="00972217">
              <w:rPr>
                <w:b/>
                <w:spacing w:val="-8"/>
                <w:sz w:val="26"/>
                <w:szCs w:val="26"/>
              </w:rPr>
              <w:t>Điều 4. Danh mục các lĩnh vực thuộc phạm vi quản lý của Bộ Nông nghiệp</w:t>
            </w:r>
            <w:r w:rsidRPr="00972217">
              <w:rPr>
                <w:b/>
                <w:sz w:val="26"/>
                <w:szCs w:val="26"/>
              </w:rPr>
              <w:t xml:space="preserve"> và Phát triển nông thôn mà người có chức vụ, quyền hạn sau khi thôi giữ chức vụ không được thành lập, giữ chức danh, chức vụ quản lý, điều hành doanh nghiệp, hợp tác xã</w:t>
            </w:r>
            <w:bookmarkEnd w:id="3"/>
          </w:p>
          <w:p w14:paraId="3FA1E8AD" w14:textId="757A70DF" w:rsidR="003C20FC" w:rsidRPr="00424FDE" w:rsidRDefault="00594420" w:rsidP="00206728">
            <w:pPr>
              <w:shd w:val="clear" w:color="auto" w:fill="FFFFFF"/>
              <w:spacing w:before="80" w:after="80"/>
              <w:jc w:val="both"/>
              <w:rPr>
                <w:sz w:val="26"/>
                <w:szCs w:val="26"/>
              </w:rPr>
            </w:pPr>
            <w:r w:rsidRPr="00972217">
              <w:rPr>
                <w:sz w:val="26"/>
                <w:szCs w:val="26"/>
              </w:rPr>
              <w:t>Các lĩnh vực người có chức vụ, quyền hạn sau khi thôi giữ chức vụ, quyền hạn trong lĩnh vực đó không được thành lập, giữ chức danh, chức vụ quản lý, điều hành doanh nghiệp, hợp tác xã, bao gồm:</w:t>
            </w:r>
          </w:p>
        </w:tc>
        <w:tc>
          <w:tcPr>
            <w:tcW w:w="6237" w:type="dxa"/>
          </w:tcPr>
          <w:p w14:paraId="2102A8CD" w14:textId="77777777" w:rsidR="00594420" w:rsidRPr="00972217" w:rsidRDefault="00594420" w:rsidP="00206728">
            <w:pPr>
              <w:shd w:val="clear" w:color="auto" w:fill="FFFFFF"/>
              <w:spacing w:before="80" w:after="80" w:line="264" w:lineRule="auto"/>
              <w:jc w:val="both"/>
              <w:rPr>
                <w:b/>
                <w:sz w:val="26"/>
                <w:szCs w:val="26"/>
              </w:rPr>
            </w:pPr>
            <w:r w:rsidRPr="00972217">
              <w:rPr>
                <w:b/>
                <w:spacing w:val="-8"/>
                <w:sz w:val="26"/>
                <w:szCs w:val="26"/>
              </w:rPr>
              <w:t>Điều 3. Danh mục các lĩnh vực thuộc phạm vi quản lý của Bộ Nông nghiệp</w:t>
            </w:r>
            <w:r w:rsidRPr="00972217">
              <w:rPr>
                <w:b/>
                <w:sz w:val="26"/>
                <w:szCs w:val="26"/>
              </w:rPr>
              <w:t xml:space="preserve"> và Môi trường mà người có chức vụ, quyền hạn trong lĩnh vực đó sau khi thôi giữ chức vụ không được thành lập, giữ chức danh, chức vụ quản lý, điều hành doanh nghiệp, hợp tác xã</w:t>
            </w:r>
          </w:p>
          <w:p w14:paraId="407566D3" w14:textId="097BAF66" w:rsidR="003C20FC" w:rsidRPr="00972217" w:rsidRDefault="003C20FC" w:rsidP="00206728">
            <w:pPr>
              <w:spacing w:before="80" w:after="80"/>
              <w:jc w:val="both"/>
              <w:rPr>
                <w:b/>
                <w:bCs/>
                <w:sz w:val="26"/>
                <w:szCs w:val="26"/>
              </w:rPr>
            </w:pPr>
          </w:p>
        </w:tc>
        <w:tc>
          <w:tcPr>
            <w:tcW w:w="4394" w:type="dxa"/>
          </w:tcPr>
          <w:p w14:paraId="72F694CD" w14:textId="7F5EB735" w:rsidR="003C20FC" w:rsidRPr="00972217" w:rsidRDefault="003C20FC" w:rsidP="00206728">
            <w:pPr>
              <w:spacing w:before="80" w:after="80"/>
              <w:jc w:val="both"/>
              <w:rPr>
                <w:bCs/>
                <w:sz w:val="26"/>
                <w:szCs w:val="26"/>
              </w:rPr>
            </w:pPr>
          </w:p>
        </w:tc>
      </w:tr>
      <w:tr w:rsidR="003C20FC" w:rsidRPr="00972217" w14:paraId="27652E44" w14:textId="77777777" w:rsidTr="00B4424B">
        <w:tc>
          <w:tcPr>
            <w:tcW w:w="4537" w:type="dxa"/>
          </w:tcPr>
          <w:p w14:paraId="0B92A279" w14:textId="77777777" w:rsidR="00DD4BCC" w:rsidRPr="00972217" w:rsidRDefault="00DD4BCC" w:rsidP="00206728">
            <w:pPr>
              <w:shd w:val="clear" w:color="auto" w:fill="FFFFFF"/>
              <w:spacing w:before="80" w:after="80"/>
              <w:jc w:val="both"/>
              <w:rPr>
                <w:sz w:val="26"/>
                <w:szCs w:val="26"/>
              </w:rPr>
            </w:pPr>
            <w:r w:rsidRPr="00972217">
              <w:rPr>
                <w:sz w:val="26"/>
                <w:szCs w:val="26"/>
              </w:rPr>
              <w:t>1. Lĩnh vực trồng trọt.</w:t>
            </w:r>
          </w:p>
          <w:p w14:paraId="136FC2FE" w14:textId="77777777" w:rsidR="00DD4BCC" w:rsidRPr="00972217" w:rsidRDefault="00DD4BCC" w:rsidP="00206728">
            <w:pPr>
              <w:shd w:val="clear" w:color="auto" w:fill="FFFFFF"/>
              <w:spacing w:before="80" w:after="80"/>
              <w:jc w:val="both"/>
              <w:rPr>
                <w:sz w:val="26"/>
                <w:szCs w:val="26"/>
              </w:rPr>
            </w:pPr>
            <w:r w:rsidRPr="00972217">
              <w:rPr>
                <w:sz w:val="26"/>
                <w:szCs w:val="26"/>
              </w:rPr>
              <w:t>2. Lĩnh vực bảo vệ thực vật.</w:t>
            </w:r>
          </w:p>
          <w:p w14:paraId="4198453E" w14:textId="77777777" w:rsidR="00DD4BCC" w:rsidRPr="00972217" w:rsidRDefault="00DD4BCC" w:rsidP="00206728">
            <w:pPr>
              <w:shd w:val="clear" w:color="auto" w:fill="FFFFFF"/>
              <w:spacing w:before="80" w:after="80"/>
              <w:jc w:val="both"/>
              <w:rPr>
                <w:sz w:val="26"/>
                <w:szCs w:val="26"/>
              </w:rPr>
            </w:pPr>
            <w:r w:rsidRPr="00972217">
              <w:rPr>
                <w:sz w:val="26"/>
                <w:szCs w:val="26"/>
              </w:rPr>
              <w:t>3. Lĩnh vực chăn nuôi.</w:t>
            </w:r>
          </w:p>
          <w:p w14:paraId="09A5337E" w14:textId="77777777" w:rsidR="00DD4BCC" w:rsidRPr="00972217" w:rsidRDefault="00DD4BCC" w:rsidP="00206728">
            <w:pPr>
              <w:shd w:val="clear" w:color="auto" w:fill="FFFFFF"/>
              <w:spacing w:before="80" w:after="80"/>
              <w:jc w:val="both"/>
              <w:rPr>
                <w:sz w:val="26"/>
                <w:szCs w:val="26"/>
              </w:rPr>
            </w:pPr>
            <w:r w:rsidRPr="00972217">
              <w:rPr>
                <w:sz w:val="26"/>
                <w:szCs w:val="26"/>
              </w:rPr>
              <w:t>4. Lĩnh vực thú y.</w:t>
            </w:r>
          </w:p>
          <w:p w14:paraId="21B525B1" w14:textId="77777777" w:rsidR="00DD4BCC" w:rsidRPr="00972217" w:rsidRDefault="00DD4BCC" w:rsidP="00206728">
            <w:pPr>
              <w:shd w:val="clear" w:color="auto" w:fill="FFFFFF"/>
              <w:spacing w:before="80" w:after="80"/>
              <w:jc w:val="both"/>
              <w:rPr>
                <w:sz w:val="26"/>
                <w:szCs w:val="26"/>
              </w:rPr>
            </w:pPr>
            <w:r w:rsidRPr="00972217">
              <w:rPr>
                <w:sz w:val="26"/>
                <w:szCs w:val="26"/>
              </w:rPr>
              <w:t>5. Lĩnh vực thủy lợi</w:t>
            </w:r>
          </w:p>
          <w:p w14:paraId="3D73C4A1" w14:textId="77777777" w:rsidR="00DD4BCC" w:rsidRPr="00972217" w:rsidRDefault="00DD4BCC" w:rsidP="00206728">
            <w:pPr>
              <w:shd w:val="clear" w:color="auto" w:fill="FFFFFF"/>
              <w:spacing w:before="80" w:after="80"/>
              <w:jc w:val="both"/>
              <w:rPr>
                <w:sz w:val="26"/>
                <w:szCs w:val="26"/>
              </w:rPr>
            </w:pPr>
            <w:r w:rsidRPr="00972217">
              <w:rPr>
                <w:sz w:val="26"/>
                <w:szCs w:val="26"/>
              </w:rPr>
              <w:lastRenderedPageBreak/>
              <w:t>6. Lĩnh vực đê điều và phòng, chống thiên tai.</w:t>
            </w:r>
          </w:p>
          <w:p w14:paraId="1D4B195A" w14:textId="77777777" w:rsidR="00DD4BCC" w:rsidRPr="00972217" w:rsidRDefault="00DD4BCC" w:rsidP="00206728">
            <w:pPr>
              <w:shd w:val="clear" w:color="auto" w:fill="FFFFFF"/>
              <w:spacing w:before="80" w:after="80"/>
              <w:jc w:val="both"/>
              <w:rPr>
                <w:sz w:val="26"/>
                <w:szCs w:val="26"/>
              </w:rPr>
            </w:pPr>
            <w:r w:rsidRPr="00972217">
              <w:rPr>
                <w:sz w:val="26"/>
                <w:szCs w:val="26"/>
              </w:rPr>
              <w:t>7. Lĩnh vực lâm nghiệp.</w:t>
            </w:r>
          </w:p>
          <w:p w14:paraId="65184266" w14:textId="77777777" w:rsidR="00DD4BCC" w:rsidRPr="00972217" w:rsidRDefault="00DD4BCC" w:rsidP="00206728">
            <w:pPr>
              <w:shd w:val="clear" w:color="auto" w:fill="FFFFFF"/>
              <w:spacing w:before="80" w:after="80"/>
              <w:jc w:val="both"/>
              <w:rPr>
                <w:sz w:val="26"/>
                <w:szCs w:val="26"/>
              </w:rPr>
            </w:pPr>
            <w:r w:rsidRPr="00972217">
              <w:rPr>
                <w:sz w:val="26"/>
                <w:szCs w:val="26"/>
              </w:rPr>
              <w:t>8. Lĩnh vực kiểm lâm.</w:t>
            </w:r>
          </w:p>
          <w:p w14:paraId="6EB81F70" w14:textId="77777777" w:rsidR="00DD4BCC" w:rsidRPr="00972217" w:rsidRDefault="00DD4BCC" w:rsidP="00206728">
            <w:pPr>
              <w:shd w:val="clear" w:color="auto" w:fill="FFFFFF"/>
              <w:spacing w:before="80" w:after="80"/>
              <w:jc w:val="both"/>
              <w:rPr>
                <w:sz w:val="26"/>
                <w:szCs w:val="26"/>
              </w:rPr>
            </w:pPr>
            <w:r w:rsidRPr="00972217">
              <w:rPr>
                <w:sz w:val="26"/>
                <w:szCs w:val="26"/>
              </w:rPr>
              <w:t>9. Lĩnh vực thủy sản.</w:t>
            </w:r>
          </w:p>
          <w:p w14:paraId="289B0A78" w14:textId="77777777" w:rsidR="00DD4BCC" w:rsidRPr="00972217" w:rsidRDefault="00DD4BCC" w:rsidP="00206728">
            <w:pPr>
              <w:shd w:val="clear" w:color="auto" w:fill="FFFFFF"/>
              <w:spacing w:before="80" w:after="80"/>
              <w:jc w:val="both"/>
              <w:rPr>
                <w:sz w:val="26"/>
                <w:szCs w:val="26"/>
              </w:rPr>
            </w:pPr>
            <w:r w:rsidRPr="00972217">
              <w:rPr>
                <w:sz w:val="26"/>
                <w:szCs w:val="26"/>
              </w:rPr>
              <w:t>10. Lĩnh vực kiểm ngư.</w:t>
            </w:r>
          </w:p>
          <w:p w14:paraId="5EED5DF5" w14:textId="77777777" w:rsidR="00DD4BCC" w:rsidRPr="00972217" w:rsidRDefault="00DD4BCC" w:rsidP="00206728">
            <w:pPr>
              <w:shd w:val="clear" w:color="auto" w:fill="FFFFFF"/>
              <w:spacing w:before="80" w:after="80"/>
              <w:jc w:val="both"/>
              <w:rPr>
                <w:sz w:val="26"/>
                <w:szCs w:val="26"/>
              </w:rPr>
            </w:pPr>
            <w:r w:rsidRPr="00972217">
              <w:rPr>
                <w:sz w:val="26"/>
                <w:szCs w:val="26"/>
              </w:rPr>
              <w:t>11. Lĩnh vực kinh tế hợp tác và phát triển nông thôn.</w:t>
            </w:r>
          </w:p>
          <w:p w14:paraId="533A5AF7" w14:textId="77777777" w:rsidR="00DD4BCC" w:rsidRPr="00972217" w:rsidRDefault="00DD4BCC" w:rsidP="00206728">
            <w:pPr>
              <w:shd w:val="clear" w:color="auto" w:fill="FFFFFF"/>
              <w:spacing w:before="80" w:after="80"/>
              <w:jc w:val="both"/>
              <w:rPr>
                <w:sz w:val="26"/>
                <w:szCs w:val="26"/>
              </w:rPr>
            </w:pPr>
            <w:r w:rsidRPr="00972217">
              <w:rPr>
                <w:sz w:val="26"/>
                <w:szCs w:val="26"/>
              </w:rPr>
              <w:t>12. Lĩnh vực chất lượng, chế biến và phát triển thị trường.</w:t>
            </w:r>
          </w:p>
          <w:p w14:paraId="00C0A334" w14:textId="77777777" w:rsidR="00DD4BCC" w:rsidRPr="00972217" w:rsidRDefault="00DD4BCC" w:rsidP="00206728">
            <w:pPr>
              <w:shd w:val="clear" w:color="auto" w:fill="FFFFFF"/>
              <w:spacing w:before="80" w:after="80"/>
              <w:jc w:val="both"/>
              <w:rPr>
                <w:sz w:val="26"/>
                <w:szCs w:val="26"/>
              </w:rPr>
            </w:pPr>
            <w:r w:rsidRPr="00972217">
              <w:rPr>
                <w:sz w:val="26"/>
                <w:szCs w:val="26"/>
              </w:rPr>
              <w:t>13. Chương trình, dự án, đề án thuộc các lĩnh vực được quy định tại các khoản 1, 2, 3, 4, 5, 6, 7, 8, 9, 10, 11 và khoản 12 Điều này.</w:t>
            </w:r>
          </w:p>
          <w:p w14:paraId="005CCF53" w14:textId="77777777" w:rsidR="003C20FC" w:rsidRPr="00972217" w:rsidRDefault="003C20FC" w:rsidP="00206728">
            <w:pPr>
              <w:spacing w:before="80" w:after="80"/>
              <w:jc w:val="both"/>
              <w:rPr>
                <w:b/>
                <w:sz w:val="26"/>
                <w:szCs w:val="26"/>
              </w:rPr>
            </w:pPr>
          </w:p>
        </w:tc>
        <w:tc>
          <w:tcPr>
            <w:tcW w:w="6237" w:type="dxa"/>
          </w:tcPr>
          <w:p w14:paraId="6AC0D5EE" w14:textId="77777777" w:rsidR="00532E57" w:rsidRPr="00532E57" w:rsidRDefault="00532E57" w:rsidP="00532E57">
            <w:pPr>
              <w:shd w:val="clear" w:color="auto" w:fill="FFFFFF"/>
              <w:spacing w:before="80" w:after="80"/>
              <w:jc w:val="both"/>
              <w:rPr>
                <w:sz w:val="26"/>
                <w:szCs w:val="26"/>
              </w:rPr>
            </w:pPr>
            <w:r w:rsidRPr="00532E57">
              <w:rPr>
                <w:sz w:val="26"/>
                <w:szCs w:val="26"/>
              </w:rPr>
              <w:lastRenderedPageBreak/>
              <w:t>1. Quản lý nhà nước về lĩnh vực trồng trọt và bảo vệ thực vật.</w:t>
            </w:r>
          </w:p>
          <w:p w14:paraId="02DBECCC" w14:textId="77777777" w:rsidR="00532E57" w:rsidRPr="00532E57" w:rsidRDefault="00532E57" w:rsidP="00532E57">
            <w:pPr>
              <w:shd w:val="clear" w:color="auto" w:fill="FFFFFF"/>
              <w:spacing w:before="80" w:after="80"/>
              <w:jc w:val="both"/>
              <w:rPr>
                <w:sz w:val="26"/>
                <w:szCs w:val="26"/>
              </w:rPr>
            </w:pPr>
            <w:r w:rsidRPr="00532E57">
              <w:rPr>
                <w:sz w:val="26"/>
                <w:szCs w:val="26"/>
              </w:rPr>
              <w:t>2. Quản lý nhà nước về lĩnh vực chăn nuôi và thú y.</w:t>
            </w:r>
          </w:p>
          <w:p w14:paraId="4A17FFB6" w14:textId="77777777" w:rsidR="00532E57" w:rsidRPr="00532E57" w:rsidRDefault="00532E57" w:rsidP="00532E57">
            <w:pPr>
              <w:shd w:val="clear" w:color="auto" w:fill="FFFFFF"/>
              <w:spacing w:before="80" w:after="80"/>
              <w:jc w:val="both"/>
              <w:rPr>
                <w:sz w:val="26"/>
                <w:szCs w:val="26"/>
              </w:rPr>
            </w:pPr>
            <w:r w:rsidRPr="00532E57">
              <w:rPr>
                <w:sz w:val="26"/>
                <w:szCs w:val="26"/>
              </w:rPr>
              <w:t>3. Quản lý nhà nước về lĩnh vực thủy lợi.</w:t>
            </w:r>
          </w:p>
          <w:p w14:paraId="15B9CC67" w14:textId="77777777" w:rsidR="00532E57" w:rsidRPr="00532E57" w:rsidRDefault="00532E57" w:rsidP="00532E57">
            <w:pPr>
              <w:shd w:val="clear" w:color="auto" w:fill="FFFFFF"/>
              <w:spacing w:before="80" w:after="80"/>
              <w:jc w:val="both"/>
              <w:rPr>
                <w:sz w:val="26"/>
                <w:szCs w:val="26"/>
              </w:rPr>
            </w:pPr>
            <w:r w:rsidRPr="00532E57">
              <w:rPr>
                <w:sz w:val="26"/>
                <w:szCs w:val="26"/>
              </w:rPr>
              <w:t>4. Quản lý nhà nước về lĩnh vực đê điều và phòng, chống thiên tai.</w:t>
            </w:r>
          </w:p>
          <w:p w14:paraId="13E34963" w14:textId="77777777" w:rsidR="00532E57" w:rsidRPr="00532E57" w:rsidRDefault="00532E57" w:rsidP="00532E57">
            <w:pPr>
              <w:shd w:val="clear" w:color="auto" w:fill="FFFFFF"/>
              <w:spacing w:before="80" w:after="80"/>
              <w:jc w:val="both"/>
              <w:rPr>
                <w:sz w:val="26"/>
                <w:szCs w:val="26"/>
              </w:rPr>
            </w:pPr>
            <w:r w:rsidRPr="00532E57">
              <w:rPr>
                <w:sz w:val="26"/>
                <w:szCs w:val="26"/>
              </w:rPr>
              <w:lastRenderedPageBreak/>
              <w:t>5. Quản lý nhà nước về lĩnh vực lâm nghiệp.</w:t>
            </w:r>
          </w:p>
          <w:p w14:paraId="118316C3" w14:textId="77777777" w:rsidR="00532E57" w:rsidRPr="00532E57" w:rsidRDefault="00532E57" w:rsidP="00532E57">
            <w:pPr>
              <w:shd w:val="clear" w:color="auto" w:fill="FFFFFF"/>
              <w:spacing w:before="80" w:after="80"/>
              <w:jc w:val="both"/>
              <w:rPr>
                <w:sz w:val="26"/>
                <w:szCs w:val="26"/>
              </w:rPr>
            </w:pPr>
            <w:r w:rsidRPr="00532E57">
              <w:rPr>
                <w:sz w:val="26"/>
                <w:szCs w:val="26"/>
              </w:rPr>
              <w:t>6. Quản lý nhà nước về lĩnh vực thủy sản.</w:t>
            </w:r>
          </w:p>
          <w:p w14:paraId="6D0CE85D" w14:textId="77777777" w:rsidR="00532E57" w:rsidRPr="00532E57" w:rsidRDefault="00532E57" w:rsidP="00532E57">
            <w:pPr>
              <w:shd w:val="clear" w:color="auto" w:fill="FFFFFF"/>
              <w:spacing w:before="80" w:after="80"/>
              <w:jc w:val="both"/>
              <w:rPr>
                <w:sz w:val="26"/>
                <w:szCs w:val="26"/>
              </w:rPr>
            </w:pPr>
            <w:r w:rsidRPr="00532E57">
              <w:rPr>
                <w:sz w:val="26"/>
                <w:szCs w:val="26"/>
              </w:rPr>
              <w:t>7. Quản lý nhà nước về lĩnh vực biến đổi khí hậu.</w:t>
            </w:r>
          </w:p>
          <w:p w14:paraId="233B3A76" w14:textId="77777777" w:rsidR="00532E57" w:rsidRPr="00532E57" w:rsidRDefault="00532E57" w:rsidP="00532E57">
            <w:pPr>
              <w:shd w:val="clear" w:color="auto" w:fill="FFFFFF"/>
              <w:spacing w:before="80" w:after="80"/>
              <w:jc w:val="both"/>
              <w:rPr>
                <w:sz w:val="26"/>
                <w:szCs w:val="26"/>
              </w:rPr>
            </w:pPr>
            <w:r w:rsidRPr="00532E57">
              <w:rPr>
                <w:sz w:val="26"/>
                <w:szCs w:val="26"/>
              </w:rPr>
              <w:t>8. Quản lý nhà nước về lĩnh vực môi trường.</w:t>
            </w:r>
          </w:p>
          <w:p w14:paraId="323E9251" w14:textId="77777777" w:rsidR="00532E57" w:rsidRPr="00532E57" w:rsidRDefault="00532E57" w:rsidP="00532E57">
            <w:pPr>
              <w:shd w:val="clear" w:color="auto" w:fill="FFFFFF"/>
              <w:spacing w:before="80" w:after="80"/>
              <w:jc w:val="both"/>
              <w:rPr>
                <w:sz w:val="26"/>
                <w:szCs w:val="26"/>
              </w:rPr>
            </w:pPr>
            <w:r w:rsidRPr="00532E57">
              <w:rPr>
                <w:sz w:val="26"/>
                <w:szCs w:val="26"/>
              </w:rPr>
              <w:t>9. Quản lý nhà nước về lĩnh vực đất đai.</w:t>
            </w:r>
          </w:p>
          <w:p w14:paraId="257FF1EA" w14:textId="77777777" w:rsidR="00532E57" w:rsidRPr="00532E57" w:rsidRDefault="00532E57" w:rsidP="00532E57">
            <w:pPr>
              <w:shd w:val="clear" w:color="auto" w:fill="FFFFFF"/>
              <w:spacing w:before="80" w:after="80"/>
              <w:jc w:val="both"/>
              <w:rPr>
                <w:sz w:val="26"/>
                <w:szCs w:val="26"/>
              </w:rPr>
            </w:pPr>
          </w:p>
          <w:p w14:paraId="3870523C" w14:textId="77777777" w:rsidR="00532E57" w:rsidRPr="00532E57" w:rsidRDefault="00532E57" w:rsidP="00532E57">
            <w:pPr>
              <w:shd w:val="clear" w:color="auto" w:fill="FFFFFF"/>
              <w:spacing w:before="80" w:after="80"/>
              <w:jc w:val="both"/>
              <w:rPr>
                <w:sz w:val="26"/>
                <w:szCs w:val="26"/>
              </w:rPr>
            </w:pPr>
            <w:r w:rsidRPr="00532E57">
              <w:rPr>
                <w:sz w:val="26"/>
                <w:szCs w:val="26"/>
              </w:rPr>
              <w:t>10. Quản lý nhà nước về lĩnh vực đo đạc và bản đồ.</w:t>
            </w:r>
          </w:p>
          <w:p w14:paraId="480F926D" w14:textId="77777777" w:rsidR="00532E57" w:rsidRPr="00532E57" w:rsidRDefault="00532E57" w:rsidP="00532E57">
            <w:pPr>
              <w:shd w:val="clear" w:color="auto" w:fill="FFFFFF"/>
              <w:spacing w:before="80" w:after="80"/>
              <w:jc w:val="both"/>
              <w:rPr>
                <w:sz w:val="26"/>
                <w:szCs w:val="26"/>
              </w:rPr>
            </w:pPr>
            <w:r w:rsidRPr="00532E57">
              <w:rPr>
                <w:sz w:val="26"/>
                <w:szCs w:val="26"/>
              </w:rPr>
              <w:t>11. Quản lý nhà nước về lĩnh vực tài nguyên nước.</w:t>
            </w:r>
          </w:p>
          <w:p w14:paraId="18713624" w14:textId="77777777" w:rsidR="00532E57" w:rsidRPr="00532E57" w:rsidRDefault="00532E57" w:rsidP="00532E57">
            <w:pPr>
              <w:shd w:val="clear" w:color="auto" w:fill="FFFFFF"/>
              <w:spacing w:before="80" w:after="80"/>
              <w:jc w:val="both"/>
              <w:rPr>
                <w:sz w:val="26"/>
                <w:szCs w:val="26"/>
              </w:rPr>
            </w:pPr>
            <w:r w:rsidRPr="00532E57">
              <w:rPr>
                <w:sz w:val="26"/>
                <w:szCs w:val="26"/>
              </w:rPr>
              <w:t>12. Quản lý nhà nước về lĩnh vực phát triển nông thôn.</w:t>
            </w:r>
          </w:p>
          <w:p w14:paraId="4A36D50D" w14:textId="77777777" w:rsidR="00532E57" w:rsidRPr="00532E57" w:rsidRDefault="00532E57" w:rsidP="00532E57">
            <w:pPr>
              <w:shd w:val="clear" w:color="auto" w:fill="FFFFFF"/>
              <w:spacing w:before="80" w:after="80"/>
              <w:jc w:val="both"/>
              <w:rPr>
                <w:sz w:val="26"/>
                <w:szCs w:val="26"/>
              </w:rPr>
            </w:pPr>
            <w:r w:rsidRPr="00532E57">
              <w:rPr>
                <w:sz w:val="26"/>
                <w:szCs w:val="26"/>
              </w:rPr>
              <w:t>13. Quản lý nhà nước về lĩnh vực chất lượng, chế biến và phát triển thị trường.</w:t>
            </w:r>
          </w:p>
          <w:p w14:paraId="349822A0" w14:textId="77777777" w:rsidR="00532E57" w:rsidRPr="00532E57" w:rsidRDefault="00532E57" w:rsidP="00532E57">
            <w:pPr>
              <w:shd w:val="clear" w:color="auto" w:fill="FFFFFF"/>
              <w:spacing w:before="80" w:after="80"/>
              <w:jc w:val="both"/>
              <w:rPr>
                <w:sz w:val="26"/>
                <w:szCs w:val="26"/>
              </w:rPr>
            </w:pPr>
            <w:r w:rsidRPr="00532E57">
              <w:rPr>
                <w:sz w:val="26"/>
                <w:szCs w:val="26"/>
              </w:rPr>
              <w:t>14. Quản lý nhà nước về lĩnh vực diêm nghiệp.</w:t>
            </w:r>
          </w:p>
          <w:p w14:paraId="4B7511DE" w14:textId="77777777" w:rsidR="00532E57" w:rsidRPr="00532E57" w:rsidRDefault="00532E57" w:rsidP="00532E57">
            <w:pPr>
              <w:shd w:val="clear" w:color="auto" w:fill="FFFFFF"/>
              <w:spacing w:before="80" w:after="80"/>
              <w:jc w:val="both"/>
              <w:rPr>
                <w:sz w:val="26"/>
                <w:szCs w:val="26"/>
              </w:rPr>
            </w:pPr>
            <w:r w:rsidRPr="00532E57">
              <w:rPr>
                <w:sz w:val="26"/>
                <w:szCs w:val="26"/>
              </w:rPr>
              <w:t>15. Quản lý nhà nước về lĩnh vực viễn thám.</w:t>
            </w:r>
          </w:p>
          <w:p w14:paraId="653B3EE6" w14:textId="77777777" w:rsidR="00532E57" w:rsidRPr="00532E57" w:rsidRDefault="00532E57" w:rsidP="00532E57">
            <w:pPr>
              <w:shd w:val="clear" w:color="auto" w:fill="FFFFFF"/>
              <w:spacing w:before="80" w:after="80"/>
              <w:jc w:val="both"/>
              <w:rPr>
                <w:sz w:val="26"/>
                <w:szCs w:val="26"/>
              </w:rPr>
            </w:pPr>
            <w:r w:rsidRPr="00532E57">
              <w:rPr>
                <w:sz w:val="26"/>
                <w:szCs w:val="26"/>
              </w:rPr>
              <w:t>16. Quản lý nhà nước về lĩnh vực khí tượng thủy văn.</w:t>
            </w:r>
          </w:p>
          <w:p w14:paraId="2CE8E1CF" w14:textId="77777777" w:rsidR="00532E57" w:rsidRPr="00532E57" w:rsidRDefault="00532E57" w:rsidP="00532E57">
            <w:pPr>
              <w:shd w:val="clear" w:color="auto" w:fill="FFFFFF"/>
              <w:spacing w:before="80" w:after="80"/>
              <w:jc w:val="both"/>
              <w:rPr>
                <w:sz w:val="26"/>
                <w:szCs w:val="26"/>
              </w:rPr>
            </w:pPr>
            <w:r w:rsidRPr="00532E57">
              <w:rPr>
                <w:sz w:val="26"/>
                <w:szCs w:val="26"/>
              </w:rPr>
              <w:t>17. Quản lý nhà nước về lĩnh vực quản lý tổng hợp tài nguyên và bảo vệ môi trường biển và hải đảo.</w:t>
            </w:r>
          </w:p>
          <w:p w14:paraId="7D2B9D62" w14:textId="77777777" w:rsidR="00532E57" w:rsidRPr="00532E57" w:rsidRDefault="00532E57" w:rsidP="00532E57">
            <w:pPr>
              <w:shd w:val="clear" w:color="auto" w:fill="FFFFFF"/>
              <w:spacing w:before="80" w:after="80"/>
              <w:jc w:val="both"/>
              <w:rPr>
                <w:sz w:val="26"/>
                <w:szCs w:val="26"/>
              </w:rPr>
            </w:pPr>
            <w:r w:rsidRPr="00532E57">
              <w:rPr>
                <w:sz w:val="26"/>
                <w:szCs w:val="26"/>
              </w:rPr>
              <w:t>18. Chương trình, dự án, đề án thuộc các lĩnh vực được quy định tại các khoản 1, 2, 3, 4, 5, 6, 7, 8, 9, 10, 11, 12, 13, 14, 15, 16, 17 Điều này.</w:t>
            </w:r>
          </w:p>
          <w:p w14:paraId="4CD0504B" w14:textId="77777777" w:rsidR="003C20FC" w:rsidRDefault="003C20FC" w:rsidP="00206728">
            <w:pPr>
              <w:shd w:val="clear" w:color="auto" w:fill="FFFFFF"/>
              <w:spacing w:before="80" w:after="80" w:line="264" w:lineRule="auto"/>
              <w:jc w:val="both"/>
              <w:rPr>
                <w:sz w:val="26"/>
                <w:szCs w:val="26"/>
                <w:lang w:val="en-US"/>
              </w:rPr>
            </w:pPr>
          </w:p>
          <w:p w14:paraId="6A4D3123" w14:textId="6254D01D" w:rsidR="00F9681F" w:rsidRPr="00F9681F" w:rsidRDefault="00F9681F" w:rsidP="00206728">
            <w:pPr>
              <w:shd w:val="clear" w:color="auto" w:fill="FFFFFF"/>
              <w:spacing w:before="80" w:after="80" w:line="264" w:lineRule="auto"/>
              <w:jc w:val="both"/>
              <w:rPr>
                <w:sz w:val="26"/>
                <w:szCs w:val="26"/>
                <w:lang w:val="en-US"/>
              </w:rPr>
            </w:pPr>
          </w:p>
        </w:tc>
        <w:tc>
          <w:tcPr>
            <w:tcW w:w="4394" w:type="dxa"/>
          </w:tcPr>
          <w:p w14:paraId="2E63028A" w14:textId="62530720" w:rsidR="003C20FC" w:rsidRPr="008C1CA8" w:rsidRDefault="00DD4BCC" w:rsidP="008C1CA8">
            <w:pPr>
              <w:spacing w:before="80" w:after="80"/>
              <w:jc w:val="both"/>
              <w:rPr>
                <w:sz w:val="26"/>
                <w:szCs w:val="26"/>
                <w:shd w:val="clear" w:color="auto" w:fill="FFFFFF"/>
                <w:lang w:val="en-US"/>
              </w:rPr>
            </w:pPr>
            <w:r w:rsidRPr="00972217">
              <w:rPr>
                <w:sz w:val="26"/>
                <w:szCs w:val="26"/>
                <w:shd w:val="clear" w:color="auto" w:fill="FFFFFF"/>
              </w:rPr>
              <w:lastRenderedPageBreak/>
              <w:t xml:space="preserve">Căn cứ </w:t>
            </w:r>
            <w:r w:rsidRPr="00972217">
              <w:rPr>
                <w:sz w:val="26"/>
                <w:szCs w:val="26"/>
                <w:shd w:val="clear" w:color="auto" w:fill="FFFFFF"/>
                <w:lang w:val="en-US"/>
              </w:rPr>
              <w:t>Nghị định của Chính phủ quy định chức năng, nhiệm vụ, quyền hạn và cơ cấu tổ chức của Bộ Nông nghiệp và Môi trường.</w:t>
            </w:r>
          </w:p>
        </w:tc>
      </w:tr>
      <w:tr w:rsidR="003C20FC" w:rsidRPr="00972217" w14:paraId="09EC3563" w14:textId="77777777" w:rsidTr="00B4424B">
        <w:tc>
          <w:tcPr>
            <w:tcW w:w="4537" w:type="dxa"/>
          </w:tcPr>
          <w:p w14:paraId="145B6CFB" w14:textId="69002515" w:rsidR="00DF7E5F" w:rsidRPr="00972217" w:rsidRDefault="00DF7E5F" w:rsidP="00206728">
            <w:pPr>
              <w:shd w:val="clear" w:color="auto" w:fill="FFFFFF"/>
              <w:spacing w:before="80" w:after="80"/>
              <w:jc w:val="both"/>
              <w:rPr>
                <w:b/>
                <w:sz w:val="26"/>
                <w:szCs w:val="26"/>
              </w:rPr>
            </w:pPr>
            <w:bookmarkStart w:id="4" w:name="dieu_6"/>
            <w:r w:rsidRPr="00972217">
              <w:rPr>
                <w:b/>
                <w:sz w:val="26"/>
                <w:szCs w:val="26"/>
              </w:rPr>
              <w:lastRenderedPageBreak/>
              <w:t>Điều 5. Thời hạn người có chức vụ, quyền hạn không được thành lập, giữ chức danh, chức vụ quản lý, điều hành doanh nghiệp</w:t>
            </w:r>
            <w:r w:rsidRPr="00972217">
              <w:rPr>
                <w:b/>
                <w:spacing w:val="-4"/>
                <w:sz w:val="26"/>
                <w:szCs w:val="26"/>
              </w:rPr>
              <w:t xml:space="preserve">, </w:t>
            </w:r>
            <w:r w:rsidRPr="00972217">
              <w:rPr>
                <w:b/>
                <w:sz w:val="26"/>
                <w:szCs w:val="26"/>
              </w:rPr>
              <w:t>hợp tác xã sau khi thôi giữ chức vụ</w:t>
            </w:r>
            <w:bookmarkEnd w:id="4"/>
          </w:p>
          <w:p w14:paraId="12708AA4" w14:textId="77777777" w:rsidR="00DF7E5F" w:rsidRPr="00972217" w:rsidRDefault="00DF7E5F" w:rsidP="00206728">
            <w:pPr>
              <w:shd w:val="clear" w:color="auto" w:fill="FFFFFF"/>
              <w:spacing w:before="80" w:after="80"/>
              <w:jc w:val="both"/>
              <w:rPr>
                <w:sz w:val="26"/>
                <w:szCs w:val="26"/>
              </w:rPr>
            </w:pPr>
          </w:p>
          <w:p w14:paraId="02836490" w14:textId="77777777" w:rsidR="00DF7E5F" w:rsidRPr="00972217" w:rsidRDefault="00DF7E5F" w:rsidP="00206728">
            <w:pPr>
              <w:shd w:val="clear" w:color="auto" w:fill="FFFFFF"/>
              <w:spacing w:before="80" w:after="80"/>
              <w:jc w:val="both"/>
              <w:rPr>
                <w:spacing w:val="-2"/>
                <w:sz w:val="26"/>
                <w:szCs w:val="26"/>
              </w:rPr>
            </w:pPr>
            <w:r w:rsidRPr="00972217">
              <w:rPr>
                <w:spacing w:val="-4"/>
                <w:sz w:val="26"/>
                <w:szCs w:val="26"/>
              </w:rPr>
              <w:t>1. Trong thời hạn đủ 12 tháng kể từ ngày thôi giữ chức vụ theo quyết định của cấp có thẩm quyền, người có chức vụ, quyền hạn công tác trong các lĩnh vực quy định tại các khoản 1, 2, 3, 4, 5, 6, 7, 8, 9, 10, 11 và khoản 12 Điều 4 Thông tư này không được thành lập, giữ chức danh, chức vụ quản lý, điều hành doanh nghiệp</w:t>
            </w:r>
            <w:r w:rsidRPr="00972217">
              <w:rPr>
                <w:spacing w:val="-2"/>
                <w:sz w:val="26"/>
                <w:szCs w:val="26"/>
              </w:rPr>
              <w:t xml:space="preserve">, hợp tác xã thuộc lĩnh vực trước đây mình được giao quản lý, thực hiện nhiệm vụ. </w:t>
            </w:r>
          </w:p>
          <w:p w14:paraId="05B59785" w14:textId="77777777" w:rsidR="00DF7E5F" w:rsidRPr="00972217" w:rsidRDefault="00DF7E5F" w:rsidP="00206728">
            <w:pPr>
              <w:shd w:val="clear" w:color="auto" w:fill="FFFFFF"/>
              <w:spacing w:before="80" w:after="80"/>
              <w:jc w:val="both"/>
              <w:rPr>
                <w:sz w:val="26"/>
                <w:szCs w:val="26"/>
              </w:rPr>
            </w:pPr>
          </w:p>
          <w:p w14:paraId="590B0F9F" w14:textId="4217546A" w:rsidR="003C20FC" w:rsidRPr="00972217" w:rsidRDefault="00DF7E5F" w:rsidP="00206728">
            <w:pPr>
              <w:shd w:val="clear" w:color="auto" w:fill="FFFFFF"/>
              <w:spacing w:before="80" w:after="80"/>
              <w:jc w:val="both"/>
              <w:rPr>
                <w:sz w:val="26"/>
                <w:szCs w:val="26"/>
              </w:rPr>
            </w:pPr>
            <w:r w:rsidRPr="00972217">
              <w:rPr>
                <w:sz w:val="26"/>
                <w:szCs w:val="26"/>
              </w:rPr>
              <w:t xml:space="preserve">2. Thời hạn không được thành lập, giữ chức danh, chức vụ quản lý, điều </w:t>
            </w:r>
            <w:r w:rsidRPr="00972217">
              <w:rPr>
                <w:spacing w:val="-2"/>
                <w:sz w:val="26"/>
                <w:szCs w:val="26"/>
              </w:rPr>
              <w:t>hành doanh nghiệp, hợp tác xã đối với người thôi giữ chức vụ khi đang là cán</w:t>
            </w:r>
            <w:r w:rsidRPr="00972217">
              <w:rPr>
                <w:sz w:val="26"/>
                <w:szCs w:val="26"/>
              </w:rPr>
              <w:t xml:space="preserve"> bộ, công chức, viên chức trực tiếp nghiên cứu, xây dựng hoặc thẩm định, phê duyệt chương trình, dự án, đề án quy định tại khoản 13 </w:t>
            </w:r>
            <w:r w:rsidRPr="00972217">
              <w:rPr>
                <w:sz w:val="26"/>
                <w:szCs w:val="26"/>
              </w:rPr>
              <w:lastRenderedPageBreak/>
              <w:t>Điều 4 Thông tư này là thời hạn thực hiện xong chương trình, dự án, đề án.</w:t>
            </w:r>
          </w:p>
        </w:tc>
        <w:tc>
          <w:tcPr>
            <w:tcW w:w="6237" w:type="dxa"/>
          </w:tcPr>
          <w:p w14:paraId="6D01C580" w14:textId="77777777" w:rsidR="00DF7E5F" w:rsidRPr="00972217" w:rsidRDefault="00DF7E5F" w:rsidP="00206728">
            <w:pPr>
              <w:shd w:val="clear" w:color="auto" w:fill="FFFFFF"/>
              <w:spacing w:before="80" w:after="80" w:line="264" w:lineRule="auto"/>
              <w:jc w:val="both"/>
              <w:rPr>
                <w:b/>
                <w:strike/>
                <w:sz w:val="26"/>
                <w:szCs w:val="26"/>
              </w:rPr>
            </w:pPr>
            <w:r w:rsidRPr="00972217">
              <w:rPr>
                <w:b/>
                <w:sz w:val="26"/>
                <w:szCs w:val="26"/>
              </w:rPr>
              <w:lastRenderedPageBreak/>
              <w:t>Điều 4. Thời hạn người có chức vụ, quyền hạn trong lĩnh vực thuộc phạm vi quản lý của Bộ Nông nghiệp và Môi trường sau khi thôi giữ chức vụ, quyền hạn không được thành lập, giữ chức danh, chức vụ quản lý, điều hành doanh nghiệp</w:t>
            </w:r>
            <w:r w:rsidRPr="00972217">
              <w:rPr>
                <w:b/>
                <w:spacing w:val="-4"/>
                <w:sz w:val="26"/>
                <w:szCs w:val="26"/>
              </w:rPr>
              <w:t xml:space="preserve">, </w:t>
            </w:r>
            <w:r w:rsidRPr="00972217">
              <w:rPr>
                <w:b/>
                <w:sz w:val="26"/>
                <w:szCs w:val="26"/>
              </w:rPr>
              <w:t xml:space="preserve">hợp tác xã </w:t>
            </w:r>
          </w:p>
          <w:p w14:paraId="7D27431A" w14:textId="416ECBCB" w:rsidR="00A60099" w:rsidRPr="00A60099" w:rsidRDefault="00A60099" w:rsidP="00A60099">
            <w:pPr>
              <w:shd w:val="clear" w:color="auto" w:fill="FFFFFF"/>
              <w:spacing w:before="80" w:after="80" w:line="264" w:lineRule="auto"/>
              <w:jc w:val="both"/>
              <w:rPr>
                <w:spacing w:val="-4"/>
                <w:sz w:val="26"/>
                <w:szCs w:val="26"/>
              </w:rPr>
            </w:pPr>
            <w:r w:rsidRPr="00A60099">
              <w:rPr>
                <w:spacing w:val="-4"/>
                <w:sz w:val="26"/>
                <w:szCs w:val="26"/>
              </w:rPr>
              <w:t>1. Trong thời hạn đủ 24 tháng kể từ ngày thôi giữ chức vụ, quyền hạn theo quyết định của cấp có thẩm quyền, người có chức vụ, quyền hạn công tác trong các lĩnh vực được quy định từ khoản 1 đến khoản 11 Điều 3 Thông tư này không được thành lập, giữ chức danh, chức vụ quản lý, điều hành doanh nghiệp, hợp tác xã trong lĩnh vực đó.</w:t>
            </w:r>
          </w:p>
          <w:p w14:paraId="66463F31" w14:textId="77777777" w:rsidR="00A60099" w:rsidRPr="00A60099" w:rsidRDefault="00A60099" w:rsidP="00A60099">
            <w:pPr>
              <w:shd w:val="clear" w:color="auto" w:fill="FFFFFF"/>
              <w:spacing w:before="80" w:after="80" w:line="264" w:lineRule="auto"/>
              <w:jc w:val="both"/>
              <w:rPr>
                <w:spacing w:val="-4"/>
                <w:sz w:val="26"/>
                <w:szCs w:val="26"/>
              </w:rPr>
            </w:pPr>
            <w:r w:rsidRPr="00A60099">
              <w:rPr>
                <w:spacing w:val="-4"/>
                <w:sz w:val="26"/>
                <w:szCs w:val="26"/>
              </w:rPr>
              <w:t>2. Trong thời hạn đủ 12 tháng kể từ ngày thôi giữ chức vụ, quyền hạn theo quyết định của cấp có thẩm quyền, người có chức vụ, quyền hạn công tác trong các lĩnh vực được quy định từ khoản 12 đến khoản 17 Điều 3 Thông tư này không được thành lập, giữ chức danh, chức vụ quản lý, điều hành doanh nghiệp, hợp tác xã trong lĩnh vực đó.</w:t>
            </w:r>
          </w:p>
          <w:p w14:paraId="0A0ED7DD" w14:textId="35228E54" w:rsidR="003C20FC" w:rsidRPr="00F168AF" w:rsidRDefault="00A60099" w:rsidP="00206728">
            <w:pPr>
              <w:shd w:val="clear" w:color="auto" w:fill="FFFFFF"/>
              <w:spacing w:before="80" w:after="80" w:line="264" w:lineRule="auto"/>
              <w:jc w:val="both"/>
              <w:rPr>
                <w:spacing w:val="-4"/>
                <w:sz w:val="26"/>
                <w:szCs w:val="26"/>
                <w:lang w:val="en-US"/>
              </w:rPr>
            </w:pPr>
            <w:r w:rsidRPr="00A60099">
              <w:rPr>
                <w:spacing w:val="-4"/>
                <w:sz w:val="26"/>
                <w:szCs w:val="26"/>
              </w:rPr>
              <w:t xml:space="preserve">3. Thời hạn không được thành lập, giữ chức danh, chức vụ quản lý, điều hành doanh nghiệp, hợp tác xã đối với người thôi giữ chức vụ khi đang là cán bộ, công chức, viên chức trực tiếp nghiên cứu, xây dựng hoặc thẩm định, phê duyệt Chương trình, dự án, đề án quy định tại khoản 18 Điều 3 </w:t>
            </w:r>
            <w:r w:rsidRPr="00A60099">
              <w:rPr>
                <w:spacing w:val="-4"/>
                <w:sz w:val="26"/>
                <w:szCs w:val="26"/>
              </w:rPr>
              <w:lastRenderedPageBreak/>
              <w:t>Thông tư này là thời hạn thực hiện xong chương trình, dự án, đề án.</w:t>
            </w:r>
          </w:p>
        </w:tc>
        <w:tc>
          <w:tcPr>
            <w:tcW w:w="4394" w:type="dxa"/>
          </w:tcPr>
          <w:p w14:paraId="28B0E656" w14:textId="42B8DDFD" w:rsidR="003C20FC" w:rsidRPr="00972217" w:rsidRDefault="00DF7E5F" w:rsidP="00206728">
            <w:pPr>
              <w:spacing w:before="80" w:after="80"/>
              <w:jc w:val="both"/>
              <w:rPr>
                <w:spacing w:val="4"/>
                <w:sz w:val="26"/>
                <w:szCs w:val="26"/>
              </w:rPr>
            </w:pPr>
            <w:r w:rsidRPr="00972217">
              <w:rPr>
                <w:spacing w:val="4"/>
                <w:sz w:val="26"/>
                <w:szCs w:val="26"/>
              </w:rPr>
              <w:lastRenderedPageBreak/>
              <w:t xml:space="preserve">- </w:t>
            </w:r>
            <w:r w:rsidR="003C20FC" w:rsidRPr="00972217">
              <w:rPr>
                <w:spacing w:val="4"/>
                <w:sz w:val="26"/>
                <w:szCs w:val="26"/>
                <w:lang w:val="en-US"/>
              </w:rPr>
              <w:t xml:space="preserve">Căn cứ quy định tại Điều </w:t>
            </w:r>
            <w:r w:rsidRPr="00972217">
              <w:rPr>
                <w:spacing w:val="4"/>
                <w:sz w:val="26"/>
                <w:szCs w:val="26"/>
              </w:rPr>
              <w:t>23</w:t>
            </w:r>
            <w:r w:rsidR="003C20FC" w:rsidRPr="00972217">
              <w:rPr>
                <w:spacing w:val="4"/>
                <w:sz w:val="26"/>
                <w:szCs w:val="26"/>
                <w:lang w:val="en-US"/>
              </w:rPr>
              <w:t xml:space="preserve"> Nghị định số 59/2019/NĐ-CP</w:t>
            </w:r>
            <w:r w:rsidRPr="00972217">
              <w:rPr>
                <w:spacing w:val="4"/>
                <w:sz w:val="26"/>
                <w:szCs w:val="26"/>
              </w:rPr>
              <w:t xml:space="preserve">, </w:t>
            </w:r>
            <w:r w:rsidR="003C20FC" w:rsidRPr="00972217">
              <w:rPr>
                <w:spacing w:val="4"/>
                <w:sz w:val="26"/>
                <w:szCs w:val="26"/>
                <w:lang w:val="en-US"/>
              </w:rPr>
              <w:t>thời hạn định kỳ chuyển đổi vị trí công tác quy định tại dự thảo Thông tư được cụ thể hóa theo 0</w:t>
            </w:r>
            <w:r w:rsidRPr="00972217">
              <w:rPr>
                <w:spacing w:val="4"/>
                <w:sz w:val="26"/>
                <w:szCs w:val="26"/>
              </w:rPr>
              <w:t>2</w:t>
            </w:r>
            <w:r w:rsidRPr="00972217">
              <w:rPr>
                <w:spacing w:val="4"/>
                <w:sz w:val="26"/>
                <w:szCs w:val="26"/>
                <w:lang w:val="en-US"/>
              </w:rPr>
              <w:t xml:space="preserve"> nhóm, gồm: (i) “</w:t>
            </w:r>
            <w:r w:rsidR="003C20FC" w:rsidRPr="00972217">
              <w:rPr>
                <w:spacing w:val="4"/>
                <w:sz w:val="26"/>
                <w:szCs w:val="26"/>
                <w:lang w:val="en-US"/>
              </w:rPr>
              <w:t xml:space="preserve">đủ </w:t>
            </w:r>
            <w:r w:rsidRPr="00972217">
              <w:rPr>
                <w:spacing w:val="4"/>
                <w:sz w:val="26"/>
                <w:szCs w:val="26"/>
              </w:rPr>
              <w:t>12</w:t>
            </w:r>
            <w:r w:rsidR="003C20FC" w:rsidRPr="00972217">
              <w:rPr>
                <w:spacing w:val="4"/>
                <w:sz w:val="26"/>
                <w:szCs w:val="26"/>
                <w:lang w:val="en-US"/>
              </w:rPr>
              <w:t xml:space="preserve"> </w:t>
            </w:r>
            <w:r w:rsidRPr="00972217">
              <w:rPr>
                <w:spacing w:val="4"/>
                <w:sz w:val="26"/>
                <w:szCs w:val="26"/>
              </w:rPr>
              <w:t>tháng</w:t>
            </w:r>
            <w:r w:rsidR="003C20FC" w:rsidRPr="00972217">
              <w:rPr>
                <w:spacing w:val="4"/>
                <w:sz w:val="26"/>
                <w:szCs w:val="26"/>
                <w:lang w:val="en-US"/>
              </w:rPr>
              <w:t xml:space="preserve">”; (ii) “đủ </w:t>
            </w:r>
            <w:r w:rsidRPr="00972217">
              <w:rPr>
                <w:spacing w:val="4"/>
                <w:sz w:val="26"/>
                <w:szCs w:val="26"/>
              </w:rPr>
              <w:t>24</w:t>
            </w:r>
            <w:r w:rsidR="003C20FC" w:rsidRPr="00972217">
              <w:rPr>
                <w:spacing w:val="4"/>
                <w:sz w:val="26"/>
                <w:szCs w:val="26"/>
                <w:lang w:val="en-US"/>
              </w:rPr>
              <w:t xml:space="preserve"> </w:t>
            </w:r>
            <w:r w:rsidRPr="00972217">
              <w:rPr>
                <w:spacing w:val="4"/>
                <w:sz w:val="26"/>
                <w:szCs w:val="26"/>
              </w:rPr>
              <w:t>tháng” kể từ ngày có quyết định thôi giữ chức, quyền hạn...</w:t>
            </w:r>
          </w:p>
          <w:p w14:paraId="4928FDB0" w14:textId="7BF82603" w:rsidR="00DF7E5F" w:rsidRPr="00972217" w:rsidRDefault="00DF7E5F" w:rsidP="00206728">
            <w:pPr>
              <w:spacing w:before="80" w:after="80"/>
              <w:jc w:val="both"/>
              <w:rPr>
                <w:spacing w:val="4"/>
                <w:sz w:val="26"/>
                <w:szCs w:val="26"/>
              </w:rPr>
            </w:pPr>
            <w:r w:rsidRPr="00972217">
              <w:rPr>
                <w:spacing w:val="4"/>
                <w:sz w:val="26"/>
                <w:szCs w:val="26"/>
              </w:rPr>
              <w:t xml:space="preserve">- Căn cứ vào tính chất công việc được quy định tại </w:t>
            </w:r>
            <w:r w:rsidR="00185528" w:rsidRPr="00972217">
              <w:rPr>
                <w:spacing w:val="4"/>
                <w:sz w:val="26"/>
                <w:szCs w:val="26"/>
              </w:rPr>
              <w:t>Quyết định số 562/QĐ-TTg ngày 10/3/2025 của Thủ tướng Chính phủ ban hành Danh mục bí mật nhà nước lĩnh vực tài nguyên và môi trường; Quyết định số 988/QĐ-TTg ngày 09/7/2020 của Thủ tướng Chính phủ ban hành danh mục bí mật nhà nước thuộc lĩnh vực nông nghiệp và phát triển nông thôn.</w:t>
            </w:r>
          </w:p>
          <w:p w14:paraId="0D9888DA" w14:textId="77777777" w:rsidR="00DF7E5F" w:rsidRPr="00972217" w:rsidRDefault="00DF7E5F" w:rsidP="00206728">
            <w:pPr>
              <w:spacing w:before="80" w:after="80"/>
              <w:jc w:val="both"/>
              <w:rPr>
                <w:spacing w:val="4"/>
                <w:sz w:val="26"/>
                <w:szCs w:val="26"/>
              </w:rPr>
            </w:pPr>
          </w:p>
          <w:p w14:paraId="767BE424" w14:textId="3841B3F6" w:rsidR="003C20FC" w:rsidRPr="00972217" w:rsidRDefault="003C20FC" w:rsidP="00206728">
            <w:pPr>
              <w:spacing w:before="80" w:after="80"/>
              <w:jc w:val="both"/>
              <w:rPr>
                <w:bCs/>
                <w:sz w:val="26"/>
                <w:szCs w:val="26"/>
                <w:lang w:val="en-US"/>
              </w:rPr>
            </w:pPr>
          </w:p>
        </w:tc>
      </w:tr>
      <w:tr w:rsidR="003C20FC" w:rsidRPr="00972217" w14:paraId="67501E08" w14:textId="77777777" w:rsidTr="00B4424B">
        <w:tc>
          <w:tcPr>
            <w:tcW w:w="4537" w:type="dxa"/>
          </w:tcPr>
          <w:p w14:paraId="0C4728E2" w14:textId="66E58254" w:rsidR="004214A2" w:rsidRPr="00972217" w:rsidRDefault="004214A2" w:rsidP="00206728">
            <w:pPr>
              <w:shd w:val="clear" w:color="auto" w:fill="FFFFFF"/>
              <w:spacing w:before="80" w:after="80"/>
              <w:jc w:val="both"/>
              <w:rPr>
                <w:b/>
                <w:sz w:val="26"/>
                <w:szCs w:val="26"/>
              </w:rPr>
            </w:pPr>
            <w:bookmarkStart w:id="5" w:name="dieu_7"/>
            <w:r w:rsidRPr="00972217">
              <w:rPr>
                <w:b/>
                <w:sz w:val="26"/>
                <w:szCs w:val="26"/>
              </w:rPr>
              <w:t>Điều 6. Điều khoản thi hành</w:t>
            </w:r>
            <w:bookmarkEnd w:id="5"/>
          </w:p>
          <w:p w14:paraId="7663298C" w14:textId="77777777" w:rsidR="004214A2" w:rsidRPr="00972217" w:rsidRDefault="004214A2" w:rsidP="00206728">
            <w:pPr>
              <w:shd w:val="clear" w:color="auto" w:fill="FFFFFF"/>
              <w:spacing w:before="80" w:after="80"/>
              <w:jc w:val="both"/>
              <w:rPr>
                <w:sz w:val="26"/>
                <w:szCs w:val="26"/>
              </w:rPr>
            </w:pPr>
            <w:r w:rsidRPr="00972217">
              <w:rPr>
                <w:sz w:val="26"/>
                <w:szCs w:val="26"/>
              </w:rPr>
              <w:t>1. Thông tư này có hiệu lực thi hành kể từ ngày       tháng        năm 2024.</w:t>
            </w:r>
          </w:p>
          <w:p w14:paraId="3EAD5B75" w14:textId="77777777" w:rsidR="004214A2" w:rsidRPr="00972217" w:rsidRDefault="004214A2" w:rsidP="00206728">
            <w:pPr>
              <w:spacing w:before="80" w:after="80"/>
              <w:jc w:val="both"/>
              <w:rPr>
                <w:sz w:val="26"/>
                <w:szCs w:val="26"/>
              </w:rPr>
            </w:pPr>
            <w:r w:rsidRPr="00972217">
              <w:rPr>
                <w:sz w:val="26"/>
                <w:szCs w:val="26"/>
              </w:rPr>
              <w:t>2. Trong quá trình thực hiện Thông tư, nếu có vướng mắc hoặc có vấn đề mới phát sinh các cơ quan, tổ chức, cá nhân phản ánh về Bộ Nông nghiệp và Phát triển nông thôn để xem xét sửa đổi, bổ sung./.</w:t>
            </w:r>
          </w:p>
          <w:p w14:paraId="1CC0EA03" w14:textId="78991C28" w:rsidR="003C20FC" w:rsidRPr="00972217" w:rsidRDefault="003C20FC" w:rsidP="00206728">
            <w:pPr>
              <w:spacing w:before="80" w:after="80"/>
              <w:jc w:val="both"/>
              <w:rPr>
                <w:b/>
                <w:bCs/>
                <w:sz w:val="26"/>
                <w:szCs w:val="26"/>
              </w:rPr>
            </w:pPr>
          </w:p>
        </w:tc>
        <w:tc>
          <w:tcPr>
            <w:tcW w:w="6237" w:type="dxa"/>
          </w:tcPr>
          <w:p w14:paraId="0DD823CB" w14:textId="77777777" w:rsidR="004214A2" w:rsidRPr="00972217" w:rsidRDefault="004214A2" w:rsidP="00206728">
            <w:pPr>
              <w:shd w:val="clear" w:color="auto" w:fill="FFFFFF"/>
              <w:spacing w:before="80" w:after="80" w:line="264" w:lineRule="auto"/>
              <w:jc w:val="both"/>
              <w:rPr>
                <w:b/>
                <w:sz w:val="26"/>
                <w:szCs w:val="26"/>
              </w:rPr>
            </w:pPr>
            <w:r w:rsidRPr="00972217">
              <w:rPr>
                <w:b/>
                <w:sz w:val="26"/>
                <w:szCs w:val="26"/>
              </w:rPr>
              <w:t>Điều 5. Điều khoản thi hành</w:t>
            </w:r>
          </w:p>
          <w:p w14:paraId="37E1D9BF" w14:textId="77777777" w:rsidR="004214A2" w:rsidRPr="00972217" w:rsidRDefault="004214A2" w:rsidP="00206728">
            <w:pPr>
              <w:shd w:val="clear" w:color="auto" w:fill="FFFFFF"/>
              <w:spacing w:before="80" w:after="80" w:line="264" w:lineRule="auto"/>
              <w:jc w:val="both"/>
              <w:rPr>
                <w:sz w:val="26"/>
                <w:szCs w:val="26"/>
              </w:rPr>
            </w:pPr>
            <w:r w:rsidRPr="00972217">
              <w:rPr>
                <w:sz w:val="26"/>
                <w:szCs w:val="26"/>
              </w:rPr>
              <w:t>1. Thông tư này có hiệu lực thi hành kể từ ngày       tháng        năm 2026.</w:t>
            </w:r>
          </w:p>
          <w:p w14:paraId="18FAC165" w14:textId="20F2D98A" w:rsidR="00F6553B" w:rsidRPr="00F6553B" w:rsidRDefault="00F6553B" w:rsidP="00F6553B">
            <w:pPr>
              <w:shd w:val="clear" w:color="auto" w:fill="FFFFFF"/>
              <w:spacing w:before="80" w:after="80" w:line="264" w:lineRule="auto"/>
              <w:jc w:val="both"/>
              <w:rPr>
                <w:sz w:val="26"/>
                <w:szCs w:val="26"/>
              </w:rPr>
            </w:pPr>
            <w:r w:rsidRPr="00F6553B">
              <w:rPr>
                <w:sz w:val="26"/>
                <w:szCs w:val="26"/>
              </w:rPr>
              <w:t>2. Kể từ ngày Thông tư này có hiệu lực thi hành, Thông tư số 02/2024/TT-BNNPTNT ngày 27 tháng 3 năm 2024 của Bộ trưởng Bộ Nông nghiệp và Phát triển nông thôn quy định Danh mục các lĩnh vực và thời hạn người có chức vụ, quyền hạn không được thành lập, giữ chức danh, chức vụ quản lý, điều hành doanh nghiệp tư nhân, công ty trách nhiệm hữu hạn, công ty cổ phần, công ty hợp danh, hợp tác xã sau khi thôi giữ chức vụ trong lĩnh vực thuộc phạm vị quản lý của Bộ Nông nghiệp và Phát triển nông thôn hết hiệu lực thi hành.</w:t>
            </w:r>
          </w:p>
          <w:p w14:paraId="66D9F676" w14:textId="77777777" w:rsidR="00F6553B" w:rsidRPr="00F6553B" w:rsidRDefault="00F6553B" w:rsidP="00F6553B">
            <w:pPr>
              <w:shd w:val="clear" w:color="auto" w:fill="FFFFFF"/>
              <w:spacing w:before="80" w:after="80" w:line="264" w:lineRule="auto"/>
              <w:jc w:val="both"/>
              <w:rPr>
                <w:sz w:val="26"/>
                <w:szCs w:val="26"/>
              </w:rPr>
            </w:pPr>
            <w:r w:rsidRPr="00F6553B">
              <w:rPr>
                <w:sz w:val="26"/>
                <w:szCs w:val="26"/>
              </w:rPr>
              <w:t>3. Thủ trưởng các đơn vị thuộc Bộ Nông nghiệp và Môi trường; cơ quan quản lý nhà nước về nông nghiệp và môi trường tại địa phương và các cơ quan, tổ chức, đơn vị có liên quan chịu trách nhiệm tổ chức thực hiện Thông tư này.</w:t>
            </w:r>
          </w:p>
          <w:p w14:paraId="4255EB4C" w14:textId="7426D951" w:rsidR="003C20FC" w:rsidRPr="00333C3F" w:rsidRDefault="00F6553B" w:rsidP="006A2BBD">
            <w:pPr>
              <w:shd w:val="clear" w:color="auto" w:fill="FFFFFF"/>
              <w:spacing w:before="80" w:after="80" w:line="264" w:lineRule="auto"/>
              <w:jc w:val="both"/>
              <w:rPr>
                <w:sz w:val="26"/>
                <w:szCs w:val="26"/>
              </w:rPr>
            </w:pPr>
            <w:r w:rsidRPr="00F6553B">
              <w:rPr>
                <w:sz w:val="26"/>
                <w:szCs w:val="26"/>
              </w:rPr>
              <w:t>4. Trong quá trình thực hiện, nếu có vướng mắc, các cơ quan, tổ chức,</w:t>
            </w:r>
            <w:r>
              <w:rPr>
                <w:sz w:val="26"/>
                <w:szCs w:val="26"/>
                <w:lang w:val="en-US"/>
              </w:rPr>
              <w:t xml:space="preserve"> </w:t>
            </w:r>
            <w:r w:rsidRPr="00F6553B">
              <w:rPr>
                <w:sz w:val="26"/>
                <w:szCs w:val="26"/>
              </w:rPr>
              <w:t>đơn vị phản ánh về Bộ Nông nghiệp và Môi trường để được hướng dẫn./.</w:t>
            </w:r>
          </w:p>
        </w:tc>
        <w:tc>
          <w:tcPr>
            <w:tcW w:w="4394" w:type="dxa"/>
          </w:tcPr>
          <w:p w14:paraId="7530AC55" w14:textId="52DCD9C4" w:rsidR="003C20FC" w:rsidRPr="00972217" w:rsidRDefault="004214A2" w:rsidP="00206728">
            <w:pPr>
              <w:spacing w:before="80" w:after="80"/>
              <w:jc w:val="both"/>
              <w:rPr>
                <w:sz w:val="26"/>
                <w:szCs w:val="26"/>
              </w:rPr>
            </w:pPr>
            <w:r w:rsidRPr="00972217">
              <w:rPr>
                <w:sz w:val="26"/>
                <w:szCs w:val="26"/>
              </w:rPr>
              <w:t>Cập nhật văn bản dẫn chiếu và quy định đầy đủ các nội dung liên quan đến hiệu lực thi hành của Thông tư.</w:t>
            </w:r>
            <w:r w:rsidR="003C20FC" w:rsidRPr="00972217">
              <w:rPr>
                <w:sz w:val="26"/>
                <w:szCs w:val="26"/>
              </w:rPr>
              <w:t>.</w:t>
            </w:r>
          </w:p>
        </w:tc>
      </w:tr>
    </w:tbl>
    <w:p w14:paraId="4494C8E9" w14:textId="4774BEED" w:rsidR="00C2153B" w:rsidRPr="00295339" w:rsidRDefault="00C2153B" w:rsidP="009D63AF">
      <w:pPr>
        <w:rPr>
          <w:b/>
          <w:sz w:val="27"/>
          <w:szCs w:val="27"/>
          <w:lang w:val="nl-NL"/>
        </w:rPr>
      </w:pPr>
    </w:p>
    <w:sectPr w:rsidR="00C2153B" w:rsidRPr="00295339" w:rsidSect="00DB0C02">
      <w:type w:val="continuous"/>
      <w:pgSz w:w="16838" w:h="11906" w:orient="landscape" w:code="9"/>
      <w:pgMar w:top="1701" w:right="1134" w:bottom="1134" w:left="1134" w:header="731" w:footer="0" w:gutter="0"/>
      <w:pgNumType w:start="1"/>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2BA13" w14:textId="77777777" w:rsidR="007A2003" w:rsidRDefault="007A2003">
      <w:r>
        <w:separator/>
      </w:r>
    </w:p>
  </w:endnote>
  <w:endnote w:type="continuationSeparator" w:id="0">
    <w:p w14:paraId="2785EF02" w14:textId="77777777" w:rsidR="007A2003" w:rsidRDefault="007A2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F1A3C" w14:textId="77777777" w:rsidR="007A2003" w:rsidRDefault="007A2003">
      <w:r>
        <w:separator/>
      </w:r>
    </w:p>
  </w:footnote>
  <w:footnote w:type="continuationSeparator" w:id="0">
    <w:p w14:paraId="7B34DFE0" w14:textId="77777777" w:rsidR="007A2003" w:rsidRDefault="007A2003">
      <w:r>
        <w:continuationSeparator/>
      </w:r>
    </w:p>
  </w:footnote>
  <w:footnote w:id="1">
    <w:p w14:paraId="516F13CD" w14:textId="026C4055" w:rsidR="006E3D09" w:rsidRPr="009A395D" w:rsidRDefault="006E3D09" w:rsidP="006E3D09">
      <w:pPr>
        <w:pStyle w:val="FootnoteText"/>
        <w:shd w:val="clear" w:color="auto" w:fill="FFFFFF" w:themeFill="background1"/>
        <w:rPr>
          <w:sz w:val="26"/>
          <w:szCs w:val="26"/>
        </w:rPr>
      </w:pPr>
      <w:r w:rsidRPr="009A395D">
        <w:footnoteRef/>
      </w:r>
      <w:r w:rsidR="00BF389B">
        <w:rPr>
          <w:sz w:val="26"/>
          <w:szCs w:val="26"/>
        </w:rPr>
        <w:t xml:space="preserve"> </w:t>
      </w:r>
      <w:bookmarkStart w:id="0" w:name="khoan_2_20"/>
      <w:r w:rsidR="00BF389B" w:rsidRPr="00BF389B">
        <w:rPr>
          <w:color w:val="000000"/>
          <w:shd w:val="clear" w:color="auto" w:fill="FFFFFF"/>
        </w:rPr>
        <w:t>2</w:t>
      </w:r>
      <w:r w:rsidR="00BF389B" w:rsidRPr="00BF389B">
        <w:rPr>
          <w:color w:val="000000"/>
          <w:sz w:val="22"/>
          <w:szCs w:val="22"/>
          <w:shd w:val="clear" w:color="auto" w:fill="FFFFFF"/>
        </w:rPr>
        <w:t>. Người có chức vụ, quyền hạn trong cơ quan, tổ chức, đơn vị không được làm những việc sau đây:</w:t>
      </w:r>
      <w:bookmarkEnd w:id="0"/>
      <w:r w:rsidRPr="00BF389B">
        <w:rPr>
          <w:sz w:val="22"/>
          <w:szCs w:val="22"/>
        </w:rPr>
        <w:t xml:space="preserve"> </w:t>
      </w:r>
      <w:bookmarkStart w:id="1" w:name="diem_d_2_20"/>
      <w:r w:rsidRPr="00BF389B">
        <w:rPr>
          <w:sz w:val="22"/>
          <w:szCs w:val="22"/>
        </w:rPr>
        <w:t>d) Thành lập, giữ chức danh, chức vụ quản lý, điều hành doanh nghiệp tư nhân, công ty trách nhiệm hữu hạn, công ty cổ phần, công ty hợp danh, hợp tác xã thuộc lĩnh vực mà trước đây mình có trách nhiệm quản lý trong thời hạn nhất định theo quy định của Chính phủ;</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C957" w14:textId="26D91AC4" w:rsidR="00E73E49" w:rsidRDefault="00E73E49">
    <w:pPr>
      <w:pStyle w:val="Header"/>
      <w:jc w:val="center"/>
    </w:pPr>
    <w:r>
      <w:fldChar w:fldCharType="begin"/>
    </w:r>
    <w:r>
      <w:instrText xml:space="preserve"> PAGE   \* MERGEFORMAT </w:instrText>
    </w:r>
    <w:r>
      <w:fldChar w:fldCharType="separate"/>
    </w:r>
    <w:r w:rsidR="00333C3F">
      <w:rPr>
        <w:noProof/>
      </w:rPr>
      <w:t>5</w:t>
    </w:r>
    <w:r>
      <w:rPr>
        <w:noProof/>
      </w:rPr>
      <w:fldChar w:fldCharType="end"/>
    </w:r>
  </w:p>
  <w:p w14:paraId="3D68C163" w14:textId="4E1B2365" w:rsidR="00E73E49" w:rsidRDefault="00E73E49">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13B95"/>
    <w:multiLevelType w:val="multilevel"/>
    <w:tmpl w:val="EFFA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D68D3"/>
    <w:multiLevelType w:val="multilevel"/>
    <w:tmpl w:val="753C0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5E7D05"/>
    <w:multiLevelType w:val="multilevel"/>
    <w:tmpl w:val="E670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595966"/>
    <w:multiLevelType w:val="multilevel"/>
    <w:tmpl w:val="C9BE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C95A27"/>
    <w:multiLevelType w:val="multilevel"/>
    <w:tmpl w:val="C396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C65B5B"/>
    <w:multiLevelType w:val="multilevel"/>
    <w:tmpl w:val="D61A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8734D4"/>
    <w:multiLevelType w:val="hybridMultilevel"/>
    <w:tmpl w:val="69322542"/>
    <w:lvl w:ilvl="0" w:tplc="6A9096D2">
      <w:start w:val="1"/>
      <w:numFmt w:val="bullet"/>
      <w:lvlText w:val="-"/>
      <w:lvlJc w:val="left"/>
      <w:pPr>
        <w:ind w:left="720" w:hanging="360"/>
      </w:pPr>
      <w:rPr>
        <w:rFonts w:ascii="Times New Roman" w:eastAsia="Times New Roman" w:hAnsi="Times New Roman" w:cs="Times New Roman"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CA04C2"/>
    <w:multiLevelType w:val="multilevel"/>
    <w:tmpl w:val="86AE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5412642">
    <w:abstractNumId w:val="7"/>
  </w:num>
  <w:num w:numId="2" w16cid:durableId="1479570015">
    <w:abstractNumId w:val="2"/>
  </w:num>
  <w:num w:numId="3" w16cid:durableId="1726247999">
    <w:abstractNumId w:val="3"/>
  </w:num>
  <w:num w:numId="4" w16cid:durableId="1047487075">
    <w:abstractNumId w:val="0"/>
  </w:num>
  <w:num w:numId="5" w16cid:durableId="236474329">
    <w:abstractNumId w:val="1"/>
  </w:num>
  <w:num w:numId="6" w16cid:durableId="1415280454">
    <w:abstractNumId w:val="5"/>
  </w:num>
  <w:num w:numId="7" w16cid:durableId="2061585338">
    <w:abstractNumId w:val="4"/>
  </w:num>
  <w:num w:numId="8" w16cid:durableId="1258831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53B"/>
    <w:rsid w:val="000176E7"/>
    <w:rsid w:val="0002577E"/>
    <w:rsid w:val="00035803"/>
    <w:rsid w:val="00041D2F"/>
    <w:rsid w:val="00055822"/>
    <w:rsid w:val="00056E11"/>
    <w:rsid w:val="00057769"/>
    <w:rsid w:val="00063E46"/>
    <w:rsid w:val="00064F11"/>
    <w:rsid w:val="00070357"/>
    <w:rsid w:val="0007795B"/>
    <w:rsid w:val="00086709"/>
    <w:rsid w:val="00086E49"/>
    <w:rsid w:val="00087AA8"/>
    <w:rsid w:val="000946A4"/>
    <w:rsid w:val="000A4F7A"/>
    <w:rsid w:val="000B04B4"/>
    <w:rsid w:val="000D34EA"/>
    <w:rsid w:val="000D797A"/>
    <w:rsid w:val="000E46D3"/>
    <w:rsid w:val="00101234"/>
    <w:rsid w:val="0014153D"/>
    <w:rsid w:val="001426A1"/>
    <w:rsid w:val="00145D86"/>
    <w:rsid w:val="00167A15"/>
    <w:rsid w:val="00170C4A"/>
    <w:rsid w:val="00173A55"/>
    <w:rsid w:val="0018395F"/>
    <w:rsid w:val="001853F4"/>
    <w:rsid w:val="00185528"/>
    <w:rsid w:val="0019356B"/>
    <w:rsid w:val="0019419F"/>
    <w:rsid w:val="001A4EF5"/>
    <w:rsid w:val="001B337C"/>
    <w:rsid w:val="001D7A46"/>
    <w:rsid w:val="001E7D38"/>
    <w:rsid w:val="00206728"/>
    <w:rsid w:val="0020787E"/>
    <w:rsid w:val="0021465D"/>
    <w:rsid w:val="00217FE9"/>
    <w:rsid w:val="00221B97"/>
    <w:rsid w:val="00230106"/>
    <w:rsid w:val="002433C2"/>
    <w:rsid w:val="002516E7"/>
    <w:rsid w:val="00252087"/>
    <w:rsid w:val="0025212E"/>
    <w:rsid w:val="0025574F"/>
    <w:rsid w:val="002569A8"/>
    <w:rsid w:val="00261CF9"/>
    <w:rsid w:val="00270E5A"/>
    <w:rsid w:val="0027742D"/>
    <w:rsid w:val="00281E60"/>
    <w:rsid w:val="00295339"/>
    <w:rsid w:val="002B0068"/>
    <w:rsid w:val="002B23AB"/>
    <w:rsid w:val="002D1453"/>
    <w:rsid w:val="002E11DE"/>
    <w:rsid w:val="002E1F74"/>
    <w:rsid w:val="002E244D"/>
    <w:rsid w:val="002E41F4"/>
    <w:rsid w:val="002E76A8"/>
    <w:rsid w:val="002F113A"/>
    <w:rsid w:val="002F4D9A"/>
    <w:rsid w:val="00314400"/>
    <w:rsid w:val="00317C1B"/>
    <w:rsid w:val="0032447F"/>
    <w:rsid w:val="00327732"/>
    <w:rsid w:val="00333174"/>
    <w:rsid w:val="00333363"/>
    <w:rsid w:val="00333C3F"/>
    <w:rsid w:val="003408C4"/>
    <w:rsid w:val="00354C06"/>
    <w:rsid w:val="00356696"/>
    <w:rsid w:val="003674A3"/>
    <w:rsid w:val="0036799A"/>
    <w:rsid w:val="00380FD7"/>
    <w:rsid w:val="003867ED"/>
    <w:rsid w:val="00397A17"/>
    <w:rsid w:val="00397B6C"/>
    <w:rsid w:val="003A2D23"/>
    <w:rsid w:val="003C20FC"/>
    <w:rsid w:val="003C2A29"/>
    <w:rsid w:val="003C2C10"/>
    <w:rsid w:val="003D1B7D"/>
    <w:rsid w:val="003F4839"/>
    <w:rsid w:val="003F65C2"/>
    <w:rsid w:val="003F7EE9"/>
    <w:rsid w:val="00400F22"/>
    <w:rsid w:val="00403B16"/>
    <w:rsid w:val="00405C27"/>
    <w:rsid w:val="00412ACC"/>
    <w:rsid w:val="00414FA2"/>
    <w:rsid w:val="00416336"/>
    <w:rsid w:val="004214A2"/>
    <w:rsid w:val="00424BC6"/>
    <w:rsid w:val="00424FDE"/>
    <w:rsid w:val="00430B24"/>
    <w:rsid w:val="00432141"/>
    <w:rsid w:val="00436E29"/>
    <w:rsid w:val="0044437C"/>
    <w:rsid w:val="004574D4"/>
    <w:rsid w:val="004817D2"/>
    <w:rsid w:val="0048560E"/>
    <w:rsid w:val="00490AD8"/>
    <w:rsid w:val="004921EB"/>
    <w:rsid w:val="004A258A"/>
    <w:rsid w:val="004A7077"/>
    <w:rsid w:val="004B0D6F"/>
    <w:rsid w:val="004C077D"/>
    <w:rsid w:val="004D18F3"/>
    <w:rsid w:val="004D2322"/>
    <w:rsid w:val="004D5BC6"/>
    <w:rsid w:val="004E1830"/>
    <w:rsid w:val="004F1F4D"/>
    <w:rsid w:val="0052480C"/>
    <w:rsid w:val="00532E57"/>
    <w:rsid w:val="00540065"/>
    <w:rsid w:val="00541622"/>
    <w:rsid w:val="00543012"/>
    <w:rsid w:val="00547A1A"/>
    <w:rsid w:val="00553EF2"/>
    <w:rsid w:val="00554907"/>
    <w:rsid w:val="00560F1D"/>
    <w:rsid w:val="00575F4B"/>
    <w:rsid w:val="00585997"/>
    <w:rsid w:val="00594420"/>
    <w:rsid w:val="005A3813"/>
    <w:rsid w:val="005D1953"/>
    <w:rsid w:val="005F55EB"/>
    <w:rsid w:val="00652E4B"/>
    <w:rsid w:val="00656242"/>
    <w:rsid w:val="00662EF2"/>
    <w:rsid w:val="00686D35"/>
    <w:rsid w:val="00691445"/>
    <w:rsid w:val="006915B6"/>
    <w:rsid w:val="00691806"/>
    <w:rsid w:val="006A225A"/>
    <w:rsid w:val="006A2BBD"/>
    <w:rsid w:val="006B36EA"/>
    <w:rsid w:val="006C52E4"/>
    <w:rsid w:val="006D103A"/>
    <w:rsid w:val="006D2D34"/>
    <w:rsid w:val="006D44E3"/>
    <w:rsid w:val="006E3D09"/>
    <w:rsid w:val="00700555"/>
    <w:rsid w:val="00705AEA"/>
    <w:rsid w:val="007253D0"/>
    <w:rsid w:val="007338FB"/>
    <w:rsid w:val="007373FF"/>
    <w:rsid w:val="00747634"/>
    <w:rsid w:val="00762A54"/>
    <w:rsid w:val="00793314"/>
    <w:rsid w:val="00795088"/>
    <w:rsid w:val="007955FF"/>
    <w:rsid w:val="007A2003"/>
    <w:rsid w:val="007A7CAB"/>
    <w:rsid w:val="007B0E21"/>
    <w:rsid w:val="007B4788"/>
    <w:rsid w:val="007B737E"/>
    <w:rsid w:val="007D502B"/>
    <w:rsid w:val="007F28E0"/>
    <w:rsid w:val="007F5B20"/>
    <w:rsid w:val="0080044D"/>
    <w:rsid w:val="00804A25"/>
    <w:rsid w:val="00811431"/>
    <w:rsid w:val="00817105"/>
    <w:rsid w:val="008339DB"/>
    <w:rsid w:val="00833D4A"/>
    <w:rsid w:val="008370CE"/>
    <w:rsid w:val="008444F7"/>
    <w:rsid w:val="00850BAD"/>
    <w:rsid w:val="00851D36"/>
    <w:rsid w:val="00860CE1"/>
    <w:rsid w:val="0088043B"/>
    <w:rsid w:val="00884213"/>
    <w:rsid w:val="00894904"/>
    <w:rsid w:val="008B2A67"/>
    <w:rsid w:val="008C1CA8"/>
    <w:rsid w:val="008D2CAA"/>
    <w:rsid w:val="008E0080"/>
    <w:rsid w:val="00903CF7"/>
    <w:rsid w:val="00942824"/>
    <w:rsid w:val="0095011B"/>
    <w:rsid w:val="00972217"/>
    <w:rsid w:val="0097438B"/>
    <w:rsid w:val="00983B8A"/>
    <w:rsid w:val="009A32C0"/>
    <w:rsid w:val="009A3368"/>
    <w:rsid w:val="009A395D"/>
    <w:rsid w:val="009A44D7"/>
    <w:rsid w:val="009A688A"/>
    <w:rsid w:val="009B4AD2"/>
    <w:rsid w:val="009C5FC5"/>
    <w:rsid w:val="009D63AF"/>
    <w:rsid w:val="009E2BB1"/>
    <w:rsid w:val="009F7017"/>
    <w:rsid w:val="00A16D0D"/>
    <w:rsid w:val="00A20531"/>
    <w:rsid w:val="00A30912"/>
    <w:rsid w:val="00A3112A"/>
    <w:rsid w:val="00A361B8"/>
    <w:rsid w:val="00A50217"/>
    <w:rsid w:val="00A54BAC"/>
    <w:rsid w:val="00A60099"/>
    <w:rsid w:val="00A64A71"/>
    <w:rsid w:val="00A74530"/>
    <w:rsid w:val="00A8209D"/>
    <w:rsid w:val="00A830CD"/>
    <w:rsid w:val="00A831FF"/>
    <w:rsid w:val="00A86EFD"/>
    <w:rsid w:val="00AA55D3"/>
    <w:rsid w:val="00AB25AA"/>
    <w:rsid w:val="00AD259F"/>
    <w:rsid w:val="00AE1A77"/>
    <w:rsid w:val="00AE26C8"/>
    <w:rsid w:val="00AE2B21"/>
    <w:rsid w:val="00AE5390"/>
    <w:rsid w:val="00AF0DC4"/>
    <w:rsid w:val="00B06EC6"/>
    <w:rsid w:val="00B07ED8"/>
    <w:rsid w:val="00B22203"/>
    <w:rsid w:val="00B25292"/>
    <w:rsid w:val="00B32199"/>
    <w:rsid w:val="00B4424B"/>
    <w:rsid w:val="00B61558"/>
    <w:rsid w:val="00B677B4"/>
    <w:rsid w:val="00B76D56"/>
    <w:rsid w:val="00B84903"/>
    <w:rsid w:val="00B93028"/>
    <w:rsid w:val="00B96D11"/>
    <w:rsid w:val="00BA302C"/>
    <w:rsid w:val="00BA6FD4"/>
    <w:rsid w:val="00BD59CE"/>
    <w:rsid w:val="00BE7637"/>
    <w:rsid w:val="00BF389B"/>
    <w:rsid w:val="00BF431C"/>
    <w:rsid w:val="00BF591C"/>
    <w:rsid w:val="00C007EE"/>
    <w:rsid w:val="00C2153B"/>
    <w:rsid w:val="00C625B2"/>
    <w:rsid w:val="00C67E3F"/>
    <w:rsid w:val="00C82B96"/>
    <w:rsid w:val="00C86D77"/>
    <w:rsid w:val="00CA2197"/>
    <w:rsid w:val="00CB4AFF"/>
    <w:rsid w:val="00CB60C2"/>
    <w:rsid w:val="00CC1610"/>
    <w:rsid w:val="00CC6582"/>
    <w:rsid w:val="00CE0721"/>
    <w:rsid w:val="00CE0D50"/>
    <w:rsid w:val="00CE1827"/>
    <w:rsid w:val="00CE36A0"/>
    <w:rsid w:val="00D00C07"/>
    <w:rsid w:val="00D02978"/>
    <w:rsid w:val="00D16D78"/>
    <w:rsid w:val="00D1771C"/>
    <w:rsid w:val="00D220C9"/>
    <w:rsid w:val="00D23854"/>
    <w:rsid w:val="00D34238"/>
    <w:rsid w:val="00D501B9"/>
    <w:rsid w:val="00D52EB2"/>
    <w:rsid w:val="00D5623D"/>
    <w:rsid w:val="00D57B47"/>
    <w:rsid w:val="00D72FF0"/>
    <w:rsid w:val="00D91776"/>
    <w:rsid w:val="00D977FE"/>
    <w:rsid w:val="00DA0D55"/>
    <w:rsid w:val="00DA196D"/>
    <w:rsid w:val="00DB0C02"/>
    <w:rsid w:val="00DB20D7"/>
    <w:rsid w:val="00DB4590"/>
    <w:rsid w:val="00DB6231"/>
    <w:rsid w:val="00DC00C5"/>
    <w:rsid w:val="00DD106A"/>
    <w:rsid w:val="00DD4BCC"/>
    <w:rsid w:val="00DE0E6C"/>
    <w:rsid w:val="00DF0A52"/>
    <w:rsid w:val="00DF7E5F"/>
    <w:rsid w:val="00E07225"/>
    <w:rsid w:val="00E26DBC"/>
    <w:rsid w:val="00E32499"/>
    <w:rsid w:val="00E34522"/>
    <w:rsid w:val="00E371D3"/>
    <w:rsid w:val="00E43AC1"/>
    <w:rsid w:val="00E5190E"/>
    <w:rsid w:val="00E520DD"/>
    <w:rsid w:val="00E56F0B"/>
    <w:rsid w:val="00E6199E"/>
    <w:rsid w:val="00E64F50"/>
    <w:rsid w:val="00E67767"/>
    <w:rsid w:val="00E73E49"/>
    <w:rsid w:val="00E954EE"/>
    <w:rsid w:val="00E95590"/>
    <w:rsid w:val="00EB1504"/>
    <w:rsid w:val="00EB7D99"/>
    <w:rsid w:val="00EE56E5"/>
    <w:rsid w:val="00EE71F9"/>
    <w:rsid w:val="00F02964"/>
    <w:rsid w:val="00F11A6D"/>
    <w:rsid w:val="00F14804"/>
    <w:rsid w:val="00F168AF"/>
    <w:rsid w:val="00F25FC7"/>
    <w:rsid w:val="00F320FD"/>
    <w:rsid w:val="00F417A1"/>
    <w:rsid w:val="00F43DC1"/>
    <w:rsid w:val="00F47F90"/>
    <w:rsid w:val="00F50EF9"/>
    <w:rsid w:val="00F545E1"/>
    <w:rsid w:val="00F643A2"/>
    <w:rsid w:val="00F6553B"/>
    <w:rsid w:val="00F776DD"/>
    <w:rsid w:val="00F81E0E"/>
    <w:rsid w:val="00F87DFD"/>
    <w:rsid w:val="00F9681F"/>
    <w:rsid w:val="00FA28C2"/>
    <w:rsid w:val="00FA3628"/>
    <w:rsid w:val="00FB549F"/>
    <w:rsid w:val="00FD00F2"/>
    <w:rsid w:val="00FD2C6C"/>
    <w:rsid w:val="00FF0143"/>
    <w:rsid w:val="00FF3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762D3"/>
  <w15:docId w15:val="{0357AE11-6109-49B1-9520-4AE81B88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val="vi-VN" w:eastAsia="zh-CN"/>
    </w:rPr>
  </w:style>
  <w:style w:type="paragraph" w:styleId="Heading8">
    <w:name w:val="heading 8"/>
    <w:basedOn w:val="Normal"/>
    <w:next w:val="Normal"/>
    <w:link w:val="Heading8Char"/>
    <w:qFormat/>
    <w:rsid w:val="007B737E"/>
    <w:pPr>
      <w:keepNext/>
      <w:suppressAutoHyphens w:val="0"/>
      <w:spacing w:line="360" w:lineRule="auto"/>
      <w:ind w:firstLine="720"/>
      <w:jc w:val="both"/>
      <w:outlineLvl w:val="7"/>
    </w:pPr>
    <w:rPr>
      <w:b/>
      <w:iCs/>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style>
  <w:style w:type="character" w:customStyle="1" w:styleId="BodyTextIndent3Char">
    <w:name w:val="Body Text Indent 3 Char"/>
    <w:qFormat/>
    <w:rPr>
      <w:rFonts w:eastAsia="Times New Roman" w:cs="Times New Roman"/>
      <w:sz w:val="16"/>
      <w:szCs w:val="16"/>
      <w:lang w:val="vi-VN"/>
    </w:rPr>
  </w:style>
  <w:style w:type="character" w:styleId="Hyperlink">
    <w:name w:val="Hyperlink"/>
    <w:uiPriority w:val="99"/>
    <w:rPr>
      <w:color w:val="0000FF"/>
      <w:u w:val="single"/>
    </w:rPr>
  </w:style>
  <w:style w:type="character" w:customStyle="1" w:styleId="HeaderChar">
    <w:name w:val="Header Char"/>
    <w:uiPriority w:val="99"/>
    <w:qFormat/>
    <w:rPr>
      <w:rFonts w:eastAsia="Times New Roman"/>
      <w:sz w:val="24"/>
      <w:szCs w:val="24"/>
      <w:lang w:val="vi-VN"/>
    </w:rPr>
  </w:style>
  <w:style w:type="character" w:customStyle="1" w:styleId="FooterChar">
    <w:name w:val="Footer Char"/>
    <w:qFormat/>
    <w:rPr>
      <w:rFonts w:eastAsia="Times New Roman"/>
      <w:sz w:val="24"/>
      <w:szCs w:val="24"/>
      <w:lang w:val="vi-VN"/>
    </w:rPr>
  </w:style>
  <w:style w:type="character" w:customStyle="1" w:styleId="BalloonTextChar">
    <w:name w:val="Balloon Text Char"/>
    <w:qFormat/>
    <w:rPr>
      <w:rFonts w:ascii="Segoe UI" w:eastAsia="Times New Roman" w:hAnsi="Segoe UI" w:cs="Segoe UI"/>
      <w:sz w:val="18"/>
      <w:szCs w:val="18"/>
      <w:lang w:val="vi-VN"/>
    </w:rPr>
  </w:style>
  <w:style w:type="character" w:customStyle="1" w:styleId="BodyTextIndentChar">
    <w:name w:val="Body Text Indent Char"/>
    <w:qFormat/>
    <w:rPr>
      <w:rFonts w:eastAsia="Times New Roman"/>
      <w:sz w:val="24"/>
      <w:szCs w:val="24"/>
      <w:lang w:val="vi-VN"/>
    </w:rPr>
  </w:style>
  <w:style w:type="character" w:styleId="PageNumber">
    <w:name w:val="page number"/>
    <w:basedOn w:val="DefaultParagraphFont"/>
  </w:style>
  <w:style w:type="character" w:customStyle="1" w:styleId="FootnoteTextChar">
    <w:name w:val="Footnote Text Char"/>
    <w:uiPriority w:val="99"/>
    <w:qFormat/>
    <w:rPr>
      <w:rFonts w:eastAsia="Times New Roman"/>
      <w:lang w:val="vi-VN"/>
    </w:rPr>
  </w:style>
  <w:style w:type="character" w:customStyle="1" w:styleId="FootnoteCharacters">
    <w:name w:val="Footnote Characters"/>
    <w:qFormat/>
    <w:rPr>
      <w:vertAlign w:val="superscript"/>
    </w:rPr>
  </w:style>
  <w:style w:type="character" w:styleId="Strong">
    <w:name w:val="Strong"/>
    <w:qFormat/>
    <w:rPr>
      <w:b/>
      <w:bCs/>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BodyTextIndent3">
    <w:name w:val="Body Text Indent 3"/>
    <w:basedOn w:val="Normal"/>
    <w:qFormat/>
    <w:pPr>
      <w:spacing w:after="120"/>
      <w:ind w:left="360"/>
    </w:pPr>
    <w:rPr>
      <w:sz w:val="16"/>
      <w:szCs w:val="16"/>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uiPriority w:val="99"/>
    <w:pPr>
      <w:tabs>
        <w:tab w:val="center" w:pos="4513"/>
        <w:tab w:val="right" w:pos="9026"/>
      </w:tabs>
    </w:pPr>
  </w:style>
  <w:style w:type="paragraph" w:styleId="Footer">
    <w:name w:val="footer"/>
    <w:basedOn w:val="Normal"/>
    <w:pPr>
      <w:tabs>
        <w:tab w:val="center" w:pos="4513"/>
        <w:tab w:val="right" w:pos="9026"/>
      </w:tabs>
    </w:pPr>
  </w:style>
  <w:style w:type="paragraph" w:styleId="BalloonText">
    <w:name w:val="Balloon Text"/>
    <w:basedOn w:val="Normal"/>
    <w:qFormat/>
    <w:rPr>
      <w:rFonts w:ascii="Segoe UI" w:hAnsi="Segoe UI" w:cs="Segoe UI"/>
      <w:sz w:val="18"/>
      <w:szCs w:val="18"/>
    </w:rPr>
  </w:style>
  <w:style w:type="paragraph" w:styleId="BodyTextIndent">
    <w:name w:val="Body Text Indent"/>
    <w:basedOn w:val="Normal"/>
    <w:pPr>
      <w:spacing w:after="120"/>
      <w:ind w:left="360"/>
    </w:pPr>
  </w:style>
  <w:style w:type="paragraph" w:styleId="Revision">
    <w:name w:val="Revision"/>
    <w:qFormat/>
    <w:pPr>
      <w:suppressAutoHyphens/>
    </w:pPr>
    <w:rPr>
      <w:rFonts w:ascii="Times New Roman" w:eastAsia="Times New Roman" w:hAnsi="Times New Roman" w:cs="Times New Roman"/>
      <w:sz w:val="24"/>
      <w:szCs w:val="24"/>
      <w:lang w:val="vi-VN" w:eastAsia="zh-CN"/>
    </w:rPr>
  </w:style>
  <w:style w:type="paragraph" w:styleId="FootnoteText">
    <w:name w:val="footnote text"/>
    <w:basedOn w:val="Normal"/>
    <w:uiPriority w:val="99"/>
    <w:rPr>
      <w:sz w:val="20"/>
      <w:szCs w:val="2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character" w:styleId="FootnoteReference">
    <w:name w:val="footnote reference"/>
    <w:uiPriority w:val="99"/>
    <w:semiHidden/>
    <w:unhideWhenUsed/>
    <w:rsid w:val="00553EF2"/>
    <w:rPr>
      <w:vertAlign w:val="superscript"/>
    </w:rPr>
  </w:style>
  <w:style w:type="paragraph" w:customStyle="1" w:styleId="Default">
    <w:name w:val="Default"/>
    <w:qFormat/>
    <w:rsid w:val="009A32C0"/>
    <w:pPr>
      <w:autoSpaceDE w:val="0"/>
      <w:autoSpaceDN w:val="0"/>
      <w:adjustRightInd w:val="0"/>
    </w:pPr>
    <w:rPr>
      <w:rFonts w:ascii="Times New Roman" w:eastAsia="Calibri" w:hAnsi="Times New Roman" w:cs="Times New Roman"/>
      <w:color w:val="000000"/>
      <w:sz w:val="28"/>
      <w:szCs w:val="24"/>
    </w:rPr>
  </w:style>
  <w:style w:type="table" w:styleId="TableGrid">
    <w:name w:val="Table Grid"/>
    <w:basedOn w:val="TableNormal"/>
    <w:uiPriority w:val="39"/>
    <w:rsid w:val="00A20531"/>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F43DC1"/>
    <w:rPr>
      <w:rFonts w:ascii="Times New Roman" w:hAnsi="Times New Roman" w:cs="Times New Roman" w:hint="default"/>
      <w:b w:val="0"/>
      <w:bCs w:val="0"/>
      <w:i w:val="0"/>
      <w:iCs w:val="0"/>
      <w:color w:val="000000"/>
      <w:sz w:val="28"/>
      <w:szCs w:val="28"/>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Char8 Char,Char8, Char Char"/>
    <w:basedOn w:val="Normal"/>
    <w:link w:val="NormalWebChar"/>
    <w:uiPriority w:val="99"/>
    <w:unhideWhenUsed/>
    <w:qFormat/>
    <w:rsid w:val="00F43DC1"/>
    <w:pPr>
      <w:suppressAutoHyphens w:val="0"/>
      <w:spacing w:before="100" w:beforeAutospacing="1" w:after="100" w:afterAutospacing="1"/>
    </w:pPr>
    <w:rPr>
      <w:lang w:val="en-GB" w:eastAsia="en-GB"/>
    </w:r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uiPriority w:val="99"/>
    <w:qFormat/>
    <w:locked/>
    <w:rsid w:val="00F43DC1"/>
    <w:rPr>
      <w:rFonts w:ascii="Times New Roman" w:eastAsia="Times New Roman" w:hAnsi="Times New Roman" w:cs="Times New Roman"/>
      <w:sz w:val="24"/>
      <w:szCs w:val="24"/>
      <w:lang w:val="en-GB" w:eastAsia="en-GB"/>
    </w:rPr>
  </w:style>
  <w:style w:type="paragraph" w:styleId="NoSpacing">
    <w:name w:val="No Spacing"/>
    <w:uiPriority w:val="1"/>
    <w:qFormat/>
    <w:rsid w:val="00F43DC1"/>
    <w:pPr>
      <w:jc w:val="both"/>
    </w:pPr>
    <w:rPr>
      <w:rFonts w:ascii=".VnTime" w:eastAsia="Times New Roman" w:hAnsi=".VnTime" w:cs="Times New Roman"/>
      <w:position w:val="-1"/>
      <w:sz w:val="28"/>
      <w:szCs w:val="24"/>
    </w:rPr>
  </w:style>
  <w:style w:type="character" w:customStyle="1" w:styleId="normal-h1">
    <w:name w:val="normal-h1"/>
    <w:rsid w:val="00F43DC1"/>
    <w:rPr>
      <w:rFonts w:ascii="Times New Roman" w:hAnsi="Times New Roman" w:cs="Times New Roman" w:hint="default"/>
      <w:sz w:val="24"/>
      <w:szCs w:val="24"/>
    </w:rPr>
  </w:style>
  <w:style w:type="paragraph" w:styleId="ListParagraph">
    <w:name w:val="List Paragraph"/>
    <w:basedOn w:val="Normal"/>
    <w:uiPriority w:val="34"/>
    <w:qFormat/>
    <w:rsid w:val="00086E49"/>
    <w:pPr>
      <w:ind w:left="720"/>
      <w:contextualSpacing/>
    </w:pPr>
  </w:style>
  <w:style w:type="character" w:customStyle="1" w:styleId="Heading8Char">
    <w:name w:val="Heading 8 Char"/>
    <w:basedOn w:val="DefaultParagraphFont"/>
    <w:link w:val="Heading8"/>
    <w:rsid w:val="007B737E"/>
    <w:rPr>
      <w:rFonts w:ascii="Times New Roman" w:eastAsia="Times New Roman" w:hAnsi="Times New Roman" w:cs="Times New Roman"/>
      <w:b/>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27883">
      <w:bodyDiv w:val="1"/>
      <w:marLeft w:val="0"/>
      <w:marRight w:val="0"/>
      <w:marTop w:val="0"/>
      <w:marBottom w:val="0"/>
      <w:divBdr>
        <w:top w:val="none" w:sz="0" w:space="0" w:color="auto"/>
        <w:left w:val="none" w:sz="0" w:space="0" w:color="auto"/>
        <w:bottom w:val="none" w:sz="0" w:space="0" w:color="auto"/>
        <w:right w:val="none" w:sz="0" w:space="0" w:color="auto"/>
      </w:divBdr>
    </w:div>
    <w:div w:id="265768552">
      <w:bodyDiv w:val="1"/>
      <w:marLeft w:val="0"/>
      <w:marRight w:val="0"/>
      <w:marTop w:val="0"/>
      <w:marBottom w:val="0"/>
      <w:divBdr>
        <w:top w:val="none" w:sz="0" w:space="0" w:color="auto"/>
        <w:left w:val="none" w:sz="0" w:space="0" w:color="auto"/>
        <w:bottom w:val="none" w:sz="0" w:space="0" w:color="auto"/>
        <w:right w:val="none" w:sz="0" w:space="0" w:color="auto"/>
      </w:divBdr>
    </w:div>
    <w:div w:id="315576696">
      <w:bodyDiv w:val="1"/>
      <w:marLeft w:val="0"/>
      <w:marRight w:val="0"/>
      <w:marTop w:val="0"/>
      <w:marBottom w:val="0"/>
      <w:divBdr>
        <w:top w:val="none" w:sz="0" w:space="0" w:color="auto"/>
        <w:left w:val="none" w:sz="0" w:space="0" w:color="auto"/>
        <w:bottom w:val="none" w:sz="0" w:space="0" w:color="auto"/>
        <w:right w:val="none" w:sz="0" w:space="0" w:color="auto"/>
      </w:divBdr>
    </w:div>
    <w:div w:id="352462971">
      <w:bodyDiv w:val="1"/>
      <w:marLeft w:val="0"/>
      <w:marRight w:val="0"/>
      <w:marTop w:val="0"/>
      <w:marBottom w:val="0"/>
      <w:divBdr>
        <w:top w:val="none" w:sz="0" w:space="0" w:color="auto"/>
        <w:left w:val="none" w:sz="0" w:space="0" w:color="auto"/>
        <w:bottom w:val="none" w:sz="0" w:space="0" w:color="auto"/>
        <w:right w:val="none" w:sz="0" w:space="0" w:color="auto"/>
      </w:divBdr>
    </w:div>
    <w:div w:id="371080906">
      <w:bodyDiv w:val="1"/>
      <w:marLeft w:val="0"/>
      <w:marRight w:val="0"/>
      <w:marTop w:val="0"/>
      <w:marBottom w:val="0"/>
      <w:divBdr>
        <w:top w:val="none" w:sz="0" w:space="0" w:color="auto"/>
        <w:left w:val="none" w:sz="0" w:space="0" w:color="auto"/>
        <w:bottom w:val="none" w:sz="0" w:space="0" w:color="auto"/>
        <w:right w:val="none" w:sz="0" w:space="0" w:color="auto"/>
      </w:divBdr>
    </w:div>
    <w:div w:id="375785663">
      <w:bodyDiv w:val="1"/>
      <w:marLeft w:val="0"/>
      <w:marRight w:val="0"/>
      <w:marTop w:val="0"/>
      <w:marBottom w:val="0"/>
      <w:divBdr>
        <w:top w:val="none" w:sz="0" w:space="0" w:color="auto"/>
        <w:left w:val="none" w:sz="0" w:space="0" w:color="auto"/>
        <w:bottom w:val="none" w:sz="0" w:space="0" w:color="auto"/>
        <w:right w:val="none" w:sz="0" w:space="0" w:color="auto"/>
      </w:divBdr>
    </w:div>
    <w:div w:id="416904029">
      <w:bodyDiv w:val="1"/>
      <w:marLeft w:val="0"/>
      <w:marRight w:val="0"/>
      <w:marTop w:val="0"/>
      <w:marBottom w:val="0"/>
      <w:divBdr>
        <w:top w:val="none" w:sz="0" w:space="0" w:color="auto"/>
        <w:left w:val="none" w:sz="0" w:space="0" w:color="auto"/>
        <w:bottom w:val="none" w:sz="0" w:space="0" w:color="auto"/>
        <w:right w:val="none" w:sz="0" w:space="0" w:color="auto"/>
      </w:divBdr>
    </w:div>
    <w:div w:id="500970216">
      <w:bodyDiv w:val="1"/>
      <w:marLeft w:val="0"/>
      <w:marRight w:val="0"/>
      <w:marTop w:val="0"/>
      <w:marBottom w:val="0"/>
      <w:divBdr>
        <w:top w:val="none" w:sz="0" w:space="0" w:color="auto"/>
        <w:left w:val="none" w:sz="0" w:space="0" w:color="auto"/>
        <w:bottom w:val="none" w:sz="0" w:space="0" w:color="auto"/>
        <w:right w:val="none" w:sz="0" w:space="0" w:color="auto"/>
      </w:divBdr>
    </w:div>
    <w:div w:id="622007903">
      <w:bodyDiv w:val="1"/>
      <w:marLeft w:val="0"/>
      <w:marRight w:val="0"/>
      <w:marTop w:val="0"/>
      <w:marBottom w:val="0"/>
      <w:divBdr>
        <w:top w:val="none" w:sz="0" w:space="0" w:color="auto"/>
        <w:left w:val="none" w:sz="0" w:space="0" w:color="auto"/>
        <w:bottom w:val="none" w:sz="0" w:space="0" w:color="auto"/>
        <w:right w:val="none" w:sz="0" w:space="0" w:color="auto"/>
      </w:divBdr>
    </w:div>
    <w:div w:id="676733503">
      <w:bodyDiv w:val="1"/>
      <w:marLeft w:val="0"/>
      <w:marRight w:val="0"/>
      <w:marTop w:val="0"/>
      <w:marBottom w:val="0"/>
      <w:divBdr>
        <w:top w:val="none" w:sz="0" w:space="0" w:color="auto"/>
        <w:left w:val="none" w:sz="0" w:space="0" w:color="auto"/>
        <w:bottom w:val="none" w:sz="0" w:space="0" w:color="auto"/>
        <w:right w:val="none" w:sz="0" w:space="0" w:color="auto"/>
      </w:divBdr>
    </w:div>
    <w:div w:id="817377852">
      <w:bodyDiv w:val="1"/>
      <w:marLeft w:val="0"/>
      <w:marRight w:val="0"/>
      <w:marTop w:val="0"/>
      <w:marBottom w:val="0"/>
      <w:divBdr>
        <w:top w:val="none" w:sz="0" w:space="0" w:color="auto"/>
        <w:left w:val="none" w:sz="0" w:space="0" w:color="auto"/>
        <w:bottom w:val="none" w:sz="0" w:space="0" w:color="auto"/>
        <w:right w:val="none" w:sz="0" w:space="0" w:color="auto"/>
      </w:divBdr>
    </w:div>
    <w:div w:id="883906232">
      <w:bodyDiv w:val="1"/>
      <w:marLeft w:val="0"/>
      <w:marRight w:val="0"/>
      <w:marTop w:val="0"/>
      <w:marBottom w:val="0"/>
      <w:divBdr>
        <w:top w:val="none" w:sz="0" w:space="0" w:color="auto"/>
        <w:left w:val="none" w:sz="0" w:space="0" w:color="auto"/>
        <w:bottom w:val="none" w:sz="0" w:space="0" w:color="auto"/>
        <w:right w:val="none" w:sz="0" w:space="0" w:color="auto"/>
      </w:divBdr>
    </w:div>
    <w:div w:id="938803359">
      <w:bodyDiv w:val="1"/>
      <w:marLeft w:val="0"/>
      <w:marRight w:val="0"/>
      <w:marTop w:val="0"/>
      <w:marBottom w:val="0"/>
      <w:divBdr>
        <w:top w:val="none" w:sz="0" w:space="0" w:color="auto"/>
        <w:left w:val="none" w:sz="0" w:space="0" w:color="auto"/>
        <w:bottom w:val="none" w:sz="0" w:space="0" w:color="auto"/>
        <w:right w:val="none" w:sz="0" w:space="0" w:color="auto"/>
      </w:divBdr>
    </w:div>
    <w:div w:id="1043209193">
      <w:bodyDiv w:val="1"/>
      <w:marLeft w:val="0"/>
      <w:marRight w:val="0"/>
      <w:marTop w:val="0"/>
      <w:marBottom w:val="0"/>
      <w:divBdr>
        <w:top w:val="none" w:sz="0" w:space="0" w:color="auto"/>
        <w:left w:val="none" w:sz="0" w:space="0" w:color="auto"/>
        <w:bottom w:val="none" w:sz="0" w:space="0" w:color="auto"/>
        <w:right w:val="none" w:sz="0" w:space="0" w:color="auto"/>
      </w:divBdr>
    </w:div>
    <w:div w:id="1052802056">
      <w:bodyDiv w:val="1"/>
      <w:marLeft w:val="0"/>
      <w:marRight w:val="0"/>
      <w:marTop w:val="0"/>
      <w:marBottom w:val="0"/>
      <w:divBdr>
        <w:top w:val="none" w:sz="0" w:space="0" w:color="auto"/>
        <w:left w:val="none" w:sz="0" w:space="0" w:color="auto"/>
        <w:bottom w:val="none" w:sz="0" w:space="0" w:color="auto"/>
        <w:right w:val="none" w:sz="0" w:space="0" w:color="auto"/>
      </w:divBdr>
    </w:div>
    <w:div w:id="1054738347">
      <w:bodyDiv w:val="1"/>
      <w:marLeft w:val="0"/>
      <w:marRight w:val="0"/>
      <w:marTop w:val="0"/>
      <w:marBottom w:val="0"/>
      <w:divBdr>
        <w:top w:val="none" w:sz="0" w:space="0" w:color="auto"/>
        <w:left w:val="none" w:sz="0" w:space="0" w:color="auto"/>
        <w:bottom w:val="none" w:sz="0" w:space="0" w:color="auto"/>
        <w:right w:val="none" w:sz="0" w:space="0" w:color="auto"/>
      </w:divBdr>
    </w:div>
    <w:div w:id="1088887582">
      <w:bodyDiv w:val="1"/>
      <w:marLeft w:val="0"/>
      <w:marRight w:val="0"/>
      <w:marTop w:val="0"/>
      <w:marBottom w:val="0"/>
      <w:divBdr>
        <w:top w:val="none" w:sz="0" w:space="0" w:color="auto"/>
        <w:left w:val="none" w:sz="0" w:space="0" w:color="auto"/>
        <w:bottom w:val="none" w:sz="0" w:space="0" w:color="auto"/>
        <w:right w:val="none" w:sz="0" w:space="0" w:color="auto"/>
      </w:divBdr>
    </w:div>
    <w:div w:id="1095707589">
      <w:bodyDiv w:val="1"/>
      <w:marLeft w:val="0"/>
      <w:marRight w:val="0"/>
      <w:marTop w:val="0"/>
      <w:marBottom w:val="0"/>
      <w:divBdr>
        <w:top w:val="none" w:sz="0" w:space="0" w:color="auto"/>
        <w:left w:val="none" w:sz="0" w:space="0" w:color="auto"/>
        <w:bottom w:val="none" w:sz="0" w:space="0" w:color="auto"/>
        <w:right w:val="none" w:sz="0" w:space="0" w:color="auto"/>
      </w:divBdr>
    </w:div>
    <w:div w:id="1218669092">
      <w:bodyDiv w:val="1"/>
      <w:marLeft w:val="0"/>
      <w:marRight w:val="0"/>
      <w:marTop w:val="0"/>
      <w:marBottom w:val="0"/>
      <w:divBdr>
        <w:top w:val="none" w:sz="0" w:space="0" w:color="auto"/>
        <w:left w:val="none" w:sz="0" w:space="0" w:color="auto"/>
        <w:bottom w:val="none" w:sz="0" w:space="0" w:color="auto"/>
        <w:right w:val="none" w:sz="0" w:space="0" w:color="auto"/>
      </w:divBdr>
    </w:div>
    <w:div w:id="1230460621">
      <w:bodyDiv w:val="1"/>
      <w:marLeft w:val="0"/>
      <w:marRight w:val="0"/>
      <w:marTop w:val="0"/>
      <w:marBottom w:val="0"/>
      <w:divBdr>
        <w:top w:val="none" w:sz="0" w:space="0" w:color="auto"/>
        <w:left w:val="none" w:sz="0" w:space="0" w:color="auto"/>
        <w:bottom w:val="none" w:sz="0" w:space="0" w:color="auto"/>
        <w:right w:val="none" w:sz="0" w:space="0" w:color="auto"/>
      </w:divBdr>
    </w:div>
    <w:div w:id="1251625678">
      <w:bodyDiv w:val="1"/>
      <w:marLeft w:val="0"/>
      <w:marRight w:val="0"/>
      <w:marTop w:val="0"/>
      <w:marBottom w:val="0"/>
      <w:divBdr>
        <w:top w:val="none" w:sz="0" w:space="0" w:color="auto"/>
        <w:left w:val="none" w:sz="0" w:space="0" w:color="auto"/>
        <w:bottom w:val="none" w:sz="0" w:space="0" w:color="auto"/>
        <w:right w:val="none" w:sz="0" w:space="0" w:color="auto"/>
      </w:divBdr>
    </w:div>
    <w:div w:id="1332491054">
      <w:bodyDiv w:val="1"/>
      <w:marLeft w:val="0"/>
      <w:marRight w:val="0"/>
      <w:marTop w:val="0"/>
      <w:marBottom w:val="0"/>
      <w:divBdr>
        <w:top w:val="none" w:sz="0" w:space="0" w:color="auto"/>
        <w:left w:val="none" w:sz="0" w:space="0" w:color="auto"/>
        <w:bottom w:val="none" w:sz="0" w:space="0" w:color="auto"/>
        <w:right w:val="none" w:sz="0" w:space="0" w:color="auto"/>
      </w:divBdr>
    </w:div>
    <w:div w:id="1414661431">
      <w:bodyDiv w:val="1"/>
      <w:marLeft w:val="0"/>
      <w:marRight w:val="0"/>
      <w:marTop w:val="0"/>
      <w:marBottom w:val="0"/>
      <w:divBdr>
        <w:top w:val="none" w:sz="0" w:space="0" w:color="auto"/>
        <w:left w:val="none" w:sz="0" w:space="0" w:color="auto"/>
        <w:bottom w:val="none" w:sz="0" w:space="0" w:color="auto"/>
        <w:right w:val="none" w:sz="0" w:space="0" w:color="auto"/>
      </w:divBdr>
    </w:div>
    <w:div w:id="1511065226">
      <w:bodyDiv w:val="1"/>
      <w:marLeft w:val="0"/>
      <w:marRight w:val="0"/>
      <w:marTop w:val="0"/>
      <w:marBottom w:val="0"/>
      <w:divBdr>
        <w:top w:val="none" w:sz="0" w:space="0" w:color="auto"/>
        <w:left w:val="none" w:sz="0" w:space="0" w:color="auto"/>
        <w:bottom w:val="none" w:sz="0" w:space="0" w:color="auto"/>
        <w:right w:val="none" w:sz="0" w:space="0" w:color="auto"/>
      </w:divBdr>
    </w:div>
    <w:div w:id="1569533328">
      <w:bodyDiv w:val="1"/>
      <w:marLeft w:val="0"/>
      <w:marRight w:val="0"/>
      <w:marTop w:val="0"/>
      <w:marBottom w:val="0"/>
      <w:divBdr>
        <w:top w:val="none" w:sz="0" w:space="0" w:color="auto"/>
        <w:left w:val="none" w:sz="0" w:space="0" w:color="auto"/>
        <w:bottom w:val="none" w:sz="0" w:space="0" w:color="auto"/>
        <w:right w:val="none" w:sz="0" w:space="0" w:color="auto"/>
      </w:divBdr>
    </w:div>
    <w:div w:id="1580561215">
      <w:bodyDiv w:val="1"/>
      <w:marLeft w:val="0"/>
      <w:marRight w:val="0"/>
      <w:marTop w:val="0"/>
      <w:marBottom w:val="0"/>
      <w:divBdr>
        <w:top w:val="none" w:sz="0" w:space="0" w:color="auto"/>
        <w:left w:val="none" w:sz="0" w:space="0" w:color="auto"/>
        <w:bottom w:val="none" w:sz="0" w:space="0" w:color="auto"/>
        <w:right w:val="none" w:sz="0" w:space="0" w:color="auto"/>
      </w:divBdr>
    </w:div>
    <w:div w:id="1643461101">
      <w:bodyDiv w:val="1"/>
      <w:marLeft w:val="0"/>
      <w:marRight w:val="0"/>
      <w:marTop w:val="0"/>
      <w:marBottom w:val="0"/>
      <w:divBdr>
        <w:top w:val="none" w:sz="0" w:space="0" w:color="auto"/>
        <w:left w:val="none" w:sz="0" w:space="0" w:color="auto"/>
        <w:bottom w:val="none" w:sz="0" w:space="0" w:color="auto"/>
        <w:right w:val="none" w:sz="0" w:space="0" w:color="auto"/>
      </w:divBdr>
    </w:div>
    <w:div w:id="1646162900">
      <w:bodyDiv w:val="1"/>
      <w:marLeft w:val="0"/>
      <w:marRight w:val="0"/>
      <w:marTop w:val="0"/>
      <w:marBottom w:val="0"/>
      <w:divBdr>
        <w:top w:val="none" w:sz="0" w:space="0" w:color="auto"/>
        <w:left w:val="none" w:sz="0" w:space="0" w:color="auto"/>
        <w:bottom w:val="none" w:sz="0" w:space="0" w:color="auto"/>
        <w:right w:val="none" w:sz="0" w:space="0" w:color="auto"/>
      </w:divBdr>
    </w:div>
    <w:div w:id="1886285854">
      <w:bodyDiv w:val="1"/>
      <w:marLeft w:val="0"/>
      <w:marRight w:val="0"/>
      <w:marTop w:val="0"/>
      <w:marBottom w:val="0"/>
      <w:divBdr>
        <w:top w:val="none" w:sz="0" w:space="0" w:color="auto"/>
        <w:left w:val="none" w:sz="0" w:space="0" w:color="auto"/>
        <w:bottom w:val="none" w:sz="0" w:space="0" w:color="auto"/>
        <w:right w:val="none" w:sz="0" w:space="0" w:color="auto"/>
      </w:divBdr>
    </w:div>
    <w:div w:id="2018537208">
      <w:bodyDiv w:val="1"/>
      <w:marLeft w:val="0"/>
      <w:marRight w:val="0"/>
      <w:marTop w:val="0"/>
      <w:marBottom w:val="0"/>
      <w:divBdr>
        <w:top w:val="none" w:sz="0" w:space="0" w:color="auto"/>
        <w:left w:val="none" w:sz="0" w:space="0" w:color="auto"/>
        <w:bottom w:val="none" w:sz="0" w:space="0" w:color="auto"/>
        <w:right w:val="none" w:sz="0" w:space="0" w:color="auto"/>
      </w:divBdr>
    </w:div>
    <w:div w:id="2073113965">
      <w:bodyDiv w:val="1"/>
      <w:marLeft w:val="0"/>
      <w:marRight w:val="0"/>
      <w:marTop w:val="0"/>
      <w:marBottom w:val="0"/>
      <w:divBdr>
        <w:top w:val="none" w:sz="0" w:space="0" w:color="auto"/>
        <w:left w:val="none" w:sz="0" w:space="0" w:color="auto"/>
        <w:bottom w:val="none" w:sz="0" w:space="0" w:color="auto"/>
        <w:right w:val="none" w:sz="0" w:space="0" w:color="auto"/>
      </w:divBdr>
    </w:div>
    <w:div w:id="2138058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3DE2D-F5AA-490A-9018-C562CED04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2078</Words>
  <Characters>11848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Thi Van</dc:creator>
  <cp:lastModifiedBy>'s KeN</cp:lastModifiedBy>
  <cp:revision>84</cp:revision>
  <dcterms:created xsi:type="dcterms:W3CDTF">2026-09-03T02:21:00Z</dcterms:created>
  <dcterms:modified xsi:type="dcterms:W3CDTF">2026-09-03T17:01:00Z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2025-09-25T01:45:00Z</dcterms:created>
  <dc:creator>HuongTV</dc:creator>
  <dc:description/>
  <cp:keywords/>
  <dc:language>en-US</dc:language>
  <cp:lastModifiedBy>Admin</cp:lastModifiedBy>
  <cp:lastPrinted>2022-06-29T11:07:00Z</cp:lastPrinted>
  <dcterms:modified xsi:type="dcterms:W3CDTF">2026-06-09T08:34:00Z</dcterms:modified>
  <cp:revision>35</cp:revision>
  <dc:subject/>
  <dc:title/>
</cp:coreProperties>
</file>