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394F0" w14:textId="77777777" w:rsidR="005F2459" w:rsidRDefault="00000000">
      <w:pPr>
        <w:pStyle w:val="Heading1"/>
        <w:spacing w:before="0" w:after="80" w:line="276" w:lineRule="auto"/>
        <w:jc w:val="center"/>
      </w:pPr>
      <w:r>
        <w:rPr>
          <w:b w:val="0"/>
          <w:bCs w:val="0"/>
          <w:sz w:val="22"/>
          <w:szCs w:val="22"/>
        </w:rPr>
        <w:t>PHIẾU ĐÁNH GIÁ MỨC ĐỘ RỦI RO SẢN PHẨM, HÀNG HÓA (TÍNH ĐIỂM R)</w:t>
      </w:r>
    </w:p>
    <w:p w14:paraId="2C15A417" w14:textId="2A26FC59" w:rsidR="005F2459" w:rsidRDefault="00000000">
      <w:pPr>
        <w:spacing w:after="80" w:line="276" w:lineRule="auto"/>
        <w:jc w:val="center"/>
      </w:pPr>
      <w:r>
        <w:rPr>
          <w:b/>
          <w:bCs/>
          <w:sz w:val="22"/>
          <w:szCs w:val="22"/>
        </w:rPr>
        <w:t xml:space="preserve">Sản phẩm: THUỐC HÓA DƯỢC </w:t>
      </w:r>
    </w:p>
    <w:p w14:paraId="5544C538" w14:textId="1581C85A" w:rsidR="005F2459" w:rsidRDefault="00000000">
      <w:pPr>
        <w:spacing w:after="80" w:line="276" w:lineRule="auto"/>
        <w:jc w:val="center"/>
      </w:pPr>
      <w:r>
        <w:rPr>
          <w:i/>
          <w:iCs/>
          <w:sz w:val="20"/>
          <w:szCs w:val="20"/>
        </w:rPr>
        <w:t>(Thuốc hóa dược, KHÔNG bao gồm: sinh phẩm; vắc xin; thuốc gây nghiện; thuốc phóng xạ; thuốc độc; thuốc tiêm truyền; thuốc độc tế bào; hormon sinh dục – các nhóm đã đánh giá riêng. Áp dụng phương pháp đánh giá theo Phụ lục VI Nghị định số 37/2026/NĐ-CP</w:t>
      </w:r>
      <w:r w:rsidR="00DA5B07">
        <w:rPr>
          <w:i/>
          <w:iCs/>
          <w:sz w:val="20"/>
          <w:szCs w:val="20"/>
        </w:rPr>
        <w:t>)</w:t>
      </w:r>
    </w:p>
    <w:p w14:paraId="4A4EDE65" w14:textId="77777777" w:rsidR="005F2459" w:rsidRDefault="00000000">
      <w:pPr>
        <w:pStyle w:val="Heading2"/>
        <w:spacing w:before="0" w:after="80" w:line="276" w:lineRule="auto"/>
      </w:pPr>
      <w:r>
        <w:rPr>
          <w:b w:val="0"/>
          <w:bCs w:val="0"/>
          <w:sz w:val="22"/>
          <w:szCs w:val="22"/>
        </w:rPr>
        <w:t>PHẦN I. KHÁI QUÁT CÔNG THỨC VÀ NGUYÊN TẮC ĐÁNH GIÁ</w:t>
      </w:r>
    </w:p>
    <w:p w14:paraId="4EB6957E" w14:textId="77777777" w:rsidR="005F2459" w:rsidRDefault="00000000">
      <w:pPr>
        <w:spacing w:after="80" w:line="276" w:lineRule="auto"/>
      </w:pPr>
      <w:r>
        <w:rPr>
          <w:b/>
          <w:bCs/>
          <w:sz w:val="22"/>
          <w:szCs w:val="22"/>
        </w:rPr>
        <w:t>1. Công thức tính điểm mức độ rủi ro:</w:t>
      </w:r>
    </w:p>
    <w:p w14:paraId="4D91E395" w14:textId="77777777" w:rsidR="005F2459" w:rsidRDefault="00000000">
      <w:pPr>
        <w:spacing w:after="80" w:line="276" w:lineRule="auto"/>
        <w:jc w:val="center"/>
      </w:pPr>
      <w:r>
        <w:rPr>
          <w:b/>
          <w:bCs/>
          <w:sz w:val="22"/>
          <w:szCs w:val="22"/>
        </w:rPr>
        <w:t>R = k × C × P</w:t>
      </w:r>
    </w:p>
    <w:p w14:paraId="70D498AD" w14:textId="77777777" w:rsidR="005F2459" w:rsidRDefault="00000000">
      <w:pPr>
        <w:spacing w:after="80" w:line="276" w:lineRule="auto"/>
      </w:pPr>
      <w:r>
        <w:rPr>
          <w:sz w:val="22"/>
          <w:szCs w:val="22"/>
        </w:rPr>
        <w:t>Trong đó: R là điểm mức độ rủi ro; C là mức độ tác động của mối nguy; k là hệ số tác động; P là khả năng xảy ra mối nguy.</w:t>
      </w:r>
    </w:p>
    <w:p w14:paraId="26F224FA" w14:textId="77777777" w:rsidR="005F2459" w:rsidRDefault="00000000">
      <w:pPr>
        <w:spacing w:after="80" w:line="276" w:lineRule="auto"/>
      </w:pPr>
      <w:r>
        <w:rPr>
          <w:b/>
          <w:bCs/>
          <w:sz w:val="22"/>
          <w:szCs w:val="22"/>
        </w:rPr>
        <w:t>2. Nguyên tắc đánh giá:</w:t>
      </w:r>
    </w:p>
    <w:p w14:paraId="328155AD" w14:textId="77777777" w:rsidR="005F2459" w:rsidRDefault="00000000">
      <w:pPr>
        <w:pStyle w:val="ListParagraph"/>
        <w:numPr>
          <w:ilvl w:val="0"/>
          <w:numId w:val="2"/>
        </w:numPr>
        <w:spacing w:after="80" w:line="276" w:lineRule="auto"/>
      </w:pPr>
      <w:r>
        <w:rPr>
          <w:sz w:val="22"/>
          <w:szCs w:val="22"/>
        </w:rPr>
        <w:t>a) Nguyên tắc 1: Đánh giá rủi ro đối với từng mối nguy của sản phẩm.</w:t>
      </w:r>
    </w:p>
    <w:p w14:paraId="26C092EF" w14:textId="77777777" w:rsidR="005F2459" w:rsidRDefault="00000000">
      <w:pPr>
        <w:pStyle w:val="ListParagraph"/>
        <w:numPr>
          <w:ilvl w:val="0"/>
          <w:numId w:val="2"/>
        </w:numPr>
        <w:spacing w:after="80" w:line="276" w:lineRule="auto"/>
      </w:pPr>
      <w:r>
        <w:rPr>
          <w:sz w:val="22"/>
          <w:szCs w:val="22"/>
        </w:rPr>
        <w:t>b) Nguyên tắc 2: Điểm rủi ro xác định bằng giá trị R lớn nhất (Rmax). Đối tượng bị tác động gồm 03 tiêu chí tại khoản 1, 2, 3 Mục II Phụ lục VI; thông tin tại khoản 4 Mục II là căn cứ bổ sung khi xác định mối nguy.</w:t>
      </w:r>
    </w:p>
    <w:p w14:paraId="44D1A06F" w14:textId="12329F5A" w:rsidR="005F2459" w:rsidRDefault="00000000">
      <w:pPr>
        <w:pStyle w:val="ListParagraph"/>
        <w:numPr>
          <w:ilvl w:val="0"/>
          <w:numId w:val="2"/>
        </w:numPr>
        <w:spacing w:after="80" w:line="276" w:lineRule="auto"/>
      </w:pPr>
      <w:r>
        <w:rPr>
          <w:sz w:val="22"/>
          <w:szCs w:val="22"/>
        </w:rPr>
        <w:t>c) Nguyên tắc 3: Hệ số k được xác định theo đặc tính nội tại và quy mô ảnh hưởng của sản phẩm, đối chiếu mô tả tại Mục III.3 Phụ lục VI. Khi nguy hại chủ yếu phát sinh từ chất lượng, quá liều, sai sử dụng, chuỗi cung ứng (đã phản ánh ở C và P), k được xác định ở mức tương ứng, không tính trùng vào k.</w:t>
      </w:r>
    </w:p>
    <w:p w14:paraId="39049259" w14:textId="77777777" w:rsidR="005F2459" w:rsidRDefault="00000000">
      <w:pPr>
        <w:pStyle w:val="Heading2"/>
        <w:spacing w:before="0" w:after="80" w:line="276" w:lineRule="auto"/>
      </w:pPr>
      <w:r>
        <w:rPr>
          <w:b w:val="0"/>
          <w:bCs w:val="0"/>
          <w:sz w:val="22"/>
          <w:szCs w:val="22"/>
        </w:rPr>
        <w:t>PHẦN II. ĐÁNH GIÁ ĐỐI VỚI SẢN PHẨM CỤ THỂ</w:t>
      </w:r>
    </w:p>
    <w:p w14:paraId="7F6F39DE" w14:textId="77777777" w:rsidR="005F2459" w:rsidRDefault="00000000">
      <w:pPr>
        <w:spacing w:after="80" w:line="276" w:lineRule="auto"/>
      </w:pPr>
      <w:r>
        <w:rPr>
          <w:b/>
          <w:bCs/>
          <w:sz w:val="22"/>
          <w:szCs w:val="22"/>
        </w:rPr>
        <w:t>1. Thông tin nhận diện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00"/>
        <w:gridCol w:w="2680"/>
        <w:gridCol w:w="1900"/>
        <w:gridCol w:w="2480"/>
      </w:tblGrid>
      <w:tr w:rsidR="005F2459" w14:paraId="20F4B485"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690BFC2C" w14:textId="77777777" w:rsidR="005F2459" w:rsidRDefault="00000000">
            <w:pPr>
              <w:spacing w:line="276" w:lineRule="auto"/>
            </w:pPr>
            <w:r>
              <w:rPr>
                <w:b/>
                <w:bCs/>
                <w:sz w:val="22"/>
                <w:szCs w:val="22"/>
              </w:rPr>
              <w:t>Tên sản phẩm, hàng hóa</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BD60E03" w14:textId="04DA57CA" w:rsidR="005F2459" w:rsidRDefault="00000000">
            <w:pPr>
              <w:spacing w:line="276" w:lineRule="auto"/>
            </w:pPr>
            <w:r>
              <w:rPr>
                <w:sz w:val="22"/>
                <w:szCs w:val="22"/>
              </w:rPr>
              <w:t>Thuốc hóa dược (trừ các nhóm đã đánh giá riêng)</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2DE43D64" w14:textId="77777777" w:rsidR="005F2459" w:rsidRDefault="00000000">
            <w:pPr>
              <w:spacing w:line="276" w:lineRule="auto"/>
            </w:pPr>
            <w:r>
              <w:rPr>
                <w:b/>
                <w:bCs/>
                <w:sz w:val="22"/>
                <w:szCs w:val="22"/>
              </w:rPr>
              <w:t>Mã HS (8 số)/cụm HS</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813F6ED" w14:textId="0A64C939" w:rsidR="005F2459" w:rsidRDefault="005F2459">
            <w:pPr>
              <w:spacing w:line="276" w:lineRule="auto"/>
            </w:pPr>
          </w:p>
        </w:tc>
      </w:tr>
      <w:tr w:rsidR="005F2459" w14:paraId="47865274"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66BE24A9" w14:textId="77777777" w:rsidR="005F2459" w:rsidRDefault="00000000">
            <w:pPr>
              <w:spacing w:line="276" w:lineRule="auto"/>
            </w:pPr>
            <w:r>
              <w:rPr>
                <w:b/>
                <w:bCs/>
                <w:sz w:val="22"/>
                <w:szCs w:val="22"/>
              </w:rPr>
              <w:t>Nhóm sản phẩm (nếu đánh giá theo nhóm)</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7915923" w14:textId="5E8A909A" w:rsidR="005F2459" w:rsidRDefault="00DA5B07">
            <w:pPr>
              <w:spacing w:line="276" w:lineRule="auto"/>
            </w:pPr>
            <w:r>
              <w:rPr>
                <w:sz w:val="22"/>
                <w:szCs w:val="22"/>
              </w:rPr>
              <w:t>Thuốc hóa dược (trừ các nhóm đã đánh giá riêng)</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0E156338" w14:textId="77777777" w:rsidR="005F2459" w:rsidRDefault="00000000">
            <w:pPr>
              <w:spacing w:line="276" w:lineRule="auto"/>
            </w:pPr>
            <w:r>
              <w:rPr>
                <w:b/>
                <w:bCs/>
                <w:sz w:val="22"/>
                <w:szCs w:val="22"/>
              </w:rPr>
              <w:t>Tiêu chuẩn/QCVN áp dụng</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58C041A" w14:textId="77777777" w:rsidR="005F2459" w:rsidRDefault="00000000">
            <w:pPr>
              <w:spacing w:line="276" w:lineRule="auto"/>
            </w:pPr>
            <w:r>
              <w:rPr>
                <w:sz w:val="22"/>
                <w:szCs w:val="22"/>
              </w:rPr>
              <w:t>Tiêu chuẩn chất lượng theo hồ sơ đăng ký được Bộ Y tế phê duyệt; Dược điển VN; GMP</w:t>
            </w:r>
          </w:p>
        </w:tc>
      </w:tr>
      <w:tr w:rsidR="005F2459" w14:paraId="2D0DC4AB"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07161365" w14:textId="77777777" w:rsidR="005F2459" w:rsidRDefault="00000000">
            <w:pPr>
              <w:spacing w:line="276" w:lineRule="auto"/>
            </w:pPr>
            <w:r>
              <w:rPr>
                <w:b/>
                <w:bCs/>
                <w:sz w:val="22"/>
                <w:szCs w:val="22"/>
              </w:rPr>
              <w:t>Đơn vị lập phiếu</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4F2C8B4" w14:textId="77777777" w:rsidR="005F2459" w:rsidRDefault="00000000">
            <w:pPr>
              <w:spacing w:line="276" w:lineRule="auto"/>
            </w:pPr>
            <w:r>
              <w:rPr>
                <w:sz w:val="22"/>
                <w:szCs w:val="22"/>
              </w:rPr>
              <w:t>Cục Quản lý Dược – Bộ Y tế</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210A9861" w14:textId="77777777" w:rsidR="005F2459" w:rsidRDefault="00000000">
            <w:pPr>
              <w:spacing w:line="276" w:lineRule="auto"/>
            </w:pPr>
            <w:r>
              <w:rPr>
                <w:b/>
                <w:bCs/>
                <w:sz w:val="22"/>
                <w:szCs w:val="22"/>
              </w:rPr>
              <w:t>Kỳ dữ liệu tham chiếu</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E8485CD" w14:textId="77777777" w:rsidR="005F2459" w:rsidRDefault="00000000">
            <w:pPr>
              <w:spacing w:line="276" w:lineRule="auto"/>
            </w:pPr>
            <w:r>
              <w:rPr>
                <w:sz w:val="22"/>
                <w:szCs w:val="22"/>
              </w:rPr>
              <w:t>2021–2025</w:t>
            </w:r>
          </w:p>
        </w:tc>
      </w:tr>
      <w:tr w:rsidR="005F2459" w14:paraId="6B282134"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043E9AA2" w14:textId="77777777" w:rsidR="005F2459" w:rsidRDefault="00000000">
            <w:pPr>
              <w:spacing w:line="276" w:lineRule="auto"/>
            </w:pPr>
            <w:r>
              <w:rPr>
                <w:b/>
                <w:bCs/>
                <w:sz w:val="22"/>
                <w:szCs w:val="22"/>
              </w:rPr>
              <w:t>Nguồn dữ liệu sử dụng</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0BEE967" w14:textId="77777777" w:rsidR="005F2459" w:rsidRDefault="00000000">
            <w:pPr>
              <w:spacing w:line="276" w:lineRule="auto"/>
            </w:pPr>
            <w:r>
              <w:rPr>
                <w:sz w:val="22"/>
                <w:szCs w:val="22"/>
              </w:rPr>
              <w:t>Trung tâm DI &amp; ADR; dữ liệu thu hồi lô/thuốc kém chất lượng; cảnh giác dược; cảnh báo thuốc giả của WHO.</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670D093B" w14:textId="77777777" w:rsidR="005F2459" w:rsidRDefault="00000000">
            <w:pPr>
              <w:spacing w:line="276" w:lineRule="auto"/>
            </w:pPr>
            <w:r>
              <w:rPr>
                <w:b/>
                <w:bCs/>
                <w:sz w:val="22"/>
                <w:szCs w:val="22"/>
              </w:rPr>
              <w:t>Tài liệu kèm theo</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A27FD2A" w14:textId="77777777" w:rsidR="005F2459" w:rsidRDefault="00000000">
            <w:pPr>
              <w:spacing w:line="276" w:lineRule="auto"/>
            </w:pPr>
            <w:r>
              <w:rPr>
                <w:sz w:val="22"/>
                <w:szCs w:val="22"/>
              </w:rPr>
              <w:t>Luật Dược 2016 (sửa đổi 2024); Luật CLSPHH 2007 (sửa đổi 2025); NĐ 37/2026; nguyên tắc GMP</w:t>
            </w:r>
          </w:p>
        </w:tc>
      </w:tr>
    </w:tbl>
    <w:p w14:paraId="7D8EA5EC" w14:textId="77777777" w:rsidR="005F2459" w:rsidRDefault="005F2459">
      <w:pPr>
        <w:spacing w:after="60" w:line="276" w:lineRule="auto"/>
      </w:pPr>
    </w:p>
    <w:p w14:paraId="64804D70" w14:textId="77777777" w:rsidR="005F2459" w:rsidRDefault="00000000">
      <w:pPr>
        <w:spacing w:after="80" w:line="276" w:lineRule="auto"/>
      </w:pPr>
      <w:r>
        <w:rPr>
          <w:b/>
          <w:bCs/>
          <w:sz w:val="22"/>
          <w:szCs w:val="22"/>
        </w:rPr>
        <w:t>2. Xác định mối nguy với 03 đối tượng bị tác động (Mục II Phụ lục VI)</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100"/>
        <w:gridCol w:w="2700"/>
        <w:gridCol w:w="3760"/>
        <w:gridCol w:w="800"/>
      </w:tblGrid>
      <w:tr w:rsidR="005F2459" w14:paraId="17E3C64E" w14:textId="77777777">
        <w:tblPrEx>
          <w:tblCellMar>
            <w:top w:w="0" w:type="dxa"/>
            <w:bottom w:w="0" w:type="dxa"/>
          </w:tblCellMar>
        </w:tblPrEx>
        <w:tc>
          <w:tcPr>
            <w:tcW w:w="21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2927A186" w14:textId="77777777" w:rsidR="005F2459" w:rsidRDefault="00000000">
            <w:pPr>
              <w:spacing w:line="276" w:lineRule="auto"/>
              <w:jc w:val="center"/>
            </w:pPr>
            <w:r>
              <w:rPr>
                <w:b/>
                <w:bCs/>
                <w:sz w:val="22"/>
                <w:szCs w:val="22"/>
              </w:rPr>
              <w:t>Đối tượng bị tác động</w:t>
            </w:r>
          </w:p>
        </w:tc>
        <w:tc>
          <w:tcPr>
            <w:tcW w:w="27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706C515E" w14:textId="77777777" w:rsidR="005F2459" w:rsidRDefault="00000000">
            <w:pPr>
              <w:spacing w:line="276" w:lineRule="auto"/>
              <w:jc w:val="center"/>
            </w:pPr>
            <w:r>
              <w:rPr>
                <w:b/>
                <w:bCs/>
                <w:sz w:val="22"/>
                <w:szCs w:val="22"/>
              </w:rPr>
              <w:t>Mối nguy có thể xảy ra</w:t>
            </w:r>
          </w:p>
        </w:tc>
        <w:tc>
          <w:tcPr>
            <w:tcW w:w="37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067A6C20" w14:textId="77777777" w:rsidR="005F2459" w:rsidRDefault="00000000">
            <w:pPr>
              <w:spacing w:line="276" w:lineRule="auto"/>
              <w:jc w:val="center"/>
            </w:pPr>
            <w:r>
              <w:rPr>
                <w:b/>
                <w:bCs/>
                <w:sz w:val="22"/>
                <w:szCs w:val="22"/>
              </w:rPr>
              <w:t>Diễn giải</w:t>
            </w:r>
          </w:p>
        </w:tc>
        <w:tc>
          <w:tcPr>
            <w:tcW w:w="8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2192CD89" w14:textId="77777777" w:rsidR="005F2459" w:rsidRDefault="00000000">
            <w:pPr>
              <w:spacing w:line="276" w:lineRule="auto"/>
              <w:jc w:val="center"/>
            </w:pPr>
            <w:r>
              <w:rPr>
                <w:b/>
                <w:bCs/>
                <w:sz w:val="22"/>
                <w:szCs w:val="22"/>
              </w:rPr>
              <w:t>Ghi chú</w:t>
            </w:r>
          </w:p>
        </w:tc>
      </w:tr>
      <w:tr w:rsidR="005F2459" w14:paraId="42333E03" w14:textId="77777777">
        <w:tblPrEx>
          <w:tblCellMar>
            <w:top w:w="0" w:type="dxa"/>
            <w:bottom w:w="0" w:type="dxa"/>
          </w:tblCellMar>
        </w:tblPrEx>
        <w:tc>
          <w:tcPr>
            <w:tcW w:w="2100" w:type="dxa"/>
            <w:tcBorders>
              <w:top w:val="single" w:sz="4" w:space="0" w:color="BFBFBF"/>
              <w:left w:val="single" w:sz="4" w:space="0" w:color="BFBFBF"/>
              <w:bottom w:val="single" w:sz="4" w:space="0" w:color="BFBFBF"/>
              <w:right w:val="single" w:sz="4" w:space="0" w:color="BFBFBF"/>
            </w:tcBorders>
            <w:shd w:val="clear" w:color="auto" w:fill="F7F7F7"/>
            <w:tcMar>
              <w:top w:w="60" w:type="dxa"/>
              <w:left w:w="110" w:type="dxa"/>
              <w:bottom w:w="60" w:type="dxa"/>
              <w:right w:w="110" w:type="dxa"/>
            </w:tcMar>
            <w:vAlign w:val="center"/>
          </w:tcPr>
          <w:p w14:paraId="183B6765" w14:textId="77777777" w:rsidR="005F2459" w:rsidRDefault="00000000">
            <w:pPr>
              <w:spacing w:line="276" w:lineRule="auto"/>
            </w:pPr>
            <w:r>
              <w:rPr>
                <w:b/>
                <w:bCs/>
                <w:sz w:val="22"/>
                <w:szCs w:val="22"/>
              </w:rPr>
              <w:lastRenderedPageBreak/>
              <w:t>Tiêu chí 1 (khoản 1): Sức khỏe con người</w:t>
            </w:r>
          </w:p>
        </w:tc>
        <w:tc>
          <w:tcPr>
            <w:tcW w:w="2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9FA44FD" w14:textId="77777777" w:rsidR="005F2459" w:rsidRDefault="00000000">
            <w:pPr>
              <w:spacing w:after="40" w:line="276" w:lineRule="auto"/>
            </w:pPr>
            <w:r>
              <w:rPr>
                <w:sz w:val="22"/>
                <w:szCs w:val="22"/>
              </w:rPr>
              <w:t>1.1 Phản ứng có hại nghiêm trọng (hiếm)</w:t>
            </w:r>
          </w:p>
          <w:p w14:paraId="513579B2" w14:textId="77777777" w:rsidR="005F2459" w:rsidRDefault="00000000">
            <w:pPr>
              <w:spacing w:after="40" w:line="276" w:lineRule="auto"/>
            </w:pPr>
            <w:r>
              <w:rPr>
                <w:sz w:val="22"/>
                <w:szCs w:val="22"/>
              </w:rPr>
              <w:t>1.2 Phản ứng có hại thông thường</w:t>
            </w:r>
          </w:p>
          <w:p w14:paraId="0B8A8F10" w14:textId="77777777" w:rsidR="005F2459" w:rsidRDefault="00000000">
            <w:pPr>
              <w:spacing w:line="276" w:lineRule="auto"/>
            </w:pPr>
            <w:r>
              <w:rPr>
                <w:sz w:val="22"/>
                <w:szCs w:val="22"/>
              </w:rPr>
              <w:t>1.3 Quá liều/sai liều, tương tác thuốc</w:t>
            </w:r>
          </w:p>
        </w:tc>
        <w:tc>
          <w:tcPr>
            <w:tcW w:w="3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D9F13C8" w14:textId="77777777" w:rsidR="005F2459" w:rsidRDefault="00000000">
            <w:pPr>
              <w:spacing w:after="40" w:line="276" w:lineRule="auto"/>
            </w:pPr>
            <w:r>
              <w:rPr>
                <w:sz w:val="22"/>
                <w:szCs w:val="22"/>
              </w:rPr>
              <w:t>Dị ứng/phản vệ, phản ứng da nặng, độc gan/thận với một số thuốc — hiếm nhưng có thể nghiêm trọng.</w:t>
            </w:r>
          </w:p>
          <w:p w14:paraId="3AC6B79F" w14:textId="77777777" w:rsidR="005F2459" w:rsidRDefault="00000000">
            <w:pPr>
              <w:spacing w:after="40" w:line="276" w:lineRule="auto"/>
            </w:pPr>
            <w:r>
              <w:rPr>
                <w:sz w:val="22"/>
                <w:szCs w:val="22"/>
              </w:rPr>
              <w:t>Tác dụng không mong muốn thường gặp (rối loạn tiêu hóa, buồn nôn, chóng mặt…), thường nhẹ và hồi phục.</w:t>
            </w:r>
          </w:p>
          <w:p w14:paraId="747F320A" w14:textId="77777777" w:rsidR="005F2459" w:rsidRDefault="00000000">
            <w:pPr>
              <w:spacing w:line="276" w:lineRule="auto"/>
            </w:pPr>
            <w:r>
              <w:rPr>
                <w:sz w:val="22"/>
                <w:szCs w:val="22"/>
              </w:rPr>
              <w:t>Quá liều, sai liều hoặc tương tác thuốc gây hại; chủ yếu liên quan cách sử dụng.</w:t>
            </w:r>
          </w:p>
        </w:tc>
        <w:tc>
          <w:tcPr>
            <w:tcW w:w="8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EAF9D52" w14:textId="77777777" w:rsidR="005F2459" w:rsidRDefault="005F2459">
            <w:pPr>
              <w:spacing w:line="276" w:lineRule="auto"/>
            </w:pPr>
          </w:p>
        </w:tc>
      </w:tr>
      <w:tr w:rsidR="005F2459" w14:paraId="0E9D246E" w14:textId="77777777">
        <w:tblPrEx>
          <w:tblCellMar>
            <w:top w:w="0" w:type="dxa"/>
            <w:bottom w:w="0" w:type="dxa"/>
          </w:tblCellMar>
        </w:tblPrEx>
        <w:tc>
          <w:tcPr>
            <w:tcW w:w="2100" w:type="dxa"/>
            <w:tcBorders>
              <w:top w:val="single" w:sz="4" w:space="0" w:color="BFBFBF"/>
              <w:left w:val="single" w:sz="4" w:space="0" w:color="BFBFBF"/>
              <w:bottom w:val="single" w:sz="4" w:space="0" w:color="BFBFBF"/>
              <w:right w:val="single" w:sz="4" w:space="0" w:color="BFBFBF"/>
            </w:tcBorders>
            <w:shd w:val="clear" w:color="auto" w:fill="F7F7F7"/>
            <w:tcMar>
              <w:top w:w="60" w:type="dxa"/>
              <w:left w:w="110" w:type="dxa"/>
              <w:bottom w:w="60" w:type="dxa"/>
              <w:right w:w="110" w:type="dxa"/>
            </w:tcMar>
            <w:vAlign w:val="center"/>
          </w:tcPr>
          <w:p w14:paraId="42DED028" w14:textId="77777777" w:rsidR="005F2459" w:rsidRDefault="00000000">
            <w:pPr>
              <w:spacing w:line="276" w:lineRule="auto"/>
            </w:pPr>
            <w:r>
              <w:rPr>
                <w:b/>
                <w:bCs/>
                <w:sz w:val="22"/>
                <w:szCs w:val="22"/>
              </w:rPr>
              <w:t>Tiêu chí 2 (khoản 2): Môi trường</w:t>
            </w:r>
          </w:p>
        </w:tc>
        <w:tc>
          <w:tcPr>
            <w:tcW w:w="2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8E46AEA" w14:textId="77777777" w:rsidR="005F2459" w:rsidRDefault="00000000">
            <w:pPr>
              <w:spacing w:line="276" w:lineRule="auto"/>
            </w:pPr>
            <w:r>
              <w:rPr>
                <w:sz w:val="22"/>
                <w:szCs w:val="22"/>
              </w:rPr>
              <w:t>2.1 Tồn dư dược phẩm trong môi trường</w:t>
            </w:r>
          </w:p>
        </w:tc>
        <w:tc>
          <w:tcPr>
            <w:tcW w:w="3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DE691C9" w14:textId="77777777" w:rsidR="005F2459" w:rsidRDefault="00000000">
            <w:pPr>
              <w:spacing w:line="276" w:lineRule="auto"/>
            </w:pPr>
            <w:r>
              <w:rPr>
                <w:sz w:val="22"/>
                <w:szCs w:val="22"/>
              </w:rPr>
              <w:t>Tồn dư hoạt chất trong nguồn nước nếu thải bỏ không đúng; mức tác động nhìn chung không lớn với thuốc hóa dược thông thường.</w:t>
            </w:r>
          </w:p>
        </w:tc>
        <w:tc>
          <w:tcPr>
            <w:tcW w:w="8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173B2BF" w14:textId="77777777" w:rsidR="005F2459" w:rsidRDefault="005F2459">
            <w:pPr>
              <w:spacing w:line="276" w:lineRule="auto"/>
            </w:pPr>
          </w:p>
        </w:tc>
      </w:tr>
      <w:tr w:rsidR="005F2459" w14:paraId="22ADC603" w14:textId="77777777">
        <w:tblPrEx>
          <w:tblCellMar>
            <w:top w:w="0" w:type="dxa"/>
            <w:bottom w:w="0" w:type="dxa"/>
          </w:tblCellMar>
        </w:tblPrEx>
        <w:tc>
          <w:tcPr>
            <w:tcW w:w="2100" w:type="dxa"/>
            <w:tcBorders>
              <w:top w:val="single" w:sz="4" w:space="0" w:color="BFBFBF"/>
              <w:left w:val="single" w:sz="4" w:space="0" w:color="BFBFBF"/>
              <w:bottom w:val="single" w:sz="4" w:space="0" w:color="BFBFBF"/>
              <w:right w:val="single" w:sz="4" w:space="0" w:color="BFBFBF"/>
            </w:tcBorders>
            <w:shd w:val="clear" w:color="auto" w:fill="F7F7F7"/>
            <w:tcMar>
              <w:top w:w="60" w:type="dxa"/>
              <w:left w:w="110" w:type="dxa"/>
              <w:bottom w:w="60" w:type="dxa"/>
              <w:right w:w="110" w:type="dxa"/>
            </w:tcMar>
            <w:vAlign w:val="center"/>
          </w:tcPr>
          <w:p w14:paraId="3D8B37AC" w14:textId="77777777" w:rsidR="005F2459" w:rsidRDefault="00000000">
            <w:pPr>
              <w:spacing w:line="276" w:lineRule="auto"/>
            </w:pPr>
            <w:r>
              <w:rPr>
                <w:b/>
                <w:bCs/>
                <w:sz w:val="22"/>
                <w:szCs w:val="22"/>
              </w:rPr>
              <w:t>Tiêu chí 3 (khoản 3): Chuỗi cung ứng</w:t>
            </w:r>
          </w:p>
        </w:tc>
        <w:tc>
          <w:tcPr>
            <w:tcW w:w="2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0E3A5AA" w14:textId="77777777" w:rsidR="005F2459" w:rsidRDefault="00000000">
            <w:pPr>
              <w:spacing w:after="40" w:line="276" w:lineRule="auto"/>
            </w:pPr>
            <w:r>
              <w:rPr>
                <w:sz w:val="22"/>
                <w:szCs w:val="22"/>
              </w:rPr>
              <w:t>3.1 Chuỗi cung ứng phức tạp; nguy cơ thuốc giả/kém chất lượng</w:t>
            </w:r>
          </w:p>
          <w:p w14:paraId="58573EFA" w14:textId="77777777" w:rsidR="005F2459" w:rsidRDefault="00000000">
            <w:pPr>
              <w:spacing w:line="276" w:lineRule="auto"/>
            </w:pPr>
            <w:r>
              <w:rPr>
                <w:sz w:val="22"/>
                <w:szCs w:val="22"/>
              </w:rPr>
              <w:t>3.2 Bảo quản/vận chuyển sai làm giảm chất lượng</w:t>
            </w:r>
          </w:p>
        </w:tc>
        <w:tc>
          <w:tcPr>
            <w:tcW w:w="3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617DCF5" w14:textId="77777777" w:rsidR="005F2459" w:rsidRDefault="00000000">
            <w:pPr>
              <w:spacing w:after="40" w:line="276" w:lineRule="auto"/>
            </w:pPr>
            <w:r>
              <w:rPr>
                <w:sz w:val="22"/>
                <w:szCs w:val="22"/>
              </w:rPr>
              <w:t>Nhiều sản phẩm nhập khẩu, chuỗi cung ứng phức tạp; nguy cơ làm giả, thuốc không đạt chất lượng.</w:t>
            </w:r>
          </w:p>
          <w:p w14:paraId="7C845833" w14:textId="77777777" w:rsidR="005F2459" w:rsidRDefault="00000000">
            <w:pPr>
              <w:spacing w:line="276" w:lineRule="auto"/>
            </w:pPr>
            <w:r>
              <w:rPr>
                <w:sz w:val="22"/>
                <w:szCs w:val="22"/>
              </w:rPr>
              <w:t>Bảo quản, vận chuyển không đúng điều kiện làm giảm chất lượng/hiệu lực.</w:t>
            </w:r>
          </w:p>
        </w:tc>
        <w:tc>
          <w:tcPr>
            <w:tcW w:w="8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C389B61" w14:textId="77777777" w:rsidR="005F2459" w:rsidRDefault="005F2459">
            <w:pPr>
              <w:spacing w:line="276" w:lineRule="auto"/>
            </w:pPr>
          </w:p>
        </w:tc>
      </w:tr>
    </w:tbl>
    <w:p w14:paraId="7F92189C" w14:textId="77777777" w:rsidR="005F2459" w:rsidRDefault="005F2459">
      <w:pPr>
        <w:spacing w:after="60" w:line="276" w:lineRule="auto"/>
      </w:pPr>
    </w:p>
    <w:p w14:paraId="22C7095E" w14:textId="77777777" w:rsidR="005F2459" w:rsidRDefault="00000000">
      <w:pPr>
        <w:spacing w:after="80" w:line="276" w:lineRule="auto"/>
      </w:pPr>
      <w:r>
        <w:rPr>
          <w:b/>
          <w:bCs/>
          <w:sz w:val="22"/>
          <w:szCs w:val="22"/>
        </w:rPr>
        <w:t>Thông tin theo khoản 4 Mục II (căn cứ bổ sung):</w:t>
      </w:r>
    </w:p>
    <w:p w14:paraId="48BF15D1" w14:textId="77777777" w:rsidR="005F2459" w:rsidRDefault="00000000">
      <w:pPr>
        <w:spacing w:after="80" w:line="276" w:lineRule="auto"/>
      </w:pPr>
      <w:r>
        <w:rPr>
          <w:sz w:val="22"/>
          <w:szCs w:val="22"/>
        </w:rPr>
        <w:t>Cảnh báo thuốc giả/kém chất lượng của WHO (Global Surveillance and Monitoring System); dữ liệu cảnh giác dược và thu hồi lô trong nước. → Củng cố khi chấm C/P cho Tiêu chí 1 và 3. Không phát sinh đối tượng “Tài sản”.</w:t>
      </w:r>
    </w:p>
    <w:p w14:paraId="65B4D561" w14:textId="77777777" w:rsidR="005F2459" w:rsidRDefault="005F2459">
      <w:pPr>
        <w:spacing w:after="60" w:line="276" w:lineRule="auto"/>
      </w:pPr>
    </w:p>
    <w:p w14:paraId="656ADE00" w14:textId="77777777" w:rsidR="005F2459" w:rsidRDefault="00000000">
      <w:pPr>
        <w:spacing w:after="80" w:line="276" w:lineRule="auto"/>
      </w:pPr>
      <w:r>
        <w:rPr>
          <w:b/>
          <w:bCs/>
          <w:sz w:val="22"/>
          <w:szCs w:val="22"/>
        </w:rPr>
        <w:t>3. Mức độ tác động C (thang 1–5; Ci = MAX các mối nguy trong tiêu chí)</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00"/>
        <w:gridCol w:w="3760"/>
        <w:gridCol w:w="1400"/>
        <w:gridCol w:w="1900"/>
      </w:tblGrid>
      <w:tr w:rsidR="005F2459" w14:paraId="5D009926"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4FD39831" w14:textId="77777777" w:rsidR="005F2459" w:rsidRDefault="00000000">
            <w:pPr>
              <w:spacing w:line="276" w:lineRule="auto"/>
              <w:jc w:val="center"/>
            </w:pPr>
            <w:r>
              <w:rPr>
                <w:b/>
                <w:bCs/>
                <w:sz w:val="22"/>
                <w:szCs w:val="22"/>
              </w:rPr>
              <w:t>Mối nguy</w:t>
            </w:r>
          </w:p>
        </w:tc>
        <w:tc>
          <w:tcPr>
            <w:tcW w:w="37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038262C0" w14:textId="77777777" w:rsidR="005F2459" w:rsidRDefault="00000000">
            <w:pPr>
              <w:spacing w:line="276" w:lineRule="auto"/>
              <w:jc w:val="center"/>
            </w:pPr>
            <w:r>
              <w:rPr>
                <w:b/>
                <w:bCs/>
                <w:sz w:val="22"/>
                <w:szCs w:val="22"/>
              </w:rPr>
              <w:t>Mô tả ngắn hậu quả/tác động</w:t>
            </w:r>
          </w:p>
        </w:tc>
        <w:tc>
          <w:tcPr>
            <w:tcW w:w="14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3C131626" w14:textId="77777777" w:rsidR="005F2459" w:rsidRDefault="00000000">
            <w:pPr>
              <w:spacing w:line="276" w:lineRule="auto"/>
              <w:jc w:val="center"/>
            </w:pPr>
            <w:r>
              <w:rPr>
                <w:b/>
                <w:bCs/>
                <w:sz w:val="22"/>
                <w:szCs w:val="22"/>
              </w:rPr>
              <w:t>C (1–5)</w:t>
            </w:r>
          </w:p>
        </w:tc>
        <w:tc>
          <w:tcPr>
            <w:tcW w:w="19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434584B3" w14:textId="77777777" w:rsidR="005F2459" w:rsidRDefault="00000000">
            <w:pPr>
              <w:spacing w:line="276" w:lineRule="auto"/>
              <w:jc w:val="center"/>
            </w:pPr>
            <w:r>
              <w:rPr>
                <w:b/>
                <w:bCs/>
                <w:sz w:val="22"/>
                <w:szCs w:val="22"/>
              </w:rPr>
              <w:t>Căn cứ</w:t>
            </w:r>
          </w:p>
        </w:tc>
      </w:tr>
      <w:tr w:rsidR="005F2459" w14:paraId="5D5FD2F2"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B0023A3" w14:textId="77777777" w:rsidR="005F2459" w:rsidRDefault="00000000">
            <w:pPr>
              <w:spacing w:line="276" w:lineRule="auto"/>
            </w:pPr>
            <w:r>
              <w:rPr>
                <w:sz w:val="22"/>
                <w:szCs w:val="22"/>
              </w:rPr>
              <w:t>C1.1 ADR nghiêm trọng (hiếm)</w:t>
            </w:r>
          </w:p>
        </w:tc>
        <w:tc>
          <w:tcPr>
            <w:tcW w:w="3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F642671" w14:textId="77777777" w:rsidR="005F2459" w:rsidRDefault="00000000">
            <w:pPr>
              <w:spacing w:line="276" w:lineRule="auto"/>
            </w:pPr>
            <w:r>
              <w:rPr>
                <w:sz w:val="22"/>
                <w:szCs w:val="22"/>
              </w:rPr>
              <w:t>Phản vệ, phản ứng da nặng, độc gan/thận; hiếm nhưng có thể nặng.</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0238B33" w14:textId="77777777" w:rsidR="005F2459" w:rsidRDefault="00000000">
            <w:pPr>
              <w:spacing w:line="276" w:lineRule="auto"/>
              <w:jc w:val="center"/>
            </w:pPr>
            <w:r>
              <w:rPr>
                <w:sz w:val="22"/>
                <w:szCs w:val="22"/>
              </w:rPr>
              <w:t xml:space="preserve">☐ </w:t>
            </w:r>
            <w:proofErr w:type="gramStart"/>
            <w:r>
              <w:rPr>
                <w:sz w:val="22"/>
                <w:szCs w:val="22"/>
              </w:rPr>
              <w:t>1  ☐</w:t>
            </w:r>
            <w:proofErr w:type="gramEnd"/>
            <w:r>
              <w:rPr>
                <w:sz w:val="22"/>
                <w:szCs w:val="22"/>
              </w:rPr>
              <w:t xml:space="preserve"> </w:t>
            </w:r>
            <w:proofErr w:type="gramStart"/>
            <w:r>
              <w:rPr>
                <w:sz w:val="22"/>
                <w:szCs w:val="22"/>
              </w:rPr>
              <w:t>2  ☐</w:t>
            </w:r>
            <w:proofErr w:type="gramEnd"/>
            <w:r>
              <w:rPr>
                <w:sz w:val="22"/>
                <w:szCs w:val="22"/>
              </w:rPr>
              <w:t xml:space="preserve"> </w:t>
            </w:r>
            <w:proofErr w:type="gramStart"/>
            <w:r>
              <w:rPr>
                <w:sz w:val="22"/>
                <w:szCs w:val="22"/>
              </w:rPr>
              <w:t>3  ☐</w:t>
            </w:r>
            <w:proofErr w:type="gramEnd"/>
            <w:r>
              <w:rPr>
                <w:sz w:val="22"/>
                <w:szCs w:val="22"/>
              </w:rPr>
              <w:t xml:space="preserve"> </w:t>
            </w:r>
            <w:proofErr w:type="gramStart"/>
            <w:r>
              <w:rPr>
                <w:sz w:val="22"/>
                <w:szCs w:val="22"/>
              </w:rPr>
              <w:t>4  ☑</w:t>
            </w:r>
            <w:proofErr w:type="gramEnd"/>
            <w:r>
              <w:rPr>
                <w:sz w:val="22"/>
                <w:szCs w:val="22"/>
              </w:rPr>
              <w:t xml:space="preserve"> 5</w:t>
            </w:r>
          </w:p>
        </w:tc>
        <w:tc>
          <w:tcPr>
            <w:tcW w:w="19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EA00EAC" w14:textId="77777777" w:rsidR="005F2459" w:rsidRDefault="00000000">
            <w:pPr>
              <w:spacing w:line="276" w:lineRule="auto"/>
            </w:pPr>
            <w:r>
              <w:rPr>
                <w:sz w:val="22"/>
                <w:szCs w:val="22"/>
              </w:rPr>
              <w:t>Rất lớn (trường hợp hiếm)</w:t>
            </w:r>
          </w:p>
        </w:tc>
      </w:tr>
      <w:tr w:rsidR="005F2459" w14:paraId="277F61A0"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02C6E7F" w14:textId="77777777" w:rsidR="005F2459" w:rsidRDefault="00000000">
            <w:pPr>
              <w:spacing w:line="276" w:lineRule="auto"/>
            </w:pPr>
            <w:r>
              <w:rPr>
                <w:sz w:val="22"/>
                <w:szCs w:val="22"/>
              </w:rPr>
              <w:t>C1.2 ADR thông thường</w:t>
            </w:r>
          </w:p>
        </w:tc>
        <w:tc>
          <w:tcPr>
            <w:tcW w:w="3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397DD26" w14:textId="77777777" w:rsidR="005F2459" w:rsidRDefault="00000000">
            <w:pPr>
              <w:spacing w:line="276" w:lineRule="auto"/>
            </w:pPr>
            <w:r>
              <w:rPr>
                <w:sz w:val="22"/>
                <w:szCs w:val="22"/>
              </w:rPr>
              <w:t>Tác dụng phụ nhẹ, tạm thời, dễ khắc phục.</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40BBA91" w14:textId="77777777" w:rsidR="005F2459" w:rsidRDefault="00000000">
            <w:pPr>
              <w:spacing w:line="276" w:lineRule="auto"/>
              <w:jc w:val="center"/>
            </w:pPr>
            <w:r>
              <w:rPr>
                <w:sz w:val="22"/>
                <w:szCs w:val="22"/>
              </w:rPr>
              <w:t xml:space="preserve">☐ </w:t>
            </w:r>
            <w:proofErr w:type="gramStart"/>
            <w:r>
              <w:rPr>
                <w:sz w:val="22"/>
                <w:szCs w:val="22"/>
              </w:rPr>
              <w:t>1  ☑</w:t>
            </w:r>
            <w:proofErr w:type="gramEnd"/>
            <w:r>
              <w:rPr>
                <w:sz w:val="22"/>
                <w:szCs w:val="22"/>
              </w:rPr>
              <w:t xml:space="preserve"> </w:t>
            </w:r>
            <w:proofErr w:type="gramStart"/>
            <w:r>
              <w:rPr>
                <w:sz w:val="22"/>
                <w:szCs w:val="22"/>
              </w:rPr>
              <w:t>2  ☐</w:t>
            </w:r>
            <w:proofErr w:type="gramEnd"/>
            <w:r>
              <w:rPr>
                <w:sz w:val="22"/>
                <w:szCs w:val="22"/>
              </w:rPr>
              <w:t xml:space="preserve"> </w:t>
            </w:r>
            <w:proofErr w:type="gramStart"/>
            <w:r>
              <w:rPr>
                <w:sz w:val="22"/>
                <w:szCs w:val="22"/>
              </w:rPr>
              <w:t>3  ☐</w:t>
            </w:r>
            <w:proofErr w:type="gramEnd"/>
            <w:r>
              <w:rPr>
                <w:sz w:val="22"/>
                <w:szCs w:val="22"/>
              </w:rPr>
              <w:t xml:space="preserve"> </w:t>
            </w:r>
            <w:proofErr w:type="gramStart"/>
            <w:r>
              <w:rPr>
                <w:sz w:val="22"/>
                <w:szCs w:val="22"/>
              </w:rPr>
              <w:t>4  ☐</w:t>
            </w:r>
            <w:proofErr w:type="gramEnd"/>
            <w:r>
              <w:rPr>
                <w:sz w:val="22"/>
                <w:szCs w:val="22"/>
              </w:rPr>
              <w:t xml:space="preserve"> 5</w:t>
            </w:r>
          </w:p>
        </w:tc>
        <w:tc>
          <w:tcPr>
            <w:tcW w:w="19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1013C9F" w14:textId="77777777" w:rsidR="005F2459" w:rsidRDefault="00000000">
            <w:pPr>
              <w:spacing w:line="276" w:lineRule="auto"/>
            </w:pPr>
            <w:r>
              <w:rPr>
                <w:sz w:val="22"/>
                <w:szCs w:val="22"/>
              </w:rPr>
              <w:t>Nhỏ</w:t>
            </w:r>
          </w:p>
        </w:tc>
      </w:tr>
      <w:tr w:rsidR="005F2459" w14:paraId="3DEA4A96"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CD10400" w14:textId="77777777" w:rsidR="005F2459" w:rsidRDefault="00000000">
            <w:pPr>
              <w:spacing w:line="276" w:lineRule="auto"/>
            </w:pPr>
            <w:r>
              <w:rPr>
                <w:sz w:val="22"/>
                <w:szCs w:val="22"/>
              </w:rPr>
              <w:t>C1.3 Quá liều/tương tác</w:t>
            </w:r>
          </w:p>
        </w:tc>
        <w:tc>
          <w:tcPr>
            <w:tcW w:w="3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9936747" w14:textId="77777777" w:rsidR="005F2459" w:rsidRDefault="00000000">
            <w:pPr>
              <w:spacing w:line="276" w:lineRule="auto"/>
            </w:pPr>
            <w:r>
              <w:rPr>
                <w:sz w:val="22"/>
                <w:szCs w:val="22"/>
              </w:rPr>
              <w:t>Hậu quả nghiêm trọng, kiểm soát khó khăn ở một số trường hợp.</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6EDE6EA" w14:textId="77777777" w:rsidR="005F2459" w:rsidRDefault="00000000">
            <w:pPr>
              <w:spacing w:line="276" w:lineRule="auto"/>
              <w:jc w:val="center"/>
            </w:pPr>
            <w:r>
              <w:rPr>
                <w:sz w:val="22"/>
                <w:szCs w:val="22"/>
              </w:rPr>
              <w:t xml:space="preserve">☐ </w:t>
            </w:r>
            <w:proofErr w:type="gramStart"/>
            <w:r>
              <w:rPr>
                <w:sz w:val="22"/>
                <w:szCs w:val="22"/>
              </w:rPr>
              <w:t>1  ☐</w:t>
            </w:r>
            <w:proofErr w:type="gramEnd"/>
            <w:r>
              <w:rPr>
                <w:sz w:val="22"/>
                <w:szCs w:val="22"/>
              </w:rPr>
              <w:t xml:space="preserve"> </w:t>
            </w:r>
            <w:proofErr w:type="gramStart"/>
            <w:r>
              <w:rPr>
                <w:sz w:val="22"/>
                <w:szCs w:val="22"/>
              </w:rPr>
              <w:t>2  ☐</w:t>
            </w:r>
            <w:proofErr w:type="gramEnd"/>
            <w:r>
              <w:rPr>
                <w:sz w:val="22"/>
                <w:szCs w:val="22"/>
              </w:rPr>
              <w:t xml:space="preserve"> </w:t>
            </w:r>
            <w:proofErr w:type="gramStart"/>
            <w:r>
              <w:rPr>
                <w:sz w:val="22"/>
                <w:szCs w:val="22"/>
              </w:rPr>
              <w:t>3  ☑</w:t>
            </w:r>
            <w:proofErr w:type="gramEnd"/>
            <w:r>
              <w:rPr>
                <w:sz w:val="22"/>
                <w:szCs w:val="22"/>
              </w:rPr>
              <w:t xml:space="preserve"> </w:t>
            </w:r>
            <w:proofErr w:type="gramStart"/>
            <w:r>
              <w:rPr>
                <w:sz w:val="22"/>
                <w:szCs w:val="22"/>
              </w:rPr>
              <w:t>4  ☐</w:t>
            </w:r>
            <w:proofErr w:type="gramEnd"/>
            <w:r>
              <w:rPr>
                <w:sz w:val="22"/>
                <w:szCs w:val="22"/>
              </w:rPr>
              <w:t xml:space="preserve"> 5</w:t>
            </w:r>
          </w:p>
        </w:tc>
        <w:tc>
          <w:tcPr>
            <w:tcW w:w="19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FC0437F" w14:textId="77777777" w:rsidR="005F2459" w:rsidRDefault="00000000">
            <w:pPr>
              <w:spacing w:line="276" w:lineRule="auto"/>
            </w:pPr>
            <w:r>
              <w:rPr>
                <w:sz w:val="22"/>
                <w:szCs w:val="22"/>
              </w:rPr>
              <w:t>Lớn</w:t>
            </w:r>
          </w:p>
        </w:tc>
      </w:tr>
    </w:tbl>
    <w:p w14:paraId="603C2240" w14:textId="77777777" w:rsidR="005F2459" w:rsidRDefault="00000000">
      <w:pPr>
        <w:spacing w:after="80" w:line="276" w:lineRule="auto"/>
      </w:pPr>
      <w:r>
        <w:rPr>
          <w:b/>
          <w:bCs/>
          <w:sz w:val="22"/>
          <w:szCs w:val="22"/>
        </w:rPr>
        <w:t xml:space="preserve">Kết luận C1 = </w:t>
      </w:r>
      <w:proofErr w:type="gramStart"/>
      <w:r>
        <w:rPr>
          <w:b/>
          <w:bCs/>
          <w:sz w:val="22"/>
          <w:szCs w:val="22"/>
        </w:rPr>
        <w:t>MAX(</w:t>
      </w:r>
      <w:proofErr w:type="gramEnd"/>
      <w:r>
        <w:rPr>
          <w:b/>
          <w:bCs/>
          <w:sz w:val="22"/>
          <w:szCs w:val="22"/>
        </w:rPr>
        <w:t>5; 2; 4) = 5</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00"/>
        <w:gridCol w:w="3760"/>
        <w:gridCol w:w="1400"/>
        <w:gridCol w:w="1900"/>
      </w:tblGrid>
      <w:tr w:rsidR="005F2459" w14:paraId="52FF0CA9"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7DFACF35" w14:textId="77777777" w:rsidR="005F2459" w:rsidRDefault="00000000">
            <w:pPr>
              <w:spacing w:line="276" w:lineRule="auto"/>
              <w:jc w:val="center"/>
            </w:pPr>
            <w:r>
              <w:rPr>
                <w:b/>
                <w:bCs/>
                <w:sz w:val="22"/>
                <w:szCs w:val="22"/>
              </w:rPr>
              <w:t>Mối nguy</w:t>
            </w:r>
          </w:p>
        </w:tc>
        <w:tc>
          <w:tcPr>
            <w:tcW w:w="37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19EC1BEB" w14:textId="77777777" w:rsidR="005F2459" w:rsidRDefault="00000000">
            <w:pPr>
              <w:spacing w:line="276" w:lineRule="auto"/>
              <w:jc w:val="center"/>
            </w:pPr>
            <w:r>
              <w:rPr>
                <w:b/>
                <w:bCs/>
                <w:sz w:val="22"/>
                <w:szCs w:val="22"/>
              </w:rPr>
              <w:t>Mô tả ngắn hậu quả/tác động</w:t>
            </w:r>
          </w:p>
        </w:tc>
        <w:tc>
          <w:tcPr>
            <w:tcW w:w="14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11F7BCFF" w14:textId="77777777" w:rsidR="005F2459" w:rsidRDefault="00000000">
            <w:pPr>
              <w:spacing w:line="276" w:lineRule="auto"/>
              <w:jc w:val="center"/>
            </w:pPr>
            <w:r>
              <w:rPr>
                <w:b/>
                <w:bCs/>
                <w:sz w:val="22"/>
                <w:szCs w:val="22"/>
              </w:rPr>
              <w:t>C (1–5)</w:t>
            </w:r>
          </w:p>
        </w:tc>
        <w:tc>
          <w:tcPr>
            <w:tcW w:w="19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681A4612" w14:textId="77777777" w:rsidR="005F2459" w:rsidRDefault="00000000">
            <w:pPr>
              <w:spacing w:line="276" w:lineRule="auto"/>
              <w:jc w:val="center"/>
            </w:pPr>
            <w:r>
              <w:rPr>
                <w:b/>
                <w:bCs/>
                <w:sz w:val="22"/>
                <w:szCs w:val="22"/>
              </w:rPr>
              <w:t>Căn cứ</w:t>
            </w:r>
          </w:p>
        </w:tc>
      </w:tr>
      <w:tr w:rsidR="005F2459" w14:paraId="43AEC1FA"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D958D5B" w14:textId="77777777" w:rsidR="005F2459" w:rsidRDefault="00000000">
            <w:pPr>
              <w:spacing w:line="276" w:lineRule="auto"/>
            </w:pPr>
            <w:r>
              <w:rPr>
                <w:sz w:val="22"/>
                <w:szCs w:val="22"/>
              </w:rPr>
              <w:t>C2.1 Tồn dư môi trường</w:t>
            </w:r>
          </w:p>
        </w:tc>
        <w:tc>
          <w:tcPr>
            <w:tcW w:w="3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D5CAD5C" w14:textId="77777777" w:rsidR="005F2459" w:rsidRDefault="00000000">
            <w:pPr>
              <w:spacing w:line="276" w:lineRule="auto"/>
            </w:pPr>
            <w:r>
              <w:rPr>
                <w:sz w:val="22"/>
                <w:szCs w:val="22"/>
              </w:rPr>
              <w:t>Tác động rõ rệt cục bộ nếu thải bỏ sai; nhìn chung không lớn.</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77358F8" w14:textId="77777777" w:rsidR="005F2459" w:rsidRDefault="00000000">
            <w:pPr>
              <w:spacing w:line="276" w:lineRule="auto"/>
              <w:jc w:val="center"/>
            </w:pPr>
            <w:r>
              <w:rPr>
                <w:sz w:val="22"/>
                <w:szCs w:val="22"/>
              </w:rPr>
              <w:t xml:space="preserve">☐ </w:t>
            </w:r>
            <w:proofErr w:type="gramStart"/>
            <w:r>
              <w:rPr>
                <w:sz w:val="22"/>
                <w:szCs w:val="22"/>
              </w:rPr>
              <w:t>1  ☐</w:t>
            </w:r>
            <w:proofErr w:type="gramEnd"/>
            <w:r>
              <w:rPr>
                <w:sz w:val="22"/>
                <w:szCs w:val="22"/>
              </w:rPr>
              <w:t xml:space="preserve"> </w:t>
            </w:r>
            <w:proofErr w:type="gramStart"/>
            <w:r>
              <w:rPr>
                <w:sz w:val="22"/>
                <w:szCs w:val="22"/>
              </w:rPr>
              <w:t>2  ☑</w:t>
            </w:r>
            <w:proofErr w:type="gramEnd"/>
            <w:r>
              <w:rPr>
                <w:sz w:val="22"/>
                <w:szCs w:val="22"/>
              </w:rPr>
              <w:t xml:space="preserve"> </w:t>
            </w:r>
            <w:proofErr w:type="gramStart"/>
            <w:r>
              <w:rPr>
                <w:sz w:val="22"/>
                <w:szCs w:val="22"/>
              </w:rPr>
              <w:t>3  ☐</w:t>
            </w:r>
            <w:proofErr w:type="gramEnd"/>
            <w:r>
              <w:rPr>
                <w:sz w:val="22"/>
                <w:szCs w:val="22"/>
              </w:rPr>
              <w:t xml:space="preserve"> </w:t>
            </w:r>
            <w:proofErr w:type="gramStart"/>
            <w:r>
              <w:rPr>
                <w:sz w:val="22"/>
                <w:szCs w:val="22"/>
              </w:rPr>
              <w:t>4  ☐</w:t>
            </w:r>
            <w:proofErr w:type="gramEnd"/>
            <w:r>
              <w:rPr>
                <w:sz w:val="22"/>
                <w:szCs w:val="22"/>
              </w:rPr>
              <w:t xml:space="preserve"> 5</w:t>
            </w:r>
          </w:p>
        </w:tc>
        <w:tc>
          <w:tcPr>
            <w:tcW w:w="19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F2904EC" w14:textId="77777777" w:rsidR="005F2459" w:rsidRDefault="00000000">
            <w:pPr>
              <w:spacing w:line="276" w:lineRule="auto"/>
            </w:pPr>
            <w:r>
              <w:rPr>
                <w:sz w:val="22"/>
                <w:szCs w:val="22"/>
              </w:rPr>
              <w:t>Trung bình</w:t>
            </w:r>
          </w:p>
        </w:tc>
      </w:tr>
    </w:tbl>
    <w:p w14:paraId="22547168" w14:textId="77777777" w:rsidR="005F2459" w:rsidRDefault="00000000">
      <w:pPr>
        <w:spacing w:after="80" w:line="276" w:lineRule="auto"/>
      </w:pPr>
      <w:r>
        <w:rPr>
          <w:b/>
          <w:bCs/>
          <w:sz w:val="22"/>
          <w:szCs w:val="22"/>
        </w:rPr>
        <w:t>Kết luận C2 = 3</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00"/>
        <w:gridCol w:w="3760"/>
        <w:gridCol w:w="1400"/>
        <w:gridCol w:w="1900"/>
      </w:tblGrid>
      <w:tr w:rsidR="005F2459" w14:paraId="3BE4A7C9"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1C8F779A" w14:textId="77777777" w:rsidR="005F2459" w:rsidRDefault="00000000">
            <w:pPr>
              <w:spacing w:line="276" w:lineRule="auto"/>
              <w:jc w:val="center"/>
            </w:pPr>
            <w:r>
              <w:rPr>
                <w:b/>
                <w:bCs/>
                <w:sz w:val="22"/>
                <w:szCs w:val="22"/>
              </w:rPr>
              <w:lastRenderedPageBreak/>
              <w:t>Mối nguy</w:t>
            </w:r>
          </w:p>
        </w:tc>
        <w:tc>
          <w:tcPr>
            <w:tcW w:w="37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46EC1A19" w14:textId="77777777" w:rsidR="005F2459" w:rsidRDefault="00000000">
            <w:pPr>
              <w:spacing w:line="276" w:lineRule="auto"/>
              <w:jc w:val="center"/>
            </w:pPr>
            <w:r>
              <w:rPr>
                <w:b/>
                <w:bCs/>
                <w:sz w:val="22"/>
                <w:szCs w:val="22"/>
              </w:rPr>
              <w:t>Mô tả ngắn hậu quả/tác động</w:t>
            </w:r>
          </w:p>
        </w:tc>
        <w:tc>
          <w:tcPr>
            <w:tcW w:w="14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6AB21209" w14:textId="77777777" w:rsidR="005F2459" w:rsidRDefault="00000000">
            <w:pPr>
              <w:spacing w:line="276" w:lineRule="auto"/>
              <w:jc w:val="center"/>
            </w:pPr>
            <w:r>
              <w:rPr>
                <w:b/>
                <w:bCs/>
                <w:sz w:val="22"/>
                <w:szCs w:val="22"/>
              </w:rPr>
              <w:t>C (1–5)</w:t>
            </w:r>
          </w:p>
        </w:tc>
        <w:tc>
          <w:tcPr>
            <w:tcW w:w="19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4C6AE51F" w14:textId="77777777" w:rsidR="005F2459" w:rsidRDefault="00000000">
            <w:pPr>
              <w:spacing w:line="276" w:lineRule="auto"/>
              <w:jc w:val="center"/>
            </w:pPr>
            <w:r>
              <w:rPr>
                <w:b/>
                <w:bCs/>
                <w:sz w:val="22"/>
                <w:szCs w:val="22"/>
              </w:rPr>
              <w:t>Căn cứ</w:t>
            </w:r>
          </w:p>
        </w:tc>
      </w:tr>
      <w:tr w:rsidR="005F2459" w14:paraId="28BB1276"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E059579" w14:textId="77777777" w:rsidR="005F2459" w:rsidRDefault="00000000">
            <w:pPr>
              <w:spacing w:line="276" w:lineRule="auto"/>
            </w:pPr>
            <w:r>
              <w:rPr>
                <w:sz w:val="22"/>
                <w:szCs w:val="22"/>
              </w:rPr>
              <w:t>C3.1 Thuốc giả/kém chất lượng</w:t>
            </w:r>
          </w:p>
        </w:tc>
        <w:tc>
          <w:tcPr>
            <w:tcW w:w="3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744196D" w14:textId="77777777" w:rsidR="005F2459" w:rsidRDefault="00000000">
            <w:pPr>
              <w:spacing w:line="276" w:lineRule="auto"/>
            </w:pPr>
            <w:r>
              <w:rPr>
                <w:sz w:val="22"/>
                <w:szCs w:val="22"/>
              </w:rPr>
              <w:t>Mất hiệu lực hoặc gây hại do hàm lượng sai; tác động nghiêm trọng.</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A90359A" w14:textId="77777777" w:rsidR="005F2459" w:rsidRDefault="00000000">
            <w:pPr>
              <w:spacing w:line="276" w:lineRule="auto"/>
              <w:jc w:val="center"/>
            </w:pPr>
            <w:r>
              <w:rPr>
                <w:sz w:val="22"/>
                <w:szCs w:val="22"/>
              </w:rPr>
              <w:t xml:space="preserve">☐ </w:t>
            </w:r>
            <w:proofErr w:type="gramStart"/>
            <w:r>
              <w:rPr>
                <w:sz w:val="22"/>
                <w:szCs w:val="22"/>
              </w:rPr>
              <w:t>1  ☐</w:t>
            </w:r>
            <w:proofErr w:type="gramEnd"/>
            <w:r>
              <w:rPr>
                <w:sz w:val="22"/>
                <w:szCs w:val="22"/>
              </w:rPr>
              <w:t xml:space="preserve"> </w:t>
            </w:r>
            <w:proofErr w:type="gramStart"/>
            <w:r>
              <w:rPr>
                <w:sz w:val="22"/>
                <w:szCs w:val="22"/>
              </w:rPr>
              <w:t>2  ☐</w:t>
            </w:r>
            <w:proofErr w:type="gramEnd"/>
            <w:r>
              <w:rPr>
                <w:sz w:val="22"/>
                <w:szCs w:val="22"/>
              </w:rPr>
              <w:t xml:space="preserve"> </w:t>
            </w:r>
            <w:proofErr w:type="gramStart"/>
            <w:r>
              <w:rPr>
                <w:sz w:val="22"/>
                <w:szCs w:val="22"/>
              </w:rPr>
              <w:t>3  ☑</w:t>
            </w:r>
            <w:proofErr w:type="gramEnd"/>
            <w:r>
              <w:rPr>
                <w:sz w:val="22"/>
                <w:szCs w:val="22"/>
              </w:rPr>
              <w:t xml:space="preserve"> </w:t>
            </w:r>
            <w:proofErr w:type="gramStart"/>
            <w:r>
              <w:rPr>
                <w:sz w:val="22"/>
                <w:szCs w:val="22"/>
              </w:rPr>
              <w:t>4  ☐</w:t>
            </w:r>
            <w:proofErr w:type="gramEnd"/>
            <w:r>
              <w:rPr>
                <w:sz w:val="22"/>
                <w:szCs w:val="22"/>
              </w:rPr>
              <w:t xml:space="preserve"> 5</w:t>
            </w:r>
          </w:p>
        </w:tc>
        <w:tc>
          <w:tcPr>
            <w:tcW w:w="19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96527F8" w14:textId="77777777" w:rsidR="005F2459" w:rsidRDefault="00000000">
            <w:pPr>
              <w:spacing w:line="276" w:lineRule="auto"/>
            </w:pPr>
            <w:r>
              <w:rPr>
                <w:sz w:val="22"/>
                <w:szCs w:val="22"/>
              </w:rPr>
              <w:t>Lớn</w:t>
            </w:r>
          </w:p>
        </w:tc>
      </w:tr>
      <w:tr w:rsidR="005F2459" w14:paraId="26C4A749"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BC009A4" w14:textId="77777777" w:rsidR="005F2459" w:rsidRDefault="00000000">
            <w:pPr>
              <w:spacing w:line="276" w:lineRule="auto"/>
            </w:pPr>
            <w:r>
              <w:rPr>
                <w:sz w:val="22"/>
                <w:szCs w:val="22"/>
              </w:rPr>
              <w:t>C3.2 Bảo quản/vận chuyển sai</w:t>
            </w:r>
          </w:p>
        </w:tc>
        <w:tc>
          <w:tcPr>
            <w:tcW w:w="3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13EAB14" w14:textId="77777777" w:rsidR="005F2459" w:rsidRDefault="00000000">
            <w:pPr>
              <w:spacing w:line="276" w:lineRule="auto"/>
            </w:pPr>
            <w:r>
              <w:rPr>
                <w:sz w:val="22"/>
                <w:szCs w:val="22"/>
              </w:rPr>
              <w:t>Giảm chất lượng/hiệu lực; tác động rõ rệt.</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C35D137" w14:textId="77777777" w:rsidR="005F2459" w:rsidRDefault="00000000">
            <w:pPr>
              <w:spacing w:line="276" w:lineRule="auto"/>
              <w:jc w:val="center"/>
            </w:pPr>
            <w:r>
              <w:rPr>
                <w:sz w:val="22"/>
                <w:szCs w:val="22"/>
              </w:rPr>
              <w:t xml:space="preserve">☐ </w:t>
            </w:r>
            <w:proofErr w:type="gramStart"/>
            <w:r>
              <w:rPr>
                <w:sz w:val="22"/>
                <w:szCs w:val="22"/>
              </w:rPr>
              <w:t>1  ☐</w:t>
            </w:r>
            <w:proofErr w:type="gramEnd"/>
            <w:r>
              <w:rPr>
                <w:sz w:val="22"/>
                <w:szCs w:val="22"/>
              </w:rPr>
              <w:t xml:space="preserve"> </w:t>
            </w:r>
            <w:proofErr w:type="gramStart"/>
            <w:r>
              <w:rPr>
                <w:sz w:val="22"/>
                <w:szCs w:val="22"/>
              </w:rPr>
              <w:t>2  ☑</w:t>
            </w:r>
            <w:proofErr w:type="gramEnd"/>
            <w:r>
              <w:rPr>
                <w:sz w:val="22"/>
                <w:szCs w:val="22"/>
              </w:rPr>
              <w:t xml:space="preserve"> </w:t>
            </w:r>
            <w:proofErr w:type="gramStart"/>
            <w:r>
              <w:rPr>
                <w:sz w:val="22"/>
                <w:szCs w:val="22"/>
              </w:rPr>
              <w:t>3  ☐</w:t>
            </w:r>
            <w:proofErr w:type="gramEnd"/>
            <w:r>
              <w:rPr>
                <w:sz w:val="22"/>
                <w:szCs w:val="22"/>
              </w:rPr>
              <w:t xml:space="preserve"> </w:t>
            </w:r>
            <w:proofErr w:type="gramStart"/>
            <w:r>
              <w:rPr>
                <w:sz w:val="22"/>
                <w:szCs w:val="22"/>
              </w:rPr>
              <w:t>4  ☐</w:t>
            </w:r>
            <w:proofErr w:type="gramEnd"/>
            <w:r>
              <w:rPr>
                <w:sz w:val="22"/>
                <w:szCs w:val="22"/>
              </w:rPr>
              <w:t xml:space="preserve"> 5</w:t>
            </w:r>
          </w:p>
        </w:tc>
        <w:tc>
          <w:tcPr>
            <w:tcW w:w="19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7A8189B" w14:textId="77777777" w:rsidR="005F2459" w:rsidRDefault="00000000">
            <w:pPr>
              <w:spacing w:line="276" w:lineRule="auto"/>
            </w:pPr>
            <w:r>
              <w:rPr>
                <w:sz w:val="22"/>
                <w:szCs w:val="22"/>
              </w:rPr>
              <w:t>Trung bình</w:t>
            </w:r>
          </w:p>
        </w:tc>
      </w:tr>
    </w:tbl>
    <w:p w14:paraId="61525F1A" w14:textId="77777777" w:rsidR="005F2459" w:rsidRDefault="00000000">
      <w:pPr>
        <w:spacing w:after="80" w:line="276" w:lineRule="auto"/>
      </w:pPr>
      <w:r>
        <w:rPr>
          <w:b/>
          <w:bCs/>
          <w:sz w:val="22"/>
          <w:szCs w:val="22"/>
        </w:rPr>
        <w:t xml:space="preserve">Kết luận C3 = </w:t>
      </w:r>
      <w:proofErr w:type="gramStart"/>
      <w:r>
        <w:rPr>
          <w:b/>
          <w:bCs/>
          <w:sz w:val="22"/>
          <w:szCs w:val="22"/>
        </w:rPr>
        <w:t>MAX(</w:t>
      </w:r>
      <w:proofErr w:type="gramEnd"/>
      <w:r>
        <w:rPr>
          <w:b/>
          <w:bCs/>
          <w:sz w:val="22"/>
          <w:szCs w:val="22"/>
        </w:rPr>
        <w:t>4; 3) = 4</w:t>
      </w:r>
    </w:p>
    <w:p w14:paraId="30176281" w14:textId="77777777" w:rsidR="005F2459" w:rsidRDefault="005F2459">
      <w:pPr>
        <w:spacing w:after="60" w:line="276" w:lineRule="auto"/>
      </w:pPr>
    </w:p>
    <w:p w14:paraId="0C2AC496" w14:textId="3B17FFFC" w:rsidR="005F2459" w:rsidRDefault="00000000">
      <w:pPr>
        <w:spacing w:after="80" w:line="276" w:lineRule="auto"/>
      </w:pPr>
      <w:r>
        <w:rPr>
          <w:b/>
          <w:bCs/>
          <w:sz w:val="22"/>
          <w:szCs w:val="22"/>
        </w:rPr>
        <w:t>4. Hệ số tác động k – một giá trị duy nhất, chấm theo sản phẩm</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1100"/>
        <w:gridCol w:w="4560"/>
        <w:gridCol w:w="1300"/>
      </w:tblGrid>
      <w:tr w:rsidR="005F2459" w14:paraId="1CBB93CB"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5FC45A2C" w14:textId="77777777" w:rsidR="005F2459" w:rsidRDefault="00000000">
            <w:pPr>
              <w:spacing w:line="276" w:lineRule="auto"/>
              <w:jc w:val="center"/>
            </w:pPr>
            <w:r>
              <w:rPr>
                <w:b/>
                <w:bCs/>
                <w:sz w:val="22"/>
                <w:szCs w:val="22"/>
              </w:rPr>
              <w:t>Nhóm tiêu chí k (Mục III.3)</w:t>
            </w:r>
          </w:p>
        </w:tc>
        <w:tc>
          <w:tcPr>
            <w:tcW w:w="11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0AC44638" w14:textId="77777777" w:rsidR="005F2459" w:rsidRDefault="00000000">
            <w:pPr>
              <w:spacing w:line="276" w:lineRule="auto"/>
              <w:jc w:val="center"/>
            </w:pPr>
            <w:r>
              <w:rPr>
                <w:b/>
                <w:bCs/>
                <w:sz w:val="22"/>
                <w:szCs w:val="22"/>
              </w:rPr>
              <w:t>Dấu hiệu phù hợp</w:t>
            </w:r>
          </w:p>
        </w:tc>
        <w:tc>
          <w:tcPr>
            <w:tcW w:w="45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26C68BF7" w14:textId="22C43A8B" w:rsidR="005F2459" w:rsidRDefault="00000000">
            <w:pPr>
              <w:spacing w:line="276" w:lineRule="auto"/>
              <w:jc w:val="center"/>
            </w:pPr>
            <w:r>
              <w:rPr>
                <w:b/>
                <w:bCs/>
                <w:sz w:val="22"/>
                <w:szCs w:val="22"/>
              </w:rPr>
              <w:t>Đánh giá &amp; căn cứ</w:t>
            </w:r>
          </w:p>
        </w:tc>
        <w:tc>
          <w:tcPr>
            <w:tcW w:w="1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29F4505C" w14:textId="77777777" w:rsidR="005F2459" w:rsidRDefault="00000000">
            <w:pPr>
              <w:spacing w:line="276" w:lineRule="auto"/>
              <w:jc w:val="center"/>
            </w:pPr>
            <w:r>
              <w:rPr>
                <w:b/>
                <w:bCs/>
                <w:sz w:val="22"/>
                <w:szCs w:val="22"/>
              </w:rPr>
              <w:t>k đề xuất</w:t>
            </w:r>
          </w:p>
        </w:tc>
      </w:tr>
      <w:tr w:rsidR="005F2459" w14:paraId="618A5953"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3219954" w14:textId="77777777" w:rsidR="005F2459" w:rsidRDefault="00000000">
            <w:pPr>
              <w:spacing w:line="276" w:lineRule="auto"/>
            </w:pPr>
            <w:r>
              <w:rPr>
                <w:sz w:val="22"/>
                <w:szCs w:val="22"/>
              </w:rPr>
              <w:t>k = 0 (Không tác động)</w:t>
            </w:r>
          </w:p>
        </w:tc>
        <w:tc>
          <w:tcPr>
            <w:tcW w:w="11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B040967" w14:textId="77777777" w:rsidR="005F2459" w:rsidRDefault="00000000">
            <w:pPr>
              <w:spacing w:line="276" w:lineRule="auto"/>
              <w:jc w:val="center"/>
            </w:pPr>
            <w:r>
              <w:rPr>
                <w:sz w:val="22"/>
                <w:szCs w:val="22"/>
              </w:rPr>
              <w:t>☐</w:t>
            </w:r>
          </w:p>
        </w:tc>
        <w:tc>
          <w:tcPr>
            <w:tcW w:w="45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4E97EC0" w14:textId="77777777" w:rsidR="005F2459" w:rsidRDefault="00000000">
            <w:pPr>
              <w:spacing w:line="276" w:lineRule="auto"/>
            </w:pPr>
            <w:r>
              <w:rPr>
                <w:sz w:val="22"/>
                <w:szCs w:val="22"/>
              </w:rPr>
              <w:t>Không phù hợp – có ảnh hưởng đến sức khỏe con người.</w:t>
            </w:r>
          </w:p>
        </w:tc>
        <w:tc>
          <w:tcPr>
            <w:tcW w:w="1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CB0466C" w14:textId="77777777" w:rsidR="005F2459" w:rsidRDefault="00000000">
            <w:pPr>
              <w:spacing w:line="276" w:lineRule="auto"/>
              <w:jc w:val="center"/>
            </w:pPr>
            <w:r>
              <w:rPr>
                <w:sz w:val="22"/>
                <w:szCs w:val="22"/>
              </w:rPr>
              <w:t>0</w:t>
            </w:r>
          </w:p>
        </w:tc>
      </w:tr>
      <w:tr w:rsidR="005F2459" w14:paraId="555263BD"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391B8EB" w14:textId="77777777" w:rsidR="005F2459" w:rsidRDefault="00000000">
            <w:pPr>
              <w:spacing w:line="276" w:lineRule="auto"/>
            </w:pPr>
            <w:r>
              <w:rPr>
                <w:sz w:val="22"/>
                <w:szCs w:val="22"/>
              </w:rPr>
              <w:t>k = 0,2 (Nhỏ)</w:t>
            </w:r>
          </w:p>
        </w:tc>
        <w:tc>
          <w:tcPr>
            <w:tcW w:w="11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86FDB33" w14:textId="77777777" w:rsidR="005F2459" w:rsidRDefault="00000000">
            <w:pPr>
              <w:spacing w:line="276" w:lineRule="auto"/>
              <w:jc w:val="center"/>
            </w:pPr>
            <w:r>
              <w:rPr>
                <w:sz w:val="22"/>
                <w:szCs w:val="22"/>
              </w:rPr>
              <w:t>☐</w:t>
            </w:r>
          </w:p>
        </w:tc>
        <w:tc>
          <w:tcPr>
            <w:tcW w:w="45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6390679" w14:textId="77777777" w:rsidR="005F2459" w:rsidRDefault="00000000">
            <w:pPr>
              <w:spacing w:line="276" w:lineRule="auto"/>
            </w:pPr>
            <w:r>
              <w:rPr>
                <w:sz w:val="22"/>
                <w:szCs w:val="22"/>
              </w:rPr>
              <w:t>Chưa phù hợp – ảnh hưởng không chỉ ở mức không đáng kể.</w:t>
            </w:r>
          </w:p>
        </w:tc>
        <w:tc>
          <w:tcPr>
            <w:tcW w:w="1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4BA2CB7" w14:textId="77777777" w:rsidR="005F2459" w:rsidRDefault="00000000">
            <w:pPr>
              <w:spacing w:line="276" w:lineRule="auto"/>
              <w:jc w:val="center"/>
            </w:pPr>
            <w:r>
              <w:rPr>
                <w:sz w:val="22"/>
                <w:szCs w:val="22"/>
              </w:rPr>
              <w:t>0,2</w:t>
            </w:r>
          </w:p>
        </w:tc>
      </w:tr>
      <w:tr w:rsidR="005F2459" w14:paraId="4B1C2331"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54C91BC8" w14:textId="77777777" w:rsidR="005F2459" w:rsidRDefault="00000000">
            <w:pPr>
              <w:spacing w:line="276" w:lineRule="auto"/>
            </w:pPr>
            <w:r>
              <w:rPr>
                <w:sz w:val="22"/>
                <w:szCs w:val="22"/>
              </w:rPr>
              <w:t>k = 0,5 (Trung bình)</w:t>
            </w:r>
          </w:p>
        </w:tc>
        <w:tc>
          <w:tcPr>
            <w:tcW w:w="11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23BA47E" w14:textId="77777777" w:rsidR="005F2459" w:rsidRDefault="00000000">
            <w:pPr>
              <w:spacing w:line="276" w:lineRule="auto"/>
              <w:jc w:val="center"/>
            </w:pPr>
            <w:r>
              <w:rPr>
                <w:sz w:val="22"/>
                <w:szCs w:val="22"/>
              </w:rPr>
              <w:t>☑</w:t>
            </w:r>
          </w:p>
        </w:tc>
        <w:tc>
          <w:tcPr>
            <w:tcW w:w="45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52251A4" w14:textId="7ACE0D70" w:rsidR="005F2459" w:rsidRDefault="00000000">
            <w:pPr>
              <w:spacing w:line="276" w:lineRule="auto"/>
            </w:pPr>
            <w:r>
              <w:rPr>
                <w:sz w:val="22"/>
                <w:szCs w:val="22"/>
              </w:rPr>
              <w:t xml:space="preserve">Thuốc hóa dược thông thường </w:t>
            </w:r>
            <w:r w:rsidR="00DA5B07">
              <w:rPr>
                <w:sz w:val="22"/>
                <w:szCs w:val="22"/>
              </w:rPr>
              <w:t>ảnh hưởng</w:t>
            </w:r>
            <w:r>
              <w:rPr>
                <w:sz w:val="22"/>
                <w:szCs w:val="22"/>
              </w:rPr>
              <w:t xml:space="preserve"> đến sức khỏe con người (</w:t>
            </w:r>
            <w:r w:rsidR="00DA5B07">
              <w:rPr>
                <w:sz w:val="22"/>
                <w:szCs w:val="22"/>
              </w:rPr>
              <w:t>theo mô tả</w:t>
            </w:r>
            <w:r>
              <w:rPr>
                <w:sz w:val="22"/>
                <w:szCs w:val="22"/>
              </w:rPr>
              <w:t xml:space="preserve"> k = 0,5), và </w:t>
            </w:r>
            <w:r w:rsidR="00DA5B07">
              <w:rPr>
                <w:sz w:val="22"/>
                <w:szCs w:val="22"/>
              </w:rPr>
              <w:t>có</w:t>
            </w:r>
            <w:r>
              <w:rPr>
                <w:sz w:val="22"/>
                <w:szCs w:val="22"/>
              </w:rPr>
              <w:t xml:space="preserve"> chuỗi cung ứng phức tạp, nguy cơ làm giả; nguy hại chủ yếu phát sinh từ ADR, lỗi chất lượng, quá liều, sai sử dụng, chuỗi cung ứng — các yếu tố này </w:t>
            </w:r>
            <w:r w:rsidR="00DA5B07">
              <w:rPr>
                <w:sz w:val="22"/>
                <w:szCs w:val="22"/>
              </w:rPr>
              <w:t>đã</w:t>
            </w:r>
            <w:r>
              <w:rPr>
                <w:sz w:val="22"/>
                <w:szCs w:val="22"/>
              </w:rPr>
              <w:t xml:space="preserve"> được phản ánh ở C và P, không tính trùng vào k.</w:t>
            </w:r>
          </w:p>
        </w:tc>
        <w:tc>
          <w:tcPr>
            <w:tcW w:w="1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0A2A838" w14:textId="77777777" w:rsidR="005F2459" w:rsidRDefault="00000000">
            <w:pPr>
              <w:spacing w:line="276" w:lineRule="auto"/>
              <w:jc w:val="center"/>
            </w:pPr>
            <w:r>
              <w:rPr>
                <w:b/>
                <w:bCs/>
                <w:sz w:val="22"/>
                <w:szCs w:val="22"/>
              </w:rPr>
              <w:t>0,5</w:t>
            </w:r>
          </w:p>
        </w:tc>
      </w:tr>
      <w:tr w:rsidR="005F2459" w14:paraId="3A796536"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17EE725" w14:textId="77777777" w:rsidR="005F2459" w:rsidRDefault="00000000">
            <w:pPr>
              <w:spacing w:line="276" w:lineRule="auto"/>
            </w:pPr>
            <w:r>
              <w:rPr>
                <w:sz w:val="22"/>
                <w:szCs w:val="22"/>
              </w:rPr>
              <w:t>k = 0,8 (Nguy hiểm)</w:t>
            </w:r>
          </w:p>
        </w:tc>
        <w:tc>
          <w:tcPr>
            <w:tcW w:w="11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C762FD6" w14:textId="77777777" w:rsidR="005F2459" w:rsidRDefault="00000000">
            <w:pPr>
              <w:spacing w:line="276" w:lineRule="auto"/>
              <w:jc w:val="center"/>
            </w:pPr>
            <w:r>
              <w:rPr>
                <w:sz w:val="22"/>
                <w:szCs w:val="22"/>
              </w:rPr>
              <w:t>☐</w:t>
            </w:r>
          </w:p>
        </w:tc>
        <w:tc>
          <w:tcPr>
            <w:tcW w:w="45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D1603D3" w14:textId="77777777" w:rsidR="005F2459" w:rsidRDefault="00000000">
            <w:pPr>
              <w:spacing w:line="276" w:lineRule="auto"/>
            </w:pPr>
            <w:r>
              <w:rPr>
                <w:sz w:val="22"/>
                <w:szCs w:val="22"/>
              </w:rPr>
              <w:t>Mức 0,8 dành cho tác động tới động vật/thực vật/môi trường – không phù hợp.</w:t>
            </w:r>
          </w:p>
        </w:tc>
        <w:tc>
          <w:tcPr>
            <w:tcW w:w="1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09DA2C1" w14:textId="77777777" w:rsidR="005F2459" w:rsidRDefault="00000000">
            <w:pPr>
              <w:spacing w:line="276" w:lineRule="auto"/>
              <w:jc w:val="center"/>
            </w:pPr>
            <w:r>
              <w:rPr>
                <w:sz w:val="22"/>
                <w:szCs w:val="22"/>
              </w:rPr>
              <w:t>0,8</w:t>
            </w:r>
          </w:p>
        </w:tc>
      </w:tr>
      <w:tr w:rsidR="005F2459" w14:paraId="3CB62224"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E2C8AB4" w14:textId="77777777" w:rsidR="005F2459" w:rsidRDefault="00000000">
            <w:pPr>
              <w:spacing w:line="276" w:lineRule="auto"/>
            </w:pPr>
            <w:r>
              <w:rPr>
                <w:sz w:val="22"/>
                <w:szCs w:val="22"/>
              </w:rPr>
              <w:t>k = 1 (Rất nguy hiểm)</w:t>
            </w:r>
          </w:p>
        </w:tc>
        <w:tc>
          <w:tcPr>
            <w:tcW w:w="11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DD208A2" w14:textId="77777777" w:rsidR="005F2459" w:rsidRDefault="00000000">
            <w:pPr>
              <w:spacing w:line="276" w:lineRule="auto"/>
              <w:jc w:val="center"/>
            </w:pPr>
            <w:r>
              <w:rPr>
                <w:sz w:val="22"/>
                <w:szCs w:val="22"/>
              </w:rPr>
              <w:t>☐</w:t>
            </w:r>
          </w:p>
        </w:tc>
        <w:tc>
          <w:tcPr>
            <w:tcW w:w="45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DA2289D" w14:textId="3E27176A" w:rsidR="005F2459" w:rsidRDefault="00DA5B07">
            <w:pPr>
              <w:spacing w:line="276" w:lineRule="auto"/>
            </w:pPr>
            <w:r>
              <w:rPr>
                <w:sz w:val="22"/>
                <w:szCs w:val="22"/>
              </w:rPr>
              <w:t>Không</w:t>
            </w:r>
            <w:r w:rsidR="00000000">
              <w:rPr>
                <w:sz w:val="22"/>
                <w:szCs w:val="22"/>
              </w:rPr>
              <w:t xml:space="preserve"> phù hợp: nhóm này không thuộc kiểm soát đặc biệt, không phải sinh phẩm/vắc xin, không gây độc tế bào/nội tiết/sinh sản trực tiếp ở liều đúng. Không đáp ứng mô tả “tác động trực tiếp gây độc/kích ứng/dị ứng/ảnh hưởng gen-tế bào-nội tiết-thần kinh-sinh sản” ở mức nội tại.</w:t>
            </w:r>
          </w:p>
        </w:tc>
        <w:tc>
          <w:tcPr>
            <w:tcW w:w="1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0FCC8F4" w14:textId="77777777" w:rsidR="005F2459" w:rsidRDefault="00000000">
            <w:pPr>
              <w:spacing w:line="276" w:lineRule="auto"/>
              <w:jc w:val="center"/>
            </w:pPr>
            <w:r>
              <w:rPr>
                <w:sz w:val="22"/>
                <w:szCs w:val="22"/>
              </w:rPr>
              <w:t>1</w:t>
            </w:r>
          </w:p>
        </w:tc>
      </w:tr>
    </w:tbl>
    <w:p w14:paraId="32488F54" w14:textId="0AA865B9" w:rsidR="005F2459" w:rsidRDefault="00000000">
      <w:pPr>
        <w:spacing w:after="80" w:line="276" w:lineRule="auto"/>
      </w:pPr>
      <w:r>
        <w:rPr>
          <w:b/>
          <w:bCs/>
          <w:sz w:val="22"/>
          <w:szCs w:val="22"/>
        </w:rPr>
        <w:t xml:space="preserve">Kết luận: k = 0,5 (Trung bình) </w:t>
      </w:r>
    </w:p>
    <w:p w14:paraId="24AF5199" w14:textId="77777777" w:rsidR="005F2459" w:rsidRDefault="005F2459">
      <w:pPr>
        <w:spacing w:after="60" w:line="276" w:lineRule="auto"/>
      </w:pPr>
    </w:p>
    <w:p w14:paraId="74DA2A61" w14:textId="77777777" w:rsidR="005F2459" w:rsidRDefault="00000000">
      <w:pPr>
        <w:spacing w:after="80" w:line="276" w:lineRule="auto"/>
      </w:pPr>
      <w:r>
        <w:rPr>
          <w:b/>
          <w:bCs/>
          <w:sz w:val="22"/>
          <w:szCs w:val="22"/>
        </w:rPr>
        <w:t>5. Khả năng xảy ra P (thang 1–5; Pi = AVERAGE các mối nguy; làm tròn 1 chữ số)</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00"/>
        <w:gridCol w:w="2300"/>
        <w:gridCol w:w="1300"/>
        <w:gridCol w:w="3460"/>
      </w:tblGrid>
      <w:tr w:rsidR="005F2459" w14:paraId="6005316A"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7098B63C" w14:textId="77777777" w:rsidR="005F2459" w:rsidRDefault="00000000">
            <w:pPr>
              <w:spacing w:line="276" w:lineRule="auto"/>
              <w:jc w:val="center"/>
            </w:pPr>
            <w:r>
              <w:rPr>
                <w:b/>
                <w:bCs/>
                <w:sz w:val="22"/>
                <w:szCs w:val="22"/>
              </w:rPr>
              <w:t>Mối nguy</w:t>
            </w:r>
          </w:p>
        </w:tc>
        <w:tc>
          <w:tcPr>
            <w:tcW w:w="2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2D940453" w14:textId="77777777" w:rsidR="005F2459" w:rsidRDefault="00000000">
            <w:pPr>
              <w:spacing w:line="276" w:lineRule="auto"/>
              <w:jc w:val="center"/>
            </w:pPr>
            <w:r>
              <w:rPr>
                <w:b/>
                <w:bCs/>
                <w:sz w:val="22"/>
                <w:szCs w:val="22"/>
              </w:rPr>
              <w:t>Dữ liệu/tần suất</w:t>
            </w:r>
          </w:p>
        </w:tc>
        <w:tc>
          <w:tcPr>
            <w:tcW w:w="1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2276A69E" w14:textId="77777777" w:rsidR="005F2459" w:rsidRDefault="00000000">
            <w:pPr>
              <w:spacing w:line="276" w:lineRule="auto"/>
              <w:jc w:val="center"/>
            </w:pPr>
            <w:r>
              <w:rPr>
                <w:b/>
                <w:bCs/>
                <w:sz w:val="22"/>
                <w:szCs w:val="22"/>
              </w:rPr>
              <w:t>P (1–5)</w:t>
            </w:r>
          </w:p>
        </w:tc>
        <w:tc>
          <w:tcPr>
            <w:tcW w:w="34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3CE2B34C" w14:textId="77777777" w:rsidR="005F2459" w:rsidRDefault="00000000">
            <w:pPr>
              <w:spacing w:line="276" w:lineRule="auto"/>
              <w:jc w:val="center"/>
            </w:pPr>
            <w:r>
              <w:rPr>
                <w:b/>
                <w:bCs/>
                <w:sz w:val="22"/>
                <w:szCs w:val="22"/>
              </w:rPr>
              <w:t>Nguồn dữ liệu/căn cứ</w:t>
            </w:r>
          </w:p>
        </w:tc>
      </w:tr>
      <w:tr w:rsidR="005F2459" w14:paraId="0434653D"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245A24C" w14:textId="77777777" w:rsidR="005F2459" w:rsidRDefault="00000000">
            <w:pPr>
              <w:spacing w:line="276" w:lineRule="auto"/>
            </w:pPr>
            <w:r>
              <w:rPr>
                <w:sz w:val="22"/>
                <w:szCs w:val="22"/>
              </w:rPr>
              <w:t>P1.1 ADR nghiêm trọng</w:t>
            </w:r>
          </w:p>
        </w:tc>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47021F1" w14:textId="77777777" w:rsidR="005F2459" w:rsidRDefault="00000000">
            <w:pPr>
              <w:spacing w:line="276" w:lineRule="auto"/>
            </w:pPr>
            <w:r>
              <w:rPr>
                <w:sz w:val="22"/>
                <w:szCs w:val="22"/>
              </w:rPr>
              <w:t>Có thể xảy ra nhưng hiếm trong điều kiện sử dụng thông thường</w:t>
            </w:r>
          </w:p>
        </w:tc>
        <w:tc>
          <w:tcPr>
            <w:tcW w:w="1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CD2D658" w14:textId="77777777" w:rsidR="005F2459" w:rsidRDefault="00000000">
            <w:pPr>
              <w:spacing w:line="276" w:lineRule="auto"/>
              <w:jc w:val="center"/>
            </w:pPr>
            <w:r>
              <w:rPr>
                <w:sz w:val="22"/>
                <w:szCs w:val="22"/>
              </w:rPr>
              <w:t xml:space="preserve">☐ </w:t>
            </w:r>
            <w:proofErr w:type="gramStart"/>
            <w:r>
              <w:rPr>
                <w:sz w:val="22"/>
                <w:szCs w:val="22"/>
              </w:rPr>
              <w:t>1  ☐</w:t>
            </w:r>
            <w:proofErr w:type="gramEnd"/>
            <w:r>
              <w:rPr>
                <w:sz w:val="22"/>
                <w:szCs w:val="22"/>
              </w:rPr>
              <w:t xml:space="preserve"> </w:t>
            </w:r>
            <w:proofErr w:type="gramStart"/>
            <w:r>
              <w:rPr>
                <w:sz w:val="22"/>
                <w:szCs w:val="22"/>
              </w:rPr>
              <w:t>2  ☑</w:t>
            </w:r>
            <w:proofErr w:type="gramEnd"/>
            <w:r>
              <w:rPr>
                <w:sz w:val="22"/>
                <w:szCs w:val="22"/>
              </w:rPr>
              <w:t xml:space="preserve"> </w:t>
            </w:r>
            <w:proofErr w:type="gramStart"/>
            <w:r>
              <w:rPr>
                <w:sz w:val="22"/>
                <w:szCs w:val="22"/>
              </w:rPr>
              <w:t>3  ☐</w:t>
            </w:r>
            <w:proofErr w:type="gramEnd"/>
            <w:r>
              <w:rPr>
                <w:sz w:val="22"/>
                <w:szCs w:val="22"/>
              </w:rPr>
              <w:t xml:space="preserve"> </w:t>
            </w:r>
            <w:proofErr w:type="gramStart"/>
            <w:r>
              <w:rPr>
                <w:sz w:val="22"/>
                <w:szCs w:val="22"/>
              </w:rPr>
              <w:t>4  ☐</w:t>
            </w:r>
            <w:proofErr w:type="gramEnd"/>
            <w:r>
              <w:rPr>
                <w:sz w:val="22"/>
                <w:szCs w:val="22"/>
              </w:rPr>
              <w:t xml:space="preserve"> 5</w:t>
            </w:r>
          </w:p>
        </w:tc>
        <w:tc>
          <w:tcPr>
            <w:tcW w:w="34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F75C5DD" w14:textId="77777777" w:rsidR="005F2459" w:rsidRDefault="00000000">
            <w:pPr>
              <w:spacing w:line="276" w:lineRule="auto"/>
            </w:pPr>
            <w:r>
              <w:rPr>
                <w:sz w:val="22"/>
                <w:szCs w:val="22"/>
              </w:rPr>
              <w:t>Cảnh giác dược; y văn</w:t>
            </w:r>
          </w:p>
        </w:tc>
      </w:tr>
      <w:tr w:rsidR="005F2459" w14:paraId="331B3772"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91C803E" w14:textId="77777777" w:rsidR="005F2459" w:rsidRDefault="00000000">
            <w:pPr>
              <w:spacing w:line="276" w:lineRule="auto"/>
            </w:pPr>
            <w:r>
              <w:rPr>
                <w:sz w:val="22"/>
                <w:szCs w:val="22"/>
              </w:rPr>
              <w:lastRenderedPageBreak/>
              <w:t>P1.2 ADR thông thường</w:t>
            </w:r>
          </w:p>
        </w:tc>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570B560" w14:textId="77777777" w:rsidR="005F2459" w:rsidRDefault="00000000">
            <w:pPr>
              <w:spacing w:line="276" w:lineRule="auto"/>
            </w:pPr>
            <w:r>
              <w:rPr>
                <w:sz w:val="22"/>
                <w:szCs w:val="22"/>
              </w:rPr>
              <w:t>Rất có thể xảy ra; tác dụng phụ nhẹ khá phổ biến</w:t>
            </w:r>
          </w:p>
        </w:tc>
        <w:tc>
          <w:tcPr>
            <w:tcW w:w="1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FEAD819" w14:textId="77777777" w:rsidR="005F2459" w:rsidRDefault="00000000">
            <w:pPr>
              <w:spacing w:line="276" w:lineRule="auto"/>
              <w:jc w:val="center"/>
            </w:pPr>
            <w:r>
              <w:rPr>
                <w:sz w:val="22"/>
                <w:szCs w:val="22"/>
              </w:rPr>
              <w:t xml:space="preserve">☐ </w:t>
            </w:r>
            <w:proofErr w:type="gramStart"/>
            <w:r>
              <w:rPr>
                <w:sz w:val="22"/>
                <w:szCs w:val="22"/>
              </w:rPr>
              <w:t>1  ☐</w:t>
            </w:r>
            <w:proofErr w:type="gramEnd"/>
            <w:r>
              <w:rPr>
                <w:sz w:val="22"/>
                <w:szCs w:val="22"/>
              </w:rPr>
              <w:t xml:space="preserve"> </w:t>
            </w:r>
            <w:proofErr w:type="gramStart"/>
            <w:r>
              <w:rPr>
                <w:sz w:val="22"/>
                <w:szCs w:val="22"/>
              </w:rPr>
              <w:t>2  ☐</w:t>
            </w:r>
            <w:proofErr w:type="gramEnd"/>
            <w:r>
              <w:rPr>
                <w:sz w:val="22"/>
                <w:szCs w:val="22"/>
              </w:rPr>
              <w:t xml:space="preserve"> </w:t>
            </w:r>
            <w:proofErr w:type="gramStart"/>
            <w:r>
              <w:rPr>
                <w:sz w:val="22"/>
                <w:szCs w:val="22"/>
              </w:rPr>
              <w:t>3  ☑</w:t>
            </w:r>
            <w:proofErr w:type="gramEnd"/>
            <w:r>
              <w:rPr>
                <w:sz w:val="22"/>
                <w:szCs w:val="22"/>
              </w:rPr>
              <w:t xml:space="preserve"> </w:t>
            </w:r>
            <w:proofErr w:type="gramStart"/>
            <w:r>
              <w:rPr>
                <w:sz w:val="22"/>
                <w:szCs w:val="22"/>
              </w:rPr>
              <w:t>4  ☐</w:t>
            </w:r>
            <w:proofErr w:type="gramEnd"/>
            <w:r>
              <w:rPr>
                <w:sz w:val="22"/>
                <w:szCs w:val="22"/>
              </w:rPr>
              <w:t xml:space="preserve"> 5</w:t>
            </w:r>
          </w:p>
        </w:tc>
        <w:tc>
          <w:tcPr>
            <w:tcW w:w="34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F712812" w14:textId="77777777" w:rsidR="005F2459" w:rsidRDefault="00000000">
            <w:pPr>
              <w:spacing w:line="276" w:lineRule="auto"/>
            </w:pPr>
            <w:r>
              <w:rPr>
                <w:sz w:val="22"/>
                <w:szCs w:val="22"/>
              </w:rPr>
              <w:t>Tờ HDSD; báo cáo ADR</w:t>
            </w:r>
          </w:p>
        </w:tc>
      </w:tr>
      <w:tr w:rsidR="005F2459" w14:paraId="6CE63663"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62AE276" w14:textId="77777777" w:rsidR="005F2459" w:rsidRDefault="00000000">
            <w:pPr>
              <w:spacing w:line="276" w:lineRule="auto"/>
            </w:pPr>
            <w:r>
              <w:rPr>
                <w:sz w:val="22"/>
                <w:szCs w:val="22"/>
              </w:rPr>
              <w:t>P1.3 Quá liều/tương tác</w:t>
            </w:r>
          </w:p>
        </w:tc>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63E9EBD" w14:textId="77777777" w:rsidR="005F2459" w:rsidRDefault="00000000">
            <w:pPr>
              <w:spacing w:line="276" w:lineRule="auto"/>
            </w:pPr>
            <w:r>
              <w:rPr>
                <w:sz w:val="22"/>
                <w:szCs w:val="22"/>
              </w:rPr>
              <w:t>Có thể xảy ra do sai sử dụng/tương tác</w:t>
            </w:r>
          </w:p>
        </w:tc>
        <w:tc>
          <w:tcPr>
            <w:tcW w:w="1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B5C7248" w14:textId="77777777" w:rsidR="005F2459" w:rsidRDefault="00000000">
            <w:pPr>
              <w:spacing w:line="276" w:lineRule="auto"/>
              <w:jc w:val="center"/>
            </w:pPr>
            <w:r>
              <w:rPr>
                <w:sz w:val="22"/>
                <w:szCs w:val="22"/>
              </w:rPr>
              <w:t xml:space="preserve">☐ </w:t>
            </w:r>
            <w:proofErr w:type="gramStart"/>
            <w:r>
              <w:rPr>
                <w:sz w:val="22"/>
                <w:szCs w:val="22"/>
              </w:rPr>
              <w:t>1  ☐</w:t>
            </w:r>
            <w:proofErr w:type="gramEnd"/>
            <w:r>
              <w:rPr>
                <w:sz w:val="22"/>
                <w:szCs w:val="22"/>
              </w:rPr>
              <w:t xml:space="preserve"> </w:t>
            </w:r>
            <w:proofErr w:type="gramStart"/>
            <w:r>
              <w:rPr>
                <w:sz w:val="22"/>
                <w:szCs w:val="22"/>
              </w:rPr>
              <w:t>2  ☑</w:t>
            </w:r>
            <w:proofErr w:type="gramEnd"/>
            <w:r>
              <w:rPr>
                <w:sz w:val="22"/>
                <w:szCs w:val="22"/>
              </w:rPr>
              <w:t xml:space="preserve"> </w:t>
            </w:r>
            <w:proofErr w:type="gramStart"/>
            <w:r>
              <w:rPr>
                <w:sz w:val="22"/>
                <w:szCs w:val="22"/>
              </w:rPr>
              <w:t>3  ☐</w:t>
            </w:r>
            <w:proofErr w:type="gramEnd"/>
            <w:r>
              <w:rPr>
                <w:sz w:val="22"/>
                <w:szCs w:val="22"/>
              </w:rPr>
              <w:t xml:space="preserve"> </w:t>
            </w:r>
            <w:proofErr w:type="gramStart"/>
            <w:r>
              <w:rPr>
                <w:sz w:val="22"/>
                <w:szCs w:val="22"/>
              </w:rPr>
              <w:t>4  ☐</w:t>
            </w:r>
            <w:proofErr w:type="gramEnd"/>
            <w:r>
              <w:rPr>
                <w:sz w:val="22"/>
                <w:szCs w:val="22"/>
              </w:rPr>
              <w:t xml:space="preserve"> 5</w:t>
            </w:r>
          </w:p>
        </w:tc>
        <w:tc>
          <w:tcPr>
            <w:tcW w:w="34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49901C8" w14:textId="77777777" w:rsidR="005F2459" w:rsidRDefault="00000000">
            <w:pPr>
              <w:spacing w:line="276" w:lineRule="auto"/>
            </w:pPr>
            <w:r>
              <w:rPr>
                <w:sz w:val="22"/>
                <w:szCs w:val="22"/>
              </w:rPr>
              <w:t>Báo cáo sai sót dùng thuốc</w:t>
            </w:r>
          </w:p>
        </w:tc>
      </w:tr>
    </w:tbl>
    <w:p w14:paraId="56C160E9" w14:textId="77777777" w:rsidR="005F2459" w:rsidRDefault="00000000">
      <w:pPr>
        <w:spacing w:after="80" w:line="276" w:lineRule="auto"/>
      </w:pPr>
      <w:r>
        <w:rPr>
          <w:b/>
          <w:bCs/>
          <w:sz w:val="22"/>
          <w:szCs w:val="22"/>
        </w:rPr>
        <w:t xml:space="preserve">Kết luận P1 = </w:t>
      </w:r>
      <w:proofErr w:type="gramStart"/>
      <w:r>
        <w:rPr>
          <w:b/>
          <w:bCs/>
          <w:sz w:val="22"/>
          <w:szCs w:val="22"/>
        </w:rPr>
        <w:t>AVERAGE(</w:t>
      </w:r>
      <w:proofErr w:type="gramEnd"/>
      <w:r>
        <w:rPr>
          <w:b/>
          <w:bCs/>
          <w:sz w:val="22"/>
          <w:szCs w:val="22"/>
        </w:rPr>
        <w:t>3; 4; 3) = 3,3</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00"/>
        <w:gridCol w:w="2300"/>
        <w:gridCol w:w="1300"/>
        <w:gridCol w:w="3460"/>
      </w:tblGrid>
      <w:tr w:rsidR="005F2459" w14:paraId="7E969898"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53AFA8AE" w14:textId="77777777" w:rsidR="005F2459" w:rsidRDefault="00000000">
            <w:pPr>
              <w:spacing w:line="276" w:lineRule="auto"/>
              <w:jc w:val="center"/>
            </w:pPr>
            <w:r>
              <w:rPr>
                <w:b/>
                <w:bCs/>
                <w:sz w:val="22"/>
                <w:szCs w:val="22"/>
              </w:rPr>
              <w:t>Mối nguy</w:t>
            </w:r>
          </w:p>
        </w:tc>
        <w:tc>
          <w:tcPr>
            <w:tcW w:w="2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14E6F37B" w14:textId="77777777" w:rsidR="005F2459" w:rsidRDefault="00000000">
            <w:pPr>
              <w:spacing w:line="276" w:lineRule="auto"/>
              <w:jc w:val="center"/>
            </w:pPr>
            <w:r>
              <w:rPr>
                <w:b/>
                <w:bCs/>
                <w:sz w:val="22"/>
                <w:szCs w:val="22"/>
              </w:rPr>
              <w:t>Dữ liệu/tần suất</w:t>
            </w:r>
          </w:p>
        </w:tc>
        <w:tc>
          <w:tcPr>
            <w:tcW w:w="1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7B17681B" w14:textId="77777777" w:rsidR="005F2459" w:rsidRDefault="00000000">
            <w:pPr>
              <w:spacing w:line="276" w:lineRule="auto"/>
              <w:jc w:val="center"/>
            </w:pPr>
            <w:r>
              <w:rPr>
                <w:b/>
                <w:bCs/>
                <w:sz w:val="22"/>
                <w:szCs w:val="22"/>
              </w:rPr>
              <w:t>P (1–5)</w:t>
            </w:r>
          </w:p>
        </w:tc>
        <w:tc>
          <w:tcPr>
            <w:tcW w:w="34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4C01DD60" w14:textId="77777777" w:rsidR="005F2459" w:rsidRDefault="00000000">
            <w:pPr>
              <w:spacing w:line="276" w:lineRule="auto"/>
              <w:jc w:val="center"/>
            </w:pPr>
            <w:r>
              <w:rPr>
                <w:b/>
                <w:bCs/>
                <w:sz w:val="22"/>
                <w:szCs w:val="22"/>
              </w:rPr>
              <w:t>Nguồn dữ liệu/căn cứ</w:t>
            </w:r>
          </w:p>
        </w:tc>
      </w:tr>
      <w:tr w:rsidR="005F2459" w14:paraId="2BD30A4B"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268EE8F" w14:textId="77777777" w:rsidR="005F2459" w:rsidRDefault="00000000">
            <w:pPr>
              <w:spacing w:line="276" w:lineRule="auto"/>
            </w:pPr>
            <w:r>
              <w:rPr>
                <w:sz w:val="22"/>
                <w:szCs w:val="22"/>
              </w:rPr>
              <w:t>P2.1 Tồn dư môi trường</w:t>
            </w:r>
          </w:p>
        </w:tc>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E94E128" w14:textId="77777777" w:rsidR="005F2459" w:rsidRDefault="00000000">
            <w:pPr>
              <w:spacing w:line="276" w:lineRule="auto"/>
            </w:pPr>
            <w:r>
              <w:rPr>
                <w:sz w:val="22"/>
                <w:szCs w:val="22"/>
              </w:rPr>
              <w:t>Khó xảy ra khi tuân thủ quy định thải bỏ</w:t>
            </w:r>
          </w:p>
        </w:tc>
        <w:tc>
          <w:tcPr>
            <w:tcW w:w="1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08E8316" w14:textId="77777777" w:rsidR="005F2459" w:rsidRDefault="00000000">
            <w:pPr>
              <w:spacing w:line="276" w:lineRule="auto"/>
              <w:jc w:val="center"/>
            </w:pPr>
            <w:r>
              <w:rPr>
                <w:sz w:val="22"/>
                <w:szCs w:val="22"/>
              </w:rPr>
              <w:t xml:space="preserve">☐ </w:t>
            </w:r>
            <w:proofErr w:type="gramStart"/>
            <w:r>
              <w:rPr>
                <w:sz w:val="22"/>
                <w:szCs w:val="22"/>
              </w:rPr>
              <w:t>1  ☑</w:t>
            </w:r>
            <w:proofErr w:type="gramEnd"/>
            <w:r>
              <w:rPr>
                <w:sz w:val="22"/>
                <w:szCs w:val="22"/>
              </w:rPr>
              <w:t xml:space="preserve"> </w:t>
            </w:r>
            <w:proofErr w:type="gramStart"/>
            <w:r>
              <w:rPr>
                <w:sz w:val="22"/>
                <w:szCs w:val="22"/>
              </w:rPr>
              <w:t>2  ☐</w:t>
            </w:r>
            <w:proofErr w:type="gramEnd"/>
            <w:r>
              <w:rPr>
                <w:sz w:val="22"/>
                <w:szCs w:val="22"/>
              </w:rPr>
              <w:t xml:space="preserve"> </w:t>
            </w:r>
            <w:proofErr w:type="gramStart"/>
            <w:r>
              <w:rPr>
                <w:sz w:val="22"/>
                <w:szCs w:val="22"/>
              </w:rPr>
              <w:t>3  ☐</w:t>
            </w:r>
            <w:proofErr w:type="gramEnd"/>
            <w:r>
              <w:rPr>
                <w:sz w:val="22"/>
                <w:szCs w:val="22"/>
              </w:rPr>
              <w:t xml:space="preserve"> </w:t>
            </w:r>
            <w:proofErr w:type="gramStart"/>
            <w:r>
              <w:rPr>
                <w:sz w:val="22"/>
                <w:szCs w:val="22"/>
              </w:rPr>
              <w:t>4  ☐</w:t>
            </w:r>
            <w:proofErr w:type="gramEnd"/>
            <w:r>
              <w:rPr>
                <w:sz w:val="22"/>
                <w:szCs w:val="22"/>
              </w:rPr>
              <w:t xml:space="preserve"> 5</w:t>
            </w:r>
          </w:p>
        </w:tc>
        <w:tc>
          <w:tcPr>
            <w:tcW w:w="34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647CEBE" w14:textId="77777777" w:rsidR="005F2459" w:rsidRDefault="00000000">
            <w:pPr>
              <w:spacing w:line="276" w:lineRule="auto"/>
            </w:pPr>
            <w:r>
              <w:rPr>
                <w:sz w:val="22"/>
                <w:szCs w:val="22"/>
              </w:rPr>
              <w:t>Quy định thải bỏ dược phẩm</w:t>
            </w:r>
          </w:p>
        </w:tc>
      </w:tr>
    </w:tbl>
    <w:p w14:paraId="5A3EACB8" w14:textId="77777777" w:rsidR="005F2459" w:rsidRDefault="00000000">
      <w:pPr>
        <w:spacing w:after="80" w:line="276" w:lineRule="auto"/>
      </w:pPr>
      <w:r>
        <w:rPr>
          <w:b/>
          <w:bCs/>
          <w:sz w:val="22"/>
          <w:szCs w:val="22"/>
        </w:rPr>
        <w:t>Kết luận P2 = 2,0</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00"/>
        <w:gridCol w:w="2300"/>
        <w:gridCol w:w="1300"/>
        <w:gridCol w:w="3460"/>
      </w:tblGrid>
      <w:tr w:rsidR="005F2459" w14:paraId="326736AE"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31750801" w14:textId="77777777" w:rsidR="005F2459" w:rsidRDefault="00000000">
            <w:pPr>
              <w:spacing w:line="276" w:lineRule="auto"/>
              <w:jc w:val="center"/>
            </w:pPr>
            <w:r>
              <w:rPr>
                <w:b/>
                <w:bCs/>
                <w:sz w:val="22"/>
                <w:szCs w:val="22"/>
              </w:rPr>
              <w:t>Mối nguy</w:t>
            </w:r>
          </w:p>
        </w:tc>
        <w:tc>
          <w:tcPr>
            <w:tcW w:w="2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71C0DD2F" w14:textId="77777777" w:rsidR="005F2459" w:rsidRDefault="00000000">
            <w:pPr>
              <w:spacing w:line="276" w:lineRule="auto"/>
              <w:jc w:val="center"/>
            </w:pPr>
            <w:r>
              <w:rPr>
                <w:b/>
                <w:bCs/>
                <w:sz w:val="22"/>
                <w:szCs w:val="22"/>
              </w:rPr>
              <w:t>Dữ liệu/tần suất</w:t>
            </w:r>
          </w:p>
        </w:tc>
        <w:tc>
          <w:tcPr>
            <w:tcW w:w="13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0EF25794" w14:textId="77777777" w:rsidR="005F2459" w:rsidRDefault="00000000">
            <w:pPr>
              <w:spacing w:line="276" w:lineRule="auto"/>
              <w:jc w:val="center"/>
            </w:pPr>
            <w:r>
              <w:rPr>
                <w:b/>
                <w:bCs/>
                <w:sz w:val="22"/>
                <w:szCs w:val="22"/>
              </w:rPr>
              <w:t>P (1–5)</w:t>
            </w:r>
          </w:p>
        </w:tc>
        <w:tc>
          <w:tcPr>
            <w:tcW w:w="34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021673DA" w14:textId="77777777" w:rsidR="005F2459" w:rsidRDefault="00000000">
            <w:pPr>
              <w:spacing w:line="276" w:lineRule="auto"/>
              <w:jc w:val="center"/>
            </w:pPr>
            <w:r>
              <w:rPr>
                <w:b/>
                <w:bCs/>
                <w:sz w:val="22"/>
                <w:szCs w:val="22"/>
              </w:rPr>
              <w:t>Nguồn dữ liệu/căn cứ</w:t>
            </w:r>
          </w:p>
        </w:tc>
      </w:tr>
      <w:tr w:rsidR="005F2459" w14:paraId="349DA754"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CA98BCD" w14:textId="77777777" w:rsidR="005F2459" w:rsidRDefault="00000000">
            <w:pPr>
              <w:spacing w:line="276" w:lineRule="auto"/>
            </w:pPr>
            <w:r>
              <w:rPr>
                <w:sz w:val="22"/>
                <w:szCs w:val="22"/>
              </w:rPr>
              <w:t>P3.1 Thuốc giả/kém chất lượng</w:t>
            </w:r>
          </w:p>
        </w:tc>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F65191B" w14:textId="77777777" w:rsidR="005F2459" w:rsidRDefault="00000000">
            <w:pPr>
              <w:spacing w:line="276" w:lineRule="auto"/>
            </w:pPr>
            <w:r>
              <w:rPr>
                <w:sz w:val="22"/>
                <w:szCs w:val="22"/>
              </w:rPr>
              <w:t>Có thể xảy ra; đã có cảnh báo và thu hồi lô</w:t>
            </w:r>
          </w:p>
        </w:tc>
        <w:tc>
          <w:tcPr>
            <w:tcW w:w="1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480EE48" w14:textId="77777777" w:rsidR="005F2459" w:rsidRDefault="00000000">
            <w:pPr>
              <w:spacing w:line="276" w:lineRule="auto"/>
              <w:jc w:val="center"/>
            </w:pPr>
            <w:r>
              <w:rPr>
                <w:sz w:val="22"/>
                <w:szCs w:val="22"/>
              </w:rPr>
              <w:t xml:space="preserve">☐ </w:t>
            </w:r>
            <w:proofErr w:type="gramStart"/>
            <w:r>
              <w:rPr>
                <w:sz w:val="22"/>
                <w:szCs w:val="22"/>
              </w:rPr>
              <w:t>1  ☐</w:t>
            </w:r>
            <w:proofErr w:type="gramEnd"/>
            <w:r>
              <w:rPr>
                <w:sz w:val="22"/>
                <w:szCs w:val="22"/>
              </w:rPr>
              <w:t xml:space="preserve"> </w:t>
            </w:r>
            <w:proofErr w:type="gramStart"/>
            <w:r>
              <w:rPr>
                <w:sz w:val="22"/>
                <w:szCs w:val="22"/>
              </w:rPr>
              <w:t>2  ☑</w:t>
            </w:r>
            <w:proofErr w:type="gramEnd"/>
            <w:r>
              <w:rPr>
                <w:sz w:val="22"/>
                <w:szCs w:val="22"/>
              </w:rPr>
              <w:t xml:space="preserve"> </w:t>
            </w:r>
            <w:proofErr w:type="gramStart"/>
            <w:r>
              <w:rPr>
                <w:sz w:val="22"/>
                <w:szCs w:val="22"/>
              </w:rPr>
              <w:t>3  ☐</w:t>
            </w:r>
            <w:proofErr w:type="gramEnd"/>
            <w:r>
              <w:rPr>
                <w:sz w:val="22"/>
                <w:szCs w:val="22"/>
              </w:rPr>
              <w:t xml:space="preserve"> </w:t>
            </w:r>
            <w:proofErr w:type="gramStart"/>
            <w:r>
              <w:rPr>
                <w:sz w:val="22"/>
                <w:szCs w:val="22"/>
              </w:rPr>
              <w:t>4  ☐</w:t>
            </w:r>
            <w:proofErr w:type="gramEnd"/>
            <w:r>
              <w:rPr>
                <w:sz w:val="22"/>
                <w:szCs w:val="22"/>
              </w:rPr>
              <w:t xml:space="preserve"> 5</w:t>
            </w:r>
          </w:p>
        </w:tc>
        <w:tc>
          <w:tcPr>
            <w:tcW w:w="34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1423952" w14:textId="77777777" w:rsidR="005F2459" w:rsidRDefault="00000000">
            <w:pPr>
              <w:spacing w:line="276" w:lineRule="auto"/>
            </w:pPr>
            <w:r>
              <w:rPr>
                <w:sz w:val="22"/>
                <w:szCs w:val="22"/>
              </w:rPr>
              <w:t>Cảnh báo WHO; hậu kiểm</w:t>
            </w:r>
          </w:p>
        </w:tc>
      </w:tr>
      <w:tr w:rsidR="005F2459" w14:paraId="0629DCA0"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F28FF42" w14:textId="77777777" w:rsidR="005F2459" w:rsidRDefault="00000000">
            <w:pPr>
              <w:spacing w:line="276" w:lineRule="auto"/>
            </w:pPr>
            <w:r>
              <w:rPr>
                <w:sz w:val="22"/>
                <w:szCs w:val="22"/>
              </w:rPr>
              <w:t>P3.2 Bảo quản/vận chuyển sai</w:t>
            </w:r>
          </w:p>
        </w:tc>
        <w:tc>
          <w:tcPr>
            <w:tcW w:w="2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2D5543B" w14:textId="77777777" w:rsidR="005F2459" w:rsidRDefault="00000000">
            <w:pPr>
              <w:spacing w:line="276" w:lineRule="auto"/>
            </w:pPr>
            <w:r>
              <w:rPr>
                <w:sz w:val="22"/>
                <w:szCs w:val="22"/>
              </w:rPr>
              <w:t>Khó xảy ra khi tuân thủ điều kiện bảo quản</w:t>
            </w:r>
          </w:p>
        </w:tc>
        <w:tc>
          <w:tcPr>
            <w:tcW w:w="13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D0D1953" w14:textId="77777777" w:rsidR="005F2459" w:rsidRDefault="00000000">
            <w:pPr>
              <w:spacing w:line="276" w:lineRule="auto"/>
              <w:jc w:val="center"/>
            </w:pPr>
            <w:r>
              <w:rPr>
                <w:sz w:val="22"/>
                <w:szCs w:val="22"/>
              </w:rPr>
              <w:t xml:space="preserve">☐ </w:t>
            </w:r>
            <w:proofErr w:type="gramStart"/>
            <w:r>
              <w:rPr>
                <w:sz w:val="22"/>
                <w:szCs w:val="22"/>
              </w:rPr>
              <w:t>1  ☑</w:t>
            </w:r>
            <w:proofErr w:type="gramEnd"/>
            <w:r>
              <w:rPr>
                <w:sz w:val="22"/>
                <w:szCs w:val="22"/>
              </w:rPr>
              <w:t xml:space="preserve"> </w:t>
            </w:r>
            <w:proofErr w:type="gramStart"/>
            <w:r>
              <w:rPr>
                <w:sz w:val="22"/>
                <w:szCs w:val="22"/>
              </w:rPr>
              <w:t>2  ☐</w:t>
            </w:r>
            <w:proofErr w:type="gramEnd"/>
            <w:r>
              <w:rPr>
                <w:sz w:val="22"/>
                <w:szCs w:val="22"/>
              </w:rPr>
              <w:t xml:space="preserve"> </w:t>
            </w:r>
            <w:proofErr w:type="gramStart"/>
            <w:r>
              <w:rPr>
                <w:sz w:val="22"/>
                <w:szCs w:val="22"/>
              </w:rPr>
              <w:t>3  ☐</w:t>
            </w:r>
            <w:proofErr w:type="gramEnd"/>
            <w:r>
              <w:rPr>
                <w:sz w:val="22"/>
                <w:szCs w:val="22"/>
              </w:rPr>
              <w:t xml:space="preserve"> </w:t>
            </w:r>
            <w:proofErr w:type="gramStart"/>
            <w:r>
              <w:rPr>
                <w:sz w:val="22"/>
                <w:szCs w:val="22"/>
              </w:rPr>
              <w:t>4  ☐</w:t>
            </w:r>
            <w:proofErr w:type="gramEnd"/>
            <w:r>
              <w:rPr>
                <w:sz w:val="22"/>
                <w:szCs w:val="22"/>
              </w:rPr>
              <w:t xml:space="preserve"> 5</w:t>
            </w:r>
          </w:p>
        </w:tc>
        <w:tc>
          <w:tcPr>
            <w:tcW w:w="34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A916059" w14:textId="77777777" w:rsidR="005F2459" w:rsidRDefault="00000000">
            <w:pPr>
              <w:spacing w:line="276" w:lineRule="auto"/>
            </w:pPr>
            <w:r>
              <w:rPr>
                <w:sz w:val="22"/>
                <w:szCs w:val="22"/>
              </w:rPr>
              <w:t>Thực tiễn phân phối</w:t>
            </w:r>
          </w:p>
        </w:tc>
      </w:tr>
    </w:tbl>
    <w:p w14:paraId="0F0192A3" w14:textId="77777777" w:rsidR="005F2459" w:rsidRDefault="00000000">
      <w:pPr>
        <w:spacing w:after="80" w:line="276" w:lineRule="auto"/>
      </w:pPr>
      <w:r>
        <w:rPr>
          <w:b/>
          <w:bCs/>
          <w:sz w:val="22"/>
          <w:szCs w:val="22"/>
        </w:rPr>
        <w:t xml:space="preserve">Kết luận P3 = </w:t>
      </w:r>
      <w:proofErr w:type="gramStart"/>
      <w:r>
        <w:rPr>
          <w:b/>
          <w:bCs/>
          <w:sz w:val="22"/>
          <w:szCs w:val="22"/>
        </w:rPr>
        <w:t>AVERAGE(</w:t>
      </w:r>
      <w:proofErr w:type="gramEnd"/>
      <w:r>
        <w:rPr>
          <w:b/>
          <w:bCs/>
          <w:sz w:val="22"/>
          <w:szCs w:val="22"/>
        </w:rPr>
        <w:t>3; 2) = 2,5</w:t>
      </w:r>
    </w:p>
    <w:p w14:paraId="4A6326A5" w14:textId="77777777" w:rsidR="005F2459" w:rsidRDefault="005F2459">
      <w:pPr>
        <w:spacing w:after="60" w:line="276" w:lineRule="auto"/>
      </w:pPr>
    </w:p>
    <w:p w14:paraId="58CE60F4" w14:textId="77777777" w:rsidR="005F2459" w:rsidRDefault="00000000">
      <w:pPr>
        <w:spacing w:after="80" w:line="276" w:lineRule="auto"/>
      </w:pPr>
      <w:r>
        <w:rPr>
          <w:b/>
          <w:bCs/>
          <w:sz w:val="22"/>
          <w:szCs w:val="22"/>
        </w:rPr>
        <w:t>6. Tính điểm R, lựa chọn Rmax và phân nhóm rủi ro</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00"/>
        <w:gridCol w:w="1400"/>
        <w:gridCol w:w="1100"/>
        <w:gridCol w:w="1400"/>
        <w:gridCol w:w="1660"/>
        <w:gridCol w:w="1600"/>
      </w:tblGrid>
      <w:tr w:rsidR="005F2459" w14:paraId="3FA203B8" w14:textId="77777777">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006A68C1" w14:textId="77777777" w:rsidR="005F2459" w:rsidRDefault="00000000">
            <w:pPr>
              <w:spacing w:line="276" w:lineRule="auto"/>
              <w:jc w:val="center"/>
            </w:pPr>
            <w:r>
              <w:rPr>
                <w:b/>
                <w:bCs/>
                <w:sz w:val="22"/>
                <w:szCs w:val="22"/>
              </w:rPr>
              <w:t>Tiêu chí</w:t>
            </w:r>
          </w:p>
        </w:tc>
        <w:tc>
          <w:tcPr>
            <w:tcW w:w="14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0D416E1C" w14:textId="77777777" w:rsidR="005F2459" w:rsidRDefault="00000000">
            <w:pPr>
              <w:spacing w:line="276" w:lineRule="auto"/>
              <w:jc w:val="center"/>
            </w:pPr>
            <w:r>
              <w:rPr>
                <w:b/>
                <w:bCs/>
                <w:sz w:val="22"/>
                <w:szCs w:val="22"/>
              </w:rPr>
              <w:t>C</w:t>
            </w:r>
          </w:p>
        </w:tc>
        <w:tc>
          <w:tcPr>
            <w:tcW w:w="11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2229F247" w14:textId="77777777" w:rsidR="005F2459" w:rsidRDefault="00000000">
            <w:pPr>
              <w:spacing w:line="276" w:lineRule="auto"/>
              <w:jc w:val="center"/>
            </w:pPr>
            <w:r>
              <w:rPr>
                <w:b/>
                <w:bCs/>
                <w:sz w:val="22"/>
                <w:szCs w:val="22"/>
              </w:rPr>
              <w:t>k</w:t>
            </w:r>
          </w:p>
        </w:tc>
        <w:tc>
          <w:tcPr>
            <w:tcW w:w="14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3E40656C" w14:textId="77777777" w:rsidR="005F2459" w:rsidRDefault="00000000">
            <w:pPr>
              <w:spacing w:line="276" w:lineRule="auto"/>
              <w:jc w:val="center"/>
            </w:pPr>
            <w:r>
              <w:rPr>
                <w:b/>
                <w:bCs/>
                <w:sz w:val="22"/>
                <w:szCs w:val="22"/>
              </w:rPr>
              <w:t>P</w:t>
            </w:r>
          </w:p>
        </w:tc>
        <w:tc>
          <w:tcPr>
            <w:tcW w:w="16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477FB757" w14:textId="77777777" w:rsidR="005F2459" w:rsidRDefault="00000000">
            <w:pPr>
              <w:spacing w:line="276" w:lineRule="auto"/>
              <w:jc w:val="center"/>
            </w:pPr>
            <w:r>
              <w:rPr>
                <w:b/>
                <w:bCs/>
                <w:sz w:val="22"/>
                <w:szCs w:val="22"/>
              </w:rPr>
              <w:t>R = C×k×P</w:t>
            </w:r>
          </w:p>
        </w:tc>
        <w:tc>
          <w:tcPr>
            <w:tcW w:w="16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09A95156" w14:textId="77777777" w:rsidR="005F2459" w:rsidRDefault="00000000">
            <w:pPr>
              <w:spacing w:line="276" w:lineRule="auto"/>
              <w:jc w:val="center"/>
            </w:pPr>
            <w:r>
              <w:rPr>
                <w:b/>
                <w:bCs/>
                <w:sz w:val="22"/>
                <w:szCs w:val="22"/>
              </w:rPr>
              <w:t>Ghi chú</w:t>
            </w:r>
          </w:p>
        </w:tc>
      </w:tr>
      <w:tr w:rsidR="005F2459" w14:paraId="65604380" w14:textId="77777777">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5757B84" w14:textId="77777777" w:rsidR="005F2459" w:rsidRDefault="00000000">
            <w:pPr>
              <w:spacing w:line="276" w:lineRule="auto"/>
            </w:pPr>
            <w:r>
              <w:rPr>
                <w:sz w:val="22"/>
                <w:szCs w:val="22"/>
              </w:rPr>
              <w:t>R1 (Tiêu chí 1)</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7105058" w14:textId="77777777" w:rsidR="005F2459" w:rsidRDefault="00000000">
            <w:pPr>
              <w:spacing w:line="276" w:lineRule="auto"/>
              <w:jc w:val="center"/>
            </w:pPr>
            <w:r>
              <w:rPr>
                <w:sz w:val="22"/>
                <w:szCs w:val="22"/>
              </w:rPr>
              <w:t>5</w:t>
            </w:r>
          </w:p>
        </w:tc>
        <w:tc>
          <w:tcPr>
            <w:tcW w:w="11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7E70E31" w14:textId="77777777" w:rsidR="005F2459" w:rsidRDefault="00000000">
            <w:pPr>
              <w:spacing w:line="276" w:lineRule="auto"/>
              <w:jc w:val="center"/>
            </w:pPr>
            <w:r>
              <w:rPr>
                <w:sz w:val="22"/>
                <w:szCs w:val="22"/>
              </w:rPr>
              <w:t>0,5</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6185FEA" w14:textId="77777777" w:rsidR="005F2459" w:rsidRDefault="00000000">
            <w:pPr>
              <w:spacing w:line="276" w:lineRule="auto"/>
              <w:jc w:val="center"/>
            </w:pPr>
            <w:r>
              <w:rPr>
                <w:sz w:val="22"/>
                <w:szCs w:val="22"/>
              </w:rPr>
              <w:t>3,3</w:t>
            </w:r>
          </w:p>
        </w:tc>
        <w:tc>
          <w:tcPr>
            <w:tcW w:w="16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024865A" w14:textId="77777777" w:rsidR="005F2459" w:rsidRDefault="00000000">
            <w:pPr>
              <w:spacing w:line="276" w:lineRule="auto"/>
              <w:jc w:val="center"/>
            </w:pPr>
            <w:r>
              <w:rPr>
                <w:b/>
                <w:bCs/>
                <w:sz w:val="22"/>
                <w:szCs w:val="22"/>
              </w:rPr>
              <w:t>8,3</w:t>
            </w:r>
          </w:p>
        </w:tc>
        <w:tc>
          <w:tcPr>
            <w:tcW w:w="16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442E538" w14:textId="77777777" w:rsidR="005F2459" w:rsidRDefault="00000000">
            <w:pPr>
              <w:spacing w:line="276" w:lineRule="auto"/>
            </w:pPr>
            <w:r>
              <w:rPr>
                <w:sz w:val="22"/>
                <w:szCs w:val="22"/>
              </w:rPr>
              <w:t>Tiêu chí quyết định</w:t>
            </w:r>
          </w:p>
        </w:tc>
      </w:tr>
      <w:tr w:rsidR="005F2459" w14:paraId="1DDA7D70" w14:textId="77777777">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90A6983" w14:textId="77777777" w:rsidR="005F2459" w:rsidRDefault="00000000">
            <w:pPr>
              <w:spacing w:line="276" w:lineRule="auto"/>
            </w:pPr>
            <w:r>
              <w:rPr>
                <w:sz w:val="22"/>
                <w:szCs w:val="22"/>
              </w:rPr>
              <w:t>R2 (Tiêu chí 2)</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F7E94BD" w14:textId="77777777" w:rsidR="005F2459" w:rsidRDefault="00000000">
            <w:pPr>
              <w:spacing w:line="276" w:lineRule="auto"/>
              <w:jc w:val="center"/>
            </w:pPr>
            <w:r>
              <w:rPr>
                <w:sz w:val="22"/>
                <w:szCs w:val="22"/>
              </w:rPr>
              <w:t>3</w:t>
            </w:r>
          </w:p>
        </w:tc>
        <w:tc>
          <w:tcPr>
            <w:tcW w:w="11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61D01CF" w14:textId="77777777" w:rsidR="005F2459" w:rsidRDefault="00000000">
            <w:pPr>
              <w:spacing w:line="276" w:lineRule="auto"/>
              <w:jc w:val="center"/>
            </w:pPr>
            <w:r>
              <w:rPr>
                <w:sz w:val="22"/>
                <w:szCs w:val="22"/>
              </w:rPr>
              <w:t>0,5</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1DB324B" w14:textId="77777777" w:rsidR="005F2459" w:rsidRDefault="00000000">
            <w:pPr>
              <w:spacing w:line="276" w:lineRule="auto"/>
              <w:jc w:val="center"/>
            </w:pPr>
            <w:r>
              <w:rPr>
                <w:sz w:val="22"/>
                <w:szCs w:val="22"/>
              </w:rPr>
              <w:t>2,0</w:t>
            </w:r>
          </w:p>
        </w:tc>
        <w:tc>
          <w:tcPr>
            <w:tcW w:w="16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1256E1F" w14:textId="77777777" w:rsidR="005F2459" w:rsidRDefault="00000000">
            <w:pPr>
              <w:spacing w:line="276" w:lineRule="auto"/>
              <w:jc w:val="center"/>
            </w:pPr>
            <w:r>
              <w:rPr>
                <w:sz w:val="22"/>
                <w:szCs w:val="22"/>
              </w:rPr>
              <w:t>3,0</w:t>
            </w:r>
          </w:p>
        </w:tc>
        <w:tc>
          <w:tcPr>
            <w:tcW w:w="16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3FE4CF1" w14:textId="77777777" w:rsidR="005F2459" w:rsidRDefault="005F2459">
            <w:pPr>
              <w:spacing w:line="276" w:lineRule="auto"/>
            </w:pPr>
          </w:p>
        </w:tc>
      </w:tr>
      <w:tr w:rsidR="005F2459" w14:paraId="570A023D" w14:textId="77777777">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20B0664" w14:textId="77777777" w:rsidR="005F2459" w:rsidRDefault="00000000">
            <w:pPr>
              <w:spacing w:line="276" w:lineRule="auto"/>
            </w:pPr>
            <w:r>
              <w:rPr>
                <w:sz w:val="22"/>
                <w:szCs w:val="22"/>
              </w:rPr>
              <w:t>R3 (Tiêu chí 3)</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C012492" w14:textId="77777777" w:rsidR="005F2459" w:rsidRDefault="00000000">
            <w:pPr>
              <w:spacing w:line="276" w:lineRule="auto"/>
              <w:jc w:val="center"/>
            </w:pPr>
            <w:r>
              <w:rPr>
                <w:sz w:val="22"/>
                <w:szCs w:val="22"/>
              </w:rPr>
              <w:t>4</w:t>
            </w:r>
          </w:p>
        </w:tc>
        <w:tc>
          <w:tcPr>
            <w:tcW w:w="11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2E4EF53" w14:textId="77777777" w:rsidR="005F2459" w:rsidRDefault="00000000">
            <w:pPr>
              <w:spacing w:line="276" w:lineRule="auto"/>
              <w:jc w:val="center"/>
            </w:pPr>
            <w:r>
              <w:rPr>
                <w:sz w:val="22"/>
                <w:szCs w:val="22"/>
              </w:rPr>
              <w:t>0,5</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3BE076A" w14:textId="77777777" w:rsidR="005F2459" w:rsidRDefault="00000000">
            <w:pPr>
              <w:spacing w:line="276" w:lineRule="auto"/>
              <w:jc w:val="center"/>
            </w:pPr>
            <w:r>
              <w:rPr>
                <w:sz w:val="22"/>
                <w:szCs w:val="22"/>
              </w:rPr>
              <w:t>2,5</w:t>
            </w:r>
          </w:p>
        </w:tc>
        <w:tc>
          <w:tcPr>
            <w:tcW w:w="16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C2F3330" w14:textId="77777777" w:rsidR="005F2459" w:rsidRDefault="00000000">
            <w:pPr>
              <w:spacing w:line="276" w:lineRule="auto"/>
              <w:jc w:val="center"/>
            </w:pPr>
            <w:r>
              <w:rPr>
                <w:sz w:val="22"/>
                <w:szCs w:val="22"/>
              </w:rPr>
              <w:t>5,0</w:t>
            </w:r>
          </w:p>
        </w:tc>
        <w:tc>
          <w:tcPr>
            <w:tcW w:w="16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9CBB5CB" w14:textId="77777777" w:rsidR="005F2459" w:rsidRDefault="005F2459">
            <w:pPr>
              <w:spacing w:line="276" w:lineRule="auto"/>
            </w:pPr>
          </w:p>
        </w:tc>
      </w:tr>
      <w:tr w:rsidR="005F2459" w14:paraId="6BD674A6" w14:textId="77777777">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3604C1AA" w14:textId="77777777" w:rsidR="005F2459" w:rsidRDefault="00000000">
            <w:pPr>
              <w:spacing w:line="276" w:lineRule="auto"/>
            </w:pPr>
            <w:r>
              <w:rPr>
                <w:b/>
                <w:bCs/>
                <w:sz w:val="22"/>
                <w:szCs w:val="22"/>
              </w:rPr>
              <w:t>Kết luận</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F8678FC" w14:textId="77777777" w:rsidR="005F2459" w:rsidRDefault="00000000">
            <w:pPr>
              <w:spacing w:line="276" w:lineRule="auto"/>
              <w:jc w:val="center"/>
            </w:pPr>
            <w:r>
              <w:rPr>
                <w:sz w:val="22"/>
                <w:szCs w:val="22"/>
              </w:rPr>
              <w:t>—</w:t>
            </w:r>
          </w:p>
        </w:tc>
        <w:tc>
          <w:tcPr>
            <w:tcW w:w="11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4DC60C6" w14:textId="77777777" w:rsidR="005F2459" w:rsidRDefault="00000000">
            <w:pPr>
              <w:spacing w:line="276" w:lineRule="auto"/>
              <w:jc w:val="center"/>
            </w:pPr>
            <w:r>
              <w:rPr>
                <w:sz w:val="22"/>
                <w:szCs w:val="22"/>
              </w:rPr>
              <w:t>—</w:t>
            </w:r>
          </w:p>
        </w:tc>
        <w:tc>
          <w:tcPr>
            <w:tcW w:w="1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5793DE8" w14:textId="77777777" w:rsidR="005F2459" w:rsidRDefault="00000000">
            <w:pPr>
              <w:spacing w:line="276" w:lineRule="auto"/>
              <w:jc w:val="center"/>
            </w:pPr>
            <w:r>
              <w:rPr>
                <w:sz w:val="22"/>
                <w:szCs w:val="22"/>
              </w:rPr>
              <w:t>—</w:t>
            </w:r>
          </w:p>
        </w:tc>
        <w:tc>
          <w:tcPr>
            <w:tcW w:w="16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748CD09" w14:textId="77777777" w:rsidR="005F2459" w:rsidRDefault="00000000">
            <w:pPr>
              <w:spacing w:line="276" w:lineRule="auto"/>
              <w:jc w:val="center"/>
            </w:pPr>
            <w:r>
              <w:rPr>
                <w:b/>
                <w:bCs/>
                <w:sz w:val="22"/>
                <w:szCs w:val="22"/>
              </w:rPr>
              <w:t>Rmax = 8,3</w:t>
            </w:r>
          </w:p>
        </w:tc>
        <w:tc>
          <w:tcPr>
            <w:tcW w:w="16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EEED7B8" w14:textId="77777777" w:rsidR="005F2459" w:rsidRDefault="00000000">
            <w:pPr>
              <w:spacing w:line="276" w:lineRule="auto"/>
            </w:pPr>
            <w:r>
              <w:rPr>
                <w:sz w:val="22"/>
                <w:szCs w:val="22"/>
              </w:rPr>
              <w:t>Tiêu chí 1</w:t>
            </w:r>
          </w:p>
        </w:tc>
      </w:tr>
    </w:tbl>
    <w:p w14:paraId="1D45F719" w14:textId="77777777" w:rsidR="005F2459" w:rsidRDefault="005F2459">
      <w:pPr>
        <w:spacing w:after="60" w:line="276" w:lineRule="auto"/>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2400"/>
        <w:gridCol w:w="4560"/>
      </w:tblGrid>
      <w:tr w:rsidR="005F2459" w14:paraId="1117B3C9"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2025380D" w14:textId="77777777" w:rsidR="005F2459" w:rsidRDefault="00000000">
            <w:pPr>
              <w:spacing w:line="276" w:lineRule="auto"/>
              <w:jc w:val="center"/>
            </w:pPr>
            <w:r>
              <w:rPr>
                <w:b/>
                <w:bCs/>
                <w:sz w:val="22"/>
                <w:szCs w:val="22"/>
              </w:rPr>
              <w:t>Nhóm rủi ro</w:t>
            </w:r>
          </w:p>
        </w:tc>
        <w:tc>
          <w:tcPr>
            <w:tcW w:w="24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4EE40684" w14:textId="77777777" w:rsidR="005F2459" w:rsidRDefault="00000000">
            <w:pPr>
              <w:spacing w:line="276" w:lineRule="auto"/>
              <w:jc w:val="center"/>
            </w:pPr>
            <w:r>
              <w:rPr>
                <w:b/>
                <w:bCs/>
                <w:sz w:val="22"/>
                <w:szCs w:val="22"/>
              </w:rPr>
              <w:t>Ngưỡng điểm R</w:t>
            </w:r>
          </w:p>
        </w:tc>
        <w:tc>
          <w:tcPr>
            <w:tcW w:w="45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1CDACDD9" w14:textId="77777777" w:rsidR="005F2459" w:rsidRDefault="00000000">
            <w:pPr>
              <w:spacing w:line="276" w:lineRule="auto"/>
              <w:jc w:val="center"/>
            </w:pPr>
            <w:r>
              <w:rPr>
                <w:b/>
                <w:bCs/>
                <w:sz w:val="22"/>
                <w:szCs w:val="22"/>
              </w:rPr>
              <w:t>Đặc điểm</w:t>
            </w:r>
          </w:p>
        </w:tc>
      </w:tr>
      <w:tr w:rsidR="005F2459" w14:paraId="311E9C5F"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558D11A" w14:textId="77777777" w:rsidR="005F2459" w:rsidRDefault="00000000">
            <w:pPr>
              <w:spacing w:line="276" w:lineRule="auto"/>
              <w:jc w:val="center"/>
            </w:pPr>
            <w:r>
              <w:rPr>
                <w:sz w:val="22"/>
                <w:szCs w:val="22"/>
              </w:rPr>
              <w:t>Thấp</w:t>
            </w:r>
          </w:p>
        </w:tc>
        <w:tc>
          <w:tcPr>
            <w:tcW w:w="2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B5ABD4B" w14:textId="77777777" w:rsidR="005F2459" w:rsidRDefault="00000000">
            <w:pPr>
              <w:spacing w:line="276" w:lineRule="auto"/>
              <w:jc w:val="center"/>
            </w:pPr>
            <w:r>
              <w:rPr>
                <w:sz w:val="22"/>
                <w:szCs w:val="22"/>
              </w:rPr>
              <w:t>R &lt; 4,5</w:t>
            </w:r>
          </w:p>
        </w:tc>
        <w:tc>
          <w:tcPr>
            <w:tcW w:w="45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31CC0D5" w14:textId="77777777" w:rsidR="005F2459" w:rsidRDefault="00000000">
            <w:pPr>
              <w:spacing w:line="276" w:lineRule="auto"/>
            </w:pPr>
            <w:r>
              <w:rPr>
                <w:sz w:val="22"/>
                <w:szCs w:val="22"/>
              </w:rPr>
              <w:t>Tác động nhỏ, dễ kiểm soát, ít xảy ra</w:t>
            </w:r>
          </w:p>
        </w:tc>
      </w:tr>
      <w:tr w:rsidR="005F2459" w14:paraId="05024E2E"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7E61BF0D" w14:textId="77777777" w:rsidR="005F2459" w:rsidRDefault="00000000">
            <w:pPr>
              <w:spacing w:line="276" w:lineRule="auto"/>
              <w:jc w:val="center"/>
            </w:pPr>
            <w:r>
              <w:rPr>
                <w:b/>
                <w:bCs/>
                <w:sz w:val="22"/>
                <w:szCs w:val="22"/>
              </w:rPr>
              <w:t>Trung bình</w:t>
            </w:r>
          </w:p>
        </w:tc>
        <w:tc>
          <w:tcPr>
            <w:tcW w:w="24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06EB4E10" w14:textId="77777777" w:rsidR="005F2459" w:rsidRDefault="00000000">
            <w:pPr>
              <w:spacing w:line="276" w:lineRule="auto"/>
              <w:jc w:val="center"/>
            </w:pPr>
            <w:r>
              <w:rPr>
                <w:b/>
                <w:bCs/>
                <w:sz w:val="22"/>
                <w:szCs w:val="22"/>
              </w:rPr>
              <w:t>4,5 ≤ R &lt; 16</w:t>
            </w:r>
          </w:p>
        </w:tc>
        <w:tc>
          <w:tcPr>
            <w:tcW w:w="45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0C1E6481" w14:textId="77777777" w:rsidR="005F2459" w:rsidRDefault="00000000">
            <w:pPr>
              <w:spacing w:line="276" w:lineRule="auto"/>
            </w:pPr>
            <w:r>
              <w:rPr>
                <w:sz w:val="22"/>
                <w:szCs w:val="22"/>
              </w:rPr>
              <w:t>Có ảnh hưởng đáng kể, cần biện pháp quản lý phù hợp</w:t>
            </w:r>
          </w:p>
        </w:tc>
      </w:tr>
      <w:tr w:rsidR="005F2459" w14:paraId="2409B1FD"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47DFFB8" w14:textId="77777777" w:rsidR="005F2459" w:rsidRDefault="00000000">
            <w:pPr>
              <w:spacing w:line="276" w:lineRule="auto"/>
              <w:jc w:val="center"/>
            </w:pPr>
            <w:r>
              <w:rPr>
                <w:sz w:val="22"/>
                <w:szCs w:val="22"/>
              </w:rPr>
              <w:lastRenderedPageBreak/>
              <w:t>Cao</w:t>
            </w:r>
          </w:p>
        </w:tc>
        <w:tc>
          <w:tcPr>
            <w:tcW w:w="24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0C81AD9" w14:textId="77777777" w:rsidR="005F2459" w:rsidRDefault="00000000">
            <w:pPr>
              <w:spacing w:line="276" w:lineRule="auto"/>
              <w:jc w:val="center"/>
            </w:pPr>
            <w:r>
              <w:rPr>
                <w:sz w:val="22"/>
                <w:szCs w:val="22"/>
              </w:rPr>
              <w:t>R ≥ 16</w:t>
            </w:r>
          </w:p>
        </w:tc>
        <w:tc>
          <w:tcPr>
            <w:tcW w:w="45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7BACAFB" w14:textId="77777777" w:rsidR="005F2459" w:rsidRDefault="00000000">
            <w:pPr>
              <w:spacing w:line="276" w:lineRule="auto"/>
            </w:pPr>
            <w:r>
              <w:rPr>
                <w:sz w:val="22"/>
                <w:szCs w:val="22"/>
              </w:rPr>
              <w:t>Gây hậu quả nghiêm trọng, cần kiểm soát đặc biệt</w:t>
            </w:r>
          </w:p>
        </w:tc>
      </w:tr>
    </w:tbl>
    <w:p w14:paraId="22FDF03B" w14:textId="77777777" w:rsidR="005F2459" w:rsidRDefault="005F2459">
      <w:pPr>
        <w:spacing w:after="60" w:line="276" w:lineRule="auto"/>
      </w:pPr>
    </w:p>
    <w:p w14:paraId="02F5DF8E" w14:textId="77777777" w:rsidR="005F2459" w:rsidRDefault="00000000">
      <w:pPr>
        <w:spacing w:after="80" w:line="276" w:lineRule="auto"/>
      </w:pPr>
      <w:r>
        <w:rPr>
          <w:b/>
          <w:bCs/>
          <w:sz w:val="22"/>
          <w:szCs w:val="22"/>
        </w:rPr>
        <w:t>KẾT LUẬN MỨC ĐỘ RỦI RO:</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360"/>
      </w:tblGrid>
      <w:tr w:rsidR="005F2459" w14:paraId="25D0344F" w14:textId="77777777">
        <w:tblPrEx>
          <w:tblCellMar>
            <w:top w:w="0" w:type="dxa"/>
            <w:bottom w:w="0" w:type="dxa"/>
          </w:tblCellMar>
        </w:tblPrEx>
        <w:tc>
          <w:tcPr>
            <w:tcW w:w="30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D8DEF14" w14:textId="77777777" w:rsidR="005F2459" w:rsidRDefault="00000000">
            <w:pPr>
              <w:spacing w:line="276" w:lineRule="auto"/>
              <w:jc w:val="center"/>
            </w:pPr>
            <w:r>
              <w:rPr>
                <w:b/>
                <w:bCs/>
                <w:sz w:val="22"/>
                <w:szCs w:val="22"/>
              </w:rPr>
              <w:t>Rmax = 8,3</w:t>
            </w:r>
          </w:p>
        </w:tc>
        <w:tc>
          <w:tcPr>
            <w:tcW w:w="63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919975A" w14:textId="77777777" w:rsidR="005F2459" w:rsidRDefault="00000000">
            <w:pPr>
              <w:spacing w:line="276" w:lineRule="auto"/>
            </w:pPr>
            <w:r>
              <w:rPr>
                <w:b/>
                <w:bCs/>
                <w:sz w:val="22"/>
                <w:szCs w:val="22"/>
              </w:rPr>
              <w:t>☐ Thấp    ☑ Trung bình    ☐ Cao</w:t>
            </w:r>
          </w:p>
        </w:tc>
      </w:tr>
    </w:tbl>
    <w:p w14:paraId="3F7381A8" w14:textId="77777777" w:rsidR="005F2459" w:rsidRDefault="00000000">
      <w:pPr>
        <w:spacing w:after="80" w:line="276" w:lineRule="auto"/>
      </w:pPr>
      <w:r>
        <w:rPr>
          <w:i/>
          <w:iCs/>
          <w:sz w:val="20"/>
          <w:szCs w:val="20"/>
        </w:rPr>
        <w:t>Ghi chú: Với k = 0,5, điểm R tối đa của nhóm này là 0,5 × 5 × 5 = 12,5 (&lt; 16), nên nhóm thuốc hóa dược chung không thể rơi vào nhóm Cao — phản ánh đúng bản chất rủi ro trung bình của thuốc hóa dược thông thường so với các nhóm nguy cơ cao đã tách riêng.</w:t>
      </w:r>
    </w:p>
    <w:p w14:paraId="3793F457" w14:textId="3168A23B" w:rsidR="005F2459" w:rsidRDefault="005F2459" w:rsidP="00DA5B07">
      <w:pPr>
        <w:spacing w:after="80" w:line="276" w:lineRule="auto"/>
      </w:pPr>
    </w:p>
    <w:sectPr w:rsidR="005F2459">
      <w:pgSz w:w="12240" w:h="15840"/>
      <w:pgMar w:top="1300" w:right="1200" w:bottom="1300" w:left="140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0F2E9C"/>
    <w:multiLevelType w:val="hybridMultilevel"/>
    <w:tmpl w:val="BE24116C"/>
    <w:lvl w:ilvl="0" w:tplc="AFBC4800">
      <w:start w:val="1"/>
      <w:numFmt w:val="bullet"/>
      <w:lvlText w:val="●"/>
      <w:lvlJc w:val="left"/>
      <w:pPr>
        <w:ind w:left="720" w:hanging="360"/>
      </w:pPr>
    </w:lvl>
    <w:lvl w:ilvl="1" w:tplc="A7B0A19E">
      <w:start w:val="1"/>
      <w:numFmt w:val="bullet"/>
      <w:lvlText w:val="○"/>
      <w:lvlJc w:val="left"/>
      <w:pPr>
        <w:ind w:left="1440" w:hanging="360"/>
      </w:pPr>
    </w:lvl>
    <w:lvl w:ilvl="2" w:tplc="B9E623B0">
      <w:start w:val="1"/>
      <w:numFmt w:val="bullet"/>
      <w:lvlText w:val="■"/>
      <w:lvlJc w:val="left"/>
      <w:pPr>
        <w:ind w:left="2160" w:hanging="360"/>
      </w:pPr>
    </w:lvl>
    <w:lvl w:ilvl="3" w:tplc="5D306F06">
      <w:start w:val="1"/>
      <w:numFmt w:val="bullet"/>
      <w:lvlText w:val="●"/>
      <w:lvlJc w:val="left"/>
      <w:pPr>
        <w:ind w:left="2880" w:hanging="360"/>
      </w:pPr>
    </w:lvl>
    <w:lvl w:ilvl="4" w:tplc="B82609CA">
      <w:start w:val="1"/>
      <w:numFmt w:val="bullet"/>
      <w:lvlText w:val="○"/>
      <w:lvlJc w:val="left"/>
      <w:pPr>
        <w:ind w:left="3600" w:hanging="360"/>
      </w:pPr>
    </w:lvl>
    <w:lvl w:ilvl="5" w:tplc="F78449D4">
      <w:start w:val="1"/>
      <w:numFmt w:val="bullet"/>
      <w:lvlText w:val="■"/>
      <w:lvlJc w:val="left"/>
      <w:pPr>
        <w:ind w:left="4320" w:hanging="360"/>
      </w:pPr>
    </w:lvl>
    <w:lvl w:ilvl="6" w:tplc="98AC65CC">
      <w:start w:val="1"/>
      <w:numFmt w:val="bullet"/>
      <w:lvlText w:val="●"/>
      <w:lvlJc w:val="left"/>
      <w:pPr>
        <w:ind w:left="5040" w:hanging="360"/>
      </w:pPr>
    </w:lvl>
    <w:lvl w:ilvl="7" w:tplc="D5747562">
      <w:start w:val="1"/>
      <w:numFmt w:val="bullet"/>
      <w:lvlText w:val="●"/>
      <w:lvlJc w:val="left"/>
      <w:pPr>
        <w:ind w:left="5760" w:hanging="360"/>
      </w:pPr>
    </w:lvl>
    <w:lvl w:ilvl="8" w:tplc="C6181EBC">
      <w:start w:val="1"/>
      <w:numFmt w:val="bullet"/>
      <w:lvlText w:val="●"/>
      <w:lvlJc w:val="left"/>
      <w:pPr>
        <w:ind w:left="6480" w:hanging="360"/>
      </w:pPr>
    </w:lvl>
  </w:abstractNum>
  <w:abstractNum w:abstractNumId="1" w15:restartNumberingAfterBreak="0">
    <w:nsid w:val="6D0476B8"/>
    <w:multiLevelType w:val="hybridMultilevel"/>
    <w:tmpl w:val="77428432"/>
    <w:lvl w:ilvl="0" w:tplc="EC92276A">
      <w:start w:val="1"/>
      <w:numFmt w:val="bullet"/>
      <w:lvlText w:val="-"/>
      <w:lvlJc w:val="left"/>
      <w:pPr>
        <w:ind w:left="600" w:hanging="280"/>
      </w:pPr>
    </w:lvl>
    <w:lvl w:ilvl="1" w:tplc="6748A4BA">
      <w:numFmt w:val="decimal"/>
      <w:lvlText w:val=""/>
      <w:lvlJc w:val="left"/>
    </w:lvl>
    <w:lvl w:ilvl="2" w:tplc="03D8D4D2">
      <w:numFmt w:val="decimal"/>
      <w:lvlText w:val=""/>
      <w:lvlJc w:val="left"/>
    </w:lvl>
    <w:lvl w:ilvl="3" w:tplc="386847C6">
      <w:numFmt w:val="decimal"/>
      <w:lvlText w:val=""/>
      <w:lvlJc w:val="left"/>
    </w:lvl>
    <w:lvl w:ilvl="4" w:tplc="CD606B2C">
      <w:numFmt w:val="decimal"/>
      <w:lvlText w:val=""/>
      <w:lvlJc w:val="left"/>
    </w:lvl>
    <w:lvl w:ilvl="5" w:tplc="024C6776">
      <w:numFmt w:val="decimal"/>
      <w:lvlText w:val=""/>
      <w:lvlJc w:val="left"/>
    </w:lvl>
    <w:lvl w:ilvl="6" w:tplc="7EF63890">
      <w:numFmt w:val="decimal"/>
      <w:lvlText w:val=""/>
      <w:lvlJc w:val="left"/>
    </w:lvl>
    <w:lvl w:ilvl="7" w:tplc="3808DDB6">
      <w:numFmt w:val="decimal"/>
      <w:lvlText w:val=""/>
      <w:lvlJc w:val="left"/>
    </w:lvl>
    <w:lvl w:ilvl="8" w:tplc="12F0E212">
      <w:numFmt w:val="decimal"/>
      <w:lvlText w:val=""/>
      <w:lvlJc w:val="left"/>
    </w:lvl>
  </w:abstractNum>
  <w:num w:numId="1" w16cid:durableId="299968908">
    <w:abstractNumId w:val="0"/>
    <w:lvlOverride w:ilvl="0">
      <w:startOverride w:val="1"/>
    </w:lvlOverride>
  </w:num>
  <w:num w:numId="2" w16cid:durableId="998734689">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displayBackgroundShape/>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459"/>
    <w:rsid w:val="005F2459"/>
    <w:rsid w:val="008919DE"/>
    <w:rsid w:val="00DA5B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08442"/>
  <w15:docId w15:val="{AF48C7E3-82DE-49B5-BD5C-052499185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00" w:after="140"/>
      <w:outlineLvl w:val="0"/>
    </w:pPr>
    <w:rPr>
      <w:b/>
      <w:bCs/>
      <w:sz w:val="28"/>
      <w:szCs w:val="28"/>
    </w:rPr>
  </w:style>
  <w:style w:type="paragraph" w:styleId="Heading2">
    <w:name w:val="heading 2"/>
    <w:uiPriority w:val="9"/>
    <w:unhideWhenUsed/>
    <w:qFormat/>
    <w:pPr>
      <w:spacing w:before="160" w:after="100"/>
      <w:outlineLvl w:val="1"/>
    </w:pPr>
    <w:rPr>
      <w:b/>
      <w:bCs/>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1060</Words>
  <Characters>6045</Characters>
  <Application>Microsoft Office Word</Application>
  <DocSecurity>0</DocSecurity>
  <Lines>50</Lines>
  <Paragraphs>14</Paragraphs>
  <ScaleCrop>false</ScaleCrop>
  <Company/>
  <LinksUpToDate>false</LinksUpToDate>
  <CharactersWithSpaces>7091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Linh Nguyen</cp:lastModifiedBy>
  <cp:revision>2</cp:revision>
  <dcterms:created xsi:type="dcterms:W3CDTF">2026-06-12T09:32:00Z</dcterms:created>
  <dcterms:modified xsi:type="dcterms:W3CDTF">2026-06-12T09:40:00Z</dcterms:modified>
</cp:coreProperties>
</file>