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30EF" w14:textId="77777777" w:rsidR="00521CFC" w:rsidRDefault="00521CFC" w:rsidP="00914233">
      <w:pPr>
        <w:spacing w:after="0" w:line="240" w:lineRule="auto"/>
        <w:jc w:val="center"/>
        <w:rPr>
          <w:rFonts w:ascii="Times New Roman" w:eastAsia="Times New Roman" w:hAnsi="Times New Roman"/>
          <w:b/>
          <w:bCs/>
          <w:sz w:val="28"/>
          <w:szCs w:val="28"/>
          <w:lang w:eastAsia="zh-CN"/>
        </w:rPr>
      </w:pPr>
      <w:r w:rsidRPr="00521CFC">
        <w:rPr>
          <w:rFonts w:ascii="Times New Roman" w:eastAsia="Times New Roman" w:hAnsi="Times New Roman"/>
          <w:b/>
          <w:bCs/>
          <w:sz w:val="28"/>
          <w:szCs w:val="28"/>
          <w:lang w:eastAsia="zh-CN"/>
        </w:rPr>
        <w:t xml:space="preserve">BẢN ĐÁNH GIÁ </w:t>
      </w:r>
    </w:p>
    <w:p w14:paraId="6696CBF7" w14:textId="4B422D29" w:rsidR="007B1449" w:rsidRPr="00F76B54" w:rsidRDefault="00521CFC" w:rsidP="00914233">
      <w:pPr>
        <w:spacing w:after="0" w:line="240" w:lineRule="auto"/>
        <w:jc w:val="center"/>
        <w:rPr>
          <w:rFonts w:ascii="Times New Roman" w:eastAsia="Times New Roman" w:hAnsi="Times New Roman"/>
          <w:sz w:val="28"/>
          <w:szCs w:val="28"/>
          <w:lang w:eastAsia="zh-CN"/>
        </w:rPr>
      </w:pPr>
      <w:r w:rsidRPr="00521CFC">
        <w:rPr>
          <w:rFonts w:ascii="Times New Roman" w:eastAsia="Times New Roman" w:hAnsi="Times New Roman"/>
          <w:b/>
          <w:bCs/>
          <w:sz w:val="28"/>
          <w:szCs w:val="28"/>
          <w:lang w:eastAsia="zh-CN"/>
        </w:rPr>
        <w:t>Về thủ tục hành chính, việc phân quyền, phân cấp trong dự thảo Quyết định của Thủ tướng Chính phủ ban hành Khung kiến trúc an ninh mạng quốc gia</w:t>
      </w:r>
      <w:r w:rsidR="00B96D4A" w:rsidRPr="00F76B54">
        <w:rPr>
          <w:rFonts w:ascii="Times New Roman" w:eastAsia="Times New Roman" w:hAnsi="Times New Roman"/>
          <w:sz w:val="28"/>
          <w:szCs w:val="28"/>
          <w:lang w:eastAsia="zh-CN"/>
        </w:rPr>
        <w:t xml:space="preserve"> </w:t>
      </w:r>
    </w:p>
    <w:p w14:paraId="573C2232" w14:textId="77777777" w:rsidR="00914233" w:rsidRDefault="00914233" w:rsidP="002171D3">
      <w:pPr>
        <w:spacing w:before="120" w:after="0" w:line="380" w:lineRule="exact"/>
        <w:ind w:firstLine="567"/>
        <w:jc w:val="both"/>
        <w:rPr>
          <w:rFonts w:ascii="Times New Roman" w:eastAsia="Times New Roman" w:hAnsi="Times New Roman"/>
          <w:spacing w:val="4"/>
          <w:sz w:val="28"/>
          <w:szCs w:val="28"/>
          <w:lang w:eastAsia="zh-CN"/>
        </w:rPr>
      </w:pPr>
    </w:p>
    <w:p w14:paraId="438A6895" w14:textId="4F71AE64" w:rsidR="002171D3" w:rsidRPr="002171D3" w:rsidRDefault="002171D3" w:rsidP="002171D3">
      <w:pPr>
        <w:spacing w:before="120" w:after="0" w:line="380" w:lineRule="exact"/>
        <w:ind w:firstLine="567"/>
        <w:jc w:val="both"/>
        <w:rPr>
          <w:rFonts w:ascii="Times New Roman" w:eastAsia="Times New Roman" w:hAnsi="Times New Roman"/>
          <w:spacing w:val="4"/>
          <w:sz w:val="28"/>
          <w:szCs w:val="28"/>
          <w:lang w:eastAsia="zh-CN"/>
        </w:rPr>
      </w:pPr>
      <w:r w:rsidRPr="002171D3">
        <w:rPr>
          <w:rFonts w:ascii="Times New Roman" w:eastAsia="Times New Roman" w:hAnsi="Times New Roman"/>
          <w:spacing w:val="4"/>
          <w:sz w:val="28"/>
          <w:szCs w:val="28"/>
          <w:lang w:eastAsia="zh-CN"/>
        </w:rPr>
        <w:t>Thực hiện quy định của Luật Ban hành văn bản quy phạm pháp luật năm 2025 và hướng dẫn tại Nghị định số 78/2025/NĐ-CP, Bộ Công an đã tiến hành đánh giá các quy định về thủ tục hành chính và việc phân quyền, phân cấp trong dự thảo Quyết định ban hành Khung kiến trúc an ninh mạng quốc gia, cụ thể như sau:</w:t>
      </w:r>
    </w:p>
    <w:p w14:paraId="2FDAF8D1" w14:textId="77777777" w:rsidR="002171D3" w:rsidRPr="002171D3" w:rsidRDefault="002171D3" w:rsidP="002171D3">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b/>
          <w:bCs/>
          <w:sz w:val="28"/>
          <w:szCs w:val="28"/>
          <w:lang w:eastAsia="zh-CN"/>
        </w:rPr>
        <w:t>I. ĐÁNH GIÁ VỀ THỦ TỤC HÀNH CHÍNH</w:t>
      </w:r>
    </w:p>
    <w:p w14:paraId="046AA184" w14:textId="77777777" w:rsidR="00153B4A" w:rsidRDefault="002171D3" w:rsidP="002171D3">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b/>
          <w:bCs/>
          <w:sz w:val="28"/>
          <w:szCs w:val="28"/>
          <w:lang w:eastAsia="zh-CN"/>
        </w:rPr>
        <w:t>1. Đối với người dân và doanh nghiệp thông thường</w:t>
      </w:r>
      <w:r w:rsidRPr="002171D3">
        <w:rPr>
          <w:rFonts w:ascii="Times New Roman" w:eastAsia="Times New Roman" w:hAnsi="Times New Roman"/>
          <w:sz w:val="28"/>
          <w:szCs w:val="28"/>
          <w:lang w:eastAsia="zh-CN"/>
        </w:rPr>
        <w:t xml:space="preserve"> </w:t>
      </w:r>
    </w:p>
    <w:p w14:paraId="7E8837D9" w14:textId="2813212D" w:rsidR="002171D3" w:rsidRPr="002171D3" w:rsidRDefault="002171D3" w:rsidP="002171D3">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sz w:val="28"/>
          <w:szCs w:val="28"/>
          <w:lang w:eastAsia="zh-CN"/>
        </w:rPr>
        <w:t xml:space="preserve">Dự thảo Quyết định và Phụ lục Khung kiến trúc an ninh mạng quốc gia mang tính chất là văn bản quy định tiêu chuẩn kỹ thuật, mô hình kiến trúc tham chiếu. Do đó, dự thảo </w:t>
      </w:r>
      <w:r w:rsidRPr="002171D3">
        <w:rPr>
          <w:rFonts w:ascii="Times New Roman" w:eastAsia="Times New Roman" w:hAnsi="Times New Roman"/>
          <w:b/>
          <w:bCs/>
          <w:sz w:val="28"/>
          <w:szCs w:val="28"/>
          <w:lang w:eastAsia="zh-CN"/>
        </w:rPr>
        <w:t>không quy định bất kỳ thủ tục hành chính mới nào</w:t>
      </w:r>
      <w:r w:rsidRPr="002171D3">
        <w:rPr>
          <w:rFonts w:ascii="Times New Roman" w:eastAsia="Times New Roman" w:hAnsi="Times New Roman"/>
          <w:sz w:val="28"/>
          <w:szCs w:val="28"/>
          <w:lang w:eastAsia="zh-CN"/>
        </w:rPr>
        <w:t xml:space="preserve"> phát sinh nghĩa vụ nộp hồ sơ, xin cấp phép hay báo cáo định kỳ đối với người dân và các doanh nghiệp thông thường.</w:t>
      </w:r>
    </w:p>
    <w:p w14:paraId="4AD37C70" w14:textId="77777777" w:rsidR="002171D3" w:rsidRPr="002171D3" w:rsidRDefault="002171D3" w:rsidP="002171D3">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b/>
          <w:bCs/>
          <w:sz w:val="28"/>
          <w:szCs w:val="28"/>
          <w:lang w:eastAsia="zh-CN"/>
        </w:rPr>
        <w:t>2. Đối với các doanh nghiệp quản lý Hệ thống thông tin quan trọng về an ninh quốc gia</w:t>
      </w:r>
    </w:p>
    <w:p w14:paraId="2E59B13A" w14:textId="532F51E8" w:rsidR="002171D3" w:rsidRPr="002171D3" w:rsidRDefault="005F24A0" w:rsidP="005F24A0">
      <w:pPr>
        <w:spacing w:before="120" w:after="0" w:line="38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2171D3" w:rsidRPr="002171D3">
        <w:rPr>
          <w:rFonts w:ascii="Times New Roman" w:eastAsia="Times New Roman" w:hAnsi="Times New Roman"/>
          <w:b/>
          <w:bCs/>
          <w:sz w:val="28"/>
          <w:szCs w:val="28"/>
          <w:lang w:eastAsia="zh-CN"/>
        </w:rPr>
        <w:t>Về thủ tục kiểm tra, đánh giá:</w:t>
      </w:r>
      <w:r w:rsidR="002171D3" w:rsidRPr="002171D3">
        <w:rPr>
          <w:rFonts w:ascii="Times New Roman" w:eastAsia="Times New Roman" w:hAnsi="Times New Roman"/>
          <w:sz w:val="28"/>
          <w:szCs w:val="28"/>
          <w:lang w:eastAsia="zh-CN"/>
        </w:rPr>
        <w:t xml:space="preserve"> Dự thảo </w:t>
      </w:r>
      <w:r w:rsidR="00E546F3">
        <w:rPr>
          <w:rFonts w:ascii="Times New Roman" w:eastAsia="Times New Roman" w:hAnsi="Times New Roman"/>
          <w:sz w:val="28"/>
          <w:szCs w:val="28"/>
          <w:lang w:eastAsia="zh-CN"/>
        </w:rPr>
        <w:t xml:space="preserve">Khung kiến trúc </w:t>
      </w:r>
      <w:r w:rsidR="002171D3" w:rsidRPr="002171D3">
        <w:rPr>
          <w:rFonts w:ascii="Times New Roman" w:eastAsia="Times New Roman" w:hAnsi="Times New Roman"/>
          <w:sz w:val="28"/>
          <w:szCs w:val="28"/>
          <w:lang w:eastAsia="zh-CN"/>
        </w:rPr>
        <w:t xml:space="preserve">đưa ra các </w:t>
      </w:r>
      <w:r w:rsidR="00E546F3">
        <w:rPr>
          <w:rFonts w:ascii="Times New Roman" w:eastAsia="Times New Roman" w:hAnsi="Times New Roman"/>
          <w:sz w:val="28"/>
          <w:szCs w:val="28"/>
          <w:lang w:eastAsia="zh-CN"/>
        </w:rPr>
        <w:t xml:space="preserve">thành phần đảm bảo an ninh mạng, làm căn cứ </w:t>
      </w:r>
      <w:r w:rsidR="002171D3" w:rsidRPr="002171D3">
        <w:rPr>
          <w:rFonts w:ascii="Times New Roman" w:eastAsia="Times New Roman" w:hAnsi="Times New Roman"/>
          <w:sz w:val="28"/>
          <w:szCs w:val="28"/>
          <w:lang w:eastAsia="zh-CN"/>
        </w:rPr>
        <w:t>đánh giá sự tuân thủ Khung kiến trúc đối với các hệ thống thông tin thuộc lĩnh vực tài chính, ngân hàng, viễn thông, năng lượng. Tuy nhiên, thủ tục này không phải là thủ tục hành chính mới lập thêm.</w:t>
      </w:r>
    </w:p>
    <w:p w14:paraId="41F0BE0F" w14:textId="3C636350" w:rsidR="002171D3" w:rsidRPr="002171D3" w:rsidRDefault="005F24A0" w:rsidP="005F24A0">
      <w:pPr>
        <w:spacing w:before="120" w:after="0" w:line="38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2171D3" w:rsidRPr="002171D3">
        <w:rPr>
          <w:rFonts w:ascii="Times New Roman" w:eastAsia="Times New Roman" w:hAnsi="Times New Roman"/>
          <w:b/>
          <w:bCs/>
          <w:sz w:val="28"/>
          <w:szCs w:val="28"/>
          <w:lang w:eastAsia="zh-CN"/>
        </w:rPr>
        <w:t>Phương án lồng ghép:</w:t>
      </w:r>
      <w:r w:rsidR="002171D3" w:rsidRPr="002171D3">
        <w:rPr>
          <w:rFonts w:ascii="Times New Roman" w:eastAsia="Times New Roman" w:hAnsi="Times New Roman"/>
          <w:sz w:val="28"/>
          <w:szCs w:val="28"/>
          <w:lang w:eastAsia="zh-CN"/>
        </w:rPr>
        <w:t xml:space="preserve"> Quy trình đánh giá này được lồng ghép trực tiếp vào thủ tục </w:t>
      </w:r>
      <w:r w:rsidR="00232B3C">
        <w:rPr>
          <w:rFonts w:ascii="Times New Roman" w:eastAsia="Times New Roman" w:hAnsi="Times New Roman"/>
          <w:sz w:val="28"/>
          <w:szCs w:val="28"/>
          <w:lang w:eastAsia="zh-CN"/>
        </w:rPr>
        <w:t>“</w:t>
      </w:r>
      <w:r w:rsidR="002171D3" w:rsidRPr="002171D3">
        <w:rPr>
          <w:rFonts w:ascii="Times New Roman" w:eastAsia="Times New Roman" w:hAnsi="Times New Roman"/>
          <w:sz w:val="28"/>
          <w:szCs w:val="28"/>
          <w:lang w:eastAsia="zh-CN"/>
        </w:rPr>
        <w:t>Thẩm định an ninh mạng</w:t>
      </w:r>
      <w:r w:rsidR="00232B3C">
        <w:rPr>
          <w:rFonts w:ascii="Times New Roman" w:eastAsia="Times New Roman" w:hAnsi="Times New Roman"/>
          <w:sz w:val="28"/>
          <w:szCs w:val="28"/>
          <w:lang w:eastAsia="zh-CN"/>
        </w:rPr>
        <w:t>”</w:t>
      </w:r>
      <w:r w:rsidR="002171D3" w:rsidRPr="002171D3">
        <w:rPr>
          <w:rFonts w:ascii="Times New Roman" w:eastAsia="Times New Roman" w:hAnsi="Times New Roman"/>
          <w:sz w:val="28"/>
          <w:szCs w:val="28"/>
          <w:lang w:eastAsia="zh-CN"/>
        </w:rPr>
        <w:t xml:space="preserve"> đối với hệ thống thông tin quan trọng về an ninh quốc gia đã được quy định chi tiết tại khoản 2 Điều 10 Luật An ninh mạng</w:t>
      </w:r>
      <w:r w:rsidR="00F000E1">
        <w:rPr>
          <w:rFonts w:ascii="Times New Roman" w:eastAsia="Times New Roman" w:hAnsi="Times New Roman"/>
          <w:sz w:val="28"/>
          <w:szCs w:val="28"/>
          <w:lang w:eastAsia="zh-CN"/>
        </w:rPr>
        <w:t xml:space="preserve"> </w:t>
      </w:r>
      <w:r w:rsidR="002171D3" w:rsidRPr="002171D3">
        <w:rPr>
          <w:rFonts w:ascii="Times New Roman" w:eastAsia="Times New Roman" w:hAnsi="Times New Roman"/>
          <w:sz w:val="28"/>
          <w:szCs w:val="28"/>
          <w:lang w:eastAsia="zh-CN"/>
        </w:rPr>
        <w:t>số 116/2025/QH15. Cơ quan chủ quản hệ thống chỉ cần nộp một bộ hồ sơ duy nhất để Bộ Công an thẩm định tính hợp pháp theo Luật và tính tương thích theo Khung kiến trúc, không làm tăng thêm chi phí tuân thủ thủ tục hành chính.</w:t>
      </w:r>
    </w:p>
    <w:p w14:paraId="3F08799C" w14:textId="457F59AF" w:rsidR="00256929" w:rsidRDefault="002171D3" w:rsidP="002171D3">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b/>
          <w:bCs/>
          <w:sz w:val="28"/>
          <w:szCs w:val="28"/>
          <w:lang w:eastAsia="zh-CN"/>
        </w:rPr>
        <w:t>3. Đối với các cơ quan hành chính nhà nước</w:t>
      </w:r>
    </w:p>
    <w:p w14:paraId="4BB823EF" w14:textId="13C427FE" w:rsidR="002171D3" w:rsidRPr="002171D3" w:rsidRDefault="002171D3" w:rsidP="002171D3">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sz w:val="28"/>
          <w:szCs w:val="28"/>
          <w:lang w:eastAsia="zh-CN"/>
        </w:rPr>
        <w:t xml:space="preserve">Dự thảo chuẩn hóa quy trình báo cáo sự cố an ninh mạng liên thông từ Trung tâm </w:t>
      </w:r>
      <w:r w:rsidR="0037256A">
        <w:rPr>
          <w:rFonts w:ascii="Times New Roman" w:eastAsia="Times New Roman" w:hAnsi="Times New Roman"/>
          <w:sz w:val="28"/>
          <w:szCs w:val="28"/>
          <w:lang w:eastAsia="zh-CN"/>
        </w:rPr>
        <w:t xml:space="preserve">an ninh mạng </w:t>
      </w:r>
      <w:r w:rsidRPr="002171D3">
        <w:rPr>
          <w:rFonts w:ascii="Times New Roman" w:eastAsia="Times New Roman" w:hAnsi="Times New Roman"/>
          <w:sz w:val="28"/>
          <w:szCs w:val="28"/>
          <w:lang w:eastAsia="zh-CN"/>
        </w:rPr>
        <w:t>cấp tỉnh/cấp bộ về Trung tâm An ninh mạng quốc gia. Việc chuẩn hóa này giúp tự động hóa luồng chia sẻ thông tin theo thời gian thực, qua đó cắt giảm các khâu báo cáo giấy truyền thống giữa các cơ quan nhà nước.</w:t>
      </w:r>
    </w:p>
    <w:p w14:paraId="72476389" w14:textId="77777777" w:rsidR="002171D3" w:rsidRPr="002171D3" w:rsidRDefault="002171D3" w:rsidP="002171D3">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b/>
          <w:bCs/>
          <w:sz w:val="28"/>
          <w:szCs w:val="28"/>
          <w:lang w:eastAsia="zh-CN"/>
        </w:rPr>
        <w:lastRenderedPageBreak/>
        <w:t>II. ĐÁNH GIÁ VỀ VIỆC PHÂN QUYỀN, PHÂN CẤP TRONG QUẢN LÝ NHÀ NƯỚC</w:t>
      </w:r>
    </w:p>
    <w:p w14:paraId="37C26533" w14:textId="6191BC98" w:rsidR="002171D3" w:rsidRPr="002171D3" w:rsidRDefault="002171D3" w:rsidP="002171D3">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sz w:val="28"/>
          <w:szCs w:val="28"/>
          <w:lang w:eastAsia="zh-CN"/>
        </w:rPr>
        <w:t>Dự thảo Quyết định được thiết kế theo đúng chủ trương đẩy mạnh phân quyền, phân cấp quản lý nhà nước của Trung ương, thể hiện qua các điểm sau:</w:t>
      </w:r>
    </w:p>
    <w:p w14:paraId="37B114B1" w14:textId="77777777" w:rsidR="002171D3" w:rsidRPr="002171D3" w:rsidRDefault="002171D3" w:rsidP="002171D3">
      <w:pPr>
        <w:spacing w:before="120" w:after="0" w:line="380" w:lineRule="exact"/>
        <w:ind w:firstLine="567"/>
        <w:jc w:val="both"/>
        <w:rPr>
          <w:rFonts w:ascii="Times New Roman Bold" w:eastAsia="Times New Roman" w:hAnsi="Times New Roman Bold"/>
          <w:spacing w:val="-6"/>
          <w:sz w:val="28"/>
          <w:szCs w:val="28"/>
          <w:lang w:eastAsia="zh-CN"/>
        </w:rPr>
      </w:pPr>
      <w:r w:rsidRPr="002171D3">
        <w:rPr>
          <w:rFonts w:ascii="Times New Roman Bold" w:eastAsia="Times New Roman" w:hAnsi="Times New Roman Bold"/>
          <w:b/>
          <w:bCs/>
          <w:spacing w:val="-6"/>
          <w:sz w:val="28"/>
          <w:szCs w:val="28"/>
          <w:lang w:eastAsia="zh-CN"/>
        </w:rPr>
        <w:t>1. Phân định rõ thẩm quyền quản lý kiến trúc lõi và kiến trúc chuyên ngành</w:t>
      </w:r>
    </w:p>
    <w:p w14:paraId="1F73A8DD" w14:textId="19A07C8C" w:rsidR="002171D3" w:rsidRPr="002171D3" w:rsidRDefault="00DC79F7" w:rsidP="00DC79F7">
      <w:pPr>
        <w:spacing w:before="120" w:after="0" w:line="38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2171D3" w:rsidRPr="002171D3">
        <w:rPr>
          <w:rFonts w:ascii="Times New Roman" w:eastAsia="Times New Roman" w:hAnsi="Times New Roman"/>
          <w:b/>
          <w:bCs/>
          <w:sz w:val="28"/>
          <w:szCs w:val="28"/>
          <w:lang w:eastAsia="zh-CN"/>
        </w:rPr>
        <w:t>Thẩm quyền của Trung ương (Bộ Công an, Bộ Khoa học và Công nghệ):</w:t>
      </w:r>
      <w:r w:rsidR="002171D3" w:rsidRPr="002171D3">
        <w:rPr>
          <w:rFonts w:ascii="Times New Roman" w:eastAsia="Times New Roman" w:hAnsi="Times New Roman"/>
          <w:sz w:val="28"/>
          <w:szCs w:val="28"/>
          <w:lang w:eastAsia="zh-CN"/>
        </w:rPr>
        <w:t xml:space="preserve"> Nắm giữ quyền thiết lập tiêu chuẩn quốc gia, định tuyến mạng diện rộng và điều phối hệ thống </w:t>
      </w:r>
      <w:r w:rsidR="002758BC">
        <w:rPr>
          <w:rFonts w:ascii="Times New Roman" w:eastAsia="Times New Roman" w:hAnsi="Times New Roman"/>
          <w:sz w:val="28"/>
          <w:szCs w:val="28"/>
          <w:lang w:eastAsia="zh-CN"/>
        </w:rPr>
        <w:t>đảm bảo an ninh mạng</w:t>
      </w:r>
      <w:r w:rsidR="002171D3" w:rsidRPr="002171D3">
        <w:rPr>
          <w:rFonts w:ascii="Times New Roman" w:eastAsia="Times New Roman" w:hAnsi="Times New Roman"/>
          <w:sz w:val="28"/>
          <w:szCs w:val="28"/>
          <w:lang w:eastAsia="zh-CN"/>
        </w:rPr>
        <w:t xml:space="preserve"> quốc gia nhằm bảo đảm an ninh đồng bộ.</w:t>
      </w:r>
    </w:p>
    <w:p w14:paraId="3321E29B" w14:textId="5E219279" w:rsidR="002171D3" w:rsidRPr="002171D3" w:rsidRDefault="00DC79F7" w:rsidP="00DC79F7">
      <w:pPr>
        <w:spacing w:before="120" w:after="0" w:line="38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2171D3" w:rsidRPr="002171D3">
        <w:rPr>
          <w:rFonts w:ascii="Times New Roman" w:eastAsia="Times New Roman" w:hAnsi="Times New Roman"/>
          <w:b/>
          <w:bCs/>
          <w:sz w:val="28"/>
          <w:szCs w:val="28"/>
          <w:lang w:eastAsia="zh-CN"/>
        </w:rPr>
        <w:t>Phân cấp cho các Bộ trưởng, Thủ trưởng cơ quan ngang bộ và Chủ tịch UBND cấp tỉnh:</w:t>
      </w:r>
      <w:r w:rsidR="002171D3" w:rsidRPr="002171D3">
        <w:rPr>
          <w:rFonts w:ascii="Times New Roman" w:eastAsia="Times New Roman" w:hAnsi="Times New Roman"/>
          <w:sz w:val="28"/>
          <w:szCs w:val="28"/>
          <w:lang w:eastAsia="zh-CN"/>
        </w:rPr>
        <w:t xml:space="preserve"> Được toàn quyền chủ động thẩm định, phê duyệt thiết kế an ninh mạng đối với các hệ thống thông tin miễn là đáp ứng các yêu cầu </w:t>
      </w:r>
      <w:r w:rsidR="001507F2">
        <w:rPr>
          <w:rFonts w:ascii="Times New Roman" w:eastAsia="Times New Roman" w:hAnsi="Times New Roman"/>
          <w:sz w:val="28"/>
          <w:szCs w:val="28"/>
          <w:lang w:eastAsia="zh-CN"/>
        </w:rPr>
        <w:t xml:space="preserve">về các thành phần đảm bảo an ninh mạng tham chiếu </w:t>
      </w:r>
      <w:r w:rsidR="002171D3" w:rsidRPr="002171D3">
        <w:rPr>
          <w:rFonts w:ascii="Times New Roman" w:eastAsia="Times New Roman" w:hAnsi="Times New Roman"/>
          <w:sz w:val="28"/>
          <w:szCs w:val="28"/>
          <w:lang w:eastAsia="zh-CN"/>
        </w:rPr>
        <w:t>tại Khung kiến trúc. Bộ Công an không can thiệp vào quá trình lựa chọn giải pháp công nghệ cụ thể của từng tỉnh</w:t>
      </w:r>
      <w:r w:rsidR="00845D7E">
        <w:rPr>
          <w:rFonts w:ascii="Times New Roman" w:eastAsia="Times New Roman" w:hAnsi="Times New Roman"/>
          <w:sz w:val="28"/>
          <w:szCs w:val="28"/>
          <w:lang w:eastAsia="zh-CN"/>
        </w:rPr>
        <w:t>, đơn vị</w:t>
      </w:r>
      <w:r w:rsidR="002171D3" w:rsidRPr="002171D3">
        <w:rPr>
          <w:rFonts w:ascii="Times New Roman" w:eastAsia="Times New Roman" w:hAnsi="Times New Roman"/>
          <w:sz w:val="28"/>
          <w:szCs w:val="28"/>
          <w:lang w:eastAsia="zh-CN"/>
        </w:rPr>
        <w:t>.</w:t>
      </w:r>
    </w:p>
    <w:p w14:paraId="6E343C32" w14:textId="77777777" w:rsidR="00171500" w:rsidRDefault="002171D3" w:rsidP="002171D3">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b/>
          <w:bCs/>
          <w:sz w:val="28"/>
          <w:szCs w:val="28"/>
          <w:lang w:eastAsia="zh-CN"/>
        </w:rPr>
        <w:t>2. Phân cấp thẩm quyền xử lý sự cố</w:t>
      </w:r>
      <w:r w:rsidRPr="002171D3">
        <w:rPr>
          <w:rFonts w:ascii="Times New Roman" w:eastAsia="Times New Roman" w:hAnsi="Times New Roman"/>
          <w:sz w:val="28"/>
          <w:szCs w:val="28"/>
          <w:lang w:eastAsia="zh-CN"/>
        </w:rPr>
        <w:t xml:space="preserve"> </w:t>
      </w:r>
    </w:p>
    <w:p w14:paraId="35FF1041" w14:textId="0F38678A" w:rsidR="002171D3" w:rsidRPr="002171D3" w:rsidRDefault="002171D3" w:rsidP="002171D3">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sz w:val="28"/>
          <w:szCs w:val="28"/>
          <w:lang w:eastAsia="zh-CN"/>
        </w:rPr>
        <w:t>Trao quyền chủ động cho lực lượng ứng cứu sự cố tại chỗ của các bộ, ngành, địa phương đối với các cuộc tấn công thông thường. Trung tâm An ninh mạng quốc gia chỉ trực tiếp can thiệp và nắm quyền chỉ huy khi xảy ra sự cố an ninh mạng có quy mô lớn, vượt quá năng lực xử lý của cấp cơ sở</w:t>
      </w:r>
      <w:r w:rsidR="00E91C5A">
        <w:rPr>
          <w:rFonts w:ascii="Times New Roman" w:eastAsia="Times New Roman" w:hAnsi="Times New Roman"/>
          <w:sz w:val="28"/>
          <w:szCs w:val="28"/>
          <w:lang w:eastAsia="zh-CN"/>
        </w:rPr>
        <w:t xml:space="preserve">, </w:t>
      </w:r>
      <w:r w:rsidRPr="002171D3">
        <w:rPr>
          <w:rFonts w:ascii="Times New Roman" w:eastAsia="Times New Roman" w:hAnsi="Times New Roman"/>
          <w:sz w:val="28"/>
          <w:szCs w:val="28"/>
          <w:lang w:eastAsia="zh-CN"/>
        </w:rPr>
        <w:t>đe dọa trực tiếp đến an ninh quốc gia.</w:t>
      </w:r>
    </w:p>
    <w:p w14:paraId="151F4D15" w14:textId="77777777" w:rsidR="002171D3" w:rsidRPr="002171D3" w:rsidRDefault="002171D3" w:rsidP="002171D3">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b/>
          <w:bCs/>
          <w:sz w:val="28"/>
          <w:szCs w:val="28"/>
          <w:lang w:eastAsia="zh-CN"/>
        </w:rPr>
        <w:t>III. ĐÁNH GIÁ VỀ BẢO ĐẢM BÌNH ĐẲNG GIỚI VÀ CHÍNH SÁCH DÂN TỘC</w:t>
      </w:r>
    </w:p>
    <w:p w14:paraId="6CDCCC55" w14:textId="20F58347" w:rsidR="002171D3" w:rsidRPr="002171D3" w:rsidRDefault="002171D3" w:rsidP="002171D3">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sz w:val="28"/>
          <w:szCs w:val="28"/>
          <w:lang w:eastAsia="zh-CN"/>
        </w:rPr>
        <w:t>Dự thảo Quyết định quy định về các mô hình kỹ thuật</w:t>
      </w:r>
      <w:r w:rsidR="001A16BD">
        <w:rPr>
          <w:rFonts w:ascii="Times New Roman" w:eastAsia="Times New Roman" w:hAnsi="Times New Roman"/>
          <w:sz w:val="28"/>
          <w:szCs w:val="28"/>
          <w:lang w:eastAsia="zh-CN"/>
        </w:rPr>
        <w:t xml:space="preserve"> </w:t>
      </w:r>
      <w:r w:rsidRPr="002171D3">
        <w:rPr>
          <w:rFonts w:ascii="Times New Roman" w:eastAsia="Times New Roman" w:hAnsi="Times New Roman"/>
          <w:sz w:val="28"/>
          <w:szCs w:val="28"/>
          <w:lang w:eastAsia="zh-CN"/>
        </w:rPr>
        <w:t xml:space="preserve">và giải pháp bảo đảm an </w:t>
      </w:r>
      <w:r w:rsidR="000C1400">
        <w:rPr>
          <w:rFonts w:ascii="Times New Roman" w:eastAsia="Times New Roman" w:hAnsi="Times New Roman"/>
          <w:sz w:val="28"/>
          <w:szCs w:val="28"/>
          <w:lang w:eastAsia="zh-CN"/>
        </w:rPr>
        <w:t>ninh mạng</w:t>
      </w:r>
      <w:r w:rsidRPr="002171D3">
        <w:rPr>
          <w:rFonts w:ascii="Times New Roman" w:eastAsia="Times New Roman" w:hAnsi="Times New Roman"/>
          <w:sz w:val="28"/>
          <w:szCs w:val="28"/>
          <w:lang w:eastAsia="zh-CN"/>
        </w:rPr>
        <w:t xml:space="preserve"> trên không gian mạng. Các quy định này tác động trực tiếp đến cấu trúc hạ tầng công nghệ thông tin, không điều chỉnh các quan hệ xã hội liên quan đến quyền, nghĩa vụ dân sự của cá nhân. Do vậy, dự thảo không có chính sách phân biệt đối xử, hoàn toàn bảo đảm nguyên tắc bình đẳng giới và không có tác động đặc thù đến chính sách dân tộc.</w:t>
      </w:r>
    </w:p>
    <w:p w14:paraId="7681ABD0" w14:textId="2528605D" w:rsidR="00AB1416" w:rsidRPr="00B96D4A" w:rsidRDefault="002171D3" w:rsidP="00E0113A">
      <w:pPr>
        <w:spacing w:before="120" w:after="0" w:line="380" w:lineRule="exact"/>
        <w:ind w:firstLine="567"/>
        <w:jc w:val="both"/>
        <w:rPr>
          <w:rFonts w:ascii="Times New Roman" w:eastAsia="Times New Roman" w:hAnsi="Times New Roman"/>
          <w:sz w:val="28"/>
          <w:szCs w:val="28"/>
          <w:lang w:eastAsia="zh-CN"/>
        </w:rPr>
      </w:pPr>
      <w:r w:rsidRPr="002171D3">
        <w:rPr>
          <w:rFonts w:ascii="Times New Roman" w:eastAsia="Times New Roman" w:hAnsi="Times New Roman"/>
          <w:sz w:val="28"/>
          <w:szCs w:val="28"/>
          <w:lang w:eastAsia="zh-CN"/>
        </w:rPr>
        <w:t>Trên đây là Bản đánh giá thủ tục hành chính và việc phân quyền, phân cấp của dự thảo Quyết định ban hành Khung kiến trúc an ninh mạng quốc gia, Bộ Công an xin gửi các cơ quan, tổ chức nghiên cứu, tham gia ý kiến.</w:t>
      </w:r>
      <w:r w:rsidR="00E0113A">
        <w:rPr>
          <w:rFonts w:ascii="Times New Roman" w:eastAsia="Times New Roman" w:hAnsi="Times New Roman"/>
          <w:sz w:val="28"/>
          <w:szCs w:val="28"/>
          <w:lang w:eastAsia="zh-CN"/>
        </w:rPr>
        <w:t>/.</w:t>
      </w:r>
    </w:p>
    <w:sectPr w:rsidR="00AB1416" w:rsidRPr="00B96D4A" w:rsidSect="00307C6A">
      <w:headerReference w:type="default" r:id="rId8"/>
      <w:footerReference w:type="default" r:id="rId9"/>
      <w:pgSz w:w="11906" w:h="16838" w:code="9"/>
      <w:pgMar w:top="1191" w:right="1134" w:bottom="1191" w:left="1701" w:header="680" w:footer="31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D287" w14:textId="77777777" w:rsidR="001D6D2F" w:rsidRDefault="001D6D2F">
      <w:pPr>
        <w:spacing w:after="0" w:line="240" w:lineRule="auto"/>
      </w:pPr>
      <w:r>
        <w:separator/>
      </w:r>
    </w:p>
  </w:endnote>
  <w:endnote w:type="continuationSeparator" w:id="0">
    <w:p w14:paraId="0B808E2A" w14:textId="77777777" w:rsidR="001D6D2F" w:rsidRDefault="001D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0568" w14:textId="66F5B321" w:rsidR="006801C5" w:rsidRDefault="006801C5">
    <w:pPr>
      <w:pStyle w:val="Footer"/>
      <w:jc w:val="center"/>
    </w:pPr>
  </w:p>
  <w:p w14:paraId="7358F7D0" w14:textId="77777777" w:rsidR="00574835" w:rsidRDefault="0057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BCAE" w14:textId="77777777" w:rsidR="001D6D2F" w:rsidRDefault="001D6D2F">
      <w:pPr>
        <w:spacing w:after="0" w:line="240" w:lineRule="auto"/>
      </w:pPr>
      <w:r>
        <w:separator/>
      </w:r>
    </w:p>
  </w:footnote>
  <w:footnote w:type="continuationSeparator" w:id="0">
    <w:p w14:paraId="633B0BB0" w14:textId="77777777" w:rsidR="001D6D2F" w:rsidRDefault="001D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507983"/>
      <w:docPartObj>
        <w:docPartGallery w:val="Page Numbers (Top of Page)"/>
        <w:docPartUnique/>
      </w:docPartObj>
    </w:sdtPr>
    <w:sdtEndPr>
      <w:rPr>
        <w:rFonts w:ascii="Times New Roman" w:hAnsi="Times New Roman"/>
        <w:noProof/>
        <w:sz w:val="24"/>
        <w:szCs w:val="24"/>
      </w:rPr>
    </w:sdtEndPr>
    <w:sdtContent>
      <w:p w14:paraId="4211401F" w14:textId="142C9BFB" w:rsidR="006801C5" w:rsidRPr="009727C5" w:rsidRDefault="006801C5">
        <w:pPr>
          <w:pStyle w:val="Header"/>
          <w:jc w:val="center"/>
          <w:rPr>
            <w:rFonts w:ascii="Times New Roman" w:hAnsi="Times New Roman"/>
            <w:sz w:val="24"/>
            <w:szCs w:val="24"/>
          </w:rPr>
        </w:pPr>
        <w:r w:rsidRPr="009727C5">
          <w:rPr>
            <w:rFonts w:ascii="Times New Roman" w:hAnsi="Times New Roman"/>
            <w:sz w:val="24"/>
            <w:szCs w:val="24"/>
          </w:rPr>
          <w:fldChar w:fldCharType="begin"/>
        </w:r>
        <w:r w:rsidRPr="009727C5">
          <w:rPr>
            <w:rFonts w:ascii="Times New Roman" w:hAnsi="Times New Roman"/>
            <w:sz w:val="24"/>
            <w:szCs w:val="24"/>
          </w:rPr>
          <w:instrText xml:space="preserve"> PAGE   \* MERGEFORMAT </w:instrText>
        </w:r>
        <w:r w:rsidRPr="009727C5">
          <w:rPr>
            <w:rFonts w:ascii="Times New Roman" w:hAnsi="Times New Roman"/>
            <w:sz w:val="24"/>
            <w:szCs w:val="24"/>
          </w:rPr>
          <w:fldChar w:fldCharType="separate"/>
        </w:r>
        <w:r w:rsidRPr="009727C5">
          <w:rPr>
            <w:rFonts w:ascii="Times New Roman" w:hAnsi="Times New Roman"/>
            <w:noProof/>
            <w:sz w:val="24"/>
            <w:szCs w:val="24"/>
          </w:rPr>
          <w:t>2</w:t>
        </w:r>
        <w:r w:rsidRPr="009727C5">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B81"/>
    <w:multiLevelType w:val="hybridMultilevel"/>
    <w:tmpl w:val="B1C43884"/>
    <w:lvl w:ilvl="0" w:tplc="23142B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138BB"/>
    <w:multiLevelType w:val="multilevel"/>
    <w:tmpl w:val="3EB2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E1388"/>
    <w:multiLevelType w:val="multilevel"/>
    <w:tmpl w:val="DB2C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831F4"/>
    <w:multiLevelType w:val="multilevel"/>
    <w:tmpl w:val="288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A6755"/>
    <w:multiLevelType w:val="multilevel"/>
    <w:tmpl w:val="01F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C69E6"/>
    <w:multiLevelType w:val="hybridMultilevel"/>
    <w:tmpl w:val="FC248A44"/>
    <w:lvl w:ilvl="0" w:tplc="EE38860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D537310"/>
    <w:multiLevelType w:val="multilevel"/>
    <w:tmpl w:val="E4B0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E3A16"/>
    <w:multiLevelType w:val="multilevel"/>
    <w:tmpl w:val="4132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85EF2"/>
    <w:multiLevelType w:val="multilevel"/>
    <w:tmpl w:val="7752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C7BBF"/>
    <w:multiLevelType w:val="multilevel"/>
    <w:tmpl w:val="398A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35D88"/>
    <w:multiLevelType w:val="multilevel"/>
    <w:tmpl w:val="CE06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9A28CF"/>
    <w:multiLevelType w:val="multilevel"/>
    <w:tmpl w:val="9BF6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16D07"/>
    <w:multiLevelType w:val="multilevel"/>
    <w:tmpl w:val="E8D8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A3858"/>
    <w:multiLevelType w:val="multilevel"/>
    <w:tmpl w:val="8C9E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7B0DBE"/>
    <w:multiLevelType w:val="multilevel"/>
    <w:tmpl w:val="DED0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977925"/>
    <w:multiLevelType w:val="multilevel"/>
    <w:tmpl w:val="95DC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E1F99"/>
    <w:multiLevelType w:val="hybridMultilevel"/>
    <w:tmpl w:val="6BCA8598"/>
    <w:lvl w:ilvl="0" w:tplc="276EEF3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D6343"/>
    <w:multiLevelType w:val="multilevel"/>
    <w:tmpl w:val="B79C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04F4B"/>
    <w:multiLevelType w:val="multilevel"/>
    <w:tmpl w:val="7CE4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94864"/>
    <w:multiLevelType w:val="multilevel"/>
    <w:tmpl w:val="C94C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578235">
    <w:abstractNumId w:val="16"/>
  </w:num>
  <w:num w:numId="2" w16cid:durableId="106975251">
    <w:abstractNumId w:val="5"/>
  </w:num>
  <w:num w:numId="3" w16cid:durableId="1319379833">
    <w:abstractNumId w:val="0"/>
  </w:num>
  <w:num w:numId="4" w16cid:durableId="1425876069">
    <w:abstractNumId w:val="10"/>
  </w:num>
  <w:num w:numId="5" w16cid:durableId="2064063930">
    <w:abstractNumId w:val="15"/>
  </w:num>
  <w:num w:numId="6" w16cid:durableId="944264003">
    <w:abstractNumId w:val="8"/>
  </w:num>
  <w:num w:numId="7" w16cid:durableId="1893619649">
    <w:abstractNumId w:val="14"/>
  </w:num>
  <w:num w:numId="8" w16cid:durableId="576552252">
    <w:abstractNumId w:val="13"/>
  </w:num>
  <w:num w:numId="9" w16cid:durableId="2026780509">
    <w:abstractNumId w:val="4"/>
  </w:num>
  <w:num w:numId="10" w16cid:durableId="1799759238">
    <w:abstractNumId w:val="6"/>
  </w:num>
  <w:num w:numId="11" w16cid:durableId="1570340531">
    <w:abstractNumId w:val="9"/>
  </w:num>
  <w:num w:numId="12" w16cid:durableId="1728264858">
    <w:abstractNumId w:val="19"/>
  </w:num>
  <w:num w:numId="13" w16cid:durableId="669872792">
    <w:abstractNumId w:val="7"/>
  </w:num>
  <w:num w:numId="14" w16cid:durableId="1842885938">
    <w:abstractNumId w:val="3"/>
  </w:num>
  <w:num w:numId="15" w16cid:durableId="1174102907">
    <w:abstractNumId w:val="17"/>
  </w:num>
  <w:num w:numId="16" w16cid:durableId="166674561">
    <w:abstractNumId w:val="1"/>
  </w:num>
  <w:num w:numId="17" w16cid:durableId="1698463654">
    <w:abstractNumId w:val="12"/>
  </w:num>
  <w:num w:numId="18" w16cid:durableId="2125035776">
    <w:abstractNumId w:val="11"/>
  </w:num>
  <w:num w:numId="19" w16cid:durableId="376591835">
    <w:abstractNumId w:val="18"/>
  </w:num>
  <w:num w:numId="20" w16cid:durableId="982466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AD"/>
    <w:rsid w:val="00000185"/>
    <w:rsid w:val="00000F19"/>
    <w:rsid w:val="00001AF9"/>
    <w:rsid w:val="00003E99"/>
    <w:rsid w:val="00007E7A"/>
    <w:rsid w:val="0001019C"/>
    <w:rsid w:val="000110E1"/>
    <w:rsid w:val="00011FE6"/>
    <w:rsid w:val="0001338E"/>
    <w:rsid w:val="00015E21"/>
    <w:rsid w:val="0001616C"/>
    <w:rsid w:val="00016427"/>
    <w:rsid w:val="00017321"/>
    <w:rsid w:val="000178F0"/>
    <w:rsid w:val="0002227B"/>
    <w:rsid w:val="00022877"/>
    <w:rsid w:val="000247E9"/>
    <w:rsid w:val="00031434"/>
    <w:rsid w:val="00031DDF"/>
    <w:rsid w:val="000325ED"/>
    <w:rsid w:val="00032DC5"/>
    <w:rsid w:val="0003589B"/>
    <w:rsid w:val="00036A44"/>
    <w:rsid w:val="00037075"/>
    <w:rsid w:val="000428B3"/>
    <w:rsid w:val="00042A8B"/>
    <w:rsid w:val="00044D24"/>
    <w:rsid w:val="000533DF"/>
    <w:rsid w:val="000543C9"/>
    <w:rsid w:val="00054DE7"/>
    <w:rsid w:val="00054EE0"/>
    <w:rsid w:val="0005539B"/>
    <w:rsid w:val="00055F2D"/>
    <w:rsid w:val="00057868"/>
    <w:rsid w:val="0006025F"/>
    <w:rsid w:val="0006053E"/>
    <w:rsid w:val="000607E3"/>
    <w:rsid w:val="00061151"/>
    <w:rsid w:val="00061215"/>
    <w:rsid w:val="00061F38"/>
    <w:rsid w:val="00063ABD"/>
    <w:rsid w:val="0006645B"/>
    <w:rsid w:val="00073C4A"/>
    <w:rsid w:val="000745AD"/>
    <w:rsid w:val="00076833"/>
    <w:rsid w:val="00077005"/>
    <w:rsid w:val="000811B2"/>
    <w:rsid w:val="00083947"/>
    <w:rsid w:val="00084565"/>
    <w:rsid w:val="0008606C"/>
    <w:rsid w:val="000871A7"/>
    <w:rsid w:val="0009268F"/>
    <w:rsid w:val="000938C1"/>
    <w:rsid w:val="00093E52"/>
    <w:rsid w:val="00096346"/>
    <w:rsid w:val="00097C9C"/>
    <w:rsid w:val="00097D26"/>
    <w:rsid w:val="00097F3F"/>
    <w:rsid w:val="000A15CA"/>
    <w:rsid w:val="000A268F"/>
    <w:rsid w:val="000A29BB"/>
    <w:rsid w:val="000A2DE0"/>
    <w:rsid w:val="000A350C"/>
    <w:rsid w:val="000A378C"/>
    <w:rsid w:val="000A5273"/>
    <w:rsid w:val="000A583D"/>
    <w:rsid w:val="000A5F68"/>
    <w:rsid w:val="000A5FF0"/>
    <w:rsid w:val="000A66E1"/>
    <w:rsid w:val="000A6F8E"/>
    <w:rsid w:val="000B062C"/>
    <w:rsid w:val="000B2BB9"/>
    <w:rsid w:val="000B2BE3"/>
    <w:rsid w:val="000B3D19"/>
    <w:rsid w:val="000B3ED8"/>
    <w:rsid w:val="000B5875"/>
    <w:rsid w:val="000B610A"/>
    <w:rsid w:val="000B76AC"/>
    <w:rsid w:val="000B781C"/>
    <w:rsid w:val="000C1400"/>
    <w:rsid w:val="000C2089"/>
    <w:rsid w:val="000D1FD8"/>
    <w:rsid w:val="000D30AF"/>
    <w:rsid w:val="000D3D93"/>
    <w:rsid w:val="000D57A0"/>
    <w:rsid w:val="000E03A0"/>
    <w:rsid w:val="000E040D"/>
    <w:rsid w:val="000E1E81"/>
    <w:rsid w:val="000E23AD"/>
    <w:rsid w:val="000E3944"/>
    <w:rsid w:val="000E44B7"/>
    <w:rsid w:val="000E6695"/>
    <w:rsid w:val="000E7485"/>
    <w:rsid w:val="000E7D97"/>
    <w:rsid w:val="000F1138"/>
    <w:rsid w:val="000F1223"/>
    <w:rsid w:val="000F50B3"/>
    <w:rsid w:val="000F62F0"/>
    <w:rsid w:val="001004EC"/>
    <w:rsid w:val="00100915"/>
    <w:rsid w:val="00100ABF"/>
    <w:rsid w:val="0010293D"/>
    <w:rsid w:val="0010460B"/>
    <w:rsid w:val="00105220"/>
    <w:rsid w:val="001059E2"/>
    <w:rsid w:val="001065A3"/>
    <w:rsid w:val="001104E0"/>
    <w:rsid w:val="00111C4A"/>
    <w:rsid w:val="00113E50"/>
    <w:rsid w:val="00121106"/>
    <w:rsid w:val="001231EE"/>
    <w:rsid w:val="00124476"/>
    <w:rsid w:val="001244BD"/>
    <w:rsid w:val="00126244"/>
    <w:rsid w:val="001306FB"/>
    <w:rsid w:val="001314EF"/>
    <w:rsid w:val="00132031"/>
    <w:rsid w:val="00135FF8"/>
    <w:rsid w:val="001375F3"/>
    <w:rsid w:val="00137B96"/>
    <w:rsid w:val="00140745"/>
    <w:rsid w:val="00141F9E"/>
    <w:rsid w:val="0014213B"/>
    <w:rsid w:val="0014218C"/>
    <w:rsid w:val="00144DD7"/>
    <w:rsid w:val="00144F9D"/>
    <w:rsid w:val="00146090"/>
    <w:rsid w:val="00150070"/>
    <w:rsid w:val="001507F2"/>
    <w:rsid w:val="00153B4A"/>
    <w:rsid w:val="0015420C"/>
    <w:rsid w:val="001544E7"/>
    <w:rsid w:val="00155766"/>
    <w:rsid w:val="00155E7D"/>
    <w:rsid w:val="00163DF6"/>
    <w:rsid w:val="001670CE"/>
    <w:rsid w:val="0016796F"/>
    <w:rsid w:val="001704FC"/>
    <w:rsid w:val="00170E00"/>
    <w:rsid w:val="00171500"/>
    <w:rsid w:val="00174EA2"/>
    <w:rsid w:val="00175DED"/>
    <w:rsid w:val="001774C6"/>
    <w:rsid w:val="001778D3"/>
    <w:rsid w:val="00180F44"/>
    <w:rsid w:val="00181D77"/>
    <w:rsid w:val="00183682"/>
    <w:rsid w:val="00184DBA"/>
    <w:rsid w:val="00186BAA"/>
    <w:rsid w:val="00187373"/>
    <w:rsid w:val="00191310"/>
    <w:rsid w:val="001945F9"/>
    <w:rsid w:val="00194A4F"/>
    <w:rsid w:val="00194E0D"/>
    <w:rsid w:val="00196487"/>
    <w:rsid w:val="0019756E"/>
    <w:rsid w:val="001A024D"/>
    <w:rsid w:val="001A16BD"/>
    <w:rsid w:val="001A6FFB"/>
    <w:rsid w:val="001A772E"/>
    <w:rsid w:val="001B06D9"/>
    <w:rsid w:val="001B320E"/>
    <w:rsid w:val="001B3549"/>
    <w:rsid w:val="001C268A"/>
    <w:rsid w:val="001C66A9"/>
    <w:rsid w:val="001C7CC4"/>
    <w:rsid w:val="001C7E08"/>
    <w:rsid w:val="001D0D27"/>
    <w:rsid w:val="001D1201"/>
    <w:rsid w:val="001D399A"/>
    <w:rsid w:val="001D3FDD"/>
    <w:rsid w:val="001D4DA0"/>
    <w:rsid w:val="001D511C"/>
    <w:rsid w:val="001D539C"/>
    <w:rsid w:val="001D5999"/>
    <w:rsid w:val="001D5AE9"/>
    <w:rsid w:val="001D6D2F"/>
    <w:rsid w:val="001E1799"/>
    <w:rsid w:val="001E1C72"/>
    <w:rsid w:val="001E2714"/>
    <w:rsid w:val="001E32AE"/>
    <w:rsid w:val="001E5206"/>
    <w:rsid w:val="001E5E1C"/>
    <w:rsid w:val="001E6CB4"/>
    <w:rsid w:val="001F2058"/>
    <w:rsid w:val="001F2F3F"/>
    <w:rsid w:val="001F456E"/>
    <w:rsid w:val="001F541D"/>
    <w:rsid w:val="001F570D"/>
    <w:rsid w:val="002032CB"/>
    <w:rsid w:val="002053C6"/>
    <w:rsid w:val="00206775"/>
    <w:rsid w:val="00206BB0"/>
    <w:rsid w:val="002117F3"/>
    <w:rsid w:val="00213323"/>
    <w:rsid w:val="00213691"/>
    <w:rsid w:val="002136B6"/>
    <w:rsid w:val="00214D2B"/>
    <w:rsid w:val="0021587A"/>
    <w:rsid w:val="00216E5B"/>
    <w:rsid w:val="002171D3"/>
    <w:rsid w:val="00217B32"/>
    <w:rsid w:val="00217FDC"/>
    <w:rsid w:val="0022328F"/>
    <w:rsid w:val="00223BE1"/>
    <w:rsid w:val="00223EC5"/>
    <w:rsid w:val="0023031D"/>
    <w:rsid w:val="00230410"/>
    <w:rsid w:val="00230A8E"/>
    <w:rsid w:val="00232B3C"/>
    <w:rsid w:val="002347F6"/>
    <w:rsid w:val="0023519E"/>
    <w:rsid w:val="00236572"/>
    <w:rsid w:val="00237588"/>
    <w:rsid w:val="002404C9"/>
    <w:rsid w:val="00241360"/>
    <w:rsid w:val="00241CDD"/>
    <w:rsid w:val="00243E14"/>
    <w:rsid w:val="00247070"/>
    <w:rsid w:val="0024782B"/>
    <w:rsid w:val="00252019"/>
    <w:rsid w:val="0025538A"/>
    <w:rsid w:val="002553E9"/>
    <w:rsid w:val="00256929"/>
    <w:rsid w:val="0025708E"/>
    <w:rsid w:val="00260C50"/>
    <w:rsid w:val="0026287C"/>
    <w:rsid w:val="002629D4"/>
    <w:rsid w:val="002629E0"/>
    <w:rsid w:val="002630CC"/>
    <w:rsid w:val="00263881"/>
    <w:rsid w:val="002639E4"/>
    <w:rsid w:val="00264440"/>
    <w:rsid w:val="002644FA"/>
    <w:rsid w:val="002656A1"/>
    <w:rsid w:val="00265F87"/>
    <w:rsid w:val="002676BA"/>
    <w:rsid w:val="00275108"/>
    <w:rsid w:val="002758BC"/>
    <w:rsid w:val="002775B3"/>
    <w:rsid w:val="00277C56"/>
    <w:rsid w:val="00281F90"/>
    <w:rsid w:val="0028556C"/>
    <w:rsid w:val="00286A07"/>
    <w:rsid w:val="0028758F"/>
    <w:rsid w:val="0029394F"/>
    <w:rsid w:val="00297AE5"/>
    <w:rsid w:val="002A03B4"/>
    <w:rsid w:val="002A210B"/>
    <w:rsid w:val="002A4FA7"/>
    <w:rsid w:val="002A5379"/>
    <w:rsid w:val="002A5756"/>
    <w:rsid w:val="002A6804"/>
    <w:rsid w:val="002A6E9B"/>
    <w:rsid w:val="002A7433"/>
    <w:rsid w:val="002A7CA2"/>
    <w:rsid w:val="002A7FF8"/>
    <w:rsid w:val="002B0E9C"/>
    <w:rsid w:val="002B0F58"/>
    <w:rsid w:val="002B113D"/>
    <w:rsid w:val="002B3831"/>
    <w:rsid w:val="002B4A5E"/>
    <w:rsid w:val="002C232C"/>
    <w:rsid w:val="002C40B2"/>
    <w:rsid w:val="002C4B12"/>
    <w:rsid w:val="002C7593"/>
    <w:rsid w:val="002D11C5"/>
    <w:rsid w:val="002D1742"/>
    <w:rsid w:val="002D1C7A"/>
    <w:rsid w:val="002D3489"/>
    <w:rsid w:val="002D75D0"/>
    <w:rsid w:val="002E06EA"/>
    <w:rsid w:val="002E06FF"/>
    <w:rsid w:val="002E0AD4"/>
    <w:rsid w:val="002E146F"/>
    <w:rsid w:val="002E1A2B"/>
    <w:rsid w:val="002E324D"/>
    <w:rsid w:val="002E4C51"/>
    <w:rsid w:val="002E65F7"/>
    <w:rsid w:val="002F175E"/>
    <w:rsid w:val="002F1F2A"/>
    <w:rsid w:val="002F27D8"/>
    <w:rsid w:val="002F2AFE"/>
    <w:rsid w:val="002F3E55"/>
    <w:rsid w:val="002F5293"/>
    <w:rsid w:val="0030140F"/>
    <w:rsid w:val="00301E11"/>
    <w:rsid w:val="003020A9"/>
    <w:rsid w:val="00304E13"/>
    <w:rsid w:val="00306329"/>
    <w:rsid w:val="003066C7"/>
    <w:rsid w:val="00307C6A"/>
    <w:rsid w:val="00310081"/>
    <w:rsid w:val="00312265"/>
    <w:rsid w:val="00312582"/>
    <w:rsid w:val="003128CD"/>
    <w:rsid w:val="00315D4E"/>
    <w:rsid w:val="00316751"/>
    <w:rsid w:val="00317782"/>
    <w:rsid w:val="0032165C"/>
    <w:rsid w:val="003216E4"/>
    <w:rsid w:val="0032199D"/>
    <w:rsid w:val="003228E0"/>
    <w:rsid w:val="003231F2"/>
    <w:rsid w:val="0032544A"/>
    <w:rsid w:val="003264F1"/>
    <w:rsid w:val="003310CC"/>
    <w:rsid w:val="003332B6"/>
    <w:rsid w:val="00333B8F"/>
    <w:rsid w:val="003360C0"/>
    <w:rsid w:val="0034044A"/>
    <w:rsid w:val="003412F8"/>
    <w:rsid w:val="00341FD1"/>
    <w:rsid w:val="00345625"/>
    <w:rsid w:val="00345AEA"/>
    <w:rsid w:val="0034791E"/>
    <w:rsid w:val="003503C7"/>
    <w:rsid w:val="00350956"/>
    <w:rsid w:val="00351256"/>
    <w:rsid w:val="003528CB"/>
    <w:rsid w:val="00354A3B"/>
    <w:rsid w:val="00355813"/>
    <w:rsid w:val="003612EB"/>
    <w:rsid w:val="003634FF"/>
    <w:rsid w:val="0036457D"/>
    <w:rsid w:val="00364F04"/>
    <w:rsid w:val="0036574B"/>
    <w:rsid w:val="00366A28"/>
    <w:rsid w:val="00366F5C"/>
    <w:rsid w:val="00367C17"/>
    <w:rsid w:val="00370934"/>
    <w:rsid w:val="0037108C"/>
    <w:rsid w:val="00371975"/>
    <w:rsid w:val="00371E3F"/>
    <w:rsid w:val="0037256A"/>
    <w:rsid w:val="00373292"/>
    <w:rsid w:val="00373709"/>
    <w:rsid w:val="00373B82"/>
    <w:rsid w:val="00377043"/>
    <w:rsid w:val="00380955"/>
    <w:rsid w:val="00381F07"/>
    <w:rsid w:val="00382F33"/>
    <w:rsid w:val="00383FD9"/>
    <w:rsid w:val="003855B9"/>
    <w:rsid w:val="00385A78"/>
    <w:rsid w:val="00386EBE"/>
    <w:rsid w:val="00392FD3"/>
    <w:rsid w:val="00394693"/>
    <w:rsid w:val="00395BC4"/>
    <w:rsid w:val="003A3C3D"/>
    <w:rsid w:val="003A48D6"/>
    <w:rsid w:val="003A7F74"/>
    <w:rsid w:val="003B08BD"/>
    <w:rsid w:val="003B14D5"/>
    <w:rsid w:val="003C1418"/>
    <w:rsid w:val="003C540A"/>
    <w:rsid w:val="003C555C"/>
    <w:rsid w:val="003C6039"/>
    <w:rsid w:val="003C7C6B"/>
    <w:rsid w:val="003D1B13"/>
    <w:rsid w:val="003D1CF8"/>
    <w:rsid w:val="003D23E5"/>
    <w:rsid w:val="003D4893"/>
    <w:rsid w:val="003D7B73"/>
    <w:rsid w:val="003E25A3"/>
    <w:rsid w:val="003E3973"/>
    <w:rsid w:val="003E4283"/>
    <w:rsid w:val="003E4C71"/>
    <w:rsid w:val="003E57E8"/>
    <w:rsid w:val="003E760B"/>
    <w:rsid w:val="003F586F"/>
    <w:rsid w:val="003F7754"/>
    <w:rsid w:val="003F7C8E"/>
    <w:rsid w:val="004032E3"/>
    <w:rsid w:val="0040335E"/>
    <w:rsid w:val="00405AC3"/>
    <w:rsid w:val="004104BD"/>
    <w:rsid w:val="0041122D"/>
    <w:rsid w:val="00411D90"/>
    <w:rsid w:val="00414F44"/>
    <w:rsid w:val="004157AB"/>
    <w:rsid w:val="004171C1"/>
    <w:rsid w:val="00417CE9"/>
    <w:rsid w:val="004201C0"/>
    <w:rsid w:val="0042127C"/>
    <w:rsid w:val="00422BEF"/>
    <w:rsid w:val="00422F0E"/>
    <w:rsid w:val="00423969"/>
    <w:rsid w:val="00423CC9"/>
    <w:rsid w:val="00424999"/>
    <w:rsid w:val="00425DC0"/>
    <w:rsid w:val="0043311E"/>
    <w:rsid w:val="00433302"/>
    <w:rsid w:val="004438A6"/>
    <w:rsid w:val="004438D2"/>
    <w:rsid w:val="00444E40"/>
    <w:rsid w:val="00445AF2"/>
    <w:rsid w:val="00447ADD"/>
    <w:rsid w:val="00450361"/>
    <w:rsid w:val="00451AC1"/>
    <w:rsid w:val="004531AA"/>
    <w:rsid w:val="004532B1"/>
    <w:rsid w:val="00453409"/>
    <w:rsid w:val="00453571"/>
    <w:rsid w:val="00460224"/>
    <w:rsid w:val="0046030B"/>
    <w:rsid w:val="00461613"/>
    <w:rsid w:val="00461712"/>
    <w:rsid w:val="004622B1"/>
    <w:rsid w:val="00464583"/>
    <w:rsid w:val="00466696"/>
    <w:rsid w:val="00472540"/>
    <w:rsid w:val="00472854"/>
    <w:rsid w:val="0047632C"/>
    <w:rsid w:val="00477E79"/>
    <w:rsid w:val="00480830"/>
    <w:rsid w:val="00481052"/>
    <w:rsid w:val="004810D0"/>
    <w:rsid w:val="0048210E"/>
    <w:rsid w:val="00482C71"/>
    <w:rsid w:val="00482EEF"/>
    <w:rsid w:val="00485B94"/>
    <w:rsid w:val="004861A9"/>
    <w:rsid w:val="004919E1"/>
    <w:rsid w:val="0049391C"/>
    <w:rsid w:val="004A1423"/>
    <w:rsid w:val="004A1CC9"/>
    <w:rsid w:val="004A4110"/>
    <w:rsid w:val="004A63C8"/>
    <w:rsid w:val="004B18FA"/>
    <w:rsid w:val="004B43C5"/>
    <w:rsid w:val="004B5CEA"/>
    <w:rsid w:val="004B60F1"/>
    <w:rsid w:val="004B77FC"/>
    <w:rsid w:val="004C047C"/>
    <w:rsid w:val="004C12A0"/>
    <w:rsid w:val="004C251D"/>
    <w:rsid w:val="004C57AE"/>
    <w:rsid w:val="004C5DBB"/>
    <w:rsid w:val="004C6260"/>
    <w:rsid w:val="004C7D45"/>
    <w:rsid w:val="004D02CC"/>
    <w:rsid w:val="004D2705"/>
    <w:rsid w:val="004D5D77"/>
    <w:rsid w:val="004D5EAA"/>
    <w:rsid w:val="004E161E"/>
    <w:rsid w:val="004E2BA7"/>
    <w:rsid w:val="004E36C3"/>
    <w:rsid w:val="004E433E"/>
    <w:rsid w:val="004E6015"/>
    <w:rsid w:val="004F1754"/>
    <w:rsid w:val="004F2479"/>
    <w:rsid w:val="004F3CF0"/>
    <w:rsid w:val="004F6F6B"/>
    <w:rsid w:val="00504CC0"/>
    <w:rsid w:val="005050FF"/>
    <w:rsid w:val="005122AB"/>
    <w:rsid w:val="00512D29"/>
    <w:rsid w:val="005139B6"/>
    <w:rsid w:val="00513C0F"/>
    <w:rsid w:val="00513D37"/>
    <w:rsid w:val="00515351"/>
    <w:rsid w:val="005154CE"/>
    <w:rsid w:val="005177CD"/>
    <w:rsid w:val="00521CFC"/>
    <w:rsid w:val="005224D9"/>
    <w:rsid w:val="00522595"/>
    <w:rsid w:val="005231F7"/>
    <w:rsid w:val="0052339C"/>
    <w:rsid w:val="0052347E"/>
    <w:rsid w:val="00524588"/>
    <w:rsid w:val="00527550"/>
    <w:rsid w:val="00527B67"/>
    <w:rsid w:val="00530EEF"/>
    <w:rsid w:val="005328A2"/>
    <w:rsid w:val="005335DC"/>
    <w:rsid w:val="00536AA2"/>
    <w:rsid w:val="00541C39"/>
    <w:rsid w:val="00542380"/>
    <w:rsid w:val="00542BA0"/>
    <w:rsid w:val="00542C9D"/>
    <w:rsid w:val="00543CB8"/>
    <w:rsid w:val="00544BE3"/>
    <w:rsid w:val="00547BF8"/>
    <w:rsid w:val="00547FD3"/>
    <w:rsid w:val="00550EFE"/>
    <w:rsid w:val="00552BA4"/>
    <w:rsid w:val="00553B0F"/>
    <w:rsid w:val="00561B38"/>
    <w:rsid w:val="00562B10"/>
    <w:rsid w:val="00562ECA"/>
    <w:rsid w:val="00563CF9"/>
    <w:rsid w:val="005643F3"/>
    <w:rsid w:val="005651D2"/>
    <w:rsid w:val="0056635C"/>
    <w:rsid w:val="005674F6"/>
    <w:rsid w:val="0057324C"/>
    <w:rsid w:val="00573C65"/>
    <w:rsid w:val="00574835"/>
    <w:rsid w:val="00581123"/>
    <w:rsid w:val="00581644"/>
    <w:rsid w:val="00587ED2"/>
    <w:rsid w:val="00590D33"/>
    <w:rsid w:val="005919AF"/>
    <w:rsid w:val="00596DC2"/>
    <w:rsid w:val="005971AA"/>
    <w:rsid w:val="00597B4E"/>
    <w:rsid w:val="005A0D2A"/>
    <w:rsid w:val="005A169B"/>
    <w:rsid w:val="005A24DE"/>
    <w:rsid w:val="005A3F47"/>
    <w:rsid w:val="005A6734"/>
    <w:rsid w:val="005A6780"/>
    <w:rsid w:val="005A6D21"/>
    <w:rsid w:val="005B2317"/>
    <w:rsid w:val="005B23CC"/>
    <w:rsid w:val="005B2557"/>
    <w:rsid w:val="005B35E3"/>
    <w:rsid w:val="005B57BB"/>
    <w:rsid w:val="005B5B54"/>
    <w:rsid w:val="005C4E78"/>
    <w:rsid w:val="005C6EB5"/>
    <w:rsid w:val="005C77AA"/>
    <w:rsid w:val="005C7E6A"/>
    <w:rsid w:val="005D0D44"/>
    <w:rsid w:val="005D0F01"/>
    <w:rsid w:val="005D162B"/>
    <w:rsid w:val="005D192F"/>
    <w:rsid w:val="005D3B83"/>
    <w:rsid w:val="005E0245"/>
    <w:rsid w:val="005E5146"/>
    <w:rsid w:val="005E5C45"/>
    <w:rsid w:val="005E621D"/>
    <w:rsid w:val="005E6B6E"/>
    <w:rsid w:val="005E6BAE"/>
    <w:rsid w:val="005E78F0"/>
    <w:rsid w:val="005F24A0"/>
    <w:rsid w:val="005F25BF"/>
    <w:rsid w:val="005F66E5"/>
    <w:rsid w:val="00600429"/>
    <w:rsid w:val="0060055C"/>
    <w:rsid w:val="00600D54"/>
    <w:rsid w:val="0060205D"/>
    <w:rsid w:val="006034DC"/>
    <w:rsid w:val="00603AEE"/>
    <w:rsid w:val="00604841"/>
    <w:rsid w:val="006061AE"/>
    <w:rsid w:val="006061B1"/>
    <w:rsid w:val="0060709B"/>
    <w:rsid w:val="00611616"/>
    <w:rsid w:val="00611FAA"/>
    <w:rsid w:val="00613C5E"/>
    <w:rsid w:val="00615FCB"/>
    <w:rsid w:val="00616128"/>
    <w:rsid w:val="00617ED8"/>
    <w:rsid w:val="00620579"/>
    <w:rsid w:val="006323E3"/>
    <w:rsid w:val="00635108"/>
    <w:rsid w:val="006373ED"/>
    <w:rsid w:val="006514D6"/>
    <w:rsid w:val="00653217"/>
    <w:rsid w:val="00653ABD"/>
    <w:rsid w:val="00654538"/>
    <w:rsid w:val="00654C3B"/>
    <w:rsid w:val="00657D88"/>
    <w:rsid w:val="006615C1"/>
    <w:rsid w:val="00662D0F"/>
    <w:rsid w:val="00663AEA"/>
    <w:rsid w:val="00664A36"/>
    <w:rsid w:val="00666D03"/>
    <w:rsid w:val="00666EF9"/>
    <w:rsid w:val="00667F7A"/>
    <w:rsid w:val="00671166"/>
    <w:rsid w:val="00674AF6"/>
    <w:rsid w:val="006754C0"/>
    <w:rsid w:val="00676982"/>
    <w:rsid w:val="00677119"/>
    <w:rsid w:val="0067749D"/>
    <w:rsid w:val="006801C5"/>
    <w:rsid w:val="006823D6"/>
    <w:rsid w:val="0068391A"/>
    <w:rsid w:val="0068549A"/>
    <w:rsid w:val="00685ADA"/>
    <w:rsid w:val="00695A80"/>
    <w:rsid w:val="00696027"/>
    <w:rsid w:val="006967DA"/>
    <w:rsid w:val="00696875"/>
    <w:rsid w:val="0069757A"/>
    <w:rsid w:val="006A0D8C"/>
    <w:rsid w:val="006A4B94"/>
    <w:rsid w:val="006A4EC6"/>
    <w:rsid w:val="006A7AAE"/>
    <w:rsid w:val="006B005C"/>
    <w:rsid w:val="006B0703"/>
    <w:rsid w:val="006B3562"/>
    <w:rsid w:val="006C0068"/>
    <w:rsid w:val="006C16A4"/>
    <w:rsid w:val="006C3885"/>
    <w:rsid w:val="006C4687"/>
    <w:rsid w:val="006C6020"/>
    <w:rsid w:val="006C6E1C"/>
    <w:rsid w:val="006C7628"/>
    <w:rsid w:val="006D232A"/>
    <w:rsid w:val="006D376F"/>
    <w:rsid w:val="006E18B3"/>
    <w:rsid w:val="006E1C44"/>
    <w:rsid w:val="006E21EF"/>
    <w:rsid w:val="006E2CA6"/>
    <w:rsid w:val="006E4C39"/>
    <w:rsid w:val="006F02C1"/>
    <w:rsid w:val="006F12A1"/>
    <w:rsid w:val="006F350F"/>
    <w:rsid w:val="006F3E60"/>
    <w:rsid w:val="006F4470"/>
    <w:rsid w:val="006F5208"/>
    <w:rsid w:val="006F6FEE"/>
    <w:rsid w:val="007011B6"/>
    <w:rsid w:val="007027D8"/>
    <w:rsid w:val="00704382"/>
    <w:rsid w:val="007067F3"/>
    <w:rsid w:val="00707685"/>
    <w:rsid w:val="00711A67"/>
    <w:rsid w:val="007127F4"/>
    <w:rsid w:val="00713694"/>
    <w:rsid w:val="007139C9"/>
    <w:rsid w:val="00714B8B"/>
    <w:rsid w:val="00715292"/>
    <w:rsid w:val="00715741"/>
    <w:rsid w:val="00720884"/>
    <w:rsid w:val="00720AD8"/>
    <w:rsid w:val="007216D3"/>
    <w:rsid w:val="0072712D"/>
    <w:rsid w:val="0073065E"/>
    <w:rsid w:val="00730D32"/>
    <w:rsid w:val="007326F3"/>
    <w:rsid w:val="00732847"/>
    <w:rsid w:val="00734A2E"/>
    <w:rsid w:val="00735F3E"/>
    <w:rsid w:val="00742790"/>
    <w:rsid w:val="0074543A"/>
    <w:rsid w:val="007469A3"/>
    <w:rsid w:val="00747ECE"/>
    <w:rsid w:val="0075283B"/>
    <w:rsid w:val="00755DEE"/>
    <w:rsid w:val="00761C7C"/>
    <w:rsid w:val="0076329D"/>
    <w:rsid w:val="007644AA"/>
    <w:rsid w:val="0076573E"/>
    <w:rsid w:val="007708CF"/>
    <w:rsid w:val="007714D2"/>
    <w:rsid w:val="007724EB"/>
    <w:rsid w:val="00775E41"/>
    <w:rsid w:val="007768C5"/>
    <w:rsid w:val="00777C55"/>
    <w:rsid w:val="00781FCF"/>
    <w:rsid w:val="007821A4"/>
    <w:rsid w:val="00784CB5"/>
    <w:rsid w:val="007856C3"/>
    <w:rsid w:val="00785F75"/>
    <w:rsid w:val="007900D0"/>
    <w:rsid w:val="00790BC4"/>
    <w:rsid w:val="00791651"/>
    <w:rsid w:val="00791D78"/>
    <w:rsid w:val="0079449F"/>
    <w:rsid w:val="00794B32"/>
    <w:rsid w:val="007955FD"/>
    <w:rsid w:val="00797C77"/>
    <w:rsid w:val="007A1085"/>
    <w:rsid w:val="007A1D66"/>
    <w:rsid w:val="007A47E1"/>
    <w:rsid w:val="007A4C33"/>
    <w:rsid w:val="007A5CD0"/>
    <w:rsid w:val="007A65ED"/>
    <w:rsid w:val="007B1449"/>
    <w:rsid w:val="007B1C65"/>
    <w:rsid w:val="007B2075"/>
    <w:rsid w:val="007B48B8"/>
    <w:rsid w:val="007B7B2D"/>
    <w:rsid w:val="007C0349"/>
    <w:rsid w:val="007C1B35"/>
    <w:rsid w:val="007C2B84"/>
    <w:rsid w:val="007C2CEC"/>
    <w:rsid w:val="007C3D05"/>
    <w:rsid w:val="007C6101"/>
    <w:rsid w:val="007C69DD"/>
    <w:rsid w:val="007D1EF7"/>
    <w:rsid w:val="007D47E2"/>
    <w:rsid w:val="007D55D5"/>
    <w:rsid w:val="007D6154"/>
    <w:rsid w:val="007D6AD4"/>
    <w:rsid w:val="007E15A4"/>
    <w:rsid w:val="007E19F4"/>
    <w:rsid w:val="007E1A68"/>
    <w:rsid w:val="007E1B7D"/>
    <w:rsid w:val="007E2286"/>
    <w:rsid w:val="007E441A"/>
    <w:rsid w:val="007E4562"/>
    <w:rsid w:val="007E556C"/>
    <w:rsid w:val="007E616E"/>
    <w:rsid w:val="007E65DF"/>
    <w:rsid w:val="007E704B"/>
    <w:rsid w:val="007E7234"/>
    <w:rsid w:val="007E7420"/>
    <w:rsid w:val="007F0059"/>
    <w:rsid w:val="007F1A7B"/>
    <w:rsid w:val="007F1F8B"/>
    <w:rsid w:val="007F3350"/>
    <w:rsid w:val="007F369B"/>
    <w:rsid w:val="007F59FE"/>
    <w:rsid w:val="007F604F"/>
    <w:rsid w:val="007F7E60"/>
    <w:rsid w:val="00801A02"/>
    <w:rsid w:val="00801A39"/>
    <w:rsid w:val="00801A65"/>
    <w:rsid w:val="00802C54"/>
    <w:rsid w:val="008050FE"/>
    <w:rsid w:val="00805525"/>
    <w:rsid w:val="00807ABF"/>
    <w:rsid w:val="00810E07"/>
    <w:rsid w:val="00811860"/>
    <w:rsid w:val="00812AA6"/>
    <w:rsid w:val="00813FBF"/>
    <w:rsid w:val="00815714"/>
    <w:rsid w:val="00815A73"/>
    <w:rsid w:val="0081634C"/>
    <w:rsid w:val="008168D3"/>
    <w:rsid w:val="008170FF"/>
    <w:rsid w:val="008204C6"/>
    <w:rsid w:val="00823AC5"/>
    <w:rsid w:val="00827039"/>
    <w:rsid w:val="008303A2"/>
    <w:rsid w:val="00830F74"/>
    <w:rsid w:val="0083309A"/>
    <w:rsid w:val="00837B20"/>
    <w:rsid w:val="008409FE"/>
    <w:rsid w:val="00840F76"/>
    <w:rsid w:val="00842C90"/>
    <w:rsid w:val="00845D7E"/>
    <w:rsid w:val="0084611D"/>
    <w:rsid w:val="00846C52"/>
    <w:rsid w:val="00847106"/>
    <w:rsid w:val="00847544"/>
    <w:rsid w:val="008549D2"/>
    <w:rsid w:val="00854C1B"/>
    <w:rsid w:val="00857247"/>
    <w:rsid w:val="00857F6F"/>
    <w:rsid w:val="00864510"/>
    <w:rsid w:val="00864DEF"/>
    <w:rsid w:val="008659FF"/>
    <w:rsid w:val="008678C3"/>
    <w:rsid w:val="008705AC"/>
    <w:rsid w:val="008709DD"/>
    <w:rsid w:val="0087416B"/>
    <w:rsid w:val="00874A42"/>
    <w:rsid w:val="00876B68"/>
    <w:rsid w:val="00880AAC"/>
    <w:rsid w:val="0088283A"/>
    <w:rsid w:val="008842FC"/>
    <w:rsid w:val="008849E8"/>
    <w:rsid w:val="0089096D"/>
    <w:rsid w:val="00890A5A"/>
    <w:rsid w:val="008911F1"/>
    <w:rsid w:val="0089199F"/>
    <w:rsid w:val="00893A71"/>
    <w:rsid w:val="00893ABF"/>
    <w:rsid w:val="00894A95"/>
    <w:rsid w:val="00894F1A"/>
    <w:rsid w:val="0089643C"/>
    <w:rsid w:val="00896C70"/>
    <w:rsid w:val="008978BD"/>
    <w:rsid w:val="008A0BCA"/>
    <w:rsid w:val="008A23BD"/>
    <w:rsid w:val="008A4733"/>
    <w:rsid w:val="008A4F01"/>
    <w:rsid w:val="008A5B68"/>
    <w:rsid w:val="008B0EB7"/>
    <w:rsid w:val="008B649D"/>
    <w:rsid w:val="008B75D5"/>
    <w:rsid w:val="008B7DF8"/>
    <w:rsid w:val="008C026A"/>
    <w:rsid w:val="008C116C"/>
    <w:rsid w:val="008C2113"/>
    <w:rsid w:val="008C3B5F"/>
    <w:rsid w:val="008C4D01"/>
    <w:rsid w:val="008C5A39"/>
    <w:rsid w:val="008C6027"/>
    <w:rsid w:val="008C751C"/>
    <w:rsid w:val="008D0BE8"/>
    <w:rsid w:val="008D178D"/>
    <w:rsid w:val="008D1AFA"/>
    <w:rsid w:val="008D2428"/>
    <w:rsid w:val="008D49F2"/>
    <w:rsid w:val="008D6D47"/>
    <w:rsid w:val="008E1D71"/>
    <w:rsid w:val="008E31D2"/>
    <w:rsid w:val="008E3F97"/>
    <w:rsid w:val="008E520C"/>
    <w:rsid w:val="008E69D6"/>
    <w:rsid w:val="008F200A"/>
    <w:rsid w:val="009021E3"/>
    <w:rsid w:val="009033E3"/>
    <w:rsid w:val="00903B9B"/>
    <w:rsid w:val="0091304C"/>
    <w:rsid w:val="00913444"/>
    <w:rsid w:val="009140B6"/>
    <w:rsid w:val="00914233"/>
    <w:rsid w:val="0091573B"/>
    <w:rsid w:val="00915FA0"/>
    <w:rsid w:val="00921185"/>
    <w:rsid w:val="00922EDD"/>
    <w:rsid w:val="00923D2F"/>
    <w:rsid w:val="00923DCE"/>
    <w:rsid w:val="00923F3C"/>
    <w:rsid w:val="00924312"/>
    <w:rsid w:val="0092478F"/>
    <w:rsid w:val="0092602E"/>
    <w:rsid w:val="009303A2"/>
    <w:rsid w:val="00934C92"/>
    <w:rsid w:val="009356B0"/>
    <w:rsid w:val="00936D62"/>
    <w:rsid w:val="00940540"/>
    <w:rsid w:val="0094075E"/>
    <w:rsid w:val="0094166C"/>
    <w:rsid w:val="00942096"/>
    <w:rsid w:val="0094257C"/>
    <w:rsid w:val="009428AB"/>
    <w:rsid w:val="00946537"/>
    <w:rsid w:val="00952F71"/>
    <w:rsid w:val="00954458"/>
    <w:rsid w:val="00954741"/>
    <w:rsid w:val="00954854"/>
    <w:rsid w:val="00954AF0"/>
    <w:rsid w:val="00957BEC"/>
    <w:rsid w:val="009628E6"/>
    <w:rsid w:val="0096391B"/>
    <w:rsid w:val="00964D9A"/>
    <w:rsid w:val="0096646A"/>
    <w:rsid w:val="009666FB"/>
    <w:rsid w:val="00970834"/>
    <w:rsid w:val="009717CA"/>
    <w:rsid w:val="009727C5"/>
    <w:rsid w:val="009733A4"/>
    <w:rsid w:val="0098045D"/>
    <w:rsid w:val="00983BE8"/>
    <w:rsid w:val="00984B54"/>
    <w:rsid w:val="00984C29"/>
    <w:rsid w:val="0098608D"/>
    <w:rsid w:val="00987791"/>
    <w:rsid w:val="00987916"/>
    <w:rsid w:val="009905ED"/>
    <w:rsid w:val="0099120E"/>
    <w:rsid w:val="009916AB"/>
    <w:rsid w:val="00991F1A"/>
    <w:rsid w:val="00992CA2"/>
    <w:rsid w:val="00993052"/>
    <w:rsid w:val="0099315E"/>
    <w:rsid w:val="00995CD3"/>
    <w:rsid w:val="00995FC9"/>
    <w:rsid w:val="0099650A"/>
    <w:rsid w:val="009965B1"/>
    <w:rsid w:val="00997524"/>
    <w:rsid w:val="00997F18"/>
    <w:rsid w:val="009A1DC9"/>
    <w:rsid w:val="009A328F"/>
    <w:rsid w:val="009A6F98"/>
    <w:rsid w:val="009A7750"/>
    <w:rsid w:val="009B2C12"/>
    <w:rsid w:val="009B3003"/>
    <w:rsid w:val="009B3AE9"/>
    <w:rsid w:val="009B4A06"/>
    <w:rsid w:val="009B7634"/>
    <w:rsid w:val="009B7905"/>
    <w:rsid w:val="009B7B15"/>
    <w:rsid w:val="009C0518"/>
    <w:rsid w:val="009C2B3E"/>
    <w:rsid w:val="009C5FA3"/>
    <w:rsid w:val="009D055C"/>
    <w:rsid w:val="009D06ED"/>
    <w:rsid w:val="009D4579"/>
    <w:rsid w:val="009D62C4"/>
    <w:rsid w:val="009E01CC"/>
    <w:rsid w:val="009E08A7"/>
    <w:rsid w:val="009E0EBF"/>
    <w:rsid w:val="009E20CE"/>
    <w:rsid w:val="009E561B"/>
    <w:rsid w:val="009E60B2"/>
    <w:rsid w:val="009E703C"/>
    <w:rsid w:val="009E729F"/>
    <w:rsid w:val="009F021B"/>
    <w:rsid w:val="009F0C82"/>
    <w:rsid w:val="009F1946"/>
    <w:rsid w:val="009F4957"/>
    <w:rsid w:val="009F57CB"/>
    <w:rsid w:val="00A00064"/>
    <w:rsid w:val="00A005EC"/>
    <w:rsid w:val="00A017E3"/>
    <w:rsid w:val="00A06A78"/>
    <w:rsid w:val="00A06EBA"/>
    <w:rsid w:val="00A06F44"/>
    <w:rsid w:val="00A122B4"/>
    <w:rsid w:val="00A13B4D"/>
    <w:rsid w:val="00A15999"/>
    <w:rsid w:val="00A16510"/>
    <w:rsid w:val="00A16819"/>
    <w:rsid w:val="00A20AA3"/>
    <w:rsid w:val="00A22721"/>
    <w:rsid w:val="00A22C89"/>
    <w:rsid w:val="00A306A1"/>
    <w:rsid w:val="00A30F81"/>
    <w:rsid w:val="00A32C7F"/>
    <w:rsid w:val="00A36224"/>
    <w:rsid w:val="00A420B7"/>
    <w:rsid w:val="00A42A6B"/>
    <w:rsid w:val="00A478EA"/>
    <w:rsid w:val="00A51B37"/>
    <w:rsid w:val="00A5261B"/>
    <w:rsid w:val="00A52F35"/>
    <w:rsid w:val="00A53270"/>
    <w:rsid w:val="00A53FE4"/>
    <w:rsid w:val="00A571FC"/>
    <w:rsid w:val="00A57497"/>
    <w:rsid w:val="00A602A9"/>
    <w:rsid w:val="00A60AE9"/>
    <w:rsid w:val="00A62A1D"/>
    <w:rsid w:val="00A66D00"/>
    <w:rsid w:val="00A728C3"/>
    <w:rsid w:val="00A73B3D"/>
    <w:rsid w:val="00A73EC0"/>
    <w:rsid w:val="00A74ABB"/>
    <w:rsid w:val="00A76E7C"/>
    <w:rsid w:val="00A8091B"/>
    <w:rsid w:val="00A811B7"/>
    <w:rsid w:val="00A815EE"/>
    <w:rsid w:val="00A816BA"/>
    <w:rsid w:val="00A906D6"/>
    <w:rsid w:val="00A90EFA"/>
    <w:rsid w:val="00A9285D"/>
    <w:rsid w:val="00A939BC"/>
    <w:rsid w:val="00A95D1E"/>
    <w:rsid w:val="00A966D6"/>
    <w:rsid w:val="00AA0413"/>
    <w:rsid w:val="00AA14F3"/>
    <w:rsid w:val="00AA22C8"/>
    <w:rsid w:val="00AA4DAA"/>
    <w:rsid w:val="00AA5CDE"/>
    <w:rsid w:val="00AA6F1D"/>
    <w:rsid w:val="00AA7142"/>
    <w:rsid w:val="00AB1416"/>
    <w:rsid w:val="00AB28B7"/>
    <w:rsid w:val="00AB2BFD"/>
    <w:rsid w:val="00AB465A"/>
    <w:rsid w:val="00AB46EC"/>
    <w:rsid w:val="00AB6890"/>
    <w:rsid w:val="00AB7ECB"/>
    <w:rsid w:val="00AC019F"/>
    <w:rsid w:val="00AC036D"/>
    <w:rsid w:val="00AC0DDA"/>
    <w:rsid w:val="00AC201E"/>
    <w:rsid w:val="00AC234A"/>
    <w:rsid w:val="00AC3F78"/>
    <w:rsid w:val="00AC45CA"/>
    <w:rsid w:val="00AC4EF4"/>
    <w:rsid w:val="00AC508B"/>
    <w:rsid w:val="00AC5DD2"/>
    <w:rsid w:val="00AC7544"/>
    <w:rsid w:val="00AD16BE"/>
    <w:rsid w:val="00AD1B70"/>
    <w:rsid w:val="00AD254B"/>
    <w:rsid w:val="00AD296F"/>
    <w:rsid w:val="00AD37AB"/>
    <w:rsid w:val="00AD5558"/>
    <w:rsid w:val="00AD658E"/>
    <w:rsid w:val="00AD75BF"/>
    <w:rsid w:val="00AE0D8C"/>
    <w:rsid w:val="00AE29AA"/>
    <w:rsid w:val="00AE45CF"/>
    <w:rsid w:val="00AE6422"/>
    <w:rsid w:val="00AE66BA"/>
    <w:rsid w:val="00AF4E48"/>
    <w:rsid w:val="00B030EE"/>
    <w:rsid w:val="00B039DA"/>
    <w:rsid w:val="00B046EB"/>
    <w:rsid w:val="00B05C21"/>
    <w:rsid w:val="00B05D71"/>
    <w:rsid w:val="00B07687"/>
    <w:rsid w:val="00B07CD6"/>
    <w:rsid w:val="00B10D3B"/>
    <w:rsid w:val="00B10E26"/>
    <w:rsid w:val="00B11011"/>
    <w:rsid w:val="00B127F1"/>
    <w:rsid w:val="00B13425"/>
    <w:rsid w:val="00B14F28"/>
    <w:rsid w:val="00B170D4"/>
    <w:rsid w:val="00B213D4"/>
    <w:rsid w:val="00B256E1"/>
    <w:rsid w:val="00B27AA7"/>
    <w:rsid w:val="00B31022"/>
    <w:rsid w:val="00B3129F"/>
    <w:rsid w:val="00B31F57"/>
    <w:rsid w:val="00B33B07"/>
    <w:rsid w:val="00B34B53"/>
    <w:rsid w:val="00B34DCC"/>
    <w:rsid w:val="00B356AE"/>
    <w:rsid w:val="00B36264"/>
    <w:rsid w:val="00B4539A"/>
    <w:rsid w:val="00B61A98"/>
    <w:rsid w:val="00B651D0"/>
    <w:rsid w:val="00B6684B"/>
    <w:rsid w:val="00B670D9"/>
    <w:rsid w:val="00B71343"/>
    <w:rsid w:val="00B71E12"/>
    <w:rsid w:val="00B71F21"/>
    <w:rsid w:val="00B74262"/>
    <w:rsid w:val="00B74587"/>
    <w:rsid w:val="00B749B3"/>
    <w:rsid w:val="00B817F4"/>
    <w:rsid w:val="00B830ED"/>
    <w:rsid w:val="00B83371"/>
    <w:rsid w:val="00B8387B"/>
    <w:rsid w:val="00B841AA"/>
    <w:rsid w:val="00B85AC8"/>
    <w:rsid w:val="00B9324C"/>
    <w:rsid w:val="00B9401A"/>
    <w:rsid w:val="00B96372"/>
    <w:rsid w:val="00B96D4A"/>
    <w:rsid w:val="00BA1F58"/>
    <w:rsid w:val="00BA23B8"/>
    <w:rsid w:val="00BA2B93"/>
    <w:rsid w:val="00BA2C2E"/>
    <w:rsid w:val="00BA35AF"/>
    <w:rsid w:val="00BA37B2"/>
    <w:rsid w:val="00BA46B3"/>
    <w:rsid w:val="00BA7107"/>
    <w:rsid w:val="00BA73A2"/>
    <w:rsid w:val="00BB2939"/>
    <w:rsid w:val="00BB3034"/>
    <w:rsid w:val="00BC1BF4"/>
    <w:rsid w:val="00BC1EA6"/>
    <w:rsid w:val="00BC3362"/>
    <w:rsid w:val="00BC4359"/>
    <w:rsid w:val="00BC44DA"/>
    <w:rsid w:val="00BC7F36"/>
    <w:rsid w:val="00BD583E"/>
    <w:rsid w:val="00BD70BD"/>
    <w:rsid w:val="00BD73CF"/>
    <w:rsid w:val="00BE31EF"/>
    <w:rsid w:val="00BE39AC"/>
    <w:rsid w:val="00BE41E4"/>
    <w:rsid w:val="00BE6C0D"/>
    <w:rsid w:val="00BE6F28"/>
    <w:rsid w:val="00BF151A"/>
    <w:rsid w:val="00BF1749"/>
    <w:rsid w:val="00BF2D23"/>
    <w:rsid w:val="00C0060B"/>
    <w:rsid w:val="00C00EBE"/>
    <w:rsid w:val="00C01E52"/>
    <w:rsid w:val="00C035A9"/>
    <w:rsid w:val="00C0475B"/>
    <w:rsid w:val="00C049D9"/>
    <w:rsid w:val="00C04E26"/>
    <w:rsid w:val="00C052DD"/>
    <w:rsid w:val="00C1288B"/>
    <w:rsid w:val="00C132C3"/>
    <w:rsid w:val="00C14F0E"/>
    <w:rsid w:val="00C15C37"/>
    <w:rsid w:val="00C221B7"/>
    <w:rsid w:val="00C2688C"/>
    <w:rsid w:val="00C26ACF"/>
    <w:rsid w:val="00C271F0"/>
    <w:rsid w:val="00C30399"/>
    <w:rsid w:val="00C32F60"/>
    <w:rsid w:val="00C3322A"/>
    <w:rsid w:val="00C3341D"/>
    <w:rsid w:val="00C335C1"/>
    <w:rsid w:val="00C36A67"/>
    <w:rsid w:val="00C4189A"/>
    <w:rsid w:val="00C4590A"/>
    <w:rsid w:val="00C462F0"/>
    <w:rsid w:val="00C51B55"/>
    <w:rsid w:val="00C525C3"/>
    <w:rsid w:val="00C52E09"/>
    <w:rsid w:val="00C60D9D"/>
    <w:rsid w:val="00C6109F"/>
    <w:rsid w:val="00C63A37"/>
    <w:rsid w:val="00C64C39"/>
    <w:rsid w:val="00C66DE2"/>
    <w:rsid w:val="00C672AF"/>
    <w:rsid w:val="00C704D8"/>
    <w:rsid w:val="00C70FED"/>
    <w:rsid w:val="00C86BB2"/>
    <w:rsid w:val="00C91B1F"/>
    <w:rsid w:val="00C9201A"/>
    <w:rsid w:val="00C9202A"/>
    <w:rsid w:val="00C97FDE"/>
    <w:rsid w:val="00CA1765"/>
    <w:rsid w:val="00CA21A3"/>
    <w:rsid w:val="00CA242C"/>
    <w:rsid w:val="00CA2BC5"/>
    <w:rsid w:val="00CA73BC"/>
    <w:rsid w:val="00CB106F"/>
    <w:rsid w:val="00CB1A69"/>
    <w:rsid w:val="00CB718F"/>
    <w:rsid w:val="00CC4C2C"/>
    <w:rsid w:val="00CC51B4"/>
    <w:rsid w:val="00CC6601"/>
    <w:rsid w:val="00CD1091"/>
    <w:rsid w:val="00CD1914"/>
    <w:rsid w:val="00CD1CCE"/>
    <w:rsid w:val="00CD5454"/>
    <w:rsid w:val="00CD5836"/>
    <w:rsid w:val="00CD65FC"/>
    <w:rsid w:val="00CD6EE0"/>
    <w:rsid w:val="00CE0147"/>
    <w:rsid w:val="00CE2DFC"/>
    <w:rsid w:val="00CE3797"/>
    <w:rsid w:val="00CE393E"/>
    <w:rsid w:val="00CE6F77"/>
    <w:rsid w:val="00CE72F9"/>
    <w:rsid w:val="00CE7723"/>
    <w:rsid w:val="00CF1845"/>
    <w:rsid w:val="00CF2202"/>
    <w:rsid w:val="00CF2A49"/>
    <w:rsid w:val="00CF2E69"/>
    <w:rsid w:val="00CF41B0"/>
    <w:rsid w:val="00CF42BE"/>
    <w:rsid w:val="00CF6B6A"/>
    <w:rsid w:val="00D01FF9"/>
    <w:rsid w:val="00D021C7"/>
    <w:rsid w:val="00D029B2"/>
    <w:rsid w:val="00D02AF1"/>
    <w:rsid w:val="00D03A0E"/>
    <w:rsid w:val="00D0473B"/>
    <w:rsid w:val="00D10548"/>
    <w:rsid w:val="00D110C3"/>
    <w:rsid w:val="00D146A9"/>
    <w:rsid w:val="00D153E6"/>
    <w:rsid w:val="00D158D8"/>
    <w:rsid w:val="00D20041"/>
    <w:rsid w:val="00D206B3"/>
    <w:rsid w:val="00D21548"/>
    <w:rsid w:val="00D220E8"/>
    <w:rsid w:val="00D229AD"/>
    <w:rsid w:val="00D22DD6"/>
    <w:rsid w:val="00D24972"/>
    <w:rsid w:val="00D325B4"/>
    <w:rsid w:val="00D33B2E"/>
    <w:rsid w:val="00D35522"/>
    <w:rsid w:val="00D37C84"/>
    <w:rsid w:val="00D40270"/>
    <w:rsid w:val="00D410F3"/>
    <w:rsid w:val="00D44BEF"/>
    <w:rsid w:val="00D50DC9"/>
    <w:rsid w:val="00D510FD"/>
    <w:rsid w:val="00D5243D"/>
    <w:rsid w:val="00D531D0"/>
    <w:rsid w:val="00D55F12"/>
    <w:rsid w:val="00D57BF1"/>
    <w:rsid w:val="00D618A2"/>
    <w:rsid w:val="00D6248E"/>
    <w:rsid w:val="00D65881"/>
    <w:rsid w:val="00D6606A"/>
    <w:rsid w:val="00D666F1"/>
    <w:rsid w:val="00D679EC"/>
    <w:rsid w:val="00D7199B"/>
    <w:rsid w:val="00D74014"/>
    <w:rsid w:val="00D75A43"/>
    <w:rsid w:val="00D7697A"/>
    <w:rsid w:val="00D80F12"/>
    <w:rsid w:val="00D838D9"/>
    <w:rsid w:val="00D8477A"/>
    <w:rsid w:val="00D85261"/>
    <w:rsid w:val="00D857D0"/>
    <w:rsid w:val="00D87EE6"/>
    <w:rsid w:val="00D903ED"/>
    <w:rsid w:val="00D91DA8"/>
    <w:rsid w:val="00D95DAB"/>
    <w:rsid w:val="00D96B51"/>
    <w:rsid w:val="00D96BE8"/>
    <w:rsid w:val="00D974AF"/>
    <w:rsid w:val="00D97600"/>
    <w:rsid w:val="00DA00B3"/>
    <w:rsid w:val="00DA16B4"/>
    <w:rsid w:val="00DA1A0E"/>
    <w:rsid w:val="00DA2F6C"/>
    <w:rsid w:val="00DA3975"/>
    <w:rsid w:val="00DA421D"/>
    <w:rsid w:val="00DA7DB7"/>
    <w:rsid w:val="00DB127A"/>
    <w:rsid w:val="00DB2918"/>
    <w:rsid w:val="00DB326C"/>
    <w:rsid w:val="00DB36D6"/>
    <w:rsid w:val="00DB66F1"/>
    <w:rsid w:val="00DC23F2"/>
    <w:rsid w:val="00DC2945"/>
    <w:rsid w:val="00DC396C"/>
    <w:rsid w:val="00DC3D6C"/>
    <w:rsid w:val="00DC5DF2"/>
    <w:rsid w:val="00DC79F7"/>
    <w:rsid w:val="00DC7E36"/>
    <w:rsid w:val="00DD0BA9"/>
    <w:rsid w:val="00DD1597"/>
    <w:rsid w:val="00DD380A"/>
    <w:rsid w:val="00DD38F7"/>
    <w:rsid w:val="00DD5212"/>
    <w:rsid w:val="00DD6653"/>
    <w:rsid w:val="00DD69C8"/>
    <w:rsid w:val="00DE04F9"/>
    <w:rsid w:val="00DE059C"/>
    <w:rsid w:val="00DE0DE5"/>
    <w:rsid w:val="00DE2890"/>
    <w:rsid w:val="00DE5252"/>
    <w:rsid w:val="00DE6A04"/>
    <w:rsid w:val="00DE7336"/>
    <w:rsid w:val="00DE7D19"/>
    <w:rsid w:val="00DF0EC9"/>
    <w:rsid w:val="00DF1EA4"/>
    <w:rsid w:val="00DF31CF"/>
    <w:rsid w:val="00DF51DA"/>
    <w:rsid w:val="00DF5D85"/>
    <w:rsid w:val="00DF63E9"/>
    <w:rsid w:val="00DF7432"/>
    <w:rsid w:val="00E002C1"/>
    <w:rsid w:val="00E0113A"/>
    <w:rsid w:val="00E024C4"/>
    <w:rsid w:val="00E04B6C"/>
    <w:rsid w:val="00E07293"/>
    <w:rsid w:val="00E118AA"/>
    <w:rsid w:val="00E142E6"/>
    <w:rsid w:val="00E15D84"/>
    <w:rsid w:val="00E16668"/>
    <w:rsid w:val="00E17872"/>
    <w:rsid w:val="00E20CE2"/>
    <w:rsid w:val="00E23251"/>
    <w:rsid w:val="00E2379B"/>
    <w:rsid w:val="00E24383"/>
    <w:rsid w:val="00E2643F"/>
    <w:rsid w:val="00E26CA7"/>
    <w:rsid w:val="00E31392"/>
    <w:rsid w:val="00E3363C"/>
    <w:rsid w:val="00E33FB3"/>
    <w:rsid w:val="00E348F5"/>
    <w:rsid w:val="00E35A82"/>
    <w:rsid w:val="00E40EC6"/>
    <w:rsid w:val="00E4576B"/>
    <w:rsid w:val="00E47068"/>
    <w:rsid w:val="00E47978"/>
    <w:rsid w:val="00E50EA4"/>
    <w:rsid w:val="00E525C5"/>
    <w:rsid w:val="00E53F22"/>
    <w:rsid w:val="00E545E0"/>
    <w:rsid w:val="00E546F3"/>
    <w:rsid w:val="00E54870"/>
    <w:rsid w:val="00E562F2"/>
    <w:rsid w:val="00E5677F"/>
    <w:rsid w:val="00E577FD"/>
    <w:rsid w:val="00E62A2F"/>
    <w:rsid w:val="00E63056"/>
    <w:rsid w:val="00E633BD"/>
    <w:rsid w:val="00E63666"/>
    <w:rsid w:val="00E639FF"/>
    <w:rsid w:val="00E6581B"/>
    <w:rsid w:val="00E70BC1"/>
    <w:rsid w:val="00E70E5E"/>
    <w:rsid w:val="00E7590B"/>
    <w:rsid w:val="00E826E4"/>
    <w:rsid w:val="00E82CF5"/>
    <w:rsid w:val="00E82EE8"/>
    <w:rsid w:val="00E84636"/>
    <w:rsid w:val="00E84708"/>
    <w:rsid w:val="00E903BB"/>
    <w:rsid w:val="00E91C5A"/>
    <w:rsid w:val="00E945D9"/>
    <w:rsid w:val="00E95355"/>
    <w:rsid w:val="00E96201"/>
    <w:rsid w:val="00EA2E18"/>
    <w:rsid w:val="00EA3F62"/>
    <w:rsid w:val="00EA5EDB"/>
    <w:rsid w:val="00EA5F7E"/>
    <w:rsid w:val="00EA69D9"/>
    <w:rsid w:val="00EB2B4B"/>
    <w:rsid w:val="00EB4682"/>
    <w:rsid w:val="00EC09D4"/>
    <w:rsid w:val="00EC4FB3"/>
    <w:rsid w:val="00EC57BB"/>
    <w:rsid w:val="00ED0CA4"/>
    <w:rsid w:val="00ED2F7A"/>
    <w:rsid w:val="00ED393C"/>
    <w:rsid w:val="00ED4A90"/>
    <w:rsid w:val="00ED4F4F"/>
    <w:rsid w:val="00ED660A"/>
    <w:rsid w:val="00ED78C3"/>
    <w:rsid w:val="00EE1215"/>
    <w:rsid w:val="00EE1D49"/>
    <w:rsid w:val="00EE4141"/>
    <w:rsid w:val="00EE6AF1"/>
    <w:rsid w:val="00EF03A6"/>
    <w:rsid w:val="00EF3F8F"/>
    <w:rsid w:val="00EF713F"/>
    <w:rsid w:val="00F000E1"/>
    <w:rsid w:val="00F014A9"/>
    <w:rsid w:val="00F031F4"/>
    <w:rsid w:val="00F05CEF"/>
    <w:rsid w:val="00F11B6D"/>
    <w:rsid w:val="00F12ED1"/>
    <w:rsid w:val="00F13A9D"/>
    <w:rsid w:val="00F16F37"/>
    <w:rsid w:val="00F17206"/>
    <w:rsid w:val="00F207E3"/>
    <w:rsid w:val="00F22901"/>
    <w:rsid w:val="00F3112F"/>
    <w:rsid w:val="00F32A7F"/>
    <w:rsid w:val="00F32AA3"/>
    <w:rsid w:val="00F35B65"/>
    <w:rsid w:val="00F36D90"/>
    <w:rsid w:val="00F37F6F"/>
    <w:rsid w:val="00F40DB5"/>
    <w:rsid w:val="00F448E0"/>
    <w:rsid w:val="00F47EF9"/>
    <w:rsid w:val="00F47F11"/>
    <w:rsid w:val="00F50C22"/>
    <w:rsid w:val="00F56DAD"/>
    <w:rsid w:val="00F62CAB"/>
    <w:rsid w:val="00F63F45"/>
    <w:rsid w:val="00F641D2"/>
    <w:rsid w:val="00F661B9"/>
    <w:rsid w:val="00F67AE1"/>
    <w:rsid w:val="00F703A7"/>
    <w:rsid w:val="00F7136D"/>
    <w:rsid w:val="00F718A4"/>
    <w:rsid w:val="00F726C0"/>
    <w:rsid w:val="00F76B54"/>
    <w:rsid w:val="00F857D7"/>
    <w:rsid w:val="00F876BA"/>
    <w:rsid w:val="00F9159C"/>
    <w:rsid w:val="00F93F58"/>
    <w:rsid w:val="00F96C06"/>
    <w:rsid w:val="00F974D0"/>
    <w:rsid w:val="00F97729"/>
    <w:rsid w:val="00FA2B58"/>
    <w:rsid w:val="00FA5FEB"/>
    <w:rsid w:val="00FB10C2"/>
    <w:rsid w:val="00FB11AD"/>
    <w:rsid w:val="00FB2A37"/>
    <w:rsid w:val="00FB3D27"/>
    <w:rsid w:val="00FB4432"/>
    <w:rsid w:val="00FB505D"/>
    <w:rsid w:val="00FB671D"/>
    <w:rsid w:val="00FC1598"/>
    <w:rsid w:val="00FC1621"/>
    <w:rsid w:val="00FC16DD"/>
    <w:rsid w:val="00FC1B2D"/>
    <w:rsid w:val="00FC3EBA"/>
    <w:rsid w:val="00FC4393"/>
    <w:rsid w:val="00FC5468"/>
    <w:rsid w:val="00FC739D"/>
    <w:rsid w:val="00FC7CEA"/>
    <w:rsid w:val="00FD1538"/>
    <w:rsid w:val="00FD18CD"/>
    <w:rsid w:val="00FD3832"/>
    <w:rsid w:val="00FD46D8"/>
    <w:rsid w:val="00FD634F"/>
    <w:rsid w:val="00FD63C1"/>
    <w:rsid w:val="00FD66E6"/>
    <w:rsid w:val="00FD7086"/>
    <w:rsid w:val="00FD7848"/>
    <w:rsid w:val="00FD7ED3"/>
    <w:rsid w:val="00FE2C27"/>
    <w:rsid w:val="00FE36A6"/>
    <w:rsid w:val="00FE3732"/>
    <w:rsid w:val="00FE6264"/>
    <w:rsid w:val="00FE7AAB"/>
    <w:rsid w:val="00FF11A7"/>
    <w:rsid w:val="00FF2E41"/>
    <w:rsid w:val="00FF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DEAF9"/>
  <w15:chartTrackingRefBased/>
  <w15:docId w15:val="{7F587ADC-8B7A-4BA5-BB4C-2927AD6F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A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DAD"/>
    <w:pPr>
      <w:ind w:left="720"/>
      <w:contextualSpacing/>
    </w:pPr>
  </w:style>
  <w:style w:type="character" w:styleId="Hyperlink">
    <w:name w:val="Hyperlink"/>
    <w:uiPriority w:val="99"/>
    <w:unhideWhenUsed/>
    <w:rsid w:val="00F56DAD"/>
    <w:rPr>
      <w:color w:val="0000FF"/>
      <w:u w:val="single"/>
    </w:rPr>
  </w:style>
  <w:style w:type="paragraph" w:styleId="Footer">
    <w:name w:val="footer"/>
    <w:basedOn w:val="Normal"/>
    <w:link w:val="FooterChar"/>
    <w:uiPriority w:val="99"/>
    <w:unhideWhenUsed/>
    <w:rsid w:val="00F56DAD"/>
    <w:pPr>
      <w:tabs>
        <w:tab w:val="center" w:pos="4680"/>
        <w:tab w:val="right" w:pos="9360"/>
      </w:tabs>
    </w:pPr>
    <w:rPr>
      <w:lang w:val="x-none" w:eastAsia="x-none"/>
    </w:rPr>
  </w:style>
  <w:style w:type="character" w:customStyle="1" w:styleId="FooterChar">
    <w:name w:val="Footer Char"/>
    <w:link w:val="Footer"/>
    <w:uiPriority w:val="99"/>
    <w:rsid w:val="00F56DAD"/>
    <w:rPr>
      <w:rFonts w:ascii="Calibri" w:hAnsi="Calibri"/>
      <w:sz w:val="22"/>
      <w:szCs w:val="22"/>
    </w:rPr>
  </w:style>
  <w:style w:type="paragraph" w:styleId="Header">
    <w:name w:val="header"/>
    <w:basedOn w:val="Normal"/>
    <w:link w:val="HeaderChar"/>
    <w:uiPriority w:val="99"/>
    <w:unhideWhenUsed/>
    <w:rsid w:val="002775B3"/>
    <w:pPr>
      <w:tabs>
        <w:tab w:val="center" w:pos="4680"/>
        <w:tab w:val="right" w:pos="9360"/>
      </w:tabs>
    </w:pPr>
    <w:rPr>
      <w:lang w:val="x-none" w:eastAsia="x-none"/>
    </w:rPr>
  </w:style>
  <w:style w:type="character" w:customStyle="1" w:styleId="HeaderChar">
    <w:name w:val="Header Char"/>
    <w:link w:val="Header"/>
    <w:uiPriority w:val="99"/>
    <w:rsid w:val="002775B3"/>
    <w:rPr>
      <w:rFonts w:ascii="Calibri" w:hAnsi="Calibri"/>
      <w:sz w:val="22"/>
      <w:szCs w:val="22"/>
    </w:rPr>
  </w:style>
  <w:style w:type="paragraph" w:styleId="BalloonText">
    <w:name w:val="Balloon Text"/>
    <w:basedOn w:val="Normal"/>
    <w:link w:val="BalloonTextChar"/>
    <w:uiPriority w:val="99"/>
    <w:semiHidden/>
    <w:unhideWhenUsed/>
    <w:rsid w:val="00301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01E11"/>
    <w:rPr>
      <w:rFonts w:ascii="Segoe UI" w:hAnsi="Segoe UI" w:cs="Segoe UI"/>
      <w:sz w:val="18"/>
      <w:szCs w:val="18"/>
    </w:rPr>
  </w:style>
  <w:style w:type="table" w:styleId="TableGrid">
    <w:name w:val="Table Grid"/>
    <w:basedOn w:val="TableNormal"/>
    <w:uiPriority w:val="59"/>
    <w:rsid w:val="0021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CBE2-4991-4A42-8838-A8BB7DDF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trungtam5</dc:creator>
  <cp:keywords/>
  <cp:lastModifiedBy>LE HOAI THANH</cp:lastModifiedBy>
  <cp:revision>1840</cp:revision>
  <cp:lastPrinted>2025-05-28T09:25:00Z</cp:lastPrinted>
  <dcterms:created xsi:type="dcterms:W3CDTF">2025-10-28T02:31:00Z</dcterms:created>
  <dcterms:modified xsi:type="dcterms:W3CDTF">2026-04-03T09:45:00Z</dcterms:modified>
</cp:coreProperties>
</file>